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9B" w:rsidRPr="001456DE" w:rsidRDefault="002A329B" w:rsidP="006046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56998" w:rsidRPr="001456DE" w:rsidRDefault="00C32DA4" w:rsidP="00802676">
      <w:pPr>
        <w:pStyle w:val="a8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У</w:t>
      </w:r>
      <w:r w:rsidR="009E01D1" w:rsidRPr="001456DE">
        <w:rPr>
          <w:rFonts w:ascii="Times New Roman" w:hAnsi="Times New Roman" w:cs="Times New Roman"/>
          <w:sz w:val="28"/>
          <w:szCs w:val="28"/>
        </w:rPr>
        <w:t>тверждена</w:t>
      </w:r>
    </w:p>
    <w:p w:rsidR="00563BA3" w:rsidRPr="001456DE" w:rsidRDefault="007722A3" w:rsidP="00802676">
      <w:pPr>
        <w:pStyle w:val="a8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Постановлением А</w:t>
      </w:r>
      <w:r w:rsidR="00D8513E" w:rsidRPr="001456DE">
        <w:rPr>
          <w:rFonts w:ascii="Times New Roman" w:hAnsi="Times New Roman" w:cs="Times New Roman"/>
          <w:sz w:val="28"/>
          <w:szCs w:val="28"/>
        </w:rPr>
        <w:t>дминистрации</w:t>
      </w:r>
      <w:r w:rsidR="00BB75B6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256998" w:rsidRPr="0014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D85" w:rsidRPr="001456DE" w:rsidRDefault="00010D85" w:rsidP="00802676">
      <w:pPr>
        <w:pStyle w:val="a8"/>
        <w:spacing w:afterLines="25" w:after="60" w:line="276" w:lineRule="auto"/>
        <w:ind w:left="5670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Одинцовского городского округа </w:t>
      </w:r>
    </w:p>
    <w:p w:rsidR="0057098E" w:rsidRPr="000E2388" w:rsidRDefault="005308FE" w:rsidP="00802676">
      <w:pPr>
        <w:pStyle w:val="a8"/>
        <w:spacing w:afterLines="25" w:after="60" w:line="276" w:lineRule="auto"/>
        <w:ind w:right="-144" w:firstLine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от </w:t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</w:r>
      <w:r w:rsidR="00802676" w:rsidRPr="001456DE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0E2388" w:rsidRPr="000E2388">
        <w:rPr>
          <w:rFonts w:ascii="Times New Roman" w:hAnsi="Times New Roman" w:cs="Times New Roman"/>
          <w:sz w:val="28"/>
          <w:szCs w:val="28"/>
          <w:u w:val="single"/>
        </w:rPr>
        <w:t>30.12.2020</w:t>
      </w:r>
      <w:r w:rsidR="006046A8" w:rsidRPr="001456DE">
        <w:rPr>
          <w:rFonts w:ascii="Times New Roman" w:hAnsi="Times New Roman" w:cs="Times New Roman"/>
          <w:sz w:val="28"/>
          <w:szCs w:val="28"/>
        </w:rPr>
        <w:t xml:space="preserve">   </w:t>
      </w:r>
      <w:r w:rsidR="00BC7B94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256998" w:rsidRPr="001456DE">
        <w:rPr>
          <w:rFonts w:ascii="Times New Roman" w:hAnsi="Times New Roman" w:cs="Times New Roman"/>
          <w:sz w:val="28"/>
          <w:szCs w:val="28"/>
        </w:rPr>
        <w:t>№</w:t>
      </w:r>
      <w:r w:rsidR="000E2388">
        <w:rPr>
          <w:rFonts w:ascii="Times New Roman" w:hAnsi="Times New Roman" w:cs="Times New Roman"/>
          <w:sz w:val="28"/>
          <w:szCs w:val="28"/>
        </w:rPr>
        <w:t xml:space="preserve"> </w:t>
      </w:r>
      <w:r w:rsidR="000E2388" w:rsidRPr="000E2388">
        <w:rPr>
          <w:rFonts w:ascii="Times New Roman" w:hAnsi="Times New Roman" w:cs="Times New Roman"/>
          <w:sz w:val="28"/>
          <w:szCs w:val="28"/>
          <w:u w:val="single"/>
        </w:rPr>
        <w:t>3654</w:t>
      </w:r>
    </w:p>
    <w:p w:rsidR="006046A8" w:rsidRPr="001456DE" w:rsidRDefault="006046A8" w:rsidP="00802676">
      <w:pPr>
        <w:spacing w:after="0" w:line="240" w:lineRule="auto"/>
        <w:ind w:left="5670" w:right="-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722A3" w:rsidRPr="001456DE" w:rsidRDefault="007722A3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722A3" w:rsidRPr="001456DE" w:rsidRDefault="007722A3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05382" w:rsidRPr="001456DE" w:rsidRDefault="00CC4AC1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3E68BF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рограмма</w:t>
      </w:r>
      <w:r w:rsidR="00A0403D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F6988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(план мероприятий)</w:t>
      </w:r>
    </w:p>
    <w:p w:rsidR="007C0976" w:rsidRPr="001456DE" w:rsidRDefault="003E68BF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«Укрепление общественного здоровья</w:t>
      </w:r>
      <w:r w:rsidR="00CC4AC1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148FE" w:rsidRPr="001456DE" w:rsidRDefault="00CC4AC1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7631A3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Одинцовского городского округа</w:t>
      </w:r>
    </w:p>
    <w:p w:rsidR="00AA472C" w:rsidRPr="001456DE" w:rsidRDefault="00BD09EA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Московской области</w:t>
      </w:r>
      <w:r w:rsidR="003E68BF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D62527" w:rsidRPr="001456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2021-2024 годы</w:t>
      </w:r>
    </w:p>
    <w:p w:rsidR="007C0976" w:rsidRPr="001456DE" w:rsidRDefault="007C0976" w:rsidP="00470966">
      <w:pPr>
        <w:spacing w:afterLines="25" w:after="60"/>
        <w:ind w:left="426" w:right="-14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472C" w:rsidRPr="001456DE" w:rsidRDefault="00271E69" w:rsidP="00FC7F46">
      <w:pPr>
        <w:pStyle w:val="a6"/>
        <w:numPr>
          <w:ilvl w:val="0"/>
          <w:numId w:val="15"/>
        </w:numPr>
        <w:spacing w:after="0" w:line="240" w:lineRule="auto"/>
        <w:ind w:left="0" w:right="-14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6DE">
        <w:rPr>
          <w:rFonts w:ascii="Times New Roman" w:hAnsi="Times New Roman" w:cs="Times New Roman"/>
          <w:b/>
          <w:bCs/>
          <w:sz w:val="28"/>
          <w:szCs w:val="28"/>
        </w:rPr>
        <w:t>Общ</w:t>
      </w:r>
      <w:r w:rsidR="009A7803" w:rsidRPr="001456D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456DE">
        <w:rPr>
          <w:rFonts w:ascii="Times New Roman" w:hAnsi="Times New Roman" w:cs="Times New Roman"/>
          <w:b/>
          <w:bCs/>
          <w:sz w:val="28"/>
          <w:szCs w:val="28"/>
        </w:rPr>
        <w:t>е положени</w:t>
      </w:r>
      <w:r w:rsidR="009A7803" w:rsidRPr="001456DE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A0B97" w:rsidRPr="001456DE" w:rsidRDefault="004A0B97" w:rsidP="004A0B97">
      <w:pPr>
        <w:pStyle w:val="a6"/>
        <w:spacing w:after="0" w:line="240" w:lineRule="auto"/>
        <w:ind w:left="1146" w:right="-1"/>
        <w:rPr>
          <w:rFonts w:ascii="Times New Roman" w:hAnsi="Times New Roman" w:cs="Times New Roman"/>
          <w:bCs/>
          <w:sz w:val="28"/>
          <w:szCs w:val="28"/>
        </w:rPr>
      </w:pPr>
    </w:p>
    <w:p w:rsidR="00271E69" w:rsidRPr="001456DE" w:rsidRDefault="00CC4AC1" w:rsidP="007722A3">
      <w:pPr>
        <w:pStyle w:val="a6"/>
        <w:spacing w:after="0" w:line="24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П</w:t>
      </w:r>
      <w:r w:rsidR="003E68BF" w:rsidRPr="001456DE">
        <w:rPr>
          <w:rFonts w:ascii="Times New Roman" w:hAnsi="Times New Roman" w:cs="Times New Roman"/>
          <w:sz w:val="28"/>
          <w:szCs w:val="28"/>
        </w:rPr>
        <w:t>рограмма</w:t>
      </w:r>
      <w:r w:rsidR="00AF6988" w:rsidRPr="001456DE">
        <w:rPr>
          <w:rFonts w:ascii="Times New Roman" w:hAnsi="Times New Roman" w:cs="Times New Roman"/>
          <w:sz w:val="28"/>
          <w:szCs w:val="28"/>
        </w:rPr>
        <w:t xml:space="preserve"> (план мероприятий)</w:t>
      </w:r>
      <w:r w:rsidR="003E68BF" w:rsidRPr="001456DE">
        <w:rPr>
          <w:rFonts w:ascii="Times New Roman" w:hAnsi="Times New Roman" w:cs="Times New Roman"/>
          <w:sz w:val="28"/>
          <w:szCs w:val="28"/>
        </w:rPr>
        <w:t xml:space="preserve"> «</w:t>
      </w:r>
      <w:r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Укрепление общественного здоровья на территории </w:t>
      </w:r>
      <w:r w:rsidR="007631A3"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Одинцовского городского округа</w:t>
      </w:r>
      <w:r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09EA" w:rsidRPr="00145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Московской области</w:t>
      </w:r>
      <w:r w:rsidR="003E68BF" w:rsidRPr="001456DE">
        <w:rPr>
          <w:rFonts w:ascii="Times New Roman" w:hAnsi="Times New Roman" w:cs="Times New Roman"/>
          <w:sz w:val="28"/>
          <w:szCs w:val="28"/>
        </w:rPr>
        <w:t>»</w:t>
      </w:r>
      <w:r w:rsidR="00D62527" w:rsidRPr="001456DE">
        <w:rPr>
          <w:rFonts w:ascii="Times New Roman" w:hAnsi="Times New Roman" w:cs="Times New Roman"/>
          <w:sz w:val="28"/>
          <w:szCs w:val="28"/>
        </w:rPr>
        <w:t xml:space="preserve"> на 2021-2024 годы</w:t>
      </w:r>
      <w:r w:rsidR="005E03D0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271E69" w:rsidRPr="001456DE">
        <w:rPr>
          <w:rFonts w:ascii="Times New Roman" w:hAnsi="Times New Roman" w:cs="Times New Roman"/>
          <w:sz w:val="28"/>
          <w:szCs w:val="28"/>
        </w:rPr>
        <w:t>(далее</w:t>
      </w:r>
      <w:r w:rsidR="00BA0846" w:rsidRPr="001456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E68BF" w:rsidRPr="001456DE">
        <w:rPr>
          <w:rFonts w:ascii="Times New Roman" w:hAnsi="Times New Roman" w:cs="Times New Roman"/>
          <w:sz w:val="28"/>
          <w:szCs w:val="28"/>
        </w:rPr>
        <w:t>Программа</w:t>
      </w:r>
      <w:r w:rsidR="00271E69" w:rsidRPr="001456DE">
        <w:rPr>
          <w:rFonts w:ascii="Times New Roman" w:hAnsi="Times New Roman" w:cs="Times New Roman"/>
          <w:sz w:val="28"/>
          <w:szCs w:val="28"/>
        </w:rPr>
        <w:t>) определяет цели, задачи и принципы, направленные на обеспечение интересов и реализацию стратегических национальн</w:t>
      </w:r>
      <w:r w:rsidR="00AE08CC" w:rsidRPr="001456DE">
        <w:rPr>
          <w:rFonts w:ascii="Times New Roman" w:hAnsi="Times New Roman" w:cs="Times New Roman"/>
          <w:sz w:val="28"/>
          <w:szCs w:val="28"/>
        </w:rPr>
        <w:t>ых приоритетов в данной области, а также зад</w:t>
      </w:r>
      <w:r w:rsidR="006D7599" w:rsidRPr="001456DE">
        <w:rPr>
          <w:rFonts w:ascii="Times New Roman" w:hAnsi="Times New Roman" w:cs="Times New Roman"/>
          <w:sz w:val="28"/>
          <w:szCs w:val="28"/>
        </w:rPr>
        <w:t xml:space="preserve">ачи, решение которых направлено </w:t>
      </w:r>
      <w:r w:rsidR="00AE08CC" w:rsidRPr="001456DE">
        <w:rPr>
          <w:rFonts w:ascii="Times New Roman" w:hAnsi="Times New Roman" w:cs="Times New Roman"/>
          <w:sz w:val="28"/>
          <w:szCs w:val="28"/>
        </w:rPr>
        <w:t xml:space="preserve">на сохранение и укрепление здоровья граждан </w:t>
      </w:r>
      <w:r w:rsidR="007631A3" w:rsidRPr="001456DE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1813E9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BD09EA" w:rsidRPr="001456D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AE08CC" w:rsidRPr="001456DE">
        <w:rPr>
          <w:rFonts w:ascii="Times New Roman" w:hAnsi="Times New Roman" w:cs="Times New Roman"/>
          <w:sz w:val="28"/>
          <w:szCs w:val="28"/>
        </w:rPr>
        <w:t>на основе обеспечения повышения доступности и качества медицинской помощи.</w:t>
      </w:r>
    </w:p>
    <w:p w:rsidR="00B379C6" w:rsidRPr="001456DE" w:rsidRDefault="00271E69" w:rsidP="007722A3">
      <w:pPr>
        <w:pStyle w:val="1"/>
        <w:spacing w:line="240" w:lineRule="auto"/>
        <w:ind w:firstLine="851"/>
        <w:jc w:val="both"/>
        <w:rPr>
          <w:rFonts w:cs="Times New Roman"/>
          <w:b w:val="0"/>
        </w:rPr>
      </w:pPr>
      <w:r w:rsidRPr="001456DE">
        <w:rPr>
          <w:rFonts w:cs="Times New Roman"/>
          <w:b w:val="0"/>
        </w:rPr>
        <w:t xml:space="preserve">Правовую основу </w:t>
      </w:r>
      <w:r w:rsidR="003E68BF" w:rsidRPr="001456DE">
        <w:rPr>
          <w:rFonts w:cs="Times New Roman"/>
          <w:b w:val="0"/>
        </w:rPr>
        <w:t>Программы</w:t>
      </w:r>
      <w:r w:rsidRPr="001456DE">
        <w:rPr>
          <w:rFonts w:cs="Times New Roman"/>
          <w:b w:val="0"/>
        </w:rPr>
        <w:t xml:space="preserve"> составляют Конституция Российской Федерации, </w:t>
      </w:r>
      <w:r w:rsidR="00BB75B6" w:rsidRPr="001456DE">
        <w:rPr>
          <w:rFonts w:cs="Times New Roman"/>
          <w:b w:val="0"/>
        </w:rPr>
        <w:t xml:space="preserve">Федеральный закон от 21.11.2011 №323-ФЗ «Об основах охраны здоровья граждан в Российской Федерации», </w:t>
      </w:r>
      <w:r w:rsidRPr="001456DE">
        <w:rPr>
          <w:rFonts w:cs="Times New Roman"/>
          <w:b w:val="0"/>
        </w:rPr>
        <w:t>Федеральный закон</w:t>
      </w:r>
      <w:r w:rsidR="000F3201" w:rsidRPr="001456DE">
        <w:rPr>
          <w:rFonts w:cs="Times New Roman"/>
          <w:b w:val="0"/>
        </w:rPr>
        <w:t xml:space="preserve"> от 28.06.2014</w:t>
      </w:r>
      <w:r w:rsidR="002A329B" w:rsidRPr="001456DE">
        <w:rPr>
          <w:rFonts w:cs="Times New Roman"/>
          <w:b w:val="0"/>
        </w:rPr>
        <w:t xml:space="preserve"> №172-ФЗ</w:t>
      </w:r>
      <w:r w:rsidR="000F3201" w:rsidRPr="001456DE">
        <w:rPr>
          <w:rFonts w:cs="Times New Roman"/>
          <w:b w:val="0"/>
        </w:rPr>
        <w:t xml:space="preserve"> </w:t>
      </w:r>
      <w:r w:rsidR="002E1C13" w:rsidRPr="001456DE">
        <w:rPr>
          <w:rFonts w:cs="Times New Roman"/>
          <w:b w:val="0"/>
        </w:rPr>
        <w:t>«О </w:t>
      </w:r>
      <w:r w:rsidRPr="001456DE">
        <w:rPr>
          <w:rFonts w:cs="Times New Roman"/>
          <w:b w:val="0"/>
        </w:rPr>
        <w:t>стратегическом планировании в Российской Федерации», государственная программа Российской Федерации «Развитие здравоохранения»</w:t>
      </w:r>
      <w:r w:rsidR="007C0976" w:rsidRPr="001456DE">
        <w:rPr>
          <w:rFonts w:cs="Times New Roman"/>
          <w:b w:val="0"/>
        </w:rPr>
        <w:t xml:space="preserve">, </w:t>
      </w:r>
      <w:r w:rsidR="002348F6" w:rsidRPr="001456DE">
        <w:rPr>
          <w:rFonts w:cs="Times New Roman"/>
          <w:b w:val="0"/>
        </w:rPr>
        <w:t xml:space="preserve">утвержденная Постановлением Правительства Российской Федерации от 26.12.2017 №1640, </w:t>
      </w:r>
      <w:r w:rsidR="007C0976" w:rsidRPr="001456DE">
        <w:rPr>
          <w:rFonts w:cs="Times New Roman"/>
          <w:b w:val="0"/>
        </w:rPr>
        <w:t>Указ П</w:t>
      </w:r>
      <w:r w:rsidR="002A708F" w:rsidRPr="001456DE">
        <w:rPr>
          <w:rFonts w:cs="Times New Roman"/>
          <w:b w:val="0"/>
        </w:rPr>
        <w:t xml:space="preserve">резидента Российской Федерации </w:t>
      </w:r>
      <w:r w:rsidR="008371CD" w:rsidRPr="001456DE">
        <w:rPr>
          <w:rFonts w:cs="Times New Roman"/>
          <w:b w:val="0"/>
        </w:rPr>
        <w:t xml:space="preserve">от 07.05.2018 </w:t>
      </w:r>
      <w:r w:rsidR="002A708F" w:rsidRPr="001456DE">
        <w:rPr>
          <w:rFonts w:cs="Times New Roman"/>
          <w:b w:val="0"/>
        </w:rPr>
        <w:t>№ 204 «О национальных целях и стратегических задачах развития Российской Федерации на период до 2024 года»</w:t>
      </w:r>
      <w:r w:rsidR="00D14235" w:rsidRPr="001456DE">
        <w:rPr>
          <w:rFonts w:cs="Times New Roman"/>
          <w:b w:val="0"/>
        </w:rPr>
        <w:t xml:space="preserve">, Приказ Министерства здравоохранения </w:t>
      </w:r>
      <w:r w:rsidR="00D14235" w:rsidRPr="001456DE">
        <w:rPr>
          <w:rFonts w:cs="Times New Roman"/>
          <w:b w:val="0"/>
          <w:spacing w:val="2"/>
          <w:shd w:val="clear" w:color="auto" w:fill="FFFFFF"/>
        </w:rPr>
        <w:t>Российской Федерации от 30.09.2015 №683-Н</w:t>
      </w:r>
      <w:r w:rsidR="004A0B97" w:rsidRPr="001456DE">
        <w:rPr>
          <w:rFonts w:cs="Times New Roman"/>
          <w:b w:val="0"/>
          <w:spacing w:val="2"/>
          <w:shd w:val="clear" w:color="auto" w:fill="FFFFFF"/>
        </w:rPr>
        <w:t xml:space="preserve"> «</w:t>
      </w:r>
      <w:r w:rsidR="004A0B97" w:rsidRPr="001456DE">
        <w:rPr>
          <w:rFonts w:eastAsia="Times New Roman" w:cs="Times New Roman"/>
          <w:b w:val="0"/>
          <w:color w:val="auto"/>
          <w:kern w:val="36"/>
        </w:rPr>
        <w:t xml:space="preserve">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организациях», </w:t>
      </w:r>
      <w:r w:rsidR="00C32DA4" w:rsidRPr="001456DE">
        <w:rPr>
          <w:rFonts w:cs="Times New Roman"/>
          <w:b w:val="0"/>
        </w:rPr>
        <w:t>Р</w:t>
      </w:r>
      <w:r w:rsidR="00D14235" w:rsidRPr="001456DE">
        <w:rPr>
          <w:rFonts w:cs="Times New Roman"/>
          <w:b w:val="0"/>
        </w:rPr>
        <w:t>аспоряжение Правительства Московской области от 03.04.2020 №184-РП «Об утверждении региональной программы «Укрепление общественного здоровья до 2024 года».</w:t>
      </w:r>
    </w:p>
    <w:p w:rsidR="00A02E2B" w:rsidRDefault="00A02E2B" w:rsidP="00AF399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Основные программные мероприятия в целях укрепления общественного здоровья среди населения </w:t>
      </w:r>
      <w:r w:rsidR="007631A3" w:rsidRPr="001456DE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010D85" w:rsidRPr="001456DE">
        <w:rPr>
          <w:rFonts w:ascii="Times New Roman" w:hAnsi="Times New Roman" w:cs="Times New Roman"/>
          <w:sz w:val="28"/>
          <w:szCs w:val="28"/>
        </w:rPr>
        <w:t>городского</w:t>
      </w:r>
      <w:r w:rsidR="007631A3" w:rsidRPr="001456D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10D85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Pr="001456DE">
        <w:rPr>
          <w:rFonts w:ascii="Times New Roman" w:hAnsi="Times New Roman" w:cs="Times New Roman"/>
          <w:sz w:val="28"/>
          <w:szCs w:val="28"/>
        </w:rPr>
        <w:t xml:space="preserve">отражаются в муниципальных программах: «Здравоохранение», </w:t>
      </w:r>
      <w:r w:rsidR="00333EAE" w:rsidRPr="001456DE">
        <w:rPr>
          <w:rFonts w:ascii="Times New Roman" w:hAnsi="Times New Roman" w:cs="Times New Roman"/>
          <w:sz w:val="28"/>
          <w:szCs w:val="28"/>
        </w:rPr>
        <w:t xml:space="preserve">«Развитие институтов гражданского общества, повышение эффективности местного самоуправления и реализации молодёжной политики», </w:t>
      </w:r>
      <w:r w:rsidRPr="001456DE">
        <w:rPr>
          <w:rFonts w:ascii="Times New Roman" w:hAnsi="Times New Roman" w:cs="Times New Roman"/>
          <w:sz w:val="28"/>
          <w:szCs w:val="28"/>
        </w:rPr>
        <w:t>«Образование», «Спорт», «Социальная защита населения», «Безопасность и обеспечение жизнедеятельности».</w:t>
      </w:r>
    </w:p>
    <w:p w:rsidR="00C9496B" w:rsidRPr="001456DE" w:rsidRDefault="00C9496B" w:rsidP="00AF399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EAE" w:rsidRPr="001456DE" w:rsidRDefault="00A02E2B" w:rsidP="00A02E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33EAE" w:rsidRPr="00145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33EAE" w:rsidRPr="001456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E03D0" w:rsidRPr="001456DE">
        <w:rPr>
          <w:rFonts w:ascii="Times New Roman" w:hAnsi="Times New Roman" w:cs="Times New Roman"/>
          <w:b/>
          <w:sz w:val="28"/>
          <w:szCs w:val="28"/>
        </w:rPr>
        <w:t>.   Цели П</w:t>
      </w:r>
      <w:r w:rsidR="00333EAE" w:rsidRPr="001456DE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02E2B" w:rsidRPr="001456DE" w:rsidRDefault="00A02E2B" w:rsidP="005E03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5E03D0" w:rsidRPr="001456DE">
        <w:rPr>
          <w:rFonts w:ascii="Times New Roman" w:hAnsi="Times New Roman" w:cs="Times New Roman"/>
          <w:sz w:val="28"/>
          <w:szCs w:val="28"/>
        </w:rPr>
        <w:t>П</w:t>
      </w:r>
      <w:r w:rsidR="007631A3" w:rsidRPr="001456DE">
        <w:rPr>
          <w:rFonts w:ascii="Times New Roman" w:hAnsi="Times New Roman" w:cs="Times New Roman"/>
          <w:sz w:val="28"/>
          <w:szCs w:val="28"/>
        </w:rPr>
        <w:t>рограммы являются</w:t>
      </w:r>
      <w:r w:rsidRPr="001456DE">
        <w:rPr>
          <w:rFonts w:ascii="Times New Roman" w:hAnsi="Times New Roman" w:cs="Times New Roman"/>
          <w:sz w:val="28"/>
          <w:szCs w:val="28"/>
        </w:rPr>
        <w:t>:</w:t>
      </w:r>
    </w:p>
    <w:p w:rsidR="00F15193" w:rsidRPr="001456DE" w:rsidRDefault="00F15193" w:rsidP="005E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-</w:t>
      </w:r>
      <w:r w:rsidR="005E03D0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Pr="001456DE">
        <w:rPr>
          <w:rFonts w:ascii="Times New Roman" w:hAnsi="Times New Roman" w:cs="Times New Roman"/>
          <w:sz w:val="28"/>
          <w:szCs w:val="28"/>
        </w:rPr>
        <w:t xml:space="preserve">формирование системы мотивации граждан к </w:t>
      </w:r>
      <w:r w:rsidR="005E03D0" w:rsidRPr="001456DE">
        <w:rPr>
          <w:rFonts w:ascii="Times New Roman" w:hAnsi="Times New Roman" w:cs="Times New Roman"/>
          <w:sz w:val="28"/>
          <w:szCs w:val="28"/>
        </w:rPr>
        <w:t>здоровому образу жизни (далее –ЗОЖ)</w:t>
      </w:r>
      <w:r w:rsidR="00C64038" w:rsidRPr="001456DE">
        <w:rPr>
          <w:rFonts w:ascii="Times New Roman" w:hAnsi="Times New Roman" w:cs="Times New Roman"/>
          <w:sz w:val="28"/>
          <w:szCs w:val="28"/>
        </w:rPr>
        <w:t>, включая здоровое питание и отк</w:t>
      </w:r>
      <w:r w:rsidRPr="001456DE">
        <w:rPr>
          <w:rFonts w:ascii="Times New Roman" w:hAnsi="Times New Roman" w:cs="Times New Roman"/>
          <w:sz w:val="28"/>
          <w:szCs w:val="28"/>
        </w:rPr>
        <w:t>аз от вредных привычек;</w:t>
      </w:r>
    </w:p>
    <w:p w:rsidR="00A02E2B" w:rsidRPr="001456DE" w:rsidRDefault="00A02E2B" w:rsidP="005E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 - создание условий и возможностей для ведения </w:t>
      </w:r>
      <w:r w:rsidR="005E03D0" w:rsidRPr="001456DE">
        <w:rPr>
          <w:rFonts w:ascii="Times New Roman" w:hAnsi="Times New Roman" w:cs="Times New Roman"/>
          <w:sz w:val="28"/>
          <w:szCs w:val="28"/>
        </w:rPr>
        <w:t>ЗОЖ</w:t>
      </w:r>
      <w:r w:rsidRPr="001456DE">
        <w:rPr>
          <w:rFonts w:ascii="Times New Roman" w:hAnsi="Times New Roman" w:cs="Times New Roman"/>
          <w:sz w:val="28"/>
          <w:szCs w:val="28"/>
        </w:rPr>
        <w:t>;</w:t>
      </w:r>
    </w:p>
    <w:p w:rsidR="00A02E2B" w:rsidRPr="001456DE" w:rsidRDefault="00A02E2B" w:rsidP="005E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7631A3" w:rsidRPr="001456DE">
        <w:rPr>
          <w:rFonts w:ascii="Times New Roman" w:hAnsi="Times New Roman" w:cs="Times New Roman"/>
          <w:sz w:val="28"/>
          <w:szCs w:val="28"/>
        </w:rPr>
        <w:t>мотивации у</w:t>
      </w:r>
      <w:r w:rsidRPr="001456DE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7631A3" w:rsidRPr="001456DE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Pr="001456DE">
        <w:rPr>
          <w:rFonts w:ascii="Times New Roman" w:hAnsi="Times New Roman" w:cs="Times New Roman"/>
          <w:sz w:val="28"/>
          <w:szCs w:val="28"/>
        </w:rPr>
        <w:t>к отказу от вредных привычек сокращению уровня потребления алкоголя, наркотиков, табачной продукции;</w:t>
      </w:r>
    </w:p>
    <w:p w:rsidR="00A02E2B" w:rsidRPr="001456DE" w:rsidRDefault="00A02E2B" w:rsidP="005E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- профилактика заболеваний путём проведения регулярного медицинского контроля;</w:t>
      </w:r>
    </w:p>
    <w:p w:rsidR="00A02E2B" w:rsidRPr="001456DE" w:rsidRDefault="00A02E2B" w:rsidP="005E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- развитие системы информирования населения о мерах профилактики заболеваний и сохранения и укрепления своего здоровья.</w:t>
      </w:r>
    </w:p>
    <w:p w:rsidR="00C32DA4" w:rsidRPr="001456DE" w:rsidRDefault="00C32DA4" w:rsidP="005E03D0">
      <w:pPr>
        <w:pStyle w:val="a6"/>
        <w:spacing w:after="0" w:line="240" w:lineRule="auto"/>
        <w:ind w:left="0" w:right="-142" w:firstLine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379C6" w:rsidRPr="001456DE" w:rsidRDefault="00B379C6" w:rsidP="004A0B97">
      <w:pPr>
        <w:pStyle w:val="a6"/>
        <w:spacing w:after="0" w:line="240" w:lineRule="auto"/>
        <w:ind w:left="0" w:right="-142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33EAE" w:rsidRPr="001456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456DE">
        <w:rPr>
          <w:rFonts w:ascii="Times New Roman" w:hAnsi="Times New Roman" w:cs="Times New Roman"/>
          <w:b/>
          <w:sz w:val="28"/>
          <w:szCs w:val="28"/>
        </w:rPr>
        <w:t>. Сведения о</w:t>
      </w:r>
      <w:r w:rsidR="006046A8" w:rsidRPr="001456DE">
        <w:rPr>
          <w:rFonts w:ascii="Times New Roman" w:hAnsi="Times New Roman" w:cs="Times New Roman"/>
          <w:b/>
          <w:sz w:val="28"/>
          <w:szCs w:val="28"/>
        </w:rPr>
        <w:t>б Одинцовском</w:t>
      </w:r>
      <w:r w:rsidRPr="001456DE"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  <w:r w:rsidR="00BB75B6" w:rsidRPr="0014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BA3" w:rsidRPr="001456D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C32DA4" w:rsidRPr="001456DE" w:rsidRDefault="00C32DA4" w:rsidP="004A0B97">
      <w:pPr>
        <w:pStyle w:val="a6"/>
        <w:spacing w:after="0" w:line="240" w:lineRule="auto"/>
        <w:ind w:left="0" w:right="-142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C1ABF" w:rsidRPr="001456DE" w:rsidRDefault="007631A3" w:rsidP="00AF6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Одинцовский городской округ </w:t>
      </w:r>
      <w:r w:rsidR="00BD09EA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Московской области 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</w:t>
      </w:r>
      <w:r w:rsidR="00CC4AC1" w:rsidRPr="001456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западе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5B6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Московской области. 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 территории </w:t>
      </w: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Одинцовского городского округа</w:t>
      </w:r>
      <w:r w:rsidR="00AF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125 820 га. </w:t>
      </w:r>
    </w:p>
    <w:p w:rsidR="00BB75B6" w:rsidRPr="001456DE" w:rsidRDefault="007631A3" w:rsidP="00AF6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Одинцовск</w:t>
      </w:r>
      <w:r w:rsidR="005E03D0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5E03D0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 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граничит с</w:t>
      </w:r>
      <w:r w:rsidR="003F1D95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городом Москва, </w:t>
      </w:r>
      <w:r w:rsidR="00CC4AC1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городскими округами </w:t>
      </w:r>
      <w:r w:rsidR="003F1D95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Власиха, Краснознамен</w:t>
      </w:r>
      <w:r w:rsidR="0093151F"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r w:rsidR="003F1D95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tooltip="Красногорский район (Московская область)" w:history="1">
        <w:r w:rsidR="000071BA" w:rsidRPr="001456D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Красногорск</w:t>
        </w:r>
      </w:hyperlink>
      <w:r w:rsidR="005D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tooltip="Истринский район" w:history="1">
        <w:r w:rsidR="000071BA" w:rsidRPr="001456D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Истр</w:t>
        </w:r>
        <w:r w:rsidR="00F36F3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</w:hyperlink>
      <w:r w:rsidR="005D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tooltip="Рузский район" w:history="1">
        <w:r w:rsidR="000071BA" w:rsidRPr="001456D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Рузск</w:t>
        </w:r>
      </w:hyperlink>
      <w:r w:rsidR="003F1D95" w:rsidRPr="001456D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</w:t>
      </w:r>
      <w:r w:rsidR="00F36F33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</w:t>
      </w:r>
      <w:r w:rsidR="00931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D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="000071BA" w:rsidRPr="001456D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Наро-Фомински</w:t>
        </w:r>
        <w:r w:rsidR="00F36F3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</w:t>
        </w:r>
      </w:hyperlink>
      <w:r w:rsidR="00F36F33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городскими округами</w:t>
      </w:r>
      <w:r w:rsidR="002037C8" w:rsidRPr="001456D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. </w:t>
      </w:r>
      <w:r w:rsidR="003A4D05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Численность населения </w:t>
      </w:r>
      <w:r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Одинцовского городского округа </w:t>
      </w:r>
      <w:r w:rsidR="002A329B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F86F6D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01.01.202</w:t>
      </w:r>
      <w:r w:rsidR="00C25049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86F6D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</w:t>
      </w:r>
      <w:r w:rsidR="00F36F33">
        <w:rPr>
          <w:rFonts w:ascii="Times New Roman" w:hAnsi="Times New Roman" w:cs="Times New Roman"/>
          <w:sz w:val="28"/>
          <w:szCs w:val="28"/>
          <w:shd w:val="clear" w:color="auto" w:fill="FFFFFF"/>
        </w:rPr>
        <w:t>333 306</w:t>
      </w:r>
      <w:r w:rsidR="00C25049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5B6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человек.</w:t>
      </w:r>
      <w:r w:rsidR="000C1ABF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C3F20" w:rsidRPr="001456DE" w:rsidRDefault="00CC3F20" w:rsidP="00AF6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деятельности системы здравоохранения </w:t>
      </w:r>
      <w:r w:rsidR="00D14235" w:rsidRPr="001456DE">
        <w:rPr>
          <w:rFonts w:ascii="Times New Roman" w:hAnsi="Times New Roman" w:cs="Times New Roman"/>
          <w:sz w:val="28"/>
          <w:szCs w:val="28"/>
        </w:rPr>
        <w:t xml:space="preserve">в </w:t>
      </w:r>
      <w:r w:rsidR="007631A3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Одинцовском городском округе </w:t>
      </w:r>
      <w:r w:rsidRPr="001456DE">
        <w:rPr>
          <w:rFonts w:ascii="Times New Roman" w:hAnsi="Times New Roman" w:cs="Times New Roman"/>
          <w:sz w:val="28"/>
          <w:szCs w:val="28"/>
        </w:rPr>
        <w:t xml:space="preserve">является реализация стратегии демографического развития, направленной на сокращение естественной убыли населения, повышение рождаемости, сокращение смертности, в том числе, младенческой, увеличение продолжительности жизни. </w:t>
      </w:r>
    </w:p>
    <w:p w:rsidR="00064CB5" w:rsidRPr="001456DE" w:rsidRDefault="00064CB5" w:rsidP="00BD09EA">
      <w:pPr>
        <w:spacing w:afterLines="25" w:after="60"/>
        <w:ind w:right="-14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4E2" w:rsidRPr="001456DE" w:rsidRDefault="00333EAE" w:rsidP="00BD09EA">
      <w:pPr>
        <w:spacing w:afterLines="25" w:after="60"/>
        <w:ind w:right="-14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D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813E9" w:rsidRPr="001456DE">
        <w:rPr>
          <w:rFonts w:ascii="Times New Roman" w:hAnsi="Times New Roman" w:cs="Times New Roman"/>
          <w:b/>
          <w:sz w:val="28"/>
          <w:szCs w:val="28"/>
        </w:rPr>
        <w:t>.</w:t>
      </w:r>
      <w:r w:rsidR="00C964E2" w:rsidRPr="001456DE">
        <w:rPr>
          <w:rFonts w:ascii="Times New Roman" w:hAnsi="Times New Roman" w:cs="Times New Roman"/>
          <w:b/>
          <w:sz w:val="28"/>
          <w:szCs w:val="28"/>
        </w:rPr>
        <w:t xml:space="preserve"> Задачи Программы</w:t>
      </w:r>
    </w:p>
    <w:p w:rsidR="00424D39" w:rsidRPr="001456DE" w:rsidRDefault="00424D39" w:rsidP="00BD09EA">
      <w:pPr>
        <w:spacing w:afterLines="25" w:after="60"/>
        <w:ind w:right="-14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7B" w:rsidRPr="001456DE" w:rsidRDefault="00C964E2" w:rsidP="00BD09EA">
      <w:pPr>
        <w:spacing w:afterLines="25" w:after="60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Достижение цели </w:t>
      </w:r>
      <w:r w:rsidR="00563BA3" w:rsidRPr="001456D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456DE">
        <w:rPr>
          <w:rFonts w:ascii="Times New Roman" w:hAnsi="Times New Roman" w:cs="Times New Roman"/>
          <w:sz w:val="28"/>
          <w:szCs w:val="28"/>
        </w:rPr>
        <w:t>обеспечивается за счет решения следующих задач:</w:t>
      </w:r>
    </w:p>
    <w:p w:rsidR="00C32DA4" w:rsidRPr="001456DE" w:rsidRDefault="00CC2FB2" w:rsidP="00CC2FB2">
      <w:pPr>
        <w:pStyle w:val="a6"/>
        <w:numPr>
          <w:ilvl w:val="0"/>
          <w:numId w:val="13"/>
        </w:numPr>
        <w:spacing w:afterLines="25" w:after="6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ф</w:t>
      </w:r>
      <w:r w:rsidR="00C32DA4" w:rsidRPr="001456DE">
        <w:rPr>
          <w:rFonts w:ascii="Times New Roman" w:hAnsi="Times New Roman" w:cs="Times New Roman"/>
          <w:sz w:val="28"/>
          <w:szCs w:val="28"/>
        </w:rPr>
        <w:t>ормирование</w:t>
      </w:r>
      <w:r w:rsidR="004C2BAB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8E5ED7" w:rsidRPr="001456DE">
        <w:rPr>
          <w:rFonts w:ascii="Times New Roman" w:hAnsi="Times New Roman" w:cs="Times New Roman"/>
          <w:sz w:val="28"/>
          <w:szCs w:val="28"/>
        </w:rPr>
        <w:t xml:space="preserve">в </w:t>
      </w:r>
      <w:r w:rsidR="00F86F6D" w:rsidRPr="0014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Одинцовском городском округе </w:t>
      </w:r>
      <w:r w:rsidR="004C2BAB" w:rsidRPr="001456DE">
        <w:rPr>
          <w:rFonts w:ascii="Times New Roman" w:hAnsi="Times New Roman" w:cs="Times New Roman"/>
          <w:sz w:val="28"/>
          <w:szCs w:val="28"/>
        </w:rPr>
        <w:t xml:space="preserve">среды, способствующей ведению </w:t>
      </w:r>
      <w:r w:rsidRPr="001456DE">
        <w:rPr>
          <w:rFonts w:ascii="Times New Roman" w:hAnsi="Times New Roman" w:cs="Times New Roman"/>
          <w:sz w:val="28"/>
          <w:szCs w:val="28"/>
        </w:rPr>
        <w:t>ЗОЖ</w:t>
      </w:r>
      <w:r w:rsidR="00C32DA4" w:rsidRPr="001456DE">
        <w:rPr>
          <w:rFonts w:ascii="Times New Roman" w:hAnsi="Times New Roman" w:cs="Times New Roman"/>
          <w:sz w:val="28"/>
          <w:szCs w:val="28"/>
        </w:rPr>
        <w:t>, направленной</w:t>
      </w:r>
      <w:r w:rsidR="00D14235" w:rsidRPr="001456DE">
        <w:rPr>
          <w:rFonts w:ascii="Times New Roman" w:hAnsi="Times New Roman" w:cs="Times New Roman"/>
          <w:sz w:val="28"/>
          <w:szCs w:val="28"/>
        </w:rPr>
        <w:t xml:space="preserve"> на </w:t>
      </w:r>
      <w:r w:rsidR="007631A3" w:rsidRPr="001456DE">
        <w:rPr>
          <w:rFonts w:ascii="Times New Roman" w:hAnsi="Times New Roman" w:cs="Times New Roman"/>
          <w:sz w:val="28"/>
          <w:szCs w:val="28"/>
        </w:rPr>
        <w:t>укрепление общественного</w:t>
      </w:r>
      <w:r w:rsidR="004C2BAB" w:rsidRPr="001456DE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32DA4" w:rsidRPr="001456DE">
        <w:rPr>
          <w:rFonts w:ascii="Times New Roman" w:hAnsi="Times New Roman" w:cs="Times New Roman"/>
          <w:sz w:val="28"/>
          <w:szCs w:val="28"/>
        </w:rPr>
        <w:t xml:space="preserve"> и создание</w:t>
      </w:r>
      <w:r w:rsidR="00DF2E5B" w:rsidRPr="001456DE">
        <w:rPr>
          <w:rFonts w:ascii="Times New Roman" w:hAnsi="Times New Roman" w:cs="Times New Roman"/>
          <w:sz w:val="28"/>
          <w:szCs w:val="28"/>
        </w:rPr>
        <w:t xml:space="preserve"> условий, </w:t>
      </w:r>
      <w:r w:rsidR="00C32DA4" w:rsidRPr="001456DE">
        <w:rPr>
          <w:rFonts w:ascii="Times New Roman" w:hAnsi="Times New Roman" w:cs="Times New Roman"/>
          <w:sz w:val="28"/>
          <w:szCs w:val="28"/>
        </w:rPr>
        <w:t>обеспечивающих возможность ведения здорового</w:t>
      </w:r>
      <w:r w:rsidR="00DF2E5B" w:rsidRPr="001456D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87610B">
        <w:rPr>
          <w:rFonts w:ascii="Times New Roman" w:hAnsi="Times New Roman" w:cs="Times New Roman"/>
          <w:sz w:val="28"/>
          <w:szCs w:val="28"/>
        </w:rPr>
        <w:t>а жизни;</w:t>
      </w:r>
    </w:p>
    <w:p w:rsidR="005D4A8C" w:rsidRPr="001456DE" w:rsidRDefault="00CC2FB2" w:rsidP="00CC2FB2">
      <w:pPr>
        <w:pStyle w:val="a6"/>
        <w:numPr>
          <w:ilvl w:val="0"/>
          <w:numId w:val="13"/>
        </w:numPr>
        <w:spacing w:afterLines="25" w:after="6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с</w:t>
      </w:r>
      <w:r w:rsidR="002A329B" w:rsidRPr="001456DE">
        <w:rPr>
          <w:rFonts w:ascii="Times New Roman" w:hAnsi="Times New Roman" w:cs="Times New Roman"/>
          <w:sz w:val="28"/>
          <w:szCs w:val="28"/>
        </w:rPr>
        <w:t>овершенствование</w:t>
      </w:r>
      <w:r w:rsidR="005D4A8C" w:rsidRPr="001456DE">
        <w:rPr>
          <w:rFonts w:ascii="Times New Roman" w:hAnsi="Times New Roman" w:cs="Times New Roman"/>
          <w:sz w:val="28"/>
          <w:szCs w:val="28"/>
        </w:rPr>
        <w:t xml:space="preserve"> деятельности медицинских организаций и их структурных подразделений, осуществляющих профилактику неинфекционных заболеваний, включая внедрение новой модели центров общес</w:t>
      </w:r>
      <w:r w:rsidR="0087610B">
        <w:rPr>
          <w:rFonts w:ascii="Times New Roman" w:hAnsi="Times New Roman" w:cs="Times New Roman"/>
          <w:sz w:val="28"/>
          <w:szCs w:val="28"/>
        </w:rPr>
        <w:t>твенного здоровья;</w:t>
      </w:r>
    </w:p>
    <w:p w:rsidR="00E67F07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п</w:t>
      </w:r>
      <w:r w:rsidR="002A329B" w:rsidRPr="001456DE">
        <w:rPr>
          <w:rFonts w:ascii="Times New Roman" w:hAnsi="Times New Roman" w:cs="Times New Roman"/>
          <w:sz w:val="28"/>
          <w:szCs w:val="28"/>
        </w:rPr>
        <w:t>овышение</w:t>
      </w:r>
      <w:r w:rsidR="00E67F07" w:rsidRPr="001456DE">
        <w:rPr>
          <w:rFonts w:ascii="Times New Roman" w:hAnsi="Times New Roman" w:cs="Times New Roman"/>
          <w:sz w:val="28"/>
          <w:szCs w:val="28"/>
        </w:rPr>
        <w:t xml:space="preserve"> ответственности работодателей за здоровье работников за счёт разработки и принятия корпоративных программ по укреплению здоровья;</w:t>
      </w:r>
    </w:p>
    <w:p w:rsidR="00CC2FB2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lastRenderedPageBreak/>
        <w:t>повышение уровня профессиональной подготовки специалистов по вопросам формирования ЗОЖ, профилактики н контроля неинфекционных заболеваний (общественного здоровья);</w:t>
      </w:r>
    </w:p>
    <w:p w:rsidR="00CC2FB2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соблюдение требований Федерального закона от 23.02.2013 № 15-ФЗ </w:t>
      </w:r>
      <w:r w:rsidRPr="001456DE">
        <w:rPr>
          <w:rFonts w:ascii="Times New Roman" w:hAnsi="Times New Roman" w:cs="Times New Roman"/>
          <w:sz w:val="28"/>
          <w:szCs w:val="28"/>
        </w:rPr>
        <w:br/>
        <w:t>«Об охране здоровья граждан от воздействия окружающего табачного дыма и последствий потребления табака», направленных на повышение защищенности граждан от воздействия окружающего табачного дыма и последствий потребления табака;</w:t>
      </w:r>
    </w:p>
    <w:p w:rsidR="00CC2FB2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сокращение численности заболеваний и социальных последствий, связанных с потреблением алкоголя, наркотических средств и психотропных веществ без назначения врача;</w:t>
      </w:r>
    </w:p>
    <w:p w:rsidR="00CC2FB2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 xml:space="preserve">проведение информационных кампаний, направленных на </w:t>
      </w:r>
      <w:r w:rsidRPr="001456DE">
        <w:rPr>
          <w:rFonts w:ascii="Times New Roman" w:hAnsi="Times New Roman" w:cs="Times New Roman"/>
          <w:sz w:val="28"/>
          <w:szCs w:val="28"/>
        </w:rPr>
        <w:tab/>
        <w:t xml:space="preserve"> повышение физической активности населения, ведению ЗОЖ;</w:t>
      </w:r>
    </w:p>
    <w:p w:rsidR="00CC2FB2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снижение преждевременной смертности от неинфекционных заболеваний, формирование здорового образа жизни у населения;</w:t>
      </w:r>
    </w:p>
    <w:p w:rsidR="00F15193" w:rsidRPr="001456DE" w:rsidRDefault="00CC2FB2" w:rsidP="00CC2FB2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повышение мотивации населения, в том числе детей и подростков, к ведению ЗОЖ, межведомственное взаимодействие с привлечением к реализации программ учреждений округа, общественных организаций, создание системы мотивации.</w:t>
      </w:r>
    </w:p>
    <w:p w:rsidR="00CC2FB2" w:rsidRPr="001456DE" w:rsidRDefault="00CC2FB2" w:rsidP="00CC2FB2">
      <w:pPr>
        <w:pStyle w:val="a6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D4A8C" w:rsidRPr="001456DE" w:rsidRDefault="005D4A8C" w:rsidP="004A0B97">
      <w:pPr>
        <w:pStyle w:val="a6"/>
        <w:spacing w:afterLines="25" w:after="6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BAB" w:rsidRPr="001456DE" w:rsidRDefault="002A329B" w:rsidP="004A0B97">
      <w:pPr>
        <w:spacing w:afterLines="25" w:after="6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E5ED7" w:rsidRPr="001456DE">
        <w:rPr>
          <w:rFonts w:ascii="Times New Roman" w:hAnsi="Times New Roman" w:cs="Times New Roman"/>
          <w:b/>
          <w:sz w:val="28"/>
          <w:szCs w:val="28"/>
        </w:rPr>
        <w:t>.</w:t>
      </w:r>
      <w:r w:rsidR="004C2BAB" w:rsidRPr="001456DE">
        <w:rPr>
          <w:rFonts w:ascii="Times New Roman" w:hAnsi="Times New Roman" w:cs="Times New Roman"/>
          <w:b/>
          <w:sz w:val="28"/>
          <w:szCs w:val="28"/>
        </w:rPr>
        <w:t xml:space="preserve"> Анализ рисков реализации Программы и описание мер по управлению рисками с целью минимизации их влияния на достижение цели Программы, мониторинг и механизм реализации Программы</w:t>
      </w:r>
    </w:p>
    <w:p w:rsidR="00B60FF0" w:rsidRPr="001456DE" w:rsidRDefault="00B60FF0" w:rsidP="004A0B97">
      <w:pPr>
        <w:spacing w:afterLines="25" w:after="6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93A31" w:rsidRDefault="00FD6477" w:rsidP="00FD6477">
      <w:pPr>
        <w:spacing w:afterLines="25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DE">
        <w:rPr>
          <w:rFonts w:ascii="Times New Roman" w:hAnsi="Times New Roman" w:cs="Times New Roman"/>
          <w:sz w:val="28"/>
          <w:szCs w:val="28"/>
        </w:rPr>
        <w:t>Мониторинг реализации П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показателями эффективности и на </w:t>
      </w:r>
      <w:r w:rsidR="00CA0AF1" w:rsidRPr="001456DE">
        <w:rPr>
          <w:rFonts w:ascii="Times New Roman" w:hAnsi="Times New Roman" w:cs="Times New Roman"/>
          <w:sz w:val="28"/>
          <w:szCs w:val="28"/>
        </w:rPr>
        <w:t>основании механизма реализации П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рограммы. </w:t>
      </w:r>
      <w:r w:rsidRPr="001456DE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CA0AF1" w:rsidRPr="001456DE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</w:t>
      </w:r>
      <w:r w:rsidRPr="001456DE">
        <w:rPr>
          <w:rFonts w:ascii="Times New Roman" w:hAnsi="Times New Roman" w:cs="Times New Roman"/>
          <w:sz w:val="28"/>
          <w:szCs w:val="28"/>
        </w:rPr>
        <w:t>,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 ответственные за реализацию мероприятий</w:t>
      </w:r>
      <w:r w:rsidR="00E66D8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60FF0" w:rsidRPr="001456DE">
        <w:rPr>
          <w:rFonts w:ascii="Times New Roman" w:hAnsi="Times New Roman" w:cs="Times New Roman"/>
          <w:sz w:val="28"/>
          <w:szCs w:val="28"/>
        </w:rPr>
        <w:t>, предоставляют в срок до 5 числа месяца, следующего за отчётным пе</w:t>
      </w:r>
      <w:r w:rsidR="00CA0AF1" w:rsidRPr="001456DE">
        <w:rPr>
          <w:rFonts w:ascii="Times New Roman" w:hAnsi="Times New Roman" w:cs="Times New Roman"/>
          <w:sz w:val="28"/>
          <w:szCs w:val="28"/>
        </w:rPr>
        <w:t>риодом, в У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правление социальной </w:t>
      </w:r>
      <w:r w:rsidR="007631A3" w:rsidRPr="001456DE">
        <w:rPr>
          <w:rFonts w:ascii="Times New Roman" w:hAnsi="Times New Roman" w:cs="Times New Roman"/>
          <w:sz w:val="28"/>
          <w:szCs w:val="28"/>
        </w:rPr>
        <w:t>развития</w:t>
      </w:r>
      <w:r w:rsidR="00CA0AF1" w:rsidRPr="001456DE">
        <w:rPr>
          <w:rFonts w:ascii="Times New Roman" w:hAnsi="Times New Roman" w:cs="Times New Roman"/>
          <w:sz w:val="28"/>
          <w:szCs w:val="28"/>
        </w:rPr>
        <w:t xml:space="preserve"> А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31A3" w:rsidRPr="001456DE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="00B60FF0" w:rsidRPr="001456DE">
        <w:rPr>
          <w:rFonts w:ascii="Times New Roman" w:hAnsi="Times New Roman" w:cs="Times New Roman"/>
          <w:sz w:val="28"/>
          <w:szCs w:val="28"/>
        </w:rPr>
        <w:t xml:space="preserve">информацию о выполнении </w:t>
      </w:r>
      <w:r w:rsidR="00E66D81" w:rsidRPr="001456DE">
        <w:rPr>
          <w:rFonts w:ascii="Times New Roman" w:hAnsi="Times New Roman" w:cs="Times New Roman"/>
          <w:sz w:val="28"/>
          <w:szCs w:val="28"/>
        </w:rPr>
        <w:t>мероприяти</w:t>
      </w:r>
      <w:r w:rsidR="00E66D81">
        <w:rPr>
          <w:rFonts w:ascii="Times New Roman" w:hAnsi="Times New Roman" w:cs="Times New Roman"/>
          <w:sz w:val="28"/>
          <w:szCs w:val="28"/>
        </w:rPr>
        <w:t>й</w:t>
      </w:r>
      <w:r w:rsidR="00E66D81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B60FF0" w:rsidRPr="001456DE">
        <w:rPr>
          <w:rFonts w:ascii="Times New Roman" w:hAnsi="Times New Roman" w:cs="Times New Roman"/>
          <w:sz w:val="28"/>
          <w:szCs w:val="28"/>
        </w:rPr>
        <w:t>в рамках Программы.</w:t>
      </w:r>
      <w:r w:rsidR="005077E6" w:rsidRPr="001456DE">
        <w:rPr>
          <w:rFonts w:ascii="Times New Roman" w:hAnsi="Times New Roman" w:cs="Times New Roman"/>
          <w:sz w:val="28"/>
          <w:szCs w:val="28"/>
        </w:rPr>
        <w:t xml:space="preserve"> </w:t>
      </w:r>
      <w:r w:rsidR="00293A31" w:rsidRPr="001456DE">
        <w:rPr>
          <w:rFonts w:ascii="Times New Roman" w:hAnsi="Times New Roman" w:cs="Times New Roman"/>
          <w:sz w:val="28"/>
          <w:szCs w:val="28"/>
        </w:rPr>
        <w:t>Описание рисков Программы и механизмов управления ими представлено в таблице.</w:t>
      </w:r>
    </w:p>
    <w:p w:rsidR="0087610B" w:rsidRDefault="0087610B" w:rsidP="00FD6477">
      <w:pPr>
        <w:spacing w:afterLines="25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10B" w:rsidRDefault="0087610B" w:rsidP="00FD6477">
      <w:pPr>
        <w:spacing w:afterLines="25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10B" w:rsidRDefault="0087610B" w:rsidP="00FD6477">
      <w:pPr>
        <w:spacing w:afterLines="25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10B" w:rsidRDefault="0087610B" w:rsidP="00FD6477">
      <w:pPr>
        <w:spacing w:afterLines="25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10B" w:rsidRDefault="0087610B" w:rsidP="00FD6477">
      <w:pPr>
        <w:spacing w:afterLines="25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10B" w:rsidRPr="001456DE" w:rsidRDefault="0087610B" w:rsidP="00FD6477">
      <w:pPr>
        <w:spacing w:afterLines="25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A31" w:rsidRPr="001456DE" w:rsidRDefault="00293A31" w:rsidP="00293A31">
      <w:pPr>
        <w:spacing w:afterLines="25" w:after="60"/>
        <w:jc w:val="center"/>
        <w:rPr>
          <w:rFonts w:ascii="Times New Roman" w:hAnsi="Times New Roman" w:cs="Times New Roman"/>
          <w:sz w:val="28"/>
          <w:szCs w:val="28"/>
        </w:rPr>
      </w:pPr>
    </w:p>
    <w:p w:rsidR="00293A31" w:rsidRPr="001456DE" w:rsidRDefault="00293A31" w:rsidP="00293A31">
      <w:pPr>
        <w:spacing w:afterLines="25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DE">
        <w:rPr>
          <w:rFonts w:ascii="Times New Roman" w:hAnsi="Times New Roman" w:cs="Times New Roman"/>
          <w:b/>
          <w:sz w:val="28"/>
          <w:szCs w:val="28"/>
        </w:rPr>
        <w:lastRenderedPageBreak/>
        <w:t>Риски реализации Программы и меры управления рисками</w:t>
      </w:r>
    </w:p>
    <w:p w:rsidR="00220D87" w:rsidRPr="001456DE" w:rsidRDefault="00220D87" w:rsidP="00293A31">
      <w:pPr>
        <w:spacing w:afterLines="25" w:after="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2507"/>
        <w:gridCol w:w="7"/>
        <w:gridCol w:w="2308"/>
        <w:gridCol w:w="1862"/>
      </w:tblGrid>
      <w:tr w:rsidR="00293A31" w:rsidRPr="001456DE" w:rsidTr="00D271E1">
        <w:trPr>
          <w:tblHeader/>
        </w:trPr>
        <w:tc>
          <w:tcPr>
            <w:tcW w:w="3490" w:type="dxa"/>
            <w:vAlign w:val="center"/>
          </w:tcPr>
          <w:p w:rsidR="00293A31" w:rsidRPr="0087610B" w:rsidRDefault="00293A31" w:rsidP="00D27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61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рисков</w:t>
            </w:r>
          </w:p>
        </w:tc>
        <w:tc>
          <w:tcPr>
            <w:tcW w:w="2515" w:type="dxa"/>
            <w:vAlign w:val="center"/>
            <w:hideMark/>
          </w:tcPr>
          <w:p w:rsidR="00293A31" w:rsidRPr="0087610B" w:rsidRDefault="00293A31" w:rsidP="00D27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61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Определение рисков</w:t>
            </w:r>
          </w:p>
        </w:tc>
        <w:tc>
          <w:tcPr>
            <w:tcW w:w="2316" w:type="dxa"/>
            <w:gridSpan w:val="2"/>
            <w:vAlign w:val="center"/>
            <w:hideMark/>
          </w:tcPr>
          <w:p w:rsidR="00293A31" w:rsidRPr="0087610B" w:rsidRDefault="00293A31" w:rsidP="00D27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61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Меры управления рисками</w:t>
            </w:r>
          </w:p>
        </w:tc>
        <w:tc>
          <w:tcPr>
            <w:tcW w:w="1915" w:type="dxa"/>
            <w:vAlign w:val="center"/>
            <w:hideMark/>
          </w:tcPr>
          <w:p w:rsidR="00293A31" w:rsidRPr="0087610B" w:rsidRDefault="00293A31" w:rsidP="00D27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61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 уровня влияния риска</w:t>
            </w:r>
          </w:p>
        </w:tc>
      </w:tr>
      <w:tr w:rsidR="00293A31" w:rsidRPr="001456DE" w:rsidTr="00D271E1">
        <w:tc>
          <w:tcPr>
            <w:tcW w:w="3490" w:type="dxa"/>
          </w:tcPr>
          <w:p w:rsidR="00293A31" w:rsidRPr="001456DE" w:rsidRDefault="00293A31" w:rsidP="00D271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outlineLvl w:val="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Микроэкономические риски</w:t>
            </w:r>
          </w:p>
        </w:tc>
        <w:tc>
          <w:tcPr>
            <w:tcW w:w="2522" w:type="dxa"/>
            <w:gridSpan w:val="2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Неэффективное расходование целевых средств исполнителями отдельных программных мероприятий</w:t>
            </w:r>
          </w:p>
        </w:tc>
        <w:tc>
          <w:tcPr>
            <w:tcW w:w="2309" w:type="dxa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Меры по планированию мероприятий и мониторингу их реализации,</w:t>
            </w:r>
            <w:r w:rsidR="00876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формирование плана реализации П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рограммы, со</w:t>
            </w:r>
            <w:r w:rsidR="00876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держащего перечень мероприятий П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  с указанием сроков их выполнения</w:t>
            </w:r>
          </w:p>
        </w:tc>
        <w:tc>
          <w:tcPr>
            <w:tcW w:w="1915" w:type="dxa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</w:tr>
      <w:tr w:rsidR="00293A31" w:rsidRPr="001456DE" w:rsidTr="00D271E1">
        <w:tc>
          <w:tcPr>
            <w:tcW w:w="3490" w:type="dxa"/>
          </w:tcPr>
          <w:p w:rsidR="00293A31" w:rsidRPr="001456DE" w:rsidRDefault="00293A31" w:rsidP="00D271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outlineLvl w:val="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Социальные риски</w:t>
            </w:r>
          </w:p>
        </w:tc>
        <w:tc>
          <w:tcPr>
            <w:tcW w:w="2522" w:type="dxa"/>
            <w:gridSpan w:val="2"/>
            <w:hideMark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Слабое участие общественности и средств массовой информации в реализации социальных проектов и пропагандистском сопровождении деятельности</w:t>
            </w:r>
          </w:p>
        </w:tc>
        <w:tc>
          <w:tcPr>
            <w:tcW w:w="2309" w:type="dxa"/>
            <w:hideMark/>
          </w:tcPr>
          <w:p w:rsidR="00293A31" w:rsidRPr="001456DE" w:rsidRDefault="00293A31" w:rsidP="00876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комплекса мероприятий, направленных на вовлечение граждан вести </w:t>
            </w:r>
            <w:r w:rsidR="00876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ЗОЖ</w:t>
            </w:r>
          </w:p>
        </w:tc>
        <w:tc>
          <w:tcPr>
            <w:tcW w:w="1915" w:type="dxa"/>
            <w:hideMark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</w:tr>
      <w:tr w:rsidR="00293A31" w:rsidRPr="001456DE" w:rsidTr="00D271E1">
        <w:tc>
          <w:tcPr>
            <w:tcW w:w="3490" w:type="dxa"/>
            <w:hideMark/>
          </w:tcPr>
          <w:p w:rsidR="00293A31" w:rsidRPr="001456DE" w:rsidRDefault="00293A31" w:rsidP="00D271E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Законодательные риски</w:t>
            </w:r>
          </w:p>
        </w:tc>
        <w:tc>
          <w:tcPr>
            <w:tcW w:w="2522" w:type="dxa"/>
            <w:gridSpan w:val="2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Несвоевременное принятие или неполнота нормативных правовых актов федерального и регионального уровня  по в</w:t>
            </w:r>
            <w:r w:rsidR="00876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опросам реализации мероприятий П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рограммы в 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сфере здравоохранения на территории Одинцовского городского округа</w:t>
            </w:r>
          </w:p>
        </w:tc>
        <w:tc>
          <w:tcPr>
            <w:tcW w:w="2309" w:type="dxa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Оперативное реагирование на изменение федерального и регионального законодательства</w:t>
            </w:r>
          </w:p>
        </w:tc>
        <w:tc>
          <w:tcPr>
            <w:tcW w:w="1915" w:type="dxa"/>
          </w:tcPr>
          <w:p w:rsidR="00293A31" w:rsidRPr="001456DE" w:rsidRDefault="00293A31" w:rsidP="00D2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Низкая</w:t>
            </w:r>
          </w:p>
        </w:tc>
      </w:tr>
    </w:tbl>
    <w:p w:rsidR="00293A31" w:rsidRPr="001456DE" w:rsidRDefault="00293A31" w:rsidP="00293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A31" w:rsidRPr="001456DE" w:rsidRDefault="00293A31" w:rsidP="00293A31">
      <w:pPr>
        <w:spacing w:afterLines="25" w:after="60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563BA3" w:rsidRPr="001456DE" w:rsidRDefault="00563BA3" w:rsidP="004A0B97">
      <w:pPr>
        <w:spacing w:afterLines="25" w:after="60"/>
        <w:jc w:val="center"/>
        <w:rPr>
          <w:rFonts w:ascii="Times New Roman" w:hAnsi="Times New Roman" w:cs="Times New Roman"/>
          <w:sz w:val="28"/>
          <w:szCs w:val="28"/>
        </w:rPr>
      </w:pPr>
    </w:p>
    <w:p w:rsidR="00C53953" w:rsidRPr="001456DE" w:rsidRDefault="00C53953" w:rsidP="004A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506" w:rsidRPr="001456DE" w:rsidRDefault="007F4506" w:rsidP="004A0B97">
      <w:pPr>
        <w:spacing w:afterLines="25" w:after="60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372DCA" w:rsidRPr="001456DE" w:rsidRDefault="00372DCA" w:rsidP="004A0B97">
      <w:pPr>
        <w:spacing w:afterLines="25" w:after="60"/>
        <w:ind w:left="284" w:firstLine="425"/>
        <w:rPr>
          <w:rFonts w:ascii="Times New Roman" w:hAnsi="Times New Roman" w:cs="Times New Roman"/>
          <w:b/>
          <w:sz w:val="28"/>
          <w:szCs w:val="28"/>
        </w:rPr>
        <w:sectPr w:rsidR="00372DCA" w:rsidRPr="001456DE" w:rsidSect="007722A3">
          <w:footerReference w:type="first" r:id="rId12"/>
          <w:pgSz w:w="11906" w:h="16838"/>
          <w:pgMar w:top="993" w:right="707" w:bottom="1135" w:left="1134" w:header="709" w:footer="709" w:gutter="0"/>
          <w:cols w:space="708"/>
          <w:docGrid w:linePitch="360"/>
        </w:sectPr>
      </w:pPr>
    </w:p>
    <w:p w:rsidR="00E25688" w:rsidRPr="001456DE" w:rsidRDefault="00D616F0" w:rsidP="004A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6D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="00333EAE" w:rsidRPr="001456D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F6988"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="000D3491"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25688"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AF6988"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достижению показателей П</w:t>
      </w:r>
      <w:r w:rsidR="00E25688" w:rsidRPr="00145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рограммы </w:t>
      </w:r>
    </w:p>
    <w:p w:rsidR="008C02FA" w:rsidRPr="001456DE" w:rsidRDefault="008C02FA" w:rsidP="004A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688" w:rsidRPr="001456DE" w:rsidRDefault="00E25688" w:rsidP="004A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21"/>
        <w:tblW w:w="14993" w:type="dxa"/>
        <w:tblLayout w:type="fixed"/>
        <w:tblLook w:val="04A0" w:firstRow="1" w:lastRow="0" w:firstColumn="1" w:lastColumn="0" w:noHBand="0" w:noVBand="1"/>
      </w:tblPr>
      <w:tblGrid>
        <w:gridCol w:w="653"/>
        <w:gridCol w:w="3878"/>
        <w:gridCol w:w="1673"/>
        <w:gridCol w:w="1559"/>
        <w:gridCol w:w="3664"/>
        <w:gridCol w:w="22"/>
        <w:gridCol w:w="28"/>
        <w:gridCol w:w="3516"/>
      </w:tblGrid>
      <w:tr w:rsidR="00E25688" w:rsidRPr="001456DE" w:rsidTr="00A12051">
        <w:trPr>
          <w:trHeight w:val="2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88" w:rsidRPr="001456DE" w:rsidRDefault="00E25688" w:rsidP="00E16569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Срок реализации </w:t>
            </w:r>
            <w:r w:rsidR="00E16569"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мероприятия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1456DE" w:rsidRDefault="00B60FF0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И</w:t>
            </w:r>
            <w:r w:rsidR="00E25688"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сполнитель</w:t>
            </w:r>
          </w:p>
        </w:tc>
        <w:tc>
          <w:tcPr>
            <w:tcW w:w="3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Результат исполнения</w:t>
            </w:r>
          </w:p>
        </w:tc>
      </w:tr>
      <w:tr w:rsidR="00E25688" w:rsidRPr="001456DE" w:rsidTr="00A12051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Окончание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E25688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</w:tr>
      <w:tr w:rsidR="00E25688" w:rsidRPr="001456DE" w:rsidTr="0075100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E25688" w:rsidP="004A0B97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Внедрение </w:t>
            </w:r>
            <w:r w:rsidR="00D616F0"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направлений </w:t>
            </w:r>
            <w:r w:rsidR="00AF6988"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Программы</w:t>
            </w:r>
          </w:p>
        </w:tc>
      </w:tr>
      <w:tr w:rsidR="00E25688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E67F07" w:rsidP="004A0B9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1.1</w:t>
            </w:r>
            <w:r w:rsidR="00E25688"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7631A3" w:rsidP="004A0B97">
            <w:pPr>
              <w:ind w:left="-29" w:firstLine="2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Пропагандирование и</w:t>
            </w:r>
            <w:r w:rsidR="00A120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внедрение П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рограммы </w:t>
            </w:r>
          </w:p>
          <w:p w:rsidR="00D616F0" w:rsidRPr="001456DE" w:rsidRDefault="00D616F0" w:rsidP="004A0B97">
            <w:pPr>
              <w:ind w:left="-29" w:firstLine="2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«Укрепление общественного здоровья </w:t>
            </w:r>
          </w:p>
          <w:p w:rsidR="00D616F0" w:rsidRPr="001456DE" w:rsidRDefault="00D616F0" w:rsidP="004A0B97">
            <w:pPr>
              <w:ind w:left="-29" w:firstLine="2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7631A3"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Одинцовского городского округа </w:t>
            </w:r>
            <w:r w:rsidR="00A120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Московской области» на 2021-2024 годы</w:t>
            </w:r>
          </w:p>
          <w:p w:rsidR="00D616F0" w:rsidRPr="001456DE" w:rsidRDefault="00D616F0" w:rsidP="004A0B97">
            <w:pPr>
              <w:ind w:left="-29" w:firstLine="2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25688" w:rsidRPr="001456DE" w:rsidRDefault="00E25688" w:rsidP="004A0B97">
            <w:pPr>
              <w:ind w:left="-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2063FC" w:rsidP="004A0B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F0" w:rsidRPr="001456DE" w:rsidRDefault="007631A3" w:rsidP="004A0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="00E67F07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688"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="00E25688" w:rsidRPr="001456D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F15193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</w:rPr>
              <w:t>омитет по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культуре и спорту, У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я, К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культуре, 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6F6D" w:rsidRPr="001456DE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развития,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466297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1F93" w:rsidRPr="001456DE" w:rsidRDefault="00901F93" w:rsidP="004A0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E25688" w:rsidRPr="001456DE" w:rsidRDefault="005C4BDE" w:rsidP="005C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Государственные бюджетные учреждения здравоохранения Московской области, расположенные на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территории Одинцовского городского округа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1456DE" w:rsidRDefault="00CD2AC4" w:rsidP="00A12051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Реализация</w:t>
            </w:r>
            <w:r w:rsidR="00E25688"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мероприятий по профилактике и раннему выявлению хронических неинфекционных заболеваний, снижению действия основных факторов риска и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х развития, приверженности к </w:t>
            </w:r>
            <w:r w:rsidR="00A120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ЗОЖ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E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информационного пространства в социальных сетях, ориентированного на профилактику хронических неинфекционных заболеваний и формирование </w:t>
            </w:r>
            <w:r w:rsidR="00064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ЗОЖ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(размещение информационных материалов, новостных мероприятий, видеороликов и др.)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E68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Управление образования, Комитет по культуре, Управление социального развития, Управление территориальной политики и социальных коммуникаций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1F93" w:rsidRPr="001456DE" w:rsidRDefault="00901F93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064CB5" w:rsidRPr="001456DE" w:rsidRDefault="008943D9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AD6FF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Увеличение количества граждан, информированных </w:t>
            </w:r>
            <w:r w:rsidR="00AD6F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вопроса</w:t>
            </w:r>
            <w:r w:rsidR="00AD6F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ведения </w:t>
            </w:r>
            <w:r w:rsidR="00AD6F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ЗОЖ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профилактике неинфекционных заболеваний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690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Реализация плана мероприятий с участием волонтерских движений по проведению профилактических мероприятий, направленных 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на формирование приверженности населения к </w:t>
            </w:r>
            <w:r w:rsidR="00690A1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ЗОЖ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2063FC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 и спорту, Управление образования, 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культуре, Управление социального развития, Управление территориальной политики и социальных коммуникаций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1F93" w:rsidRPr="001456DE" w:rsidRDefault="00901F93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064CB5" w:rsidRPr="001456DE" w:rsidRDefault="00690A14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3355D9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Повышение информированности населения и мотивации к ведению </w:t>
            </w:r>
            <w:r w:rsidR="003355D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ЗОЖ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Размещение социальной рекламы по вопросам формирования ЗОЖ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2063FC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901F93"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Управление образования, Комитет по культуре, Управление социального развития, Управление территориальной политики и социальных коммуникаций, отдел контроля за рекламой и наружным оформлением зданий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CB5" w:rsidRPr="001456DE" w:rsidRDefault="00CD084A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1F3810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Повышение информированности населения и мотивации к ведению </w:t>
            </w:r>
            <w:r w:rsidR="001F381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ЗОЖ</w:t>
            </w:r>
          </w:p>
        </w:tc>
      </w:tr>
      <w:tr w:rsidR="00064CB5" w:rsidRPr="001456DE" w:rsidTr="00751001">
        <w:trPr>
          <w:trHeight w:val="20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lastRenderedPageBreak/>
              <w:t>Проведение мероприятий по ограничению потребления табака, немедицинского потребления наркотических средств и психотропных веществ и алкоголя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E3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Повышение  </w:t>
            </w:r>
            <w:r w:rsidR="00E347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уровня 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информирова</w:t>
            </w:r>
            <w:r w:rsidR="00E347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нности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F350B3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F350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50B3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образования</w:t>
            </w:r>
            <w:r w:rsidR="00F350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7CCF"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Комитет по культуре, У</w:t>
            </w:r>
            <w:r w:rsidR="00F350B3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7CCF" w:rsidRDefault="00F37CCF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F350B3" w:rsidRPr="001456DE" w:rsidRDefault="00F350B3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Государственные бюджетные учреждения здравоохранения Московской области, расположенные на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курения.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Снижение потребления алкогольной продукции 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Размещение в средствах массовой информации и в сети интернет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2A01BE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2A0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40CD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5DA3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40CD" w:rsidRPr="001456DE" w:rsidRDefault="001B40CD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354A32" w:rsidRPr="001456DE" w:rsidRDefault="00354A32" w:rsidP="00354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курения.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Снижение потребления алкогольной продукции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2C5D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информационных кампаний, направленных на формирование </w:t>
            </w:r>
            <w:r w:rsidR="002C5D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ЗОЖ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на профилактику и прекращение потребления табака, немедицинского потребления наркотических средств и 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психотропных веществ и алкоголя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7D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2D488C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2D48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488C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88C"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социального развития</w:t>
            </w:r>
            <w:r w:rsidR="002D48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4CB5" w:rsidRPr="001456DE" w:rsidRDefault="00C138D0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Управление образования, Комитет по культуре, отдел контроля за рекламой и наружным оформлением зданий</w:t>
            </w:r>
            <w:r w:rsidR="00064CB5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CB5" w:rsidRPr="001456DE" w:rsidRDefault="00C138D0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4527D4" w:rsidRPr="001456DE" w:rsidRDefault="004527D4" w:rsidP="00452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граждан, информированных о вреде курения, мотивация к отказу от курения, снижение розничных продаж табака и алкоголя.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Снижение потребления алкогольной продукции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9D22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и проведение семинаров для медицинских работников, </w:t>
            </w:r>
            <w:r w:rsidR="009D229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сотрудников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учреждений образования, культуры, молодежных организаций, социальной защиты и правоохранительных органов по вопросам формирования 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здорового образа жизни, профилактики алкоголизации и наркотизации населения, табакокурения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E7" w:rsidRPr="001456DE" w:rsidRDefault="00D40DE7" w:rsidP="00D4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D40DE7" w:rsidRDefault="00D40DE7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76505A"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Управление образования, Комитет по культуре, Управление социального развития, Управление территориальной политики и социальных коммуникаций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CB5" w:rsidRPr="001456DE" w:rsidRDefault="0076505A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Общественные организации Одинцовского городского округа </w:t>
            </w:r>
          </w:p>
          <w:p w:rsidR="00064CB5" w:rsidRPr="001456DE" w:rsidRDefault="00064CB5" w:rsidP="00765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профессиональной компетенции сотрудников по вопросам формирования здорового образа жизни, профилактики зависимого поведения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01" w:rsidRPr="001456DE" w:rsidRDefault="00064CB5" w:rsidP="00C1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Повышение эффективности работы кабинетов медпрофилактики по отказу от курения на базе </w:t>
            </w:r>
            <w:r w:rsidR="00C145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государственных бюджетных учреждени</w:t>
            </w:r>
            <w:r w:rsidR="007D4E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й</w:t>
            </w:r>
            <w:r w:rsidR="00C145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здравоохранения Московской области, расположенных на территории Одинцовского городского округа</w:t>
            </w:r>
          </w:p>
          <w:p w:rsidR="00064CB5" w:rsidRPr="001456DE" w:rsidRDefault="00064CB5" w:rsidP="00C145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C4" w:rsidRPr="001456DE" w:rsidRDefault="009471C4" w:rsidP="0094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преодолении табачной зависимости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и тиражирование печатных раздаточных материалов (буклеты, </w:t>
            </w: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брошюры, памятки) для населения по вопросам профилактики табачной зависимости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9471C4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9471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71C4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A8B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71C4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2A8B" w:rsidRPr="001456DE" w:rsidRDefault="00B22A8B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9471C4" w:rsidRPr="001456DE" w:rsidRDefault="009471C4" w:rsidP="0094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граждан, информированных о вреде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курения, мотивация к отказу от курения или сокращение выкуриваемых сигарет</w:t>
            </w:r>
          </w:p>
        </w:tc>
      </w:tr>
      <w:tr w:rsidR="00064CB5" w:rsidRPr="001456DE" w:rsidTr="0075100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Формирование культуры здорового питания и образа жизни населения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Разработка и тиражирование электронных и печатных материалов для населения (буклеты, брошюры, памятки) по различным аспектам здорового питания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AB3B99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AB3B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74F5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3B99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CB5" w:rsidRPr="001456DE" w:rsidRDefault="005874F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Общественные организации Одинцовского городского округа</w:t>
            </w:r>
          </w:p>
          <w:p w:rsidR="00AB3B99" w:rsidRPr="001456DE" w:rsidRDefault="00AB3B99" w:rsidP="00AB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граждан, информированных о значении рационального питания в профилактике неинфекционных заболеваний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7D0AA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Ежемесячные публикации в </w:t>
            </w:r>
            <w:r w:rsidR="00196586">
              <w:rPr>
                <w:rFonts w:ascii="Times New Roman" w:eastAsia="Arial" w:hAnsi="Times New Roman" w:cs="Times New Roman"/>
                <w:sz w:val="28"/>
                <w:szCs w:val="28"/>
              </w:rPr>
              <w:t>средствах массовой информации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социальных сетях,  размещение информации на сайтах государственных </w:t>
            </w:r>
            <w:r w:rsidR="0019658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бюджетных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учреждений здравоохранения, выступления на </w:t>
            </w:r>
            <w:r w:rsidR="007D0AA7">
              <w:rPr>
                <w:rFonts w:ascii="Times New Roman" w:eastAsia="Arial" w:hAnsi="Times New Roman" w:cs="Times New Roman"/>
                <w:sz w:val="28"/>
                <w:szCs w:val="28"/>
              </w:rPr>
              <w:t>телевидении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, направленные на формирование культуры здорового питания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86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196586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1965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4CB5" w:rsidRPr="001456DE" w:rsidRDefault="00196586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DF2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="00064CB5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65AF" w:rsidRPr="001456DE" w:rsidRDefault="00BD65AF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196586" w:rsidRPr="001456DE" w:rsidRDefault="00196586" w:rsidP="0019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19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7D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публикаций в печатных </w:t>
            </w:r>
            <w:r w:rsidR="00196586">
              <w:rPr>
                <w:rFonts w:ascii="Times New Roman" w:hAnsi="Times New Roman" w:cs="Times New Roman"/>
                <w:sz w:val="28"/>
                <w:szCs w:val="28"/>
              </w:rPr>
              <w:t>средствах массовой информации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, выступлений на </w:t>
            </w:r>
            <w:r w:rsidR="007D0AA7">
              <w:rPr>
                <w:rFonts w:ascii="Times New Roman" w:hAnsi="Times New Roman" w:cs="Times New Roman"/>
                <w:sz w:val="28"/>
                <w:szCs w:val="28"/>
              </w:rPr>
              <w:t>телевидении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, направленных на формирование культуры здорового питания</w:t>
            </w:r>
          </w:p>
        </w:tc>
      </w:tr>
      <w:tr w:rsidR="00064CB5" w:rsidRPr="001456DE" w:rsidTr="00751001">
        <w:trPr>
          <w:trHeight w:val="20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7204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Информирование населения о факторах риска развития неинфекционных заболеваний и формирование </w:t>
            </w: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lastRenderedPageBreak/>
              <w:t xml:space="preserve">приверженности к ведению </w:t>
            </w:r>
            <w:r w:rsidR="00072047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ЗОЖ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9700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Периодические публикации в газетах, социальных сетях,</w:t>
            </w:r>
            <w:r w:rsidR="0049700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размещение  информации на сайтах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497005">
              <w:rPr>
                <w:rFonts w:ascii="Times New Roman" w:eastAsia="Arial" w:hAnsi="Times New Roman" w:cs="Times New Roman"/>
                <w:sz w:val="28"/>
                <w:szCs w:val="28"/>
              </w:rPr>
              <w:t>государственных бюджетных учреждений здравоохранения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выступления на </w:t>
            </w:r>
            <w:r w:rsidR="00497005">
              <w:rPr>
                <w:rFonts w:ascii="Times New Roman" w:eastAsia="Arial" w:hAnsi="Times New Roman" w:cs="Times New Roman"/>
                <w:sz w:val="28"/>
                <w:szCs w:val="28"/>
              </w:rPr>
              <w:t>телевидении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с целью информирования населения о проводимых мероприятиях, факторах риска, профилактике сердечно-сосудистых заболеваний и формировании </w:t>
            </w:r>
            <w:r w:rsidR="00497005">
              <w:rPr>
                <w:rFonts w:ascii="Times New Roman" w:eastAsia="Arial" w:hAnsi="Times New Roman" w:cs="Times New Roman"/>
                <w:sz w:val="28"/>
                <w:szCs w:val="28"/>
              </w:rPr>
              <w:t>ЗОЖ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8D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497005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4970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7005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CB5" w:rsidRPr="001456DE" w:rsidRDefault="001A077C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2E8D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="00064CB5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2E8D" w:rsidRPr="001456DE" w:rsidRDefault="00E12E8D" w:rsidP="00E12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E12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Увеличение охвата населения, осведомленного о тревожных симптомах сердечно-сосудистых заболеваний. Создание среды, способствующей ведению гражданами </w:t>
            </w:r>
            <w:r w:rsidR="00E12E8D">
              <w:rPr>
                <w:rFonts w:ascii="Times New Roman" w:eastAsia="Arial" w:hAnsi="Times New Roman" w:cs="Times New Roman"/>
                <w:sz w:val="28"/>
                <w:szCs w:val="28"/>
              </w:rPr>
              <w:t>ЗОЖ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Формирование приверженности к ведению </w:t>
            </w:r>
            <w:r w:rsidR="00E12E8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ЗОЖ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Default="008A7CF4" w:rsidP="001E7AF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Периодические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публикации в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средствах массовой информации</w:t>
            </w:r>
            <w:r w:rsidR="00F46F3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на сайт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ах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государственных бюджетных учреждений </w:t>
            </w:r>
            <w:r w:rsidR="001E7A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здравоохранения,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выступления </w:t>
            </w:r>
            <w:r w:rsidR="001E7AFB">
              <w:rPr>
                <w:rFonts w:ascii="Times New Roman" w:eastAsia="Arial" w:hAnsi="Times New Roman" w:cs="Times New Roman"/>
                <w:sz w:val="28"/>
                <w:szCs w:val="28"/>
              </w:rPr>
              <w:t>телевидении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 целью информирования населения о проводимых мероприятиях, факторах риска, профилактике злокачественных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новообразований и формировании ЗОЖ</w:t>
            </w:r>
          </w:p>
          <w:p w:rsidR="00F46F38" w:rsidRPr="001456DE" w:rsidRDefault="00F46F38" w:rsidP="001E7AF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C9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9F45C9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9F45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4CB5" w:rsidRPr="001456DE" w:rsidRDefault="009F45C9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D39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="00064CB5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5AC8" w:rsidRPr="001456DE" w:rsidRDefault="00225AC8" w:rsidP="0022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Государственные бюджетные учреждения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9F45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Увеличение охвата населения, осведомленного о симптомах </w:t>
            </w:r>
            <w:r w:rsidR="009F45C9">
              <w:rPr>
                <w:rFonts w:ascii="Times New Roman" w:eastAsia="Arial" w:hAnsi="Times New Roman" w:cs="Times New Roman"/>
                <w:sz w:val="28"/>
                <w:szCs w:val="28"/>
              </w:rPr>
              <w:t>онкологических заболеваний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Создание среды, способствующей ведению гражданами ЗОЖ.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Формирование приверженности к </w:t>
            </w:r>
            <w:r w:rsidR="009F45C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ЗОЖ</w:t>
            </w:r>
          </w:p>
        </w:tc>
      </w:tr>
      <w:tr w:rsidR="00064CB5" w:rsidRPr="001456DE" w:rsidTr="00A12051">
        <w:trPr>
          <w:trHeight w:val="42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00ED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Проведение акций, приуроченных к Всемирн</w:t>
            </w:r>
            <w:r w:rsidR="00000ED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ому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дн</w:t>
            </w:r>
            <w:r w:rsidR="00000ED0">
              <w:rPr>
                <w:rFonts w:ascii="Times New Roman" w:eastAsia="Arial" w:hAnsi="Times New Roman" w:cs="Times New Roman"/>
                <w:sz w:val="28"/>
                <w:szCs w:val="28"/>
              </w:rPr>
              <w:t>ю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здоровья, согласно календарю профилактических мероприятий Министерства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 Московской области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F766BF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</w:t>
            </w:r>
            <w:r w:rsidR="00F766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1B66" w:rsidRPr="001456D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 Управление образования, Комитет по культуре, Управление территориальной политики и социальных коммуникаций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CB5" w:rsidRPr="001456DE" w:rsidRDefault="00CA1B66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Общественные организации Одинцовского городского округа</w:t>
            </w:r>
          </w:p>
          <w:p w:rsidR="00F766BF" w:rsidRPr="001456DE" w:rsidRDefault="00F766BF" w:rsidP="00F7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4F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Увеличение количества участников акций,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приуроченных к Всемирн</w:t>
            </w:r>
            <w:r w:rsidR="004F1B52">
              <w:rPr>
                <w:rFonts w:ascii="Times New Roman" w:eastAsia="Arial" w:hAnsi="Times New Roman" w:cs="Times New Roman"/>
                <w:sz w:val="28"/>
                <w:szCs w:val="28"/>
              </w:rPr>
              <w:t>ому дню здоровья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2B68C7" w:rsidP="002B68C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Периодические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публикации в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средствах массовой информации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размещение информации на сайтах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Одинцовского городского округа, государственных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учреждений здравоохранения, выступления на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телевидении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, направленные на снижение потребления алкогольной продукции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2B68C7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2B68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68C7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294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68C7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3294" w:rsidRPr="001456DE" w:rsidRDefault="00523294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2B68C7" w:rsidRPr="001456DE" w:rsidRDefault="002B68C7" w:rsidP="002B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Снижение потребления алкогольной продукции как фактора риска возникновения злокачественных новообразований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C3516D" w:rsidP="00C3516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Периодические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публикации в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средствах массовой информации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размещение информации на сайтах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Одинцовского городского округа, государственных 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учреждений здравоохранения, выступления на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телевидении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направленные на повышение </w:t>
            </w:r>
            <w:r w:rsidR="00064CB5" w:rsidRPr="001456D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физической активности населения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257610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2576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7610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739"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7610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2739" w:rsidRPr="001456DE" w:rsidRDefault="00272739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Общественные организации Одинцовского городского округа</w:t>
            </w:r>
          </w:p>
          <w:p w:rsidR="0011631E" w:rsidRPr="001456DE" w:rsidRDefault="0011631E" w:rsidP="00116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0" w:rsidRDefault="00064CB5" w:rsidP="00064CB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Повышение физической активности</w:t>
            </w: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населения </w:t>
            </w:r>
            <w:r w:rsidR="002576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Одинцовского городского округа 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Московской области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Проведение информационно-коммуникационной компании с целью повышения мотивации населения к своевременному прохождению профилактических медицинских осмотров и диспансеризации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1F3B5E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D" w:rsidRPr="001456DE" w:rsidRDefault="00464A0D" w:rsidP="0046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876054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8760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6054"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6054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A0D" w:rsidRPr="001456DE" w:rsidRDefault="00464A0D" w:rsidP="0046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876054" w:rsidRPr="001456DE" w:rsidRDefault="00876054" w:rsidP="0087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464A0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охвата граждан, прошедших профилактические обследования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Тиражирование и распространение информационных материалов по профилактике и раннему выявлению сердечно-сосудистых заболеваний среди населения</w:t>
            </w:r>
          </w:p>
          <w:p w:rsidR="00064CB5" w:rsidRPr="001456DE" w:rsidRDefault="00064CB5" w:rsidP="00064CB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A57890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F1727C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развития, Управление территориальной политики и социальных коммуникаций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727C" w:rsidRPr="001456DE" w:rsidRDefault="00F1727C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64CB5" w:rsidRPr="001456DE" w:rsidRDefault="00064CB5" w:rsidP="00064CB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Медицинские организации 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Одинцовского городского округа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Увеличение количества граждан, ведущих здоровый образ жизни 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4.8.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Тиражирование и распространение информационных материалов по профилактике и раннему выявлению онкологических заболеваний среди населения</w:t>
            </w:r>
          </w:p>
          <w:p w:rsidR="00064CB5" w:rsidRPr="001456DE" w:rsidRDefault="00064CB5" w:rsidP="00064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A57890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D1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</w:t>
            </w:r>
            <w:r w:rsidRPr="001456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городского округа </w:t>
            </w: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Московской </w:t>
            </w: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B240C2" w:rsidRPr="001456DE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социальных коммуникаций</w:t>
            </w:r>
            <w:r w:rsidR="00A975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4CB5" w:rsidRPr="001456DE" w:rsidRDefault="00C7384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975D1">
              <w:rPr>
                <w:rFonts w:ascii="Times New Roman" w:hAnsi="Times New Roman" w:cs="Times New Roman"/>
                <w:sz w:val="28"/>
                <w:szCs w:val="28"/>
              </w:rPr>
              <w:t>правление социального развития</w:t>
            </w:r>
            <w:r w:rsidR="00064CB5" w:rsidRPr="001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3845" w:rsidRPr="001456DE" w:rsidRDefault="00C73845" w:rsidP="00C7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Одинцовского городского округа</w:t>
            </w:r>
          </w:p>
          <w:p w:rsidR="000B05B7" w:rsidRPr="001456DE" w:rsidRDefault="000B05B7" w:rsidP="000B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Увеличение количества граждан, ведущих здоровый образ жизни </w:t>
            </w:r>
          </w:p>
        </w:tc>
      </w:tr>
      <w:tr w:rsidR="00064CB5" w:rsidRPr="001456DE" w:rsidTr="00751001">
        <w:trPr>
          <w:trHeight w:val="20"/>
        </w:trPr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1456D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Выявление и коррекция факторов риска основных хронических неинфекционных заболеваний у населения 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Default="00064CB5" w:rsidP="00064CB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Выявление распространенности факторов риска болезней системы кровообращения у населения среди лиц, прошедших профилактические обследования и диспансеризацию</w:t>
            </w:r>
          </w:p>
          <w:p w:rsidR="000C504A" w:rsidRPr="001456DE" w:rsidRDefault="000C504A" w:rsidP="00064CB5">
            <w:pPr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A57890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9D" w:rsidRPr="001456DE" w:rsidRDefault="00773F9D" w:rsidP="0077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Увеличение охвата граждан, прошедших профилактические обследования</w:t>
            </w:r>
            <w:r w:rsidR="000C504A">
              <w:rPr>
                <w:rFonts w:ascii="Times New Roman" w:hAnsi="Times New Roman" w:cs="Times New Roman"/>
                <w:sz w:val="28"/>
                <w:szCs w:val="28"/>
              </w:rPr>
              <w:t>, ранняя диагностика болезней системы кровообращения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Организация диспансерного наблюдения пациентов с высоким риском возникновения болезней системы кровообращения, выявленного по результатам профилактических обследований и диспансеризации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A57890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B2460B" w:rsidRPr="001456DE" w:rsidRDefault="00B2460B" w:rsidP="00B24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Увеличение охвата пациентов с высоким риском возникновения болезней системы кровообращения, обратившихся в отделения/кабинеты медицинской профилактики направленных на коррекцию факторов риска</w:t>
            </w:r>
          </w:p>
        </w:tc>
      </w:tr>
      <w:tr w:rsidR="00064CB5" w:rsidRPr="001456DE" w:rsidTr="00A12051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eastAsia="Arial" w:hAnsi="Times New Roman" w:cs="Times New Roman"/>
                <w:sz w:val="28"/>
                <w:szCs w:val="28"/>
              </w:rPr>
              <w:t>Совершенствование и упрощение для граждан, в том числе работающих на промышленных предприятиях, процедуры прохождения диспансеризации и профилактических медицинских осмотров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A57890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B" w:rsidRPr="001456DE" w:rsidRDefault="008D2CDB" w:rsidP="008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Государственные бюджетные учреждения здравоохранения Московской области, расположенные на территории Одинцовского городского округа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64CB5" w:rsidRPr="001456DE" w:rsidRDefault="00064CB5" w:rsidP="00064CB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E">
              <w:rPr>
                <w:rFonts w:ascii="Times New Roman" w:hAnsi="Times New Roman" w:cs="Times New Roman"/>
                <w:sz w:val="28"/>
                <w:szCs w:val="28"/>
              </w:rPr>
              <w:t>Увеличение охвата граждан, прошедших профилактические обследования</w:t>
            </w:r>
            <w:r w:rsidR="008D2CDB">
              <w:rPr>
                <w:rFonts w:ascii="Times New Roman" w:hAnsi="Times New Roman" w:cs="Times New Roman"/>
                <w:sz w:val="28"/>
                <w:szCs w:val="28"/>
              </w:rPr>
              <w:t xml:space="preserve"> и диспансеризацию</w:t>
            </w:r>
          </w:p>
          <w:p w:rsidR="00064CB5" w:rsidRPr="001456DE" w:rsidRDefault="00064CB5" w:rsidP="0006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688" w:rsidRPr="001456DE" w:rsidRDefault="00E25688" w:rsidP="004A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DCA" w:rsidRPr="001456DE" w:rsidRDefault="00372DCA" w:rsidP="004A0B97">
      <w:pPr>
        <w:widowControl w:val="0"/>
        <w:autoSpaceDE w:val="0"/>
        <w:autoSpaceDN w:val="0"/>
        <w:adjustRightInd w:val="0"/>
        <w:spacing w:afterLines="25" w:after="6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372DCA" w:rsidRPr="001456DE" w:rsidSect="00751001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AB" w:rsidRDefault="00E647AB" w:rsidP="00B405AE">
      <w:pPr>
        <w:spacing w:after="0" w:line="240" w:lineRule="auto"/>
      </w:pPr>
      <w:r>
        <w:separator/>
      </w:r>
    </w:p>
  </w:endnote>
  <w:endnote w:type="continuationSeparator" w:id="0">
    <w:p w:rsidR="00E647AB" w:rsidRDefault="00E647AB" w:rsidP="00B4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4B" w:rsidRDefault="00D05D4B">
    <w:pPr>
      <w:pStyle w:val="af"/>
    </w:pPr>
    <w:r>
      <w:t>804/по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AB" w:rsidRDefault="00E647AB" w:rsidP="00B405AE">
      <w:pPr>
        <w:spacing w:after="0" w:line="240" w:lineRule="auto"/>
      </w:pPr>
      <w:r>
        <w:separator/>
      </w:r>
    </w:p>
  </w:footnote>
  <w:footnote w:type="continuationSeparator" w:id="0">
    <w:p w:rsidR="00E647AB" w:rsidRDefault="00E647AB" w:rsidP="00B4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469"/>
    <w:multiLevelType w:val="hybridMultilevel"/>
    <w:tmpl w:val="6C88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5F68"/>
    <w:multiLevelType w:val="hybridMultilevel"/>
    <w:tmpl w:val="ABA8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526C"/>
    <w:multiLevelType w:val="hybridMultilevel"/>
    <w:tmpl w:val="8B560EB2"/>
    <w:lvl w:ilvl="0" w:tplc="44C49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65B9"/>
    <w:multiLevelType w:val="hybridMultilevel"/>
    <w:tmpl w:val="523E8EEE"/>
    <w:lvl w:ilvl="0" w:tplc="6CC2E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1AB2"/>
    <w:multiLevelType w:val="hybridMultilevel"/>
    <w:tmpl w:val="47003F36"/>
    <w:lvl w:ilvl="0" w:tplc="F560E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45E98"/>
    <w:multiLevelType w:val="hybridMultilevel"/>
    <w:tmpl w:val="D76E303C"/>
    <w:lvl w:ilvl="0" w:tplc="912CB1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5C67B8E"/>
    <w:multiLevelType w:val="hybridMultilevel"/>
    <w:tmpl w:val="03B47BCA"/>
    <w:lvl w:ilvl="0" w:tplc="972CE6AA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C61CCA"/>
    <w:multiLevelType w:val="hybridMultilevel"/>
    <w:tmpl w:val="9386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A58E5"/>
    <w:multiLevelType w:val="hybridMultilevel"/>
    <w:tmpl w:val="ACA85D5A"/>
    <w:lvl w:ilvl="0" w:tplc="0110407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9B61B8"/>
    <w:multiLevelType w:val="hybridMultilevel"/>
    <w:tmpl w:val="F336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97CEA"/>
    <w:multiLevelType w:val="multilevel"/>
    <w:tmpl w:val="6C22E766"/>
    <w:lvl w:ilvl="0">
      <w:start w:val="1"/>
      <w:numFmt w:val="decimal"/>
      <w:lvlText w:val="%1."/>
      <w:lvlJc w:val="left"/>
      <w:pPr>
        <w:ind w:left="5400" w:hanging="360"/>
      </w:pPr>
      <w:rPr>
        <w:rFonts w:ascii="PT Astra Serif" w:hAnsi="PT Astra Serif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709A229C"/>
    <w:multiLevelType w:val="multilevel"/>
    <w:tmpl w:val="011E5992"/>
    <w:lvl w:ilvl="0">
      <w:start w:val="2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724A55A8"/>
    <w:multiLevelType w:val="hybridMultilevel"/>
    <w:tmpl w:val="AF3ABC42"/>
    <w:lvl w:ilvl="0" w:tplc="04190013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BA0018"/>
    <w:multiLevelType w:val="hybridMultilevel"/>
    <w:tmpl w:val="00F28C60"/>
    <w:lvl w:ilvl="0" w:tplc="AD9E12BC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2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75"/>
    <w:rsid w:val="00000ED0"/>
    <w:rsid w:val="00001B93"/>
    <w:rsid w:val="00002E17"/>
    <w:rsid w:val="000032A9"/>
    <w:rsid w:val="00004E48"/>
    <w:rsid w:val="000071BA"/>
    <w:rsid w:val="000105EF"/>
    <w:rsid w:val="00010D85"/>
    <w:rsid w:val="00010FB6"/>
    <w:rsid w:val="000148FE"/>
    <w:rsid w:val="0001703D"/>
    <w:rsid w:val="00022F4F"/>
    <w:rsid w:val="00022F50"/>
    <w:rsid w:val="00030076"/>
    <w:rsid w:val="00030545"/>
    <w:rsid w:val="000313A9"/>
    <w:rsid w:val="00044DC3"/>
    <w:rsid w:val="00045425"/>
    <w:rsid w:val="00046769"/>
    <w:rsid w:val="0004706C"/>
    <w:rsid w:val="000471AA"/>
    <w:rsid w:val="00055B11"/>
    <w:rsid w:val="00056470"/>
    <w:rsid w:val="0005697D"/>
    <w:rsid w:val="00060EBB"/>
    <w:rsid w:val="00061FEE"/>
    <w:rsid w:val="00064CB5"/>
    <w:rsid w:val="00064E68"/>
    <w:rsid w:val="00072047"/>
    <w:rsid w:val="000721ED"/>
    <w:rsid w:val="00077207"/>
    <w:rsid w:val="000803B5"/>
    <w:rsid w:val="0008297B"/>
    <w:rsid w:val="000841CA"/>
    <w:rsid w:val="00085E90"/>
    <w:rsid w:val="00086918"/>
    <w:rsid w:val="00097528"/>
    <w:rsid w:val="00097BBA"/>
    <w:rsid w:val="000A1175"/>
    <w:rsid w:val="000A4E80"/>
    <w:rsid w:val="000A7B0B"/>
    <w:rsid w:val="000A7D64"/>
    <w:rsid w:val="000B05B7"/>
    <w:rsid w:val="000B21A6"/>
    <w:rsid w:val="000B291C"/>
    <w:rsid w:val="000B36BE"/>
    <w:rsid w:val="000B3DF5"/>
    <w:rsid w:val="000B57EF"/>
    <w:rsid w:val="000C0A2B"/>
    <w:rsid w:val="000C0E1C"/>
    <w:rsid w:val="000C1ABF"/>
    <w:rsid w:val="000C3D20"/>
    <w:rsid w:val="000C504A"/>
    <w:rsid w:val="000C6E2D"/>
    <w:rsid w:val="000D0C7F"/>
    <w:rsid w:val="000D2224"/>
    <w:rsid w:val="000D3491"/>
    <w:rsid w:val="000D37F5"/>
    <w:rsid w:val="000D43AE"/>
    <w:rsid w:val="000D5439"/>
    <w:rsid w:val="000D796A"/>
    <w:rsid w:val="000D7C2A"/>
    <w:rsid w:val="000E09F9"/>
    <w:rsid w:val="000E1DA4"/>
    <w:rsid w:val="000E2388"/>
    <w:rsid w:val="000E4CD9"/>
    <w:rsid w:val="000E4FAD"/>
    <w:rsid w:val="000E50FC"/>
    <w:rsid w:val="000E60C2"/>
    <w:rsid w:val="000E727B"/>
    <w:rsid w:val="000F16E7"/>
    <w:rsid w:val="000F2AA8"/>
    <w:rsid w:val="000F3201"/>
    <w:rsid w:val="00103328"/>
    <w:rsid w:val="00104038"/>
    <w:rsid w:val="00105039"/>
    <w:rsid w:val="001133D1"/>
    <w:rsid w:val="001138D0"/>
    <w:rsid w:val="00113AF3"/>
    <w:rsid w:val="00115768"/>
    <w:rsid w:val="0011631E"/>
    <w:rsid w:val="00116AED"/>
    <w:rsid w:val="001179C0"/>
    <w:rsid w:val="00121D2D"/>
    <w:rsid w:val="00122685"/>
    <w:rsid w:val="00123C2C"/>
    <w:rsid w:val="00124193"/>
    <w:rsid w:val="00125C2E"/>
    <w:rsid w:val="00127627"/>
    <w:rsid w:val="00131BF6"/>
    <w:rsid w:val="00133D1E"/>
    <w:rsid w:val="00135274"/>
    <w:rsid w:val="001354F0"/>
    <w:rsid w:val="00136E9D"/>
    <w:rsid w:val="001456DE"/>
    <w:rsid w:val="00160C1B"/>
    <w:rsid w:val="0016413E"/>
    <w:rsid w:val="001679C7"/>
    <w:rsid w:val="00174645"/>
    <w:rsid w:val="0017595C"/>
    <w:rsid w:val="001813E9"/>
    <w:rsid w:val="00186A93"/>
    <w:rsid w:val="001872B5"/>
    <w:rsid w:val="00191704"/>
    <w:rsid w:val="001931BD"/>
    <w:rsid w:val="00196586"/>
    <w:rsid w:val="00196C3B"/>
    <w:rsid w:val="001A077C"/>
    <w:rsid w:val="001A1DB1"/>
    <w:rsid w:val="001A2CE0"/>
    <w:rsid w:val="001A3BD9"/>
    <w:rsid w:val="001B40CD"/>
    <w:rsid w:val="001B4F6E"/>
    <w:rsid w:val="001C2E2F"/>
    <w:rsid w:val="001C52E0"/>
    <w:rsid w:val="001C5B29"/>
    <w:rsid w:val="001D179C"/>
    <w:rsid w:val="001D1EBE"/>
    <w:rsid w:val="001D41D0"/>
    <w:rsid w:val="001D51F3"/>
    <w:rsid w:val="001D6D88"/>
    <w:rsid w:val="001E0ACB"/>
    <w:rsid w:val="001E2850"/>
    <w:rsid w:val="001E439B"/>
    <w:rsid w:val="001E7386"/>
    <w:rsid w:val="001E78F2"/>
    <w:rsid w:val="001E7AFB"/>
    <w:rsid w:val="001E7DA6"/>
    <w:rsid w:val="001F26C7"/>
    <w:rsid w:val="001F3810"/>
    <w:rsid w:val="001F3B5E"/>
    <w:rsid w:val="001F471A"/>
    <w:rsid w:val="001F7CD4"/>
    <w:rsid w:val="00202C28"/>
    <w:rsid w:val="002037C8"/>
    <w:rsid w:val="002063FC"/>
    <w:rsid w:val="00207B43"/>
    <w:rsid w:val="00211A9C"/>
    <w:rsid w:val="00211FC3"/>
    <w:rsid w:val="00213274"/>
    <w:rsid w:val="0021710F"/>
    <w:rsid w:val="00220D87"/>
    <w:rsid w:val="00225993"/>
    <w:rsid w:val="00225AC8"/>
    <w:rsid w:val="00226D3C"/>
    <w:rsid w:val="002275DD"/>
    <w:rsid w:val="00231CE9"/>
    <w:rsid w:val="00234356"/>
    <w:rsid w:val="002347A7"/>
    <w:rsid w:val="002348F6"/>
    <w:rsid w:val="002401D0"/>
    <w:rsid w:val="00240D39"/>
    <w:rsid w:val="00241F8D"/>
    <w:rsid w:val="002440A4"/>
    <w:rsid w:val="00245480"/>
    <w:rsid w:val="00245B3C"/>
    <w:rsid w:val="00247075"/>
    <w:rsid w:val="002513DD"/>
    <w:rsid w:val="002535B1"/>
    <w:rsid w:val="0025602D"/>
    <w:rsid w:val="002566FE"/>
    <w:rsid w:val="00256998"/>
    <w:rsid w:val="00257610"/>
    <w:rsid w:val="00262BB0"/>
    <w:rsid w:val="00267ABC"/>
    <w:rsid w:val="00271E69"/>
    <w:rsid w:val="00272739"/>
    <w:rsid w:val="002733FF"/>
    <w:rsid w:val="00273E67"/>
    <w:rsid w:val="00274ABC"/>
    <w:rsid w:val="00275B20"/>
    <w:rsid w:val="00277417"/>
    <w:rsid w:val="0027761C"/>
    <w:rsid w:val="0028103D"/>
    <w:rsid w:val="00281B32"/>
    <w:rsid w:val="00281F82"/>
    <w:rsid w:val="00285EBE"/>
    <w:rsid w:val="002913B1"/>
    <w:rsid w:val="00292F0C"/>
    <w:rsid w:val="00293A31"/>
    <w:rsid w:val="00293A55"/>
    <w:rsid w:val="00296695"/>
    <w:rsid w:val="002979FB"/>
    <w:rsid w:val="002A01BE"/>
    <w:rsid w:val="002A329B"/>
    <w:rsid w:val="002A708F"/>
    <w:rsid w:val="002B106B"/>
    <w:rsid w:val="002B29CD"/>
    <w:rsid w:val="002B5843"/>
    <w:rsid w:val="002B68C7"/>
    <w:rsid w:val="002B6AF6"/>
    <w:rsid w:val="002C1DF5"/>
    <w:rsid w:val="002C5DA3"/>
    <w:rsid w:val="002D097B"/>
    <w:rsid w:val="002D1C79"/>
    <w:rsid w:val="002D3EB9"/>
    <w:rsid w:val="002D488C"/>
    <w:rsid w:val="002D5C19"/>
    <w:rsid w:val="002E093A"/>
    <w:rsid w:val="002E1C13"/>
    <w:rsid w:val="002E3572"/>
    <w:rsid w:val="002E3703"/>
    <w:rsid w:val="002E6ABC"/>
    <w:rsid w:val="002F039D"/>
    <w:rsid w:val="002F05A1"/>
    <w:rsid w:val="002F0F13"/>
    <w:rsid w:val="002F5856"/>
    <w:rsid w:val="002F7832"/>
    <w:rsid w:val="00301649"/>
    <w:rsid w:val="003017E8"/>
    <w:rsid w:val="0030189B"/>
    <w:rsid w:val="00305C5B"/>
    <w:rsid w:val="003217AF"/>
    <w:rsid w:val="00322042"/>
    <w:rsid w:val="00324877"/>
    <w:rsid w:val="003256D6"/>
    <w:rsid w:val="00333EAE"/>
    <w:rsid w:val="003355D9"/>
    <w:rsid w:val="00336D2C"/>
    <w:rsid w:val="003424C0"/>
    <w:rsid w:val="0034269A"/>
    <w:rsid w:val="00345202"/>
    <w:rsid w:val="003510DC"/>
    <w:rsid w:val="00352890"/>
    <w:rsid w:val="003542BA"/>
    <w:rsid w:val="00354A32"/>
    <w:rsid w:val="00357560"/>
    <w:rsid w:val="003579C2"/>
    <w:rsid w:val="00360068"/>
    <w:rsid w:val="00364A8E"/>
    <w:rsid w:val="00372DCA"/>
    <w:rsid w:val="003732DA"/>
    <w:rsid w:val="00373C93"/>
    <w:rsid w:val="003756AA"/>
    <w:rsid w:val="00375C04"/>
    <w:rsid w:val="00382169"/>
    <w:rsid w:val="003955EB"/>
    <w:rsid w:val="003A1C2F"/>
    <w:rsid w:val="003A4BD8"/>
    <w:rsid w:val="003A4D05"/>
    <w:rsid w:val="003A6F18"/>
    <w:rsid w:val="003B14F1"/>
    <w:rsid w:val="003B6525"/>
    <w:rsid w:val="003B6F20"/>
    <w:rsid w:val="003B76C5"/>
    <w:rsid w:val="003C1FE4"/>
    <w:rsid w:val="003C394B"/>
    <w:rsid w:val="003C51DA"/>
    <w:rsid w:val="003C54CF"/>
    <w:rsid w:val="003C572F"/>
    <w:rsid w:val="003E3088"/>
    <w:rsid w:val="003E43C6"/>
    <w:rsid w:val="003E4822"/>
    <w:rsid w:val="003E58FB"/>
    <w:rsid w:val="003E68BF"/>
    <w:rsid w:val="003E6F0C"/>
    <w:rsid w:val="003F0CDE"/>
    <w:rsid w:val="003F1D95"/>
    <w:rsid w:val="003F240B"/>
    <w:rsid w:val="003F36C3"/>
    <w:rsid w:val="003F7F10"/>
    <w:rsid w:val="00405D3F"/>
    <w:rsid w:val="00411CB4"/>
    <w:rsid w:val="00421D9E"/>
    <w:rsid w:val="004230F9"/>
    <w:rsid w:val="00424D39"/>
    <w:rsid w:val="00436417"/>
    <w:rsid w:val="0043660B"/>
    <w:rsid w:val="00437C53"/>
    <w:rsid w:val="004402BB"/>
    <w:rsid w:val="00440806"/>
    <w:rsid w:val="004458C3"/>
    <w:rsid w:val="00446EB1"/>
    <w:rsid w:val="00450E55"/>
    <w:rsid w:val="004527D4"/>
    <w:rsid w:val="00454B7A"/>
    <w:rsid w:val="00456D52"/>
    <w:rsid w:val="004649FE"/>
    <w:rsid w:val="00464A0D"/>
    <w:rsid w:val="00466297"/>
    <w:rsid w:val="00470966"/>
    <w:rsid w:val="0047146B"/>
    <w:rsid w:val="00482409"/>
    <w:rsid w:val="00482E16"/>
    <w:rsid w:val="004839EF"/>
    <w:rsid w:val="00484491"/>
    <w:rsid w:val="00485538"/>
    <w:rsid w:val="004874CE"/>
    <w:rsid w:val="00487F48"/>
    <w:rsid w:val="00491587"/>
    <w:rsid w:val="00494F96"/>
    <w:rsid w:val="0049601D"/>
    <w:rsid w:val="00497005"/>
    <w:rsid w:val="004A0B97"/>
    <w:rsid w:val="004A2131"/>
    <w:rsid w:val="004A3F0E"/>
    <w:rsid w:val="004A4E45"/>
    <w:rsid w:val="004A7A6D"/>
    <w:rsid w:val="004B166D"/>
    <w:rsid w:val="004B250D"/>
    <w:rsid w:val="004C2BAB"/>
    <w:rsid w:val="004C5225"/>
    <w:rsid w:val="004D4D59"/>
    <w:rsid w:val="004E2A39"/>
    <w:rsid w:val="004E3313"/>
    <w:rsid w:val="004F1B52"/>
    <w:rsid w:val="00503462"/>
    <w:rsid w:val="00506142"/>
    <w:rsid w:val="00506496"/>
    <w:rsid w:val="005077E6"/>
    <w:rsid w:val="005112AC"/>
    <w:rsid w:val="005118BA"/>
    <w:rsid w:val="00516B66"/>
    <w:rsid w:val="0052150A"/>
    <w:rsid w:val="00523294"/>
    <w:rsid w:val="00523A30"/>
    <w:rsid w:val="0052448B"/>
    <w:rsid w:val="0052455F"/>
    <w:rsid w:val="00525383"/>
    <w:rsid w:val="005308FE"/>
    <w:rsid w:val="0053199E"/>
    <w:rsid w:val="00535CE1"/>
    <w:rsid w:val="0053703C"/>
    <w:rsid w:val="005444E4"/>
    <w:rsid w:val="00547D5E"/>
    <w:rsid w:val="0056068B"/>
    <w:rsid w:val="00560F80"/>
    <w:rsid w:val="00561061"/>
    <w:rsid w:val="00561FEB"/>
    <w:rsid w:val="00563147"/>
    <w:rsid w:val="00563BA3"/>
    <w:rsid w:val="00566091"/>
    <w:rsid w:val="0057098E"/>
    <w:rsid w:val="00574995"/>
    <w:rsid w:val="0058180D"/>
    <w:rsid w:val="00582648"/>
    <w:rsid w:val="00587205"/>
    <w:rsid w:val="005873D0"/>
    <w:rsid w:val="005874F5"/>
    <w:rsid w:val="00590EA2"/>
    <w:rsid w:val="005A704F"/>
    <w:rsid w:val="005B0223"/>
    <w:rsid w:val="005B2C63"/>
    <w:rsid w:val="005B4921"/>
    <w:rsid w:val="005C4A02"/>
    <w:rsid w:val="005C4BDE"/>
    <w:rsid w:val="005D26A3"/>
    <w:rsid w:val="005D3C32"/>
    <w:rsid w:val="005D3E48"/>
    <w:rsid w:val="005D3F0A"/>
    <w:rsid w:val="005D4092"/>
    <w:rsid w:val="005D4A8C"/>
    <w:rsid w:val="005D5D13"/>
    <w:rsid w:val="005D60C0"/>
    <w:rsid w:val="005D66D9"/>
    <w:rsid w:val="005E03D0"/>
    <w:rsid w:val="005E6325"/>
    <w:rsid w:val="005E7058"/>
    <w:rsid w:val="005F2199"/>
    <w:rsid w:val="005F2A47"/>
    <w:rsid w:val="005F5A95"/>
    <w:rsid w:val="005F759E"/>
    <w:rsid w:val="005F79B6"/>
    <w:rsid w:val="006003E5"/>
    <w:rsid w:val="0060169F"/>
    <w:rsid w:val="006022D6"/>
    <w:rsid w:val="00602DF2"/>
    <w:rsid w:val="006046A8"/>
    <w:rsid w:val="0061167C"/>
    <w:rsid w:val="00614570"/>
    <w:rsid w:val="00630593"/>
    <w:rsid w:val="006318C4"/>
    <w:rsid w:val="00637C74"/>
    <w:rsid w:val="00643222"/>
    <w:rsid w:val="00644C77"/>
    <w:rsid w:val="006464B6"/>
    <w:rsid w:val="00647371"/>
    <w:rsid w:val="0065039C"/>
    <w:rsid w:val="00655306"/>
    <w:rsid w:val="00655AB3"/>
    <w:rsid w:val="00665911"/>
    <w:rsid w:val="00671596"/>
    <w:rsid w:val="00671C94"/>
    <w:rsid w:val="006727A1"/>
    <w:rsid w:val="006772EB"/>
    <w:rsid w:val="00680F36"/>
    <w:rsid w:val="00681F51"/>
    <w:rsid w:val="00683424"/>
    <w:rsid w:val="00683B20"/>
    <w:rsid w:val="00690A14"/>
    <w:rsid w:val="006911BA"/>
    <w:rsid w:val="00694676"/>
    <w:rsid w:val="006A1F72"/>
    <w:rsid w:val="006A46E3"/>
    <w:rsid w:val="006A5C3F"/>
    <w:rsid w:val="006A5FF0"/>
    <w:rsid w:val="006B0123"/>
    <w:rsid w:val="006B158F"/>
    <w:rsid w:val="006B36AF"/>
    <w:rsid w:val="006B3A22"/>
    <w:rsid w:val="006C0407"/>
    <w:rsid w:val="006D53B9"/>
    <w:rsid w:val="006D7599"/>
    <w:rsid w:val="006D7B10"/>
    <w:rsid w:val="006E0C5D"/>
    <w:rsid w:val="006F0AAD"/>
    <w:rsid w:val="006F2984"/>
    <w:rsid w:val="007048F8"/>
    <w:rsid w:val="007113C5"/>
    <w:rsid w:val="00713DC2"/>
    <w:rsid w:val="007142EE"/>
    <w:rsid w:val="007159A9"/>
    <w:rsid w:val="007221A0"/>
    <w:rsid w:val="00725F8C"/>
    <w:rsid w:val="007275A5"/>
    <w:rsid w:val="00730C15"/>
    <w:rsid w:val="00731DDF"/>
    <w:rsid w:val="00737161"/>
    <w:rsid w:val="00744912"/>
    <w:rsid w:val="00744CCF"/>
    <w:rsid w:val="00744FDB"/>
    <w:rsid w:val="007451FA"/>
    <w:rsid w:val="00747107"/>
    <w:rsid w:val="00751001"/>
    <w:rsid w:val="00755E40"/>
    <w:rsid w:val="00761D06"/>
    <w:rsid w:val="007623BE"/>
    <w:rsid w:val="007631A3"/>
    <w:rsid w:val="0076505A"/>
    <w:rsid w:val="007655D2"/>
    <w:rsid w:val="00765EBE"/>
    <w:rsid w:val="007722A3"/>
    <w:rsid w:val="00773F9D"/>
    <w:rsid w:val="00774264"/>
    <w:rsid w:val="00776AB7"/>
    <w:rsid w:val="0077740B"/>
    <w:rsid w:val="00781188"/>
    <w:rsid w:val="00783975"/>
    <w:rsid w:val="00783F48"/>
    <w:rsid w:val="00784255"/>
    <w:rsid w:val="00786445"/>
    <w:rsid w:val="007869F6"/>
    <w:rsid w:val="007917DD"/>
    <w:rsid w:val="0079469E"/>
    <w:rsid w:val="0079707A"/>
    <w:rsid w:val="007A465F"/>
    <w:rsid w:val="007A5E62"/>
    <w:rsid w:val="007A6751"/>
    <w:rsid w:val="007B011A"/>
    <w:rsid w:val="007C0230"/>
    <w:rsid w:val="007C0976"/>
    <w:rsid w:val="007C0A9D"/>
    <w:rsid w:val="007C1039"/>
    <w:rsid w:val="007C49C0"/>
    <w:rsid w:val="007C7DCD"/>
    <w:rsid w:val="007D0AA7"/>
    <w:rsid w:val="007D4EEA"/>
    <w:rsid w:val="007D766F"/>
    <w:rsid w:val="007E3237"/>
    <w:rsid w:val="007F02C7"/>
    <w:rsid w:val="007F2336"/>
    <w:rsid w:val="007F4506"/>
    <w:rsid w:val="007F636C"/>
    <w:rsid w:val="00802676"/>
    <w:rsid w:val="0080289E"/>
    <w:rsid w:val="008068E5"/>
    <w:rsid w:val="00806EC4"/>
    <w:rsid w:val="00812BE0"/>
    <w:rsid w:val="00822AF0"/>
    <w:rsid w:val="00822C12"/>
    <w:rsid w:val="00823042"/>
    <w:rsid w:val="00827D6A"/>
    <w:rsid w:val="00832524"/>
    <w:rsid w:val="008354D4"/>
    <w:rsid w:val="008371CD"/>
    <w:rsid w:val="00850524"/>
    <w:rsid w:val="00852131"/>
    <w:rsid w:val="008529E6"/>
    <w:rsid w:val="008548A1"/>
    <w:rsid w:val="00854D17"/>
    <w:rsid w:val="0085797C"/>
    <w:rsid w:val="00866CE6"/>
    <w:rsid w:val="00870453"/>
    <w:rsid w:val="00873217"/>
    <w:rsid w:val="00875D75"/>
    <w:rsid w:val="00876054"/>
    <w:rsid w:val="0087610B"/>
    <w:rsid w:val="00887C8B"/>
    <w:rsid w:val="008929DB"/>
    <w:rsid w:val="008943D9"/>
    <w:rsid w:val="00897FDC"/>
    <w:rsid w:val="008A018A"/>
    <w:rsid w:val="008A1F7C"/>
    <w:rsid w:val="008A3ABA"/>
    <w:rsid w:val="008A3F24"/>
    <w:rsid w:val="008A669F"/>
    <w:rsid w:val="008A7CF4"/>
    <w:rsid w:val="008A7EA9"/>
    <w:rsid w:val="008B0496"/>
    <w:rsid w:val="008B122F"/>
    <w:rsid w:val="008B1ADD"/>
    <w:rsid w:val="008B26CC"/>
    <w:rsid w:val="008B3319"/>
    <w:rsid w:val="008B4CDB"/>
    <w:rsid w:val="008B570E"/>
    <w:rsid w:val="008B72D6"/>
    <w:rsid w:val="008C02FA"/>
    <w:rsid w:val="008C49ED"/>
    <w:rsid w:val="008C4A49"/>
    <w:rsid w:val="008C4BF1"/>
    <w:rsid w:val="008D2CDB"/>
    <w:rsid w:val="008D37B1"/>
    <w:rsid w:val="008E47F2"/>
    <w:rsid w:val="008E5ED7"/>
    <w:rsid w:val="008F0475"/>
    <w:rsid w:val="008F195A"/>
    <w:rsid w:val="008F1CB5"/>
    <w:rsid w:val="008F2F0E"/>
    <w:rsid w:val="00901F93"/>
    <w:rsid w:val="009020A6"/>
    <w:rsid w:val="00902F7F"/>
    <w:rsid w:val="00907277"/>
    <w:rsid w:val="00915855"/>
    <w:rsid w:val="00916989"/>
    <w:rsid w:val="00920CFB"/>
    <w:rsid w:val="009216C5"/>
    <w:rsid w:val="009252E8"/>
    <w:rsid w:val="0093151F"/>
    <w:rsid w:val="00932FF3"/>
    <w:rsid w:val="00937095"/>
    <w:rsid w:val="009379C5"/>
    <w:rsid w:val="00941535"/>
    <w:rsid w:val="0094712A"/>
    <w:rsid w:val="009471C4"/>
    <w:rsid w:val="0095391C"/>
    <w:rsid w:val="00953C08"/>
    <w:rsid w:val="0095502A"/>
    <w:rsid w:val="00957A5B"/>
    <w:rsid w:val="00963A7A"/>
    <w:rsid w:val="00963AF2"/>
    <w:rsid w:val="00970AA4"/>
    <w:rsid w:val="00975101"/>
    <w:rsid w:val="0097569C"/>
    <w:rsid w:val="00975C44"/>
    <w:rsid w:val="00981724"/>
    <w:rsid w:val="00981D30"/>
    <w:rsid w:val="00983544"/>
    <w:rsid w:val="00984132"/>
    <w:rsid w:val="00990B10"/>
    <w:rsid w:val="00992532"/>
    <w:rsid w:val="00992556"/>
    <w:rsid w:val="009941E8"/>
    <w:rsid w:val="009961B3"/>
    <w:rsid w:val="00997A90"/>
    <w:rsid w:val="009A0A4C"/>
    <w:rsid w:val="009A22DA"/>
    <w:rsid w:val="009A5C1F"/>
    <w:rsid w:val="009A6D4C"/>
    <w:rsid w:val="009A7803"/>
    <w:rsid w:val="009B2DFE"/>
    <w:rsid w:val="009B4A09"/>
    <w:rsid w:val="009C4D92"/>
    <w:rsid w:val="009C6ECC"/>
    <w:rsid w:val="009D229C"/>
    <w:rsid w:val="009D2E10"/>
    <w:rsid w:val="009D4A3C"/>
    <w:rsid w:val="009D6098"/>
    <w:rsid w:val="009D76D3"/>
    <w:rsid w:val="009D7710"/>
    <w:rsid w:val="009E01D1"/>
    <w:rsid w:val="009E1E50"/>
    <w:rsid w:val="009E4B9D"/>
    <w:rsid w:val="009F2715"/>
    <w:rsid w:val="009F45C9"/>
    <w:rsid w:val="009F69DF"/>
    <w:rsid w:val="00A00BD8"/>
    <w:rsid w:val="00A02E2B"/>
    <w:rsid w:val="00A0403D"/>
    <w:rsid w:val="00A12051"/>
    <w:rsid w:val="00A12E04"/>
    <w:rsid w:val="00A16814"/>
    <w:rsid w:val="00A20C73"/>
    <w:rsid w:val="00A257FA"/>
    <w:rsid w:val="00A2692D"/>
    <w:rsid w:val="00A31DDD"/>
    <w:rsid w:val="00A41C28"/>
    <w:rsid w:val="00A43503"/>
    <w:rsid w:val="00A47753"/>
    <w:rsid w:val="00A51133"/>
    <w:rsid w:val="00A52B14"/>
    <w:rsid w:val="00A53C94"/>
    <w:rsid w:val="00A57890"/>
    <w:rsid w:val="00A62D0B"/>
    <w:rsid w:val="00A6386A"/>
    <w:rsid w:val="00A6689E"/>
    <w:rsid w:val="00A70A1A"/>
    <w:rsid w:val="00A828CF"/>
    <w:rsid w:val="00A83A1C"/>
    <w:rsid w:val="00A92957"/>
    <w:rsid w:val="00A959EA"/>
    <w:rsid w:val="00A975D1"/>
    <w:rsid w:val="00AA0573"/>
    <w:rsid w:val="00AA170A"/>
    <w:rsid w:val="00AA189F"/>
    <w:rsid w:val="00AA472C"/>
    <w:rsid w:val="00AA5FD9"/>
    <w:rsid w:val="00AA7CB2"/>
    <w:rsid w:val="00AB2C7F"/>
    <w:rsid w:val="00AB3B99"/>
    <w:rsid w:val="00AB6F12"/>
    <w:rsid w:val="00AB7CA0"/>
    <w:rsid w:val="00AC0378"/>
    <w:rsid w:val="00AC0C68"/>
    <w:rsid w:val="00AC3D5F"/>
    <w:rsid w:val="00AC54F0"/>
    <w:rsid w:val="00AD04E6"/>
    <w:rsid w:val="00AD244E"/>
    <w:rsid w:val="00AD2C74"/>
    <w:rsid w:val="00AD47A2"/>
    <w:rsid w:val="00AD51C3"/>
    <w:rsid w:val="00AD56A3"/>
    <w:rsid w:val="00AD6FFD"/>
    <w:rsid w:val="00AE08CC"/>
    <w:rsid w:val="00AE3EAA"/>
    <w:rsid w:val="00AE5861"/>
    <w:rsid w:val="00AF1A5A"/>
    <w:rsid w:val="00AF1B43"/>
    <w:rsid w:val="00AF1C0D"/>
    <w:rsid w:val="00AF3999"/>
    <w:rsid w:val="00AF6988"/>
    <w:rsid w:val="00B02CBA"/>
    <w:rsid w:val="00B04F22"/>
    <w:rsid w:val="00B055A8"/>
    <w:rsid w:val="00B10CDF"/>
    <w:rsid w:val="00B11E66"/>
    <w:rsid w:val="00B141C7"/>
    <w:rsid w:val="00B15D05"/>
    <w:rsid w:val="00B17CD4"/>
    <w:rsid w:val="00B17FF5"/>
    <w:rsid w:val="00B22A8B"/>
    <w:rsid w:val="00B22F5E"/>
    <w:rsid w:val="00B240C2"/>
    <w:rsid w:val="00B2460B"/>
    <w:rsid w:val="00B31B6C"/>
    <w:rsid w:val="00B323E3"/>
    <w:rsid w:val="00B325E3"/>
    <w:rsid w:val="00B32ACD"/>
    <w:rsid w:val="00B379C6"/>
    <w:rsid w:val="00B4021C"/>
    <w:rsid w:val="00B405AE"/>
    <w:rsid w:val="00B434D2"/>
    <w:rsid w:val="00B47555"/>
    <w:rsid w:val="00B54592"/>
    <w:rsid w:val="00B57993"/>
    <w:rsid w:val="00B60FF0"/>
    <w:rsid w:val="00B64164"/>
    <w:rsid w:val="00B67D39"/>
    <w:rsid w:val="00B712AA"/>
    <w:rsid w:val="00B73B69"/>
    <w:rsid w:val="00B74C4F"/>
    <w:rsid w:val="00B76C8C"/>
    <w:rsid w:val="00B82DFB"/>
    <w:rsid w:val="00B94E0C"/>
    <w:rsid w:val="00B95A1A"/>
    <w:rsid w:val="00B95D8E"/>
    <w:rsid w:val="00B97346"/>
    <w:rsid w:val="00BA0846"/>
    <w:rsid w:val="00BA117A"/>
    <w:rsid w:val="00BA304A"/>
    <w:rsid w:val="00BA418C"/>
    <w:rsid w:val="00BA7A94"/>
    <w:rsid w:val="00BB193F"/>
    <w:rsid w:val="00BB5D3B"/>
    <w:rsid w:val="00BB75B6"/>
    <w:rsid w:val="00BC25DB"/>
    <w:rsid w:val="00BC31CF"/>
    <w:rsid w:val="00BC3495"/>
    <w:rsid w:val="00BC43F3"/>
    <w:rsid w:val="00BC4F0C"/>
    <w:rsid w:val="00BC7B94"/>
    <w:rsid w:val="00BD09EA"/>
    <w:rsid w:val="00BD63BF"/>
    <w:rsid w:val="00BD65AF"/>
    <w:rsid w:val="00BE106F"/>
    <w:rsid w:val="00BE1A24"/>
    <w:rsid w:val="00BE2714"/>
    <w:rsid w:val="00BE293F"/>
    <w:rsid w:val="00BE69C7"/>
    <w:rsid w:val="00BF3ED4"/>
    <w:rsid w:val="00BF4C26"/>
    <w:rsid w:val="00BF5D1A"/>
    <w:rsid w:val="00BF6614"/>
    <w:rsid w:val="00C05382"/>
    <w:rsid w:val="00C075D6"/>
    <w:rsid w:val="00C138D0"/>
    <w:rsid w:val="00C138D3"/>
    <w:rsid w:val="00C14497"/>
    <w:rsid w:val="00C14501"/>
    <w:rsid w:val="00C14DFD"/>
    <w:rsid w:val="00C22029"/>
    <w:rsid w:val="00C223A6"/>
    <w:rsid w:val="00C25049"/>
    <w:rsid w:val="00C2517B"/>
    <w:rsid w:val="00C2605D"/>
    <w:rsid w:val="00C262CC"/>
    <w:rsid w:val="00C300E2"/>
    <w:rsid w:val="00C30FEE"/>
    <w:rsid w:val="00C31504"/>
    <w:rsid w:val="00C320E8"/>
    <w:rsid w:val="00C32A29"/>
    <w:rsid w:val="00C32DA4"/>
    <w:rsid w:val="00C32F4E"/>
    <w:rsid w:val="00C33E94"/>
    <w:rsid w:val="00C344BC"/>
    <w:rsid w:val="00C3516D"/>
    <w:rsid w:val="00C3786D"/>
    <w:rsid w:val="00C4446E"/>
    <w:rsid w:val="00C5138D"/>
    <w:rsid w:val="00C51922"/>
    <w:rsid w:val="00C53953"/>
    <w:rsid w:val="00C53B25"/>
    <w:rsid w:val="00C550C7"/>
    <w:rsid w:val="00C60B1E"/>
    <w:rsid w:val="00C60E5A"/>
    <w:rsid w:val="00C61690"/>
    <w:rsid w:val="00C62DD7"/>
    <w:rsid w:val="00C634D3"/>
    <w:rsid w:val="00C64038"/>
    <w:rsid w:val="00C679EB"/>
    <w:rsid w:val="00C73845"/>
    <w:rsid w:val="00C800D8"/>
    <w:rsid w:val="00C80E45"/>
    <w:rsid w:val="00C83FAA"/>
    <w:rsid w:val="00C864C8"/>
    <w:rsid w:val="00C903F9"/>
    <w:rsid w:val="00C93F78"/>
    <w:rsid w:val="00C9496B"/>
    <w:rsid w:val="00C964E2"/>
    <w:rsid w:val="00C966E7"/>
    <w:rsid w:val="00CA0469"/>
    <w:rsid w:val="00CA0AF1"/>
    <w:rsid w:val="00CA1B66"/>
    <w:rsid w:val="00CA31FB"/>
    <w:rsid w:val="00CB51D9"/>
    <w:rsid w:val="00CC0A13"/>
    <w:rsid w:val="00CC2FB2"/>
    <w:rsid w:val="00CC3013"/>
    <w:rsid w:val="00CC3F20"/>
    <w:rsid w:val="00CC4AC1"/>
    <w:rsid w:val="00CC6D29"/>
    <w:rsid w:val="00CC7E15"/>
    <w:rsid w:val="00CD084A"/>
    <w:rsid w:val="00CD08CB"/>
    <w:rsid w:val="00CD2AC4"/>
    <w:rsid w:val="00CD4634"/>
    <w:rsid w:val="00CD6DC1"/>
    <w:rsid w:val="00CD7772"/>
    <w:rsid w:val="00CE4349"/>
    <w:rsid w:val="00CF2F80"/>
    <w:rsid w:val="00CF3563"/>
    <w:rsid w:val="00CF3606"/>
    <w:rsid w:val="00CF6684"/>
    <w:rsid w:val="00D026BB"/>
    <w:rsid w:val="00D044DB"/>
    <w:rsid w:val="00D05D4B"/>
    <w:rsid w:val="00D0762A"/>
    <w:rsid w:val="00D118F2"/>
    <w:rsid w:val="00D11A51"/>
    <w:rsid w:val="00D14235"/>
    <w:rsid w:val="00D159D9"/>
    <w:rsid w:val="00D2054D"/>
    <w:rsid w:val="00D26DB5"/>
    <w:rsid w:val="00D302B8"/>
    <w:rsid w:val="00D30C49"/>
    <w:rsid w:val="00D342C0"/>
    <w:rsid w:val="00D36A69"/>
    <w:rsid w:val="00D40DE7"/>
    <w:rsid w:val="00D440C1"/>
    <w:rsid w:val="00D44B12"/>
    <w:rsid w:val="00D46A6B"/>
    <w:rsid w:val="00D472E5"/>
    <w:rsid w:val="00D574D3"/>
    <w:rsid w:val="00D57E59"/>
    <w:rsid w:val="00D60FA6"/>
    <w:rsid w:val="00D616F0"/>
    <w:rsid w:val="00D62527"/>
    <w:rsid w:val="00D7540D"/>
    <w:rsid w:val="00D8218B"/>
    <w:rsid w:val="00D8513E"/>
    <w:rsid w:val="00DA21FC"/>
    <w:rsid w:val="00DA3F33"/>
    <w:rsid w:val="00DA59B3"/>
    <w:rsid w:val="00DB29D7"/>
    <w:rsid w:val="00DB64CF"/>
    <w:rsid w:val="00DC7F8E"/>
    <w:rsid w:val="00DD1B29"/>
    <w:rsid w:val="00DD233F"/>
    <w:rsid w:val="00DD3049"/>
    <w:rsid w:val="00DE072E"/>
    <w:rsid w:val="00DE088B"/>
    <w:rsid w:val="00DE27A4"/>
    <w:rsid w:val="00DE32AE"/>
    <w:rsid w:val="00DE458F"/>
    <w:rsid w:val="00DE79C3"/>
    <w:rsid w:val="00DF2E5B"/>
    <w:rsid w:val="00DF567D"/>
    <w:rsid w:val="00DF64E8"/>
    <w:rsid w:val="00E01798"/>
    <w:rsid w:val="00E042FF"/>
    <w:rsid w:val="00E11FBC"/>
    <w:rsid w:val="00E12E8D"/>
    <w:rsid w:val="00E12EE2"/>
    <w:rsid w:val="00E13D94"/>
    <w:rsid w:val="00E16569"/>
    <w:rsid w:val="00E16CD8"/>
    <w:rsid w:val="00E21BDD"/>
    <w:rsid w:val="00E22F55"/>
    <w:rsid w:val="00E25688"/>
    <w:rsid w:val="00E26622"/>
    <w:rsid w:val="00E272B7"/>
    <w:rsid w:val="00E34712"/>
    <w:rsid w:val="00E41061"/>
    <w:rsid w:val="00E41319"/>
    <w:rsid w:val="00E5025E"/>
    <w:rsid w:val="00E56D00"/>
    <w:rsid w:val="00E647AB"/>
    <w:rsid w:val="00E66D81"/>
    <w:rsid w:val="00E677A1"/>
    <w:rsid w:val="00E67925"/>
    <w:rsid w:val="00E67F07"/>
    <w:rsid w:val="00E73BCE"/>
    <w:rsid w:val="00E7406F"/>
    <w:rsid w:val="00E81A53"/>
    <w:rsid w:val="00E82BF7"/>
    <w:rsid w:val="00E838F5"/>
    <w:rsid w:val="00E8667E"/>
    <w:rsid w:val="00E96667"/>
    <w:rsid w:val="00EA09C7"/>
    <w:rsid w:val="00EB1F36"/>
    <w:rsid w:val="00EB2257"/>
    <w:rsid w:val="00EB768C"/>
    <w:rsid w:val="00EC084E"/>
    <w:rsid w:val="00EC40DA"/>
    <w:rsid w:val="00ED0591"/>
    <w:rsid w:val="00ED6FEA"/>
    <w:rsid w:val="00EE0A4D"/>
    <w:rsid w:val="00EF0494"/>
    <w:rsid w:val="00EF3CB3"/>
    <w:rsid w:val="00EF4E4E"/>
    <w:rsid w:val="00F002F1"/>
    <w:rsid w:val="00F135FB"/>
    <w:rsid w:val="00F14C29"/>
    <w:rsid w:val="00F15193"/>
    <w:rsid w:val="00F1727C"/>
    <w:rsid w:val="00F17B48"/>
    <w:rsid w:val="00F25282"/>
    <w:rsid w:val="00F26ADC"/>
    <w:rsid w:val="00F3500A"/>
    <w:rsid w:val="00F350B3"/>
    <w:rsid w:val="00F3563E"/>
    <w:rsid w:val="00F36F33"/>
    <w:rsid w:val="00F37CCF"/>
    <w:rsid w:val="00F40F7B"/>
    <w:rsid w:val="00F42845"/>
    <w:rsid w:val="00F46F38"/>
    <w:rsid w:val="00F470F2"/>
    <w:rsid w:val="00F5151B"/>
    <w:rsid w:val="00F63EAD"/>
    <w:rsid w:val="00F70DF6"/>
    <w:rsid w:val="00F75F77"/>
    <w:rsid w:val="00F766BF"/>
    <w:rsid w:val="00F778C6"/>
    <w:rsid w:val="00F810A8"/>
    <w:rsid w:val="00F84CF5"/>
    <w:rsid w:val="00F863DA"/>
    <w:rsid w:val="00F86F6D"/>
    <w:rsid w:val="00F93EE5"/>
    <w:rsid w:val="00FA00C4"/>
    <w:rsid w:val="00FA0565"/>
    <w:rsid w:val="00FA0AC3"/>
    <w:rsid w:val="00FA1714"/>
    <w:rsid w:val="00FA3937"/>
    <w:rsid w:val="00FA3DD6"/>
    <w:rsid w:val="00FA52F8"/>
    <w:rsid w:val="00FB1960"/>
    <w:rsid w:val="00FB2B71"/>
    <w:rsid w:val="00FB4B98"/>
    <w:rsid w:val="00FB6572"/>
    <w:rsid w:val="00FC25FC"/>
    <w:rsid w:val="00FC43A7"/>
    <w:rsid w:val="00FC7F46"/>
    <w:rsid w:val="00FD1F6F"/>
    <w:rsid w:val="00FD22D3"/>
    <w:rsid w:val="00FD6477"/>
    <w:rsid w:val="00FE15E4"/>
    <w:rsid w:val="00FE5DBA"/>
    <w:rsid w:val="00FF0C0A"/>
    <w:rsid w:val="00FF25AC"/>
    <w:rsid w:val="00FF40D0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5BEE7D-98D4-4659-9EF7-CC252CF1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07"/>
  </w:style>
  <w:style w:type="paragraph" w:styleId="1">
    <w:name w:val="heading 1"/>
    <w:basedOn w:val="a"/>
    <w:next w:val="a"/>
    <w:link w:val="10"/>
    <w:uiPriority w:val="9"/>
    <w:qFormat/>
    <w:rsid w:val="00E82BF7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2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71E69"/>
    <w:pPr>
      <w:ind w:left="720"/>
      <w:contextualSpacing/>
    </w:pPr>
  </w:style>
  <w:style w:type="paragraph" w:styleId="a8">
    <w:name w:val="No Spacing"/>
    <w:uiPriority w:val="1"/>
    <w:qFormat/>
    <w:rsid w:val="00CE4349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1F26C7"/>
    <w:pPr>
      <w:spacing w:after="140" w:line="288" w:lineRule="auto"/>
    </w:pPr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1F26C7"/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table" w:customStyle="1" w:styleId="9">
    <w:name w:val="Сетка таблицы9"/>
    <w:basedOn w:val="a1"/>
    <w:uiPriority w:val="59"/>
    <w:rsid w:val="00FA39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6464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464B6"/>
  </w:style>
  <w:style w:type="paragraph" w:customStyle="1" w:styleId="11">
    <w:name w:val="Абзац списка1"/>
    <w:basedOn w:val="a"/>
    <w:rsid w:val="002D097B"/>
    <w:pPr>
      <w:suppressAutoHyphens/>
      <w:ind w:left="720"/>
    </w:pPr>
    <w:rPr>
      <w:rFonts w:ascii="Calibri" w:eastAsia="SimSun" w:hAnsi="Calibri" w:cs="Tahoma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2BF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05AE"/>
  </w:style>
  <w:style w:type="paragraph" w:styleId="af">
    <w:name w:val="footer"/>
    <w:basedOn w:val="a"/>
    <w:link w:val="af0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05AE"/>
  </w:style>
  <w:style w:type="character" w:customStyle="1" w:styleId="user-maps-list-viewname">
    <w:name w:val="user-maps-list-view__name"/>
    <w:basedOn w:val="a0"/>
    <w:rsid w:val="00E41319"/>
  </w:style>
  <w:style w:type="character" w:styleId="af1">
    <w:name w:val="Hyperlink"/>
    <w:basedOn w:val="a0"/>
    <w:uiPriority w:val="99"/>
    <w:semiHidden/>
    <w:unhideWhenUsed/>
    <w:rsid w:val="000B291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0B291C"/>
    <w:rPr>
      <w:color w:val="800080"/>
      <w:u w:val="single"/>
    </w:rPr>
  </w:style>
  <w:style w:type="paragraph" w:customStyle="1" w:styleId="msonormal0">
    <w:name w:val="msonormal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29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B29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B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0B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E70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70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0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75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Абзац списка Знак"/>
    <w:link w:val="a6"/>
    <w:uiPriority w:val="34"/>
    <w:locked/>
    <w:rsid w:val="00372DCA"/>
  </w:style>
  <w:style w:type="character" w:customStyle="1" w:styleId="ConsPlusNormal">
    <w:name w:val="ConsPlusNormal Знак"/>
    <w:link w:val="ConsPlusNormal0"/>
    <w:locked/>
    <w:rsid w:val="00372DCA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372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3">
    <w:name w:val="annotation reference"/>
    <w:basedOn w:val="a0"/>
    <w:uiPriority w:val="99"/>
    <w:semiHidden/>
    <w:unhideWhenUsed/>
    <w:rsid w:val="002F0F1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0F1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0F1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0F1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0F13"/>
    <w:rPr>
      <w:b/>
      <w:bCs/>
      <w:sz w:val="20"/>
      <w:szCs w:val="20"/>
    </w:rPr>
  </w:style>
  <w:style w:type="table" w:customStyle="1" w:styleId="21">
    <w:name w:val="Сетка таблицы2"/>
    <w:basedOn w:val="a1"/>
    <w:next w:val="a3"/>
    <w:uiPriority w:val="39"/>
    <w:rsid w:val="00E2568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6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8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9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6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5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7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3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6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9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5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7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7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8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5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0%BE%D0%B3%D0%BE%D1%80%D1%81%D0%BA%D0%B8%D0%B9_%D1%80%D0%B0%D0%B9%D0%BE%D0%BD_(%D0%9C%D0%BE%D1%81%D0%BA%D0%BE%D0%B2%D1%81%D0%BA%D0%B0%D1%8F_%D0%BE%D0%B1%D0%BB%D0%B0%D1%81%D1%82%D1%8C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0%D1%80%D0%BE-%D0%A4%D0%BE%D0%BC%D0%B8%D0%BD%D1%81%D0%BA%D0%B8%D0%B9_%D1%80%D0%B0%D0%B9%D0%BE%D0%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1%83%D0%B7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1%D1%82%D1%80%D0%B8%D0%BD%D1%81%D0%BA%D0%B8%D0%B9_%D1%80%D0%B0%D0%B9%D0%BE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E049-5AF2-4CD7-A45C-03C55B04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exif_MSED_bf16beb728ed3b0257032922527b96a6fd2700eb56e5edb2f2cc2b22a1eabb11</dc:description>
  <cp:lastModifiedBy>Поздняков Сергей Николаевич</cp:lastModifiedBy>
  <cp:revision>2</cp:revision>
  <cp:lastPrinted>2021-05-14T09:12:00Z</cp:lastPrinted>
  <dcterms:created xsi:type="dcterms:W3CDTF">2021-05-19T07:52:00Z</dcterms:created>
  <dcterms:modified xsi:type="dcterms:W3CDTF">2021-05-19T07:52:00Z</dcterms:modified>
</cp:coreProperties>
</file>