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A" w:rsidRPr="00E81EC3" w:rsidRDefault="00CA757A" w:rsidP="00CA75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1EC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A757A" w:rsidRPr="00E81EC3" w:rsidRDefault="00CA757A" w:rsidP="00CA75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1EC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A757A" w:rsidRPr="00E81EC3" w:rsidRDefault="00CA757A" w:rsidP="00CA75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1EC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A757A" w:rsidRPr="00E81EC3" w:rsidRDefault="00CA757A" w:rsidP="00CA75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1EC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870DC" w:rsidRPr="00E81EC3" w:rsidRDefault="00CA757A" w:rsidP="00D11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>22.06.2021 № 2110</w:t>
      </w:r>
    </w:p>
    <w:p w:rsidR="00CA757A" w:rsidRPr="00E81EC3" w:rsidRDefault="00CA757A" w:rsidP="00D119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D86" w:rsidRPr="00E81EC3" w:rsidRDefault="009E1D75" w:rsidP="00D119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 xml:space="preserve">О создании муниципального штаба </w:t>
      </w:r>
    </w:p>
    <w:p w:rsidR="009F2B6E" w:rsidRPr="00E81EC3" w:rsidRDefault="009E1D75" w:rsidP="00D119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 xml:space="preserve">по догазификации населенных пунктов </w:t>
      </w:r>
    </w:p>
    <w:p w:rsidR="009E1D75" w:rsidRPr="00E81EC3" w:rsidRDefault="009E1D75" w:rsidP="00D119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</w:t>
      </w:r>
    </w:p>
    <w:p w:rsidR="009E1D75" w:rsidRPr="00E81EC3" w:rsidRDefault="009E1D75" w:rsidP="00D11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1D75" w:rsidRPr="00E81EC3" w:rsidRDefault="009E1D75" w:rsidP="00D11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ab/>
      </w:r>
    </w:p>
    <w:p w:rsidR="009E1D75" w:rsidRPr="00E81EC3" w:rsidRDefault="00CF00A2" w:rsidP="00752A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C3">
        <w:rPr>
          <w:rFonts w:ascii="Times New Roman" w:hAnsi="Times New Roman" w:cs="Times New Roman"/>
          <w:sz w:val="24"/>
          <w:szCs w:val="24"/>
        </w:rPr>
        <w:t>Во</w:t>
      </w:r>
      <w:r w:rsidR="009E1D75" w:rsidRPr="00E81EC3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Pr="00E81EC3">
        <w:rPr>
          <w:rFonts w:ascii="Times New Roman" w:hAnsi="Times New Roman" w:cs="Times New Roman"/>
          <w:sz w:val="24"/>
          <w:szCs w:val="24"/>
        </w:rPr>
        <w:t>е</w:t>
      </w:r>
      <w:r w:rsidR="009E1D75" w:rsidRPr="00E81EC3">
        <w:rPr>
          <w:rFonts w:ascii="Times New Roman" w:hAnsi="Times New Roman" w:cs="Times New Roman"/>
          <w:sz w:val="24"/>
          <w:szCs w:val="24"/>
        </w:rPr>
        <w:t xml:space="preserve"> п</w:t>
      </w:r>
      <w:r w:rsidR="009F48C8" w:rsidRPr="00E81EC3">
        <w:rPr>
          <w:rFonts w:ascii="Times New Roman" w:hAnsi="Times New Roman" w:cs="Times New Roman"/>
          <w:sz w:val="24"/>
          <w:szCs w:val="24"/>
        </w:rPr>
        <w:t>у</w:t>
      </w:r>
      <w:r w:rsidR="00D119AF" w:rsidRPr="00E81EC3">
        <w:rPr>
          <w:rFonts w:ascii="Times New Roman" w:hAnsi="Times New Roman" w:cs="Times New Roman"/>
          <w:sz w:val="24"/>
          <w:szCs w:val="24"/>
        </w:rPr>
        <w:t>н</w:t>
      </w:r>
      <w:r w:rsidR="009F48C8" w:rsidRPr="00E81EC3">
        <w:rPr>
          <w:rFonts w:ascii="Times New Roman" w:hAnsi="Times New Roman" w:cs="Times New Roman"/>
          <w:sz w:val="24"/>
          <w:szCs w:val="24"/>
        </w:rPr>
        <w:t>кта</w:t>
      </w:r>
      <w:r w:rsidR="009E1D75" w:rsidRPr="00E81EC3">
        <w:rPr>
          <w:rFonts w:ascii="Times New Roman" w:hAnsi="Times New Roman" w:cs="Times New Roman"/>
          <w:sz w:val="24"/>
          <w:szCs w:val="24"/>
        </w:rPr>
        <w:t xml:space="preserve"> 8 перечня поручений Президента Российской Федерации от 02.05.2021 № Пр-753 по обеспечению до 2023 года в газифицированных населенных пунктах без привлечения средств населения подводки газа до границ негазифицированных домовладений в Московской области, </w:t>
      </w:r>
      <w:r w:rsidRPr="00E81EC3">
        <w:rPr>
          <w:rFonts w:ascii="Times New Roman" w:hAnsi="Times New Roman" w:cs="Times New Roman"/>
          <w:sz w:val="24"/>
          <w:szCs w:val="24"/>
        </w:rPr>
        <w:t>поручени</w:t>
      </w:r>
      <w:r w:rsidR="006C5FAB" w:rsidRPr="00E81EC3">
        <w:rPr>
          <w:rFonts w:ascii="Times New Roman" w:hAnsi="Times New Roman" w:cs="Times New Roman"/>
          <w:sz w:val="24"/>
          <w:szCs w:val="24"/>
        </w:rPr>
        <w:t>я</w:t>
      </w:r>
      <w:r w:rsidRPr="00E81EC3">
        <w:rPr>
          <w:rFonts w:ascii="Times New Roman" w:hAnsi="Times New Roman" w:cs="Times New Roman"/>
          <w:sz w:val="24"/>
          <w:szCs w:val="24"/>
        </w:rPr>
        <w:t xml:space="preserve"> Министерства энергетики Московской области от 11.06.2021 №Исх-5386/26-09, </w:t>
      </w:r>
      <w:r w:rsidR="009E1D75" w:rsidRPr="00E81E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</w:t>
      </w:r>
      <w:r w:rsidR="00752A92" w:rsidRPr="00E81EC3">
        <w:rPr>
          <w:rFonts w:ascii="Times New Roman" w:hAnsi="Times New Roman" w:cs="Times New Roman"/>
          <w:sz w:val="24"/>
          <w:szCs w:val="24"/>
        </w:rPr>
        <w:t>0</w:t>
      </w:r>
      <w:r w:rsidR="009E1D75" w:rsidRPr="00E81EC3">
        <w:rPr>
          <w:rFonts w:ascii="Times New Roman" w:hAnsi="Times New Roman" w:cs="Times New Roman"/>
          <w:sz w:val="24"/>
          <w:szCs w:val="24"/>
        </w:rPr>
        <w:t>6</w:t>
      </w:r>
      <w:r w:rsidR="00752A92" w:rsidRPr="00E81EC3">
        <w:rPr>
          <w:rFonts w:ascii="Times New Roman" w:hAnsi="Times New Roman" w:cs="Times New Roman"/>
          <w:sz w:val="24"/>
          <w:szCs w:val="24"/>
        </w:rPr>
        <w:t>.10.</w:t>
      </w:r>
      <w:r w:rsidR="009E1D75" w:rsidRPr="00E81EC3">
        <w:rPr>
          <w:rFonts w:ascii="Times New Roman" w:hAnsi="Times New Roman" w:cs="Times New Roman"/>
          <w:sz w:val="24"/>
          <w:szCs w:val="24"/>
        </w:rPr>
        <w:t xml:space="preserve">2003 </w:t>
      </w:r>
      <w:r w:rsidR="00752A92" w:rsidRPr="00E81EC3">
        <w:rPr>
          <w:rFonts w:ascii="Times New Roman" w:hAnsi="Times New Roman" w:cs="Times New Roman"/>
          <w:sz w:val="24"/>
          <w:szCs w:val="24"/>
        </w:rPr>
        <w:t>№</w:t>
      </w:r>
      <w:r w:rsidR="009E1D75" w:rsidRPr="00E81EC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C5A63" w:rsidRPr="00E81EC3">
        <w:rPr>
          <w:rFonts w:ascii="Times New Roman" w:hAnsi="Times New Roman" w:cs="Times New Roman"/>
          <w:sz w:val="24"/>
          <w:szCs w:val="24"/>
        </w:rPr>
        <w:t>«</w:t>
      </w:r>
      <w:r w:rsidR="009E1D75" w:rsidRPr="00E81EC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</w:t>
      </w:r>
      <w:proofErr w:type="gramEnd"/>
      <w:r w:rsidR="009E1D75" w:rsidRPr="00E81EC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C5A63" w:rsidRPr="00E81EC3">
        <w:rPr>
          <w:rFonts w:ascii="Times New Roman" w:hAnsi="Times New Roman" w:cs="Times New Roman"/>
          <w:sz w:val="24"/>
          <w:szCs w:val="24"/>
        </w:rPr>
        <w:t>»</w:t>
      </w:r>
      <w:r w:rsidR="009E1D75" w:rsidRPr="00E81EC3">
        <w:rPr>
          <w:rFonts w:ascii="Times New Roman" w:hAnsi="Times New Roman" w:cs="Times New Roman"/>
          <w:sz w:val="24"/>
          <w:szCs w:val="24"/>
        </w:rPr>
        <w:t>,</w:t>
      </w:r>
    </w:p>
    <w:p w:rsidR="009E1D75" w:rsidRPr="00E81EC3" w:rsidRDefault="009E1D75" w:rsidP="00D11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1D75" w:rsidRPr="00E81EC3" w:rsidRDefault="009E1D75" w:rsidP="00D119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1D75" w:rsidRPr="00E81EC3" w:rsidRDefault="009E1D75" w:rsidP="00D11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1D75" w:rsidRPr="00E81EC3" w:rsidRDefault="009E1D75" w:rsidP="00A10F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>Создать</w:t>
      </w:r>
      <w:r w:rsidR="00E952C0" w:rsidRPr="00E81EC3">
        <w:rPr>
          <w:rFonts w:ascii="Times New Roman" w:hAnsi="Times New Roman" w:cs="Times New Roman"/>
          <w:sz w:val="24"/>
          <w:szCs w:val="24"/>
        </w:rPr>
        <w:t xml:space="preserve"> </w:t>
      </w:r>
      <w:r w:rsidRPr="00E81EC3">
        <w:rPr>
          <w:rFonts w:ascii="Times New Roman" w:hAnsi="Times New Roman" w:cs="Times New Roman"/>
          <w:sz w:val="24"/>
          <w:szCs w:val="24"/>
        </w:rPr>
        <w:t xml:space="preserve">муниципальный штаб </w:t>
      </w:r>
      <w:r w:rsidR="00E21D10" w:rsidRPr="00E81EC3">
        <w:rPr>
          <w:rFonts w:ascii="Times New Roman" w:hAnsi="Times New Roman" w:cs="Times New Roman"/>
          <w:sz w:val="24"/>
          <w:szCs w:val="24"/>
        </w:rPr>
        <w:t xml:space="preserve">по догазификации населенных пунктов Одинцовского городского округа Московской области </w:t>
      </w:r>
      <w:r w:rsidR="00E952C0" w:rsidRPr="00E81EC3">
        <w:rPr>
          <w:rFonts w:ascii="Times New Roman" w:hAnsi="Times New Roman" w:cs="Times New Roman"/>
          <w:sz w:val="24"/>
          <w:szCs w:val="24"/>
        </w:rPr>
        <w:t>и утвердить его состав (прилагается).</w:t>
      </w:r>
    </w:p>
    <w:p w:rsidR="00E952C0" w:rsidRPr="00E81EC3" w:rsidRDefault="009F2B6E" w:rsidP="00A10F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>Утвердить П</w:t>
      </w:r>
      <w:r w:rsidR="00E21D10" w:rsidRPr="00E81EC3">
        <w:rPr>
          <w:rFonts w:ascii="Times New Roman" w:hAnsi="Times New Roman" w:cs="Times New Roman"/>
          <w:sz w:val="24"/>
          <w:szCs w:val="24"/>
        </w:rPr>
        <w:t>оложение о муниципальном штабе</w:t>
      </w:r>
      <w:r w:rsidR="00E21D10" w:rsidRPr="00E81EC3">
        <w:rPr>
          <w:sz w:val="24"/>
          <w:szCs w:val="24"/>
        </w:rPr>
        <w:t xml:space="preserve"> </w:t>
      </w:r>
      <w:r w:rsidR="00E21D10" w:rsidRPr="00E81EC3">
        <w:rPr>
          <w:rFonts w:ascii="Times New Roman" w:hAnsi="Times New Roman" w:cs="Times New Roman"/>
          <w:sz w:val="24"/>
          <w:szCs w:val="24"/>
        </w:rPr>
        <w:t>по догазификации населенных пунктов Одинцовского городского округа Московской области (прилагается).</w:t>
      </w:r>
    </w:p>
    <w:p w:rsidR="00196CA7" w:rsidRPr="00E81EC3" w:rsidRDefault="00196CA7" w:rsidP="00D1160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9F2B6E" w:rsidRPr="00E81EC3">
        <w:rPr>
          <w:sz w:val="24"/>
          <w:szCs w:val="24"/>
        </w:rPr>
        <w:t xml:space="preserve"> </w:t>
      </w:r>
      <w:r w:rsidR="009F2B6E" w:rsidRPr="00E81EC3">
        <w:rPr>
          <w:rFonts w:ascii="Times New Roman" w:hAnsi="Times New Roman" w:cs="Times New Roman"/>
          <w:sz w:val="24"/>
          <w:szCs w:val="24"/>
        </w:rPr>
        <w:t>на официальном сайте Одинцовского городского округа</w:t>
      </w:r>
      <w:r w:rsidRPr="00E81EC3">
        <w:rPr>
          <w:rFonts w:ascii="Times New Roman" w:hAnsi="Times New Roman" w:cs="Times New Roman"/>
          <w:sz w:val="24"/>
          <w:szCs w:val="24"/>
        </w:rPr>
        <w:t xml:space="preserve"> в информационно - телек</w:t>
      </w:r>
      <w:r w:rsidR="009F2B6E" w:rsidRPr="00E81EC3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A10F85" w:rsidRPr="00E81EC3" w:rsidRDefault="00A10F85" w:rsidP="00A10F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 w:rsidR="009F2B6E" w:rsidRPr="00E81EC3">
        <w:rPr>
          <w:rFonts w:ascii="Times New Roman" w:hAnsi="Times New Roman" w:cs="Times New Roman"/>
          <w:sz w:val="24"/>
          <w:szCs w:val="24"/>
        </w:rPr>
        <w:t>подписания</w:t>
      </w:r>
      <w:r w:rsidRPr="00E81EC3">
        <w:rPr>
          <w:rFonts w:ascii="Times New Roman" w:hAnsi="Times New Roman" w:cs="Times New Roman"/>
          <w:sz w:val="24"/>
          <w:szCs w:val="24"/>
        </w:rPr>
        <w:t>.</w:t>
      </w:r>
    </w:p>
    <w:p w:rsidR="00A10F85" w:rsidRPr="00E81EC3" w:rsidRDefault="00A10F85" w:rsidP="00C43E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E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Коротаева М.В.</w:t>
      </w:r>
    </w:p>
    <w:p w:rsidR="00D77027" w:rsidRPr="00E81EC3" w:rsidRDefault="00D77027" w:rsidP="00D11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0F85" w:rsidRPr="00E81EC3" w:rsidRDefault="00A10F85" w:rsidP="00D11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1121" w:rsidRPr="00E81EC3" w:rsidRDefault="00481121" w:rsidP="00D015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2DD1" w:rsidRPr="00E81EC3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                        </w:t>
      </w:r>
      <w:r w:rsidR="00D0153D" w:rsidRPr="00E81EC3">
        <w:rPr>
          <w:rFonts w:ascii="Times New Roman" w:hAnsi="Times New Roman" w:cs="Times New Roman"/>
          <w:sz w:val="24"/>
          <w:szCs w:val="24"/>
        </w:rPr>
        <w:t xml:space="preserve">    </w:t>
      </w:r>
      <w:r w:rsidR="00092DD1" w:rsidRPr="00E81E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75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2DD1" w:rsidRPr="00E81EC3">
        <w:rPr>
          <w:rFonts w:ascii="Times New Roman" w:hAnsi="Times New Roman" w:cs="Times New Roman"/>
          <w:sz w:val="24"/>
          <w:szCs w:val="24"/>
        </w:rPr>
        <w:t xml:space="preserve"> А.Р. Иванов</w:t>
      </w:r>
    </w:p>
    <w:p w:rsidR="007870DC" w:rsidRPr="00E81EC3" w:rsidRDefault="007870DC" w:rsidP="00D015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985" w:rsidRDefault="004E3985" w:rsidP="00CA757A">
      <w:pPr>
        <w:spacing w:after="0" w:line="240" w:lineRule="auto"/>
        <w:ind w:left="5954" w:right="-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8320963"/>
    </w:p>
    <w:p w:rsidR="00CA757A" w:rsidRPr="00E81EC3" w:rsidRDefault="00CA757A" w:rsidP="00CA757A">
      <w:pPr>
        <w:spacing w:after="0" w:line="240" w:lineRule="auto"/>
        <w:ind w:left="5954" w:right="-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757A" w:rsidRPr="00E81EC3" w:rsidRDefault="00CA757A" w:rsidP="00CA757A">
      <w:pPr>
        <w:spacing w:after="0" w:line="240" w:lineRule="auto"/>
        <w:ind w:left="5954" w:righ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A757A" w:rsidRPr="00E81EC3" w:rsidRDefault="00CA757A" w:rsidP="00CA757A">
      <w:pPr>
        <w:spacing w:after="0" w:line="240" w:lineRule="auto"/>
        <w:ind w:left="5954" w:righ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</w:t>
      </w:r>
    </w:p>
    <w:p w:rsidR="00CA757A" w:rsidRPr="00E81EC3" w:rsidRDefault="00CA757A" w:rsidP="00CA757A">
      <w:pPr>
        <w:spacing w:after="0" w:line="240" w:lineRule="auto"/>
        <w:ind w:left="5954" w:righ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A757A" w:rsidRPr="00E81EC3" w:rsidRDefault="00CA757A" w:rsidP="00CA757A">
      <w:pPr>
        <w:spacing w:after="0" w:line="360" w:lineRule="auto"/>
        <w:ind w:left="5954" w:righ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06.2021 № 2110</w:t>
      </w:r>
    </w:p>
    <w:p w:rsidR="00CA757A" w:rsidRPr="00E81EC3" w:rsidRDefault="00CA757A" w:rsidP="00CA757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CA757A" w:rsidRPr="00E81EC3" w:rsidRDefault="00CA757A" w:rsidP="00C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штаба по </w:t>
      </w:r>
      <w:proofErr w:type="spellStart"/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Одинцовского городского округа Московской области</w:t>
      </w:r>
    </w:p>
    <w:p w:rsidR="00CA757A" w:rsidRPr="00E81EC3" w:rsidRDefault="00CA757A" w:rsidP="00C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A757A" w:rsidRPr="00E81EC3" w:rsidTr="00171D69">
        <w:trPr>
          <w:trHeight w:val="352"/>
        </w:trPr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штаба: 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 Робертович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Одинцовского городского округа Московской области</w:t>
            </w: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штаба: 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 Михаил Владимирович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</w:tr>
    </w:tbl>
    <w:p w:rsidR="00CA757A" w:rsidRPr="00E81EC3" w:rsidRDefault="00CA757A" w:rsidP="00CA75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штаба: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Пайсов Михаил Алексеевич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Александр Александрович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Московской области— </w:t>
            </w:r>
            <w:proofErr w:type="gram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чальник Управления правового обеспечения Администрации Одинцовского городского округа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Татьяна Борисовна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Николаевич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Барвихинское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Хациев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Большие Вяземы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Кувшинникова Галина Борисовна</w:t>
            </w: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Голицыно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Александр Елисеевич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управления </w:t>
            </w:r>
            <w:proofErr w:type="gram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Горское</w:t>
            </w:r>
            <w:proofErr w:type="gram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Бредов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Ершовское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Булаев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Жаворонковское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Юрий Дмитриевич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Заречье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Мотылева Мария Алексеевна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управления Захаровское Администрации Одинцовского </w:t>
            </w: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Мангушев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Звенигород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Евгений Сергеевич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Кубинка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Анатольевна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Лесной Городок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Коротченко Александр Иванович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управления </w:t>
            </w: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Олег Иванович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Никольское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Родион Анатольевич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Новоивановское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Будков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 Одинцово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Владимир Владимирович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управления </w:t>
            </w:r>
            <w:proofErr w:type="gram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Петр Михайлович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управления </w:t>
            </w: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городского округа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Станислав Анатольевич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«Одинцовская теплосеть»  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 Алексей Павлович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«Звенигородский городской водоканал» (по согласованию)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 Иван Владимирович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МУП «ЖКХ </w:t>
            </w: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Евсеев Александр Сергеевич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ind w:left="-249"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МП « Звенигородские </w:t>
            </w:r>
          </w:p>
          <w:p w:rsidR="00CA757A" w:rsidRPr="00E81EC3" w:rsidRDefault="00CA757A" w:rsidP="00CA757A">
            <w:pPr>
              <w:ind w:left="-249"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сети» (по согласованию)</w:t>
            </w:r>
          </w:p>
          <w:p w:rsidR="00CA757A" w:rsidRPr="00E81EC3" w:rsidRDefault="00CA757A" w:rsidP="00CA757A">
            <w:pPr>
              <w:ind w:left="-249"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АО «</w:t>
            </w: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Одинцовского филиала ГУП МО «Московское областное Бюро технической инвентаризации»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CA757A" w:rsidRPr="00E81EC3" w:rsidTr="00171D69">
        <w:trPr>
          <w:trHeight w:val="2605"/>
        </w:trPr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Отдела надзорной деятельности и профилактической работы по Одинцовскому району управления надзорной деятельности и профилактической работы Главного управления Министерства по чрезвычайным ситуациям России по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Центра государственных и муниципальных услуг «Мои документы»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Территориального управления Одинцовского городского округа, городских округов </w:t>
            </w:r>
            <w:proofErr w:type="spellStart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Краснознаменск Комитета Архитектуры и Градостроительства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Одинцовского управления социальной защиты населения Министерства Социального развития Московской области</w:t>
            </w:r>
          </w:p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CA757A" w:rsidRPr="00E81EC3" w:rsidTr="00171D69">
        <w:tc>
          <w:tcPr>
            <w:tcW w:w="4786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Государственного бюджетного учреждения здравоохранения Московской области «Одинцовская областная больница»</w:t>
            </w:r>
          </w:p>
        </w:tc>
        <w:tc>
          <w:tcPr>
            <w:tcW w:w="4961" w:type="dxa"/>
          </w:tcPr>
          <w:p w:rsidR="00CA757A" w:rsidRPr="00E81EC3" w:rsidRDefault="00CA757A" w:rsidP="00CA7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bookmarkEnd w:id="0"/>
    </w:tbl>
    <w:p w:rsidR="00CA757A" w:rsidRPr="00E81EC3" w:rsidRDefault="00CA757A" w:rsidP="00CA75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757A" w:rsidRPr="00E81EC3" w:rsidRDefault="00CA757A" w:rsidP="00CA75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757A" w:rsidRPr="00E81EC3" w:rsidRDefault="00CA757A" w:rsidP="00CA75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757A" w:rsidRPr="00E81EC3" w:rsidRDefault="00CA757A" w:rsidP="00CA7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EC3">
        <w:rPr>
          <w:rFonts w:ascii="Times New Roman" w:eastAsia="Calibri" w:hAnsi="Times New Roman" w:cs="Times New Roman"/>
          <w:bCs/>
          <w:sz w:val="24"/>
          <w:szCs w:val="24"/>
        </w:rPr>
        <w:t>Заместитель Главы Администрации</w:t>
      </w:r>
      <w:r w:rsidRPr="00E81E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E81EC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М.В. Коротаев</w:t>
      </w:r>
    </w:p>
    <w:p w:rsidR="00CA757A" w:rsidRPr="00E81EC3" w:rsidRDefault="00CA757A" w:rsidP="00CA75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EC3" w:rsidRPr="00E81EC3" w:rsidRDefault="00E81EC3" w:rsidP="00E81EC3">
      <w:pPr>
        <w:spacing w:after="0" w:line="240" w:lineRule="auto"/>
        <w:ind w:left="5954" w:right="-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81EC3" w:rsidRPr="00E81EC3" w:rsidRDefault="00E81EC3" w:rsidP="00E81EC3">
      <w:pPr>
        <w:spacing w:after="0" w:line="240" w:lineRule="auto"/>
        <w:ind w:left="5954" w:righ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81EC3" w:rsidRPr="00E81EC3" w:rsidRDefault="00E81EC3" w:rsidP="00E81EC3">
      <w:pPr>
        <w:spacing w:after="0" w:line="240" w:lineRule="auto"/>
        <w:ind w:left="5954" w:righ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</w:t>
      </w:r>
    </w:p>
    <w:p w:rsidR="00E81EC3" w:rsidRPr="00E81EC3" w:rsidRDefault="00E81EC3" w:rsidP="00E81EC3">
      <w:pPr>
        <w:spacing w:after="0" w:line="240" w:lineRule="auto"/>
        <w:ind w:left="5954" w:righ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E81EC3" w:rsidRPr="00E81EC3" w:rsidRDefault="00E81EC3" w:rsidP="00E81EC3">
      <w:pPr>
        <w:spacing w:after="0" w:line="360" w:lineRule="auto"/>
        <w:ind w:left="5954" w:righ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06.2021 № 2110</w:t>
      </w:r>
    </w:p>
    <w:p w:rsidR="00CA757A" w:rsidRPr="00E81EC3" w:rsidRDefault="00CA757A" w:rsidP="00CA757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CA757A" w:rsidRPr="00E81EC3" w:rsidRDefault="00CA757A" w:rsidP="00C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штабе по </w:t>
      </w:r>
      <w:proofErr w:type="spellStart"/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Одинцовского городского округа Московской области</w:t>
      </w:r>
    </w:p>
    <w:p w:rsidR="00CA757A" w:rsidRPr="00E81EC3" w:rsidRDefault="00CA757A" w:rsidP="00CA75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CA757A" w:rsidRPr="00E81EC3" w:rsidRDefault="00CA757A" w:rsidP="00CA75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7A" w:rsidRPr="00E81EC3" w:rsidRDefault="00CA757A" w:rsidP="00CA75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цель, задачи, права и функции, порядок работы муниципального штаба по решению вопросов ускоренной </w:t>
      </w:r>
      <w:proofErr w:type="spellStart"/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Одинцовского городского округа Московской области (далее - Штаб). 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2.Штаб в своей деятельности руководствуется пунктом 8 Перечня поручений по реализации Послания Президента Федеральному собранию от 02.05.2021 №Пр-753, Распоряжением Правительства Российской Федерации от 30.04.2021 №1152-р, нормативными правовыми актами Российской Федерации и Московской области, Уставом Одинцовского городского округа Московской области, настоящим Положением и действует в рамках предоставленных ему полномочий.</w:t>
      </w:r>
    </w:p>
    <w:p w:rsidR="00CA757A" w:rsidRPr="00E81EC3" w:rsidRDefault="00CA757A" w:rsidP="00CA75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3.Штаб осуществляет свою деятельность во взаимодействии с центральными исполнительными органами государственной власти Московской области, территориальными органами федеральных органов исполнительной власти по Московской области, </w:t>
      </w:r>
      <w:proofErr w:type="spellStart"/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- поставщиками топливно-энергетических ресурсов.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Цель и задачи Штаба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4.Целью работы Штаба является конструктивное решение вопросов ускоренной 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догазификации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населенных пунктов Одинцовского городского округа Московской области.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5.Основными задачами Штаба являются:</w:t>
      </w:r>
    </w:p>
    <w:p w:rsidR="00CA757A" w:rsidRPr="00E81EC3" w:rsidRDefault="00CA757A" w:rsidP="00CA757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паспорта социальной газификации;</w:t>
      </w:r>
    </w:p>
    <w:p w:rsidR="00CA757A" w:rsidRPr="00E81EC3" w:rsidRDefault="00CA757A" w:rsidP="00CA757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графиков встреч представителей акционерного общества «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Мособлгаз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жителями Одинцовского городского округа;</w:t>
      </w:r>
    </w:p>
    <w:p w:rsidR="00CA757A" w:rsidRPr="00E81EC3" w:rsidRDefault="00CA757A" w:rsidP="00CA757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встреч представителей акционерного общества «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Мособлгаз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жителями Одинцовского городского округа;</w:t>
      </w:r>
    </w:p>
    <w:p w:rsidR="00CA757A" w:rsidRPr="00E81EC3" w:rsidRDefault="00CA757A" w:rsidP="00CA757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межведомственного взаимодействия участников  строительного процесса в целях решения проблемных вопросов при проектировании/строительстве сети газораспределения или 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CA757A" w:rsidRPr="00E81EC3" w:rsidRDefault="00CA757A" w:rsidP="00CA757A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координация взаимодействия с частными собственниками земельных участков в целях оформления правоустанавливающих документов на период строительства сети газораспределения или 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757A" w:rsidRPr="00E81EC3" w:rsidRDefault="00CA757A" w:rsidP="00CA757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координация процесса получения согласий на присоединение от частных правообладателей газопроводов-источников; </w:t>
      </w:r>
    </w:p>
    <w:p w:rsidR="00CA757A" w:rsidRPr="00E81EC3" w:rsidRDefault="00CA757A" w:rsidP="00CA757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направление отчетности в Центральный региональный штаб Московской области;</w:t>
      </w:r>
    </w:p>
    <w:p w:rsidR="00CA757A" w:rsidRPr="00E81EC3" w:rsidRDefault="00CA757A" w:rsidP="00CA757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выявление причин, препятствующих ускоренной 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догазификации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населенных пунктов Одинцовского городского округа Московской области;</w:t>
      </w:r>
    </w:p>
    <w:p w:rsidR="00CA757A" w:rsidRPr="00E81EC3" w:rsidRDefault="00CA757A" w:rsidP="00CA757A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предложений по обеспечению ускоренной 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догазификации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населенных пунктов Одинцовского городского округа Московской области.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Права Штаба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6.Штаб имеет право:</w:t>
      </w:r>
    </w:p>
    <w:p w:rsidR="00CA757A" w:rsidRPr="00E81EC3" w:rsidRDefault="00CA757A" w:rsidP="00CA757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запрашивать и получать</w:t>
      </w:r>
      <w:proofErr w:type="gram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установленном порядке необходимую для работы Штаба информацию у центральных исполнительных органов государственной власти Московской области, территориальных органов федеральных органов исполнительной власти по Московской области, газоснабжающих организаций и иных организаций;</w:t>
      </w:r>
    </w:p>
    <w:p w:rsidR="00CA757A" w:rsidRPr="00E81EC3" w:rsidRDefault="00CA757A" w:rsidP="00CA757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приглашать в установленном порядке на заседания </w:t>
      </w:r>
      <w:proofErr w:type="gram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Штаба представителей территориальных органов федеральных органов исполнительной власти</w:t>
      </w:r>
      <w:proofErr w:type="gram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Московской области, органов местного самоуправления, газоснабжающих организаций и иных организаций;</w:t>
      </w:r>
    </w:p>
    <w:p w:rsidR="00CA757A" w:rsidRPr="00E81EC3" w:rsidRDefault="00CA757A" w:rsidP="00CA757A">
      <w:pPr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взаимодействовать с руководителями газоснабжающих организаций и иных организаций и другими заинтересованными юридическими и физическими лицами.</w:t>
      </w:r>
    </w:p>
    <w:p w:rsidR="00CA757A" w:rsidRPr="00E81EC3" w:rsidRDefault="00CA757A" w:rsidP="00CA75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Функции Штаба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Для решения возложенных задач Штаб:</w:t>
      </w:r>
    </w:p>
    <w:p w:rsidR="00CA757A" w:rsidRPr="00E81EC3" w:rsidRDefault="00CA757A" w:rsidP="00CA757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анализирует состояние проведения работ по </w:t>
      </w:r>
      <w:proofErr w:type="gram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ускоренной</w:t>
      </w:r>
      <w:proofErr w:type="gram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догазификации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населенных пунктов Одинцовского городского округа;</w:t>
      </w:r>
    </w:p>
    <w:p w:rsidR="00CA757A" w:rsidRPr="00E81EC3" w:rsidRDefault="00CA757A" w:rsidP="00CA757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рассматривает предложения руководителей газоснабжающих и иных организаций; </w:t>
      </w:r>
    </w:p>
    <w:p w:rsidR="00CA757A" w:rsidRPr="00E81EC3" w:rsidRDefault="00CA757A" w:rsidP="00CA757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информирует Министерство энергетики Московской области о ходе реализации мероприятий по ускоренной 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догазификации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населенных пунктов Одинцовского городского округа, о мерах, направленных на решение проблем, возникающих в ходе проведения ускоренной </w:t>
      </w:r>
      <w:proofErr w:type="spell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догазификации</w:t>
      </w:r>
      <w:proofErr w:type="spell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населенных пунктов.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Порядок работы Штаба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8.Заседания Штаба проводятся не реже одного раза в неделю.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9.Заседание Штаба считается правомочным, если на нем присутствует не менее половины членов Штаба.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10.Решения принимаются открытым голосованием простым большинством голосов.</w:t>
      </w: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 Штаба.</w:t>
      </w: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права голоса другим членам Штаба не допускается.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11.Штаб состоит из председателя Штаба, заместителя председателя Штаба, секретаря Штаба и членов Штаба.</w:t>
      </w:r>
    </w:p>
    <w:p w:rsidR="00CA757A" w:rsidRPr="00E81EC3" w:rsidRDefault="00CA757A" w:rsidP="004E3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Председатель Штаба:</w:t>
      </w:r>
    </w:p>
    <w:p w:rsidR="00CA757A" w:rsidRPr="00E81EC3" w:rsidRDefault="00CA757A" w:rsidP="004E398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руководство деятельностью Штаба, определяет перечень и порядок рассмотрения вопросов на его заседаниях;</w:t>
      </w:r>
    </w:p>
    <w:p w:rsidR="00CA757A" w:rsidRPr="00E81EC3" w:rsidRDefault="00CA757A" w:rsidP="004E398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распределяет между членами Штаба обязанности по предварительной подготовке материалов к рассмотрению;</w:t>
      </w:r>
    </w:p>
    <w:p w:rsidR="00CA757A" w:rsidRPr="00E81EC3" w:rsidRDefault="00CA757A" w:rsidP="004E398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дату, время и место проведения заседаний Штаба;</w:t>
      </w:r>
    </w:p>
    <w:p w:rsidR="00CA757A" w:rsidRPr="00E81EC3" w:rsidRDefault="00CA757A" w:rsidP="004E398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 решение о включении в повестку дня заседания Штаба вопроса, ранее не внесенного в повестку дня;</w:t>
      </w:r>
    </w:p>
    <w:p w:rsidR="00CA757A" w:rsidRPr="00E81EC3" w:rsidRDefault="00CA757A" w:rsidP="004E398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 секретаря Штаба на первом заседании Штаба.</w:t>
      </w:r>
    </w:p>
    <w:p w:rsidR="00CA757A" w:rsidRPr="00E81EC3" w:rsidRDefault="00CA757A" w:rsidP="004E3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Заместитель председателя Штаба:</w:t>
      </w:r>
    </w:p>
    <w:p w:rsidR="00CA757A" w:rsidRPr="00E81EC3" w:rsidRDefault="00CA757A" w:rsidP="004E398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выполняет поручения председателя Штаба;</w:t>
      </w:r>
    </w:p>
    <w:p w:rsidR="00CA757A" w:rsidRPr="00E81EC3" w:rsidRDefault="00CA757A" w:rsidP="004E398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отсутствие председателя Штаба исполняет его обязанности, в том числе председательствует на заседаниях Штаба.</w:t>
      </w:r>
    </w:p>
    <w:p w:rsidR="00CA757A" w:rsidRPr="00E81EC3" w:rsidRDefault="00CA757A" w:rsidP="004E3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Секретарь Штаба:</w:t>
      </w:r>
    </w:p>
    <w:p w:rsidR="00CA757A" w:rsidRPr="00E81EC3" w:rsidRDefault="00CA757A" w:rsidP="004E398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подготовку запросов, проектов решений и других материалов, касающихся выполнения функций Штаба;</w:t>
      </w:r>
    </w:p>
    <w:p w:rsidR="00CA757A" w:rsidRPr="00E81EC3" w:rsidRDefault="00CA757A" w:rsidP="004E398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уведомляет членов Штаба о проведении заседаний в двухдневный срок до проведения заседания Штаба;</w:t>
      </w:r>
    </w:p>
    <w:p w:rsidR="00CA757A" w:rsidRPr="00E81EC3" w:rsidRDefault="00CA757A" w:rsidP="004E398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протоколы заседаний Штаба</w:t>
      </w:r>
      <w:r w:rsidRPr="00E8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обеспечивает</w:t>
      </w:r>
      <w:proofErr w:type="gramEnd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хранение после подписания;</w:t>
      </w:r>
    </w:p>
    <w:p w:rsidR="00CA757A" w:rsidRPr="00E81EC3" w:rsidRDefault="00CA757A" w:rsidP="004E398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контроль и проверку исполнения решений Штаба.</w:t>
      </w:r>
    </w:p>
    <w:p w:rsidR="00CA757A" w:rsidRPr="00E81EC3" w:rsidRDefault="00CA757A" w:rsidP="00CA7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принимает документы, направленные в адрес Комиссии, и обеспечивает направление адресатам исходящих документов.</w:t>
      </w:r>
    </w:p>
    <w:p w:rsidR="00CA757A" w:rsidRPr="00E81EC3" w:rsidRDefault="00CA757A" w:rsidP="00CA7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отсутствие секретаря Штаба его обязанности исполняет другой член Штаба по решению председателя Штаба.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Состав Штаба утверждается постановлением Администрации Одинцовского городского округа Московской области.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16.Решения Штаба носят рекомендательный характер, оформляются протоколом, который подписывается лицом, председательствующим на заседании Штаба, и секретарем Штаба.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17.Решения Штаба рассылаются членам Штаба и другим заинтересованным лицам в течение 5 рабочих дней после проведения ее заседания секретарем Штаба.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18.Организационно-техническое обеспечение работы Штаба осуществляется Администрацией Одинцовского городского округа Московской области.</w:t>
      </w: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57A" w:rsidRPr="00E81EC3" w:rsidRDefault="00CA757A" w:rsidP="00C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Главы Администрации                                  </w:t>
      </w:r>
      <w:r w:rsidR="004E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bookmarkStart w:id="1" w:name="_GoBack"/>
      <w:bookmarkEnd w:id="1"/>
      <w:r w:rsidRPr="00E8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М.В. Коротаев</w:t>
      </w:r>
    </w:p>
    <w:p w:rsidR="00481121" w:rsidRPr="00E81EC3" w:rsidRDefault="00481121" w:rsidP="00D119AF">
      <w:pPr>
        <w:rPr>
          <w:sz w:val="24"/>
          <w:szCs w:val="24"/>
        </w:rPr>
      </w:pPr>
    </w:p>
    <w:p w:rsidR="00481121" w:rsidRPr="00E81EC3" w:rsidRDefault="00481121" w:rsidP="00D119AF">
      <w:pPr>
        <w:rPr>
          <w:sz w:val="24"/>
          <w:szCs w:val="24"/>
        </w:rPr>
      </w:pPr>
    </w:p>
    <w:p w:rsidR="00481121" w:rsidRPr="00E81EC3" w:rsidRDefault="00481121" w:rsidP="00D119AF">
      <w:pPr>
        <w:rPr>
          <w:sz w:val="24"/>
          <w:szCs w:val="24"/>
        </w:rPr>
      </w:pPr>
    </w:p>
    <w:p w:rsidR="006D0EA3" w:rsidRPr="00E81EC3" w:rsidRDefault="006D0EA3" w:rsidP="00D119AF">
      <w:pPr>
        <w:rPr>
          <w:sz w:val="24"/>
          <w:szCs w:val="24"/>
        </w:rPr>
      </w:pPr>
    </w:p>
    <w:p w:rsidR="003B5DA2" w:rsidRPr="00E81EC3" w:rsidRDefault="003B5DA2" w:rsidP="00D11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A2" w:rsidRPr="00E81EC3" w:rsidRDefault="003B5DA2" w:rsidP="00D119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5DA2" w:rsidRPr="00E81EC3" w:rsidSect="00815B2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CF"/>
    <w:multiLevelType w:val="hybridMultilevel"/>
    <w:tmpl w:val="B80AF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8188B"/>
    <w:multiLevelType w:val="hybridMultilevel"/>
    <w:tmpl w:val="8EC6C2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51CA6"/>
    <w:multiLevelType w:val="hybridMultilevel"/>
    <w:tmpl w:val="64B00C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7D221C"/>
    <w:multiLevelType w:val="hybridMultilevel"/>
    <w:tmpl w:val="74D4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6C27"/>
    <w:multiLevelType w:val="hybridMultilevel"/>
    <w:tmpl w:val="6FE0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4312"/>
    <w:multiLevelType w:val="hybridMultilevel"/>
    <w:tmpl w:val="25CC65BE"/>
    <w:lvl w:ilvl="0" w:tplc="B1BC1E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172B5"/>
    <w:multiLevelType w:val="hybridMultilevel"/>
    <w:tmpl w:val="D0109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8D654A"/>
    <w:multiLevelType w:val="hybridMultilevel"/>
    <w:tmpl w:val="0AE67A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BA657B"/>
    <w:multiLevelType w:val="hybridMultilevel"/>
    <w:tmpl w:val="DA2416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75"/>
    <w:rsid w:val="000320D8"/>
    <w:rsid w:val="00092DD1"/>
    <w:rsid w:val="0017556B"/>
    <w:rsid w:val="00184145"/>
    <w:rsid w:val="00196CA7"/>
    <w:rsid w:val="001A62BE"/>
    <w:rsid w:val="001C1C2F"/>
    <w:rsid w:val="001D31CC"/>
    <w:rsid w:val="002E56A8"/>
    <w:rsid w:val="00331889"/>
    <w:rsid w:val="003B5DA2"/>
    <w:rsid w:val="00473BDD"/>
    <w:rsid w:val="0047462D"/>
    <w:rsid w:val="00481121"/>
    <w:rsid w:val="004E3985"/>
    <w:rsid w:val="005302DD"/>
    <w:rsid w:val="005402E0"/>
    <w:rsid w:val="00583272"/>
    <w:rsid w:val="005C1604"/>
    <w:rsid w:val="005C5A63"/>
    <w:rsid w:val="00617212"/>
    <w:rsid w:val="00620238"/>
    <w:rsid w:val="00692E99"/>
    <w:rsid w:val="006A2C88"/>
    <w:rsid w:val="006A3540"/>
    <w:rsid w:val="006C5FAB"/>
    <w:rsid w:val="006D0EA3"/>
    <w:rsid w:val="006E5DD7"/>
    <w:rsid w:val="006F5320"/>
    <w:rsid w:val="00741E93"/>
    <w:rsid w:val="00742E89"/>
    <w:rsid w:val="00752A92"/>
    <w:rsid w:val="00764EA0"/>
    <w:rsid w:val="00767C98"/>
    <w:rsid w:val="00780549"/>
    <w:rsid w:val="00780F11"/>
    <w:rsid w:val="007870DC"/>
    <w:rsid w:val="00815B26"/>
    <w:rsid w:val="008228FA"/>
    <w:rsid w:val="00860185"/>
    <w:rsid w:val="008B49C5"/>
    <w:rsid w:val="008C26F0"/>
    <w:rsid w:val="008F12E2"/>
    <w:rsid w:val="00925A9B"/>
    <w:rsid w:val="009305ED"/>
    <w:rsid w:val="009A7DBC"/>
    <w:rsid w:val="009B1911"/>
    <w:rsid w:val="009D7F72"/>
    <w:rsid w:val="009E1D75"/>
    <w:rsid w:val="009F2B6E"/>
    <w:rsid w:val="009F48C8"/>
    <w:rsid w:val="00A10F85"/>
    <w:rsid w:val="00A563D8"/>
    <w:rsid w:val="00AA5260"/>
    <w:rsid w:val="00AD6992"/>
    <w:rsid w:val="00B17E09"/>
    <w:rsid w:val="00B229A4"/>
    <w:rsid w:val="00B36F75"/>
    <w:rsid w:val="00BB5168"/>
    <w:rsid w:val="00BE6281"/>
    <w:rsid w:val="00C02591"/>
    <w:rsid w:val="00C14AA6"/>
    <w:rsid w:val="00C43EB9"/>
    <w:rsid w:val="00C52151"/>
    <w:rsid w:val="00C74150"/>
    <w:rsid w:val="00C9640D"/>
    <w:rsid w:val="00CA757A"/>
    <w:rsid w:val="00CD48B8"/>
    <w:rsid w:val="00CF00A2"/>
    <w:rsid w:val="00D0153D"/>
    <w:rsid w:val="00D11605"/>
    <w:rsid w:val="00D119AF"/>
    <w:rsid w:val="00D43E34"/>
    <w:rsid w:val="00D50B62"/>
    <w:rsid w:val="00D63D3F"/>
    <w:rsid w:val="00D77027"/>
    <w:rsid w:val="00DA4F47"/>
    <w:rsid w:val="00DB389C"/>
    <w:rsid w:val="00DD5EAD"/>
    <w:rsid w:val="00E0593B"/>
    <w:rsid w:val="00E21D10"/>
    <w:rsid w:val="00E575B6"/>
    <w:rsid w:val="00E81EC3"/>
    <w:rsid w:val="00E93EFB"/>
    <w:rsid w:val="00E952C0"/>
    <w:rsid w:val="00EA0C30"/>
    <w:rsid w:val="00EF4D86"/>
    <w:rsid w:val="00F421BE"/>
    <w:rsid w:val="00F73C44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2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40"/>
    <w:pPr>
      <w:ind w:left="720"/>
      <w:contextualSpacing/>
    </w:pPr>
  </w:style>
  <w:style w:type="table" w:styleId="a4">
    <w:name w:val="Table Grid"/>
    <w:basedOn w:val="a1"/>
    <w:uiPriority w:val="39"/>
    <w:rsid w:val="00A5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A2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2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40"/>
    <w:pPr>
      <w:ind w:left="720"/>
      <w:contextualSpacing/>
    </w:pPr>
  </w:style>
  <w:style w:type="table" w:styleId="a4">
    <w:name w:val="Table Grid"/>
    <w:basedOn w:val="a1"/>
    <w:uiPriority w:val="39"/>
    <w:rsid w:val="00A5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A2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3CE5-2F1E-4D3E-BC9E-D5D12F08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 Артем Дмитриевич</dc:creator>
  <cp:lastModifiedBy>Зиминова Анна Юрьевна</cp:lastModifiedBy>
  <cp:revision>6</cp:revision>
  <cp:lastPrinted>2021-06-21T12:41:00Z</cp:lastPrinted>
  <dcterms:created xsi:type="dcterms:W3CDTF">2021-06-25T08:21:00Z</dcterms:created>
  <dcterms:modified xsi:type="dcterms:W3CDTF">2021-06-25T08:42:00Z</dcterms:modified>
</cp:coreProperties>
</file>