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EC" w:rsidRPr="007812EC" w:rsidRDefault="007812EC" w:rsidP="00781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2E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812EC" w:rsidRPr="007812EC" w:rsidRDefault="007812EC" w:rsidP="00781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2E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812EC" w:rsidRPr="007812EC" w:rsidRDefault="007812EC" w:rsidP="00781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2E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812EC" w:rsidRPr="007812EC" w:rsidRDefault="007812EC" w:rsidP="00781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2E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63509" w:rsidRDefault="007812EC" w:rsidP="00781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 № 1837</w:t>
      </w: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9B6460">
        <w:rPr>
          <w:rFonts w:ascii="Times New Roman" w:hAnsi="Times New Roman" w:cs="Times New Roman"/>
          <w:sz w:val="28"/>
          <w:szCs w:val="28"/>
        </w:rPr>
        <w:t>09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4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1057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открытых конкурсов по муниципальным маршрутам по </w:t>
      </w:r>
      <w:r w:rsidR="0001385F">
        <w:rPr>
          <w:rFonts w:ascii="Times New Roman" w:hAnsi="Times New Roman" w:cs="Times New Roman"/>
          <w:sz w:val="28"/>
          <w:szCs w:val="28"/>
        </w:rPr>
        <w:t>не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регулируемым тарифам, проведенным в </w:t>
      </w:r>
      <w:r w:rsidR="0001385F">
        <w:rPr>
          <w:rFonts w:ascii="Times New Roman" w:hAnsi="Times New Roman" w:cs="Times New Roman"/>
          <w:sz w:val="28"/>
          <w:szCs w:val="28"/>
        </w:rPr>
        <w:t>марте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6460">
        <w:rPr>
          <w:rFonts w:ascii="Times New Roman" w:hAnsi="Times New Roman" w:cs="Times New Roman"/>
          <w:sz w:val="28"/>
          <w:szCs w:val="28"/>
        </w:rPr>
        <w:t>, открытием остановочного пункта «Дубрава»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9B6460">
        <w:rPr>
          <w:rFonts w:ascii="Times New Roman" w:hAnsi="Times New Roman" w:cs="Times New Roman"/>
          <w:sz w:val="28"/>
          <w:szCs w:val="28"/>
        </w:rPr>
        <w:t>09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4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1057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9B6460">
        <w:rPr>
          <w:rFonts w:ascii="Times New Roman" w:hAnsi="Times New Roman" w:cs="Times New Roman"/>
          <w:sz w:val="28"/>
          <w:szCs w:val="28"/>
        </w:rPr>
        <w:t>25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2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495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12E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0FB9-4888-413A-9C10-2DBBF549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99</cp:revision>
  <cp:lastPrinted>2021-05-27T11:32:00Z</cp:lastPrinted>
  <dcterms:created xsi:type="dcterms:W3CDTF">2015-12-21T09:43:00Z</dcterms:created>
  <dcterms:modified xsi:type="dcterms:W3CDTF">2021-06-01T07:58:00Z</dcterms:modified>
</cp:coreProperties>
</file>