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7B" w:rsidRDefault="00B83264" w:rsidP="004D697B">
      <w:pPr>
        <w:autoSpaceDE w:val="0"/>
        <w:autoSpaceDN w:val="0"/>
        <w:adjustRightInd w:val="0"/>
        <w:spacing w:after="0" w:line="276" w:lineRule="auto"/>
        <w:ind w:left="3828" w:firstLine="708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B83264" w:rsidRPr="00B83264" w:rsidRDefault="00B83264" w:rsidP="004D697B">
      <w:pPr>
        <w:autoSpaceDE w:val="0"/>
        <w:autoSpaceDN w:val="0"/>
        <w:adjustRightInd w:val="0"/>
        <w:spacing w:after="0" w:line="276" w:lineRule="auto"/>
        <w:ind w:left="3828" w:firstLine="708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D697B">
        <w:rPr>
          <w:rFonts w:ascii="Times New Roman" w:eastAsia="Calibri" w:hAnsi="Times New Roman" w:cs="Times New Roman"/>
          <w:sz w:val="24"/>
          <w:szCs w:val="24"/>
        </w:rPr>
        <w:t>Порядку</w:t>
      </w: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97B" w:rsidRDefault="004D697B" w:rsidP="00B83264">
      <w:pPr>
        <w:autoSpaceDE w:val="0"/>
        <w:autoSpaceDN w:val="0"/>
        <w:adjustRightInd w:val="0"/>
        <w:spacing w:after="0" w:line="276" w:lineRule="auto"/>
        <w:ind w:left="-426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64" w:rsidRPr="00B83264" w:rsidRDefault="00B83264" w:rsidP="004D697B">
      <w:pPr>
        <w:autoSpaceDE w:val="0"/>
        <w:autoSpaceDN w:val="0"/>
        <w:adjustRightInd w:val="0"/>
        <w:spacing w:after="0" w:line="276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7B" w:rsidRDefault="004D697B" w:rsidP="004D697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D697B" w:rsidRDefault="004D697B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64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645E" w:rsidRPr="001F1387" w:rsidRDefault="00A01C9F" w:rsidP="005623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5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субсидии</w:t>
      </w:r>
      <w:r w:rsidR="004D697B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бюдж</w:t>
      </w:r>
      <w:bookmarkStart w:id="0" w:name="_GoBack"/>
      <w:bookmarkEnd w:id="0"/>
      <w:r w:rsidR="004D697B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ета Одинцовского городского округа Московской области </w:t>
      </w:r>
      <w:r w:rsidR="0029645E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обеспечение деятельности автономной некоммерческой организации дошкольного образования «Комплекс «Космос», </w:t>
      </w:r>
    </w:p>
    <w:p w:rsidR="004D697B" w:rsidRPr="001F1387" w:rsidRDefault="0029645E" w:rsidP="005623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учредителем которой является Муниципальное образование                             «Одинцовский городской округ Московской области»</w:t>
      </w:r>
    </w:p>
    <w:p w:rsidR="00B83264" w:rsidRPr="001F1387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560"/>
        <w:gridCol w:w="3544"/>
        <w:gridCol w:w="1701"/>
      </w:tblGrid>
      <w:tr w:rsidR="001F1387" w:rsidRPr="001F1387" w:rsidTr="00C02C2C">
        <w:tc>
          <w:tcPr>
            <w:tcW w:w="567" w:type="dxa"/>
            <w:vAlign w:val="center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Стоимость  (тыс. руб.)</w:t>
            </w: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Обоснование</w:t>
            </w: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F1387" w:rsidRPr="001F1387" w:rsidTr="00C02C2C">
        <w:trPr>
          <w:trHeight w:val="70"/>
        </w:trPr>
        <w:tc>
          <w:tcPr>
            <w:tcW w:w="567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38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38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38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38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38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1F1387" w:rsidRPr="001F1387" w:rsidTr="00C02C2C">
        <w:tc>
          <w:tcPr>
            <w:tcW w:w="567" w:type="dxa"/>
            <w:vAlign w:val="center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387" w:rsidRPr="001F1387" w:rsidTr="00C02C2C">
        <w:tc>
          <w:tcPr>
            <w:tcW w:w="567" w:type="dxa"/>
            <w:vAlign w:val="center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387" w:rsidRPr="001F1387" w:rsidTr="00C02C2C">
        <w:tc>
          <w:tcPr>
            <w:tcW w:w="567" w:type="dxa"/>
            <w:vAlign w:val="center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387" w:rsidRPr="001F1387" w:rsidTr="00C02C2C">
        <w:tc>
          <w:tcPr>
            <w:tcW w:w="567" w:type="dxa"/>
            <w:vAlign w:val="center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387" w:rsidRPr="001F1387" w:rsidTr="00C02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13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1F1387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3264" w:rsidRPr="001F1387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804" w:rsidRPr="001F1387" w:rsidRDefault="00B13804" w:rsidP="00B13804">
      <w:pPr>
        <w:tabs>
          <w:tab w:val="left" w:pos="37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Сообщаю, что соответству</w:t>
      </w:r>
      <w:r w:rsidR="00F3687E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 условиям, указанным в пункте </w:t>
      </w:r>
      <w:r w:rsidR="00A11D0D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A01C9F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Порядка предоставления субсидии</w:t>
      </w: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бюджета Одинцовского городского округа Московской области </w:t>
      </w:r>
      <w:r w:rsidR="0029645E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обеспечение деятельности автономной некоммерческой организации дошкольного образования «Комплекс «Космос», учредителем которой является Муниципальное образование «Одинцовский городской округ Московской области»</w:t>
      </w: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подтверждаю подлинность прилагаемых докум</w:t>
      </w:r>
      <w:r w:rsidR="00F3687E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ентов, предусмотренных пунктом </w:t>
      </w:r>
      <w:r w:rsidR="00A11D0D"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1F1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Порядка.</w:t>
      </w:r>
    </w:p>
    <w:p w:rsidR="00B13804" w:rsidRPr="001F1387" w:rsidRDefault="00B13804" w:rsidP="00B1380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804" w:rsidRPr="001F1387" w:rsidRDefault="00B1380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    _______________     /_______________/</w:t>
      </w: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(подпись)                                       (Ф.И.О.)</w:t>
      </w: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64">
        <w:rPr>
          <w:rFonts w:ascii="Times New Roman" w:eastAsia="Calibri" w:hAnsi="Times New Roman" w:cs="Times New Roman"/>
          <w:sz w:val="28"/>
          <w:szCs w:val="28"/>
        </w:rPr>
        <w:t>Главный бухгалтер     _______________     /_______________/</w:t>
      </w:r>
    </w:p>
    <w:p w:rsidR="00F06340" w:rsidRPr="00B83264" w:rsidRDefault="00F06340" w:rsidP="00F06340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(подпись)                                       (Ф.И.О.)</w:t>
      </w:r>
    </w:p>
    <w:p w:rsidR="00AD3FDA" w:rsidRPr="004D7BA6" w:rsidRDefault="004D7BA6" w:rsidP="00F06340">
      <w:pPr>
        <w:rPr>
          <w:rFonts w:ascii="Times New Roman" w:hAnsi="Times New Roman" w:cs="Times New Roman"/>
          <w:sz w:val="28"/>
          <w:szCs w:val="28"/>
        </w:rPr>
      </w:pPr>
      <w:r w:rsidRPr="004D7BA6">
        <w:rPr>
          <w:rFonts w:ascii="Times New Roman" w:hAnsi="Times New Roman" w:cs="Times New Roman"/>
          <w:sz w:val="28"/>
          <w:szCs w:val="28"/>
        </w:rPr>
        <w:t>М.П.</w:t>
      </w:r>
    </w:p>
    <w:sectPr w:rsidR="00AD3FDA" w:rsidRPr="004D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7B" w:rsidRDefault="004D697B" w:rsidP="004D697B">
      <w:pPr>
        <w:spacing w:after="0" w:line="240" w:lineRule="auto"/>
      </w:pPr>
      <w:r>
        <w:separator/>
      </w:r>
    </w:p>
  </w:endnote>
  <w:endnote w:type="continuationSeparator" w:id="0">
    <w:p w:rsidR="004D697B" w:rsidRDefault="004D697B" w:rsidP="004D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7B" w:rsidRDefault="004D697B" w:rsidP="004D697B">
      <w:pPr>
        <w:spacing w:after="0" w:line="240" w:lineRule="auto"/>
      </w:pPr>
      <w:r>
        <w:separator/>
      </w:r>
    </w:p>
  </w:footnote>
  <w:footnote w:type="continuationSeparator" w:id="0">
    <w:p w:rsidR="004D697B" w:rsidRDefault="004D697B" w:rsidP="004D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D"/>
    <w:rsid w:val="000B25AD"/>
    <w:rsid w:val="001F1387"/>
    <w:rsid w:val="0029645E"/>
    <w:rsid w:val="004D697B"/>
    <w:rsid w:val="004D7BA6"/>
    <w:rsid w:val="005563ED"/>
    <w:rsid w:val="00562385"/>
    <w:rsid w:val="00A01C9F"/>
    <w:rsid w:val="00A11D0D"/>
    <w:rsid w:val="00AD3FDA"/>
    <w:rsid w:val="00B13804"/>
    <w:rsid w:val="00B83264"/>
    <w:rsid w:val="00F06340"/>
    <w:rsid w:val="00F3687E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ED07-4484-4432-9D0F-D32A50F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7B"/>
  </w:style>
  <w:style w:type="paragraph" w:styleId="a5">
    <w:name w:val="footer"/>
    <w:basedOn w:val="a"/>
    <w:link w:val="a6"/>
    <w:uiPriority w:val="99"/>
    <w:unhideWhenUsed/>
    <w:rsid w:val="004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7B"/>
  </w:style>
  <w:style w:type="paragraph" w:styleId="a7">
    <w:name w:val="Balloon Text"/>
    <w:basedOn w:val="a"/>
    <w:link w:val="a8"/>
    <w:uiPriority w:val="99"/>
    <w:semiHidden/>
    <w:unhideWhenUsed/>
    <w:rsid w:val="00FE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8D03-1835-42EF-8B3D-48B2518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Выставкина Марина Владимировна</dc:creator>
  <cp:keywords/>
  <dc:description/>
  <cp:lastModifiedBy>Выставкина Марина Владимировна</cp:lastModifiedBy>
  <cp:revision>14</cp:revision>
  <cp:lastPrinted>2021-06-08T13:57:00Z</cp:lastPrinted>
  <dcterms:created xsi:type="dcterms:W3CDTF">2021-05-14T12:22:00Z</dcterms:created>
  <dcterms:modified xsi:type="dcterms:W3CDTF">2021-06-08T13:57:00Z</dcterms:modified>
</cp:coreProperties>
</file>