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Pr="00000AD3" w:rsidRDefault="00000AD3" w:rsidP="00000AD3">
      <w:pPr>
        <w:jc w:val="center"/>
        <w:rPr>
          <w:rFonts w:ascii="Arial" w:eastAsia="Calibri" w:hAnsi="Arial" w:cs="Arial"/>
          <w:sz w:val="24"/>
          <w:szCs w:val="24"/>
        </w:rPr>
      </w:pPr>
      <w:r w:rsidRPr="00000AD3">
        <w:rPr>
          <w:rFonts w:ascii="Arial" w:eastAsia="Calibri" w:hAnsi="Arial" w:cs="Arial"/>
          <w:sz w:val="24"/>
          <w:szCs w:val="24"/>
        </w:rPr>
        <w:t>АДМИНИСТРАЦИЯ</w:t>
      </w:r>
    </w:p>
    <w:p w:rsidR="00000AD3" w:rsidRPr="00000AD3" w:rsidRDefault="00000AD3" w:rsidP="00000AD3">
      <w:pPr>
        <w:jc w:val="center"/>
        <w:rPr>
          <w:rFonts w:ascii="Arial" w:eastAsia="Calibri" w:hAnsi="Arial" w:cs="Arial"/>
          <w:sz w:val="24"/>
          <w:szCs w:val="24"/>
        </w:rPr>
      </w:pPr>
      <w:r w:rsidRPr="00000AD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00AD3" w:rsidRPr="00000AD3" w:rsidRDefault="00000AD3" w:rsidP="00000AD3">
      <w:pPr>
        <w:jc w:val="center"/>
        <w:rPr>
          <w:rFonts w:ascii="Arial" w:eastAsia="Calibri" w:hAnsi="Arial" w:cs="Arial"/>
          <w:sz w:val="24"/>
          <w:szCs w:val="24"/>
        </w:rPr>
      </w:pPr>
      <w:r w:rsidRPr="00000AD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00AD3" w:rsidRPr="00000AD3" w:rsidRDefault="00000AD3" w:rsidP="00000AD3">
      <w:pPr>
        <w:jc w:val="center"/>
        <w:rPr>
          <w:rFonts w:ascii="Arial" w:eastAsia="Calibri" w:hAnsi="Arial" w:cs="Arial"/>
          <w:sz w:val="24"/>
          <w:szCs w:val="24"/>
        </w:rPr>
      </w:pPr>
      <w:r w:rsidRPr="00000AD3">
        <w:rPr>
          <w:rFonts w:ascii="Arial" w:eastAsia="Calibri" w:hAnsi="Arial" w:cs="Arial"/>
          <w:sz w:val="24"/>
          <w:szCs w:val="24"/>
        </w:rPr>
        <w:t>ПОСТАНОВЛЕНИЕ</w:t>
      </w:r>
    </w:p>
    <w:p w:rsidR="00000AD3" w:rsidRPr="00000AD3" w:rsidRDefault="00000AD3" w:rsidP="00000AD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00AD3">
        <w:rPr>
          <w:rFonts w:ascii="Arial" w:eastAsia="Calibri" w:hAnsi="Arial" w:cs="Arial"/>
          <w:sz w:val="24"/>
          <w:szCs w:val="24"/>
        </w:rPr>
        <w:t>13.08.2021 № 2875</w:t>
      </w:r>
    </w:p>
    <w:p w:rsidR="00A222A3" w:rsidRDefault="00A222A3" w:rsidP="00000AD3">
      <w:pPr>
        <w:jc w:val="center"/>
        <w:rPr>
          <w:sz w:val="25"/>
          <w:szCs w:val="25"/>
        </w:rPr>
      </w:pPr>
    </w:p>
    <w:p w:rsidR="00CF1AA5" w:rsidRPr="003518E4" w:rsidRDefault="00CF1AA5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6E263A" w:rsidRPr="003518E4" w:rsidRDefault="006E263A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8D0E0B" w:rsidRDefault="00E35002" w:rsidP="00D33D87">
      <w:pPr>
        <w:pStyle w:val="1"/>
        <w:ind w:right="-2"/>
        <w:jc w:val="center"/>
        <w:rPr>
          <w:szCs w:val="24"/>
        </w:rPr>
      </w:pPr>
      <w:r w:rsidRPr="008D0E0B">
        <w:rPr>
          <w:szCs w:val="24"/>
        </w:rPr>
        <w:t xml:space="preserve">Об </w:t>
      </w:r>
      <w:r w:rsidR="00D33D87" w:rsidRPr="008D0E0B">
        <w:rPr>
          <w:szCs w:val="24"/>
        </w:rPr>
        <w:t xml:space="preserve">установлении публичного сервитута в отношении частей земельных </w:t>
      </w:r>
      <w:r w:rsidR="008C04D3" w:rsidRPr="008D0E0B">
        <w:rPr>
          <w:szCs w:val="24"/>
        </w:rPr>
        <w:t xml:space="preserve">участков </w:t>
      </w:r>
      <w:r w:rsidR="00D33D87" w:rsidRPr="008D0E0B">
        <w:rPr>
          <w:szCs w:val="24"/>
        </w:rPr>
        <w:t xml:space="preserve">расположенных по адресу: Московская область, </w:t>
      </w:r>
      <w:r w:rsidR="00D53125" w:rsidRPr="008D0E0B">
        <w:rPr>
          <w:szCs w:val="24"/>
        </w:rPr>
        <w:t xml:space="preserve">Одинцовский район, </w:t>
      </w:r>
      <w:r w:rsidR="00D33D87" w:rsidRPr="008D0E0B">
        <w:rPr>
          <w:szCs w:val="24"/>
        </w:rPr>
        <w:t>д. Зайцево</w:t>
      </w:r>
    </w:p>
    <w:p w:rsidR="00474E3F" w:rsidRPr="008D0E0B" w:rsidRDefault="00474E3F" w:rsidP="00E35002">
      <w:pPr>
        <w:spacing w:line="120" w:lineRule="auto"/>
        <w:ind w:firstLine="720"/>
        <w:rPr>
          <w:sz w:val="24"/>
          <w:szCs w:val="24"/>
        </w:rPr>
      </w:pPr>
    </w:p>
    <w:p w:rsidR="000241E5" w:rsidRPr="008D0E0B" w:rsidRDefault="00D33D87" w:rsidP="008C04D3">
      <w:pPr>
        <w:pStyle w:val="2"/>
        <w:shd w:val="clear" w:color="auto" w:fill="FFFFFF"/>
        <w:spacing w:before="0" w:line="3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E0B">
        <w:rPr>
          <w:rFonts w:ascii="Times New Roman" w:hAnsi="Times New Roman" w:cs="Times New Roman"/>
          <w:color w:val="auto"/>
          <w:sz w:val="24"/>
          <w:szCs w:val="24"/>
        </w:rPr>
        <w:t>В соответствии с Земельным кодексом Российской Федерации, Федеральным законом от 06.10.2003 №</w:t>
      </w:r>
      <w:r w:rsidR="007C13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Законом Московской области</w:t>
      </w:r>
      <w:r w:rsidR="007C136F">
        <w:rPr>
          <w:rFonts w:ascii="Times New Roman" w:hAnsi="Times New Roman" w:cs="Times New Roman"/>
          <w:color w:val="auto"/>
          <w:sz w:val="24"/>
          <w:szCs w:val="24"/>
        </w:rPr>
        <w:t xml:space="preserve"> от 07.06.1996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№ 23/96-ОЗ «О регулировании земельных отношений в Московской области», руководствуясь Уставом Администрации Одинцовского городского округа Московской области, </w:t>
      </w:r>
      <w:r w:rsidR="000241E5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учитывая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>обращени</w:t>
      </w:r>
      <w:r w:rsidR="008D0E0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жителей д. Зайцево</w:t>
      </w:r>
      <w:r w:rsidR="008D0E0B">
        <w:rPr>
          <w:rFonts w:ascii="Times New Roman" w:hAnsi="Times New Roman" w:cs="Times New Roman"/>
          <w:color w:val="auto"/>
          <w:sz w:val="24"/>
          <w:szCs w:val="24"/>
        </w:rPr>
        <w:t xml:space="preserve"> от 02.07.2021 № 155-01ОГ-13331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E057C" w:rsidRPr="008D0E0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 xml:space="preserve">ункт 132 </w:t>
      </w:r>
      <w:r w:rsidR="00161AE1" w:rsidRPr="008D0E0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водного заключения Министерства имущественных 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>отношений Московской области от 09.08.</w:t>
      </w:r>
      <w:r w:rsidR="00D811F4" w:rsidRPr="008D0E0B">
        <w:rPr>
          <w:rFonts w:ascii="Times New Roman" w:hAnsi="Times New Roman" w:cs="Times New Roman"/>
          <w:color w:val="auto"/>
          <w:sz w:val="24"/>
          <w:szCs w:val="24"/>
        </w:rPr>
        <w:t>2021</w:t>
      </w:r>
      <w:r w:rsidR="004B7C0B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B7BA0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>113-3</w:t>
      </w:r>
      <w:r w:rsidR="000241E5" w:rsidRPr="008D0E0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5299D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04D3" w:rsidRDefault="008C04D3" w:rsidP="00E35002">
      <w:pPr>
        <w:ind w:firstLine="720"/>
        <w:jc w:val="center"/>
        <w:rPr>
          <w:sz w:val="24"/>
          <w:szCs w:val="24"/>
        </w:rPr>
      </w:pPr>
    </w:p>
    <w:p w:rsidR="00E35002" w:rsidRPr="008D0E0B" w:rsidRDefault="00E35002" w:rsidP="00E35002">
      <w:pPr>
        <w:ind w:firstLine="720"/>
        <w:jc w:val="center"/>
        <w:rPr>
          <w:sz w:val="24"/>
          <w:szCs w:val="24"/>
        </w:rPr>
      </w:pPr>
      <w:r w:rsidRPr="008D0E0B">
        <w:rPr>
          <w:sz w:val="24"/>
          <w:szCs w:val="24"/>
        </w:rPr>
        <w:t xml:space="preserve">П О С Т А Н О В Л Я </w:t>
      </w:r>
      <w:r w:rsidR="004B7C0B" w:rsidRPr="008D0E0B">
        <w:rPr>
          <w:sz w:val="24"/>
          <w:szCs w:val="24"/>
        </w:rPr>
        <w:t>Ю:</w:t>
      </w:r>
    </w:p>
    <w:p w:rsidR="008C04D3" w:rsidRPr="008C04D3" w:rsidRDefault="008C04D3" w:rsidP="008D0E0B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0C4A98" w:rsidRPr="00740E2D" w:rsidRDefault="00D33D87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Установить </w:t>
      </w:r>
      <w:r w:rsidR="000C4A98" w:rsidRPr="00740E2D">
        <w:rPr>
          <w:sz w:val="24"/>
          <w:szCs w:val="24"/>
        </w:rPr>
        <w:t xml:space="preserve">бессрочный </w:t>
      </w:r>
      <w:r w:rsidRPr="00740E2D">
        <w:rPr>
          <w:sz w:val="24"/>
          <w:szCs w:val="24"/>
        </w:rPr>
        <w:t xml:space="preserve">публичный сервитут </w:t>
      </w:r>
      <w:r w:rsidR="000C4A98" w:rsidRPr="00740E2D">
        <w:rPr>
          <w:sz w:val="24"/>
          <w:szCs w:val="24"/>
        </w:rPr>
        <w:t xml:space="preserve">в пользу неограниченного круга лиц, в целях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</w:t>
      </w:r>
      <w:r w:rsidRPr="00740E2D">
        <w:rPr>
          <w:sz w:val="24"/>
          <w:szCs w:val="24"/>
        </w:rPr>
        <w:t>в отношении част</w:t>
      </w:r>
      <w:r w:rsidR="00D53125" w:rsidRPr="00740E2D">
        <w:rPr>
          <w:sz w:val="24"/>
          <w:szCs w:val="24"/>
        </w:rPr>
        <w:t>ей</w:t>
      </w:r>
      <w:r w:rsidRPr="00740E2D">
        <w:rPr>
          <w:sz w:val="24"/>
          <w:szCs w:val="24"/>
        </w:rPr>
        <w:t xml:space="preserve"> земельн</w:t>
      </w:r>
      <w:r w:rsidR="00D53125" w:rsidRPr="00740E2D">
        <w:rPr>
          <w:sz w:val="24"/>
          <w:szCs w:val="24"/>
        </w:rPr>
        <w:t>ых</w:t>
      </w:r>
      <w:r w:rsidRPr="00740E2D">
        <w:rPr>
          <w:sz w:val="24"/>
          <w:szCs w:val="24"/>
        </w:rPr>
        <w:t xml:space="preserve"> участк</w:t>
      </w:r>
      <w:r w:rsidR="00D53125" w:rsidRPr="00740E2D">
        <w:rPr>
          <w:sz w:val="24"/>
          <w:szCs w:val="24"/>
        </w:rPr>
        <w:t>ов</w:t>
      </w:r>
      <w:r w:rsidR="005E480F">
        <w:rPr>
          <w:sz w:val="24"/>
          <w:szCs w:val="24"/>
        </w:rPr>
        <w:t xml:space="preserve">, </w:t>
      </w:r>
      <w:r w:rsidR="005E480F" w:rsidRPr="00740E2D">
        <w:rPr>
          <w:sz w:val="24"/>
          <w:szCs w:val="24"/>
        </w:rPr>
        <w:t xml:space="preserve">согласно прилагаемой схеме расположения границ публичного сервитута </w:t>
      </w:r>
      <w:r w:rsidR="005E480F">
        <w:rPr>
          <w:sz w:val="24"/>
          <w:szCs w:val="24"/>
        </w:rPr>
        <w:t>на кадастровом плане территории</w:t>
      </w:r>
      <w:r w:rsidR="000C4A98" w:rsidRPr="00740E2D">
        <w:rPr>
          <w:sz w:val="24"/>
          <w:szCs w:val="24"/>
        </w:rPr>
        <w:t>:</w:t>
      </w:r>
    </w:p>
    <w:p w:rsidR="000C4A98" w:rsidRPr="000C4A98" w:rsidRDefault="000C4A98" w:rsidP="009A31A0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4A98">
        <w:rPr>
          <w:sz w:val="24"/>
          <w:szCs w:val="24"/>
        </w:rPr>
        <w:t>лощадью</w:t>
      </w:r>
      <w:r w:rsidR="008D0E0B" w:rsidRPr="000C4A98">
        <w:rPr>
          <w:sz w:val="24"/>
          <w:szCs w:val="24"/>
        </w:rPr>
        <w:t xml:space="preserve"> 12907+/-40 </w:t>
      </w:r>
      <w:proofErr w:type="spellStart"/>
      <w:r w:rsidR="008D0E0B" w:rsidRPr="000C4A98">
        <w:rPr>
          <w:sz w:val="24"/>
          <w:szCs w:val="24"/>
        </w:rPr>
        <w:t>кв.м</w:t>
      </w:r>
      <w:proofErr w:type="spellEnd"/>
      <w:proofErr w:type="gramStart"/>
      <w:r w:rsidR="008D0E0B" w:rsidRPr="000C4A98">
        <w:rPr>
          <w:sz w:val="24"/>
          <w:szCs w:val="24"/>
        </w:rPr>
        <w:t xml:space="preserve"> </w:t>
      </w:r>
      <w:r w:rsidR="008C04D3">
        <w:rPr>
          <w:sz w:val="24"/>
          <w:szCs w:val="24"/>
        </w:rPr>
        <w:t>К</w:t>
      </w:r>
      <w:proofErr w:type="gramEnd"/>
      <w:r w:rsidR="008C04D3">
        <w:rPr>
          <w:sz w:val="24"/>
          <w:szCs w:val="24"/>
        </w:rPr>
        <w:t>№</w:t>
      </w:r>
      <w:r w:rsidR="008D0E0B" w:rsidRPr="000C4A98">
        <w:rPr>
          <w:sz w:val="24"/>
          <w:szCs w:val="24"/>
        </w:rPr>
        <w:t xml:space="preserve"> 50:20:0070303:1946</w:t>
      </w:r>
      <w:r>
        <w:rPr>
          <w:sz w:val="24"/>
          <w:szCs w:val="24"/>
        </w:rPr>
        <w:t>,</w:t>
      </w:r>
      <w:r w:rsidRPr="000C4A98">
        <w:rPr>
          <w:sz w:val="24"/>
          <w:szCs w:val="24"/>
        </w:rPr>
        <w:t xml:space="preserve"> категори</w:t>
      </w:r>
      <w:r w:rsidR="008C04D3">
        <w:rPr>
          <w:sz w:val="24"/>
          <w:szCs w:val="24"/>
        </w:rPr>
        <w:t>я</w:t>
      </w:r>
      <w:r w:rsidRPr="000C4A98">
        <w:rPr>
          <w:sz w:val="24"/>
          <w:szCs w:val="24"/>
        </w:rPr>
        <w:t xml:space="preserve"> земель «Земли населенных пунктов», видом разрешенного использования «Для жилищного строительства», расположенн</w:t>
      </w:r>
      <w:r>
        <w:rPr>
          <w:sz w:val="24"/>
          <w:szCs w:val="24"/>
        </w:rPr>
        <w:t>ый</w:t>
      </w:r>
      <w:r w:rsidRPr="000C4A98">
        <w:rPr>
          <w:sz w:val="24"/>
          <w:szCs w:val="24"/>
        </w:rPr>
        <w:t xml:space="preserve"> по адресу: Московская область, Одинцовский район, д. Зайцево;</w:t>
      </w:r>
    </w:p>
    <w:p w:rsidR="00740E2D" w:rsidRPr="00CE15F8" w:rsidRDefault="008D0E0B" w:rsidP="00CE15F8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C4A98">
        <w:rPr>
          <w:sz w:val="24"/>
          <w:szCs w:val="24"/>
        </w:rPr>
        <w:t xml:space="preserve">площадью 3799+/-22 </w:t>
      </w:r>
      <w:proofErr w:type="spellStart"/>
      <w:r w:rsidRPr="000C4A98">
        <w:rPr>
          <w:sz w:val="24"/>
          <w:szCs w:val="24"/>
        </w:rPr>
        <w:t>кв.м</w:t>
      </w:r>
      <w:proofErr w:type="spellEnd"/>
      <w:proofErr w:type="gramStart"/>
      <w:r w:rsidRPr="000C4A98">
        <w:rPr>
          <w:sz w:val="24"/>
          <w:szCs w:val="24"/>
        </w:rPr>
        <w:t xml:space="preserve"> </w:t>
      </w:r>
      <w:r w:rsidR="008C04D3">
        <w:rPr>
          <w:sz w:val="24"/>
          <w:szCs w:val="24"/>
        </w:rPr>
        <w:t>К</w:t>
      </w:r>
      <w:proofErr w:type="gramEnd"/>
      <w:r w:rsidR="008C04D3">
        <w:rPr>
          <w:sz w:val="24"/>
          <w:szCs w:val="24"/>
        </w:rPr>
        <w:t>№</w:t>
      </w:r>
      <w:r w:rsidRPr="000C4A98">
        <w:rPr>
          <w:sz w:val="24"/>
          <w:szCs w:val="24"/>
        </w:rPr>
        <w:t xml:space="preserve"> 50:20:0070303:1947</w:t>
      </w:r>
      <w:r w:rsidR="00D33D87" w:rsidRPr="000C4A98">
        <w:rPr>
          <w:sz w:val="24"/>
          <w:szCs w:val="24"/>
        </w:rPr>
        <w:t>,</w:t>
      </w:r>
      <w:r w:rsidR="000C4A98">
        <w:rPr>
          <w:sz w:val="24"/>
          <w:szCs w:val="24"/>
        </w:rPr>
        <w:t xml:space="preserve"> </w:t>
      </w:r>
      <w:r w:rsidR="00D33D87" w:rsidRPr="000C4A98">
        <w:rPr>
          <w:sz w:val="24"/>
          <w:szCs w:val="24"/>
        </w:rPr>
        <w:t>категори</w:t>
      </w:r>
      <w:r w:rsidR="008C04D3">
        <w:rPr>
          <w:sz w:val="24"/>
          <w:szCs w:val="24"/>
        </w:rPr>
        <w:t>я</w:t>
      </w:r>
      <w:r w:rsidR="00D33D87" w:rsidRPr="000C4A98">
        <w:rPr>
          <w:sz w:val="24"/>
          <w:szCs w:val="24"/>
        </w:rPr>
        <w:t xml:space="preserve"> земель «Земли населенных пунктов», видом разрешенного использования «</w:t>
      </w:r>
      <w:r w:rsidRPr="000C4A98">
        <w:rPr>
          <w:sz w:val="24"/>
          <w:szCs w:val="24"/>
        </w:rPr>
        <w:t>Д</w:t>
      </w:r>
      <w:r w:rsidR="00D53125" w:rsidRPr="000C4A98">
        <w:rPr>
          <w:sz w:val="24"/>
          <w:szCs w:val="24"/>
        </w:rPr>
        <w:t>ля жилищного строительства</w:t>
      </w:r>
      <w:r w:rsidR="00D33D87" w:rsidRPr="000C4A98">
        <w:rPr>
          <w:sz w:val="24"/>
          <w:szCs w:val="24"/>
        </w:rPr>
        <w:t>», расположенн</w:t>
      </w:r>
      <w:r w:rsidR="000C4A98">
        <w:rPr>
          <w:sz w:val="24"/>
          <w:szCs w:val="24"/>
        </w:rPr>
        <w:t>ый</w:t>
      </w:r>
      <w:r w:rsidR="00D33D87" w:rsidRPr="000C4A98">
        <w:rPr>
          <w:sz w:val="24"/>
          <w:szCs w:val="24"/>
        </w:rPr>
        <w:t xml:space="preserve"> по адресу: Московская область, Одинцовский</w:t>
      </w:r>
      <w:r w:rsidR="00D53125" w:rsidRPr="000C4A98">
        <w:rPr>
          <w:sz w:val="24"/>
          <w:szCs w:val="24"/>
        </w:rPr>
        <w:t xml:space="preserve"> район</w:t>
      </w:r>
      <w:r w:rsidR="00D33D87" w:rsidRPr="000C4A98">
        <w:rPr>
          <w:sz w:val="24"/>
          <w:szCs w:val="24"/>
        </w:rPr>
        <w:t xml:space="preserve">, </w:t>
      </w:r>
      <w:r w:rsidR="00D53125" w:rsidRPr="00CE15F8">
        <w:rPr>
          <w:sz w:val="24"/>
          <w:szCs w:val="24"/>
        </w:rPr>
        <w:t>д. Зайцево</w:t>
      </w:r>
      <w:r w:rsidRPr="00CE15F8">
        <w:rPr>
          <w:sz w:val="24"/>
          <w:szCs w:val="24"/>
        </w:rPr>
        <w:t>.</w:t>
      </w:r>
    </w:p>
    <w:p w:rsidR="00740E2D" w:rsidRDefault="00D53125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Комитету по управлению муниципальным имуществом Администрации Одинцовского городского округа Московской области в течение 5 (Пяти) рабочих дней направить в Управление Федеральной службы государственной регистрации, кадастра и картографии по Московской области настоящее </w:t>
      </w:r>
      <w:r w:rsidR="007C136F">
        <w:rPr>
          <w:sz w:val="24"/>
          <w:szCs w:val="24"/>
        </w:rPr>
        <w:t>п</w:t>
      </w:r>
      <w:r w:rsidRPr="00740E2D">
        <w:rPr>
          <w:sz w:val="24"/>
          <w:szCs w:val="24"/>
        </w:rPr>
        <w:t>остановление, для внесения в Единый государственный реестр недвижимости сведений об ограничениях на земельн</w:t>
      </w:r>
      <w:r w:rsidR="00D93FDA">
        <w:rPr>
          <w:sz w:val="24"/>
          <w:szCs w:val="24"/>
        </w:rPr>
        <w:t>ые участки</w:t>
      </w:r>
      <w:r w:rsidRPr="00740E2D">
        <w:rPr>
          <w:sz w:val="24"/>
          <w:szCs w:val="24"/>
        </w:rPr>
        <w:t>, указанны</w:t>
      </w:r>
      <w:r w:rsidR="00D93FDA">
        <w:rPr>
          <w:sz w:val="24"/>
          <w:szCs w:val="24"/>
        </w:rPr>
        <w:t>е</w:t>
      </w:r>
      <w:r w:rsidR="007C136F">
        <w:rPr>
          <w:sz w:val="24"/>
          <w:szCs w:val="24"/>
        </w:rPr>
        <w:t xml:space="preserve"> в пункте 1 настоящего п</w:t>
      </w:r>
      <w:r w:rsidRPr="00740E2D">
        <w:rPr>
          <w:sz w:val="24"/>
          <w:szCs w:val="24"/>
        </w:rPr>
        <w:t>остановления</w:t>
      </w:r>
      <w:r w:rsidR="00740E2D">
        <w:rPr>
          <w:sz w:val="24"/>
          <w:szCs w:val="24"/>
        </w:rPr>
        <w:t>.</w:t>
      </w:r>
    </w:p>
    <w:p w:rsidR="00740E2D" w:rsidRDefault="007C136F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53125" w:rsidRPr="00740E2D">
        <w:rPr>
          <w:sz w:val="24"/>
          <w:szCs w:val="24"/>
        </w:rPr>
        <w:t xml:space="preserve">публиковать настоящее </w:t>
      </w:r>
      <w:r>
        <w:rPr>
          <w:sz w:val="24"/>
          <w:szCs w:val="24"/>
        </w:rPr>
        <w:t>п</w:t>
      </w:r>
      <w:r w:rsidR="00D53125" w:rsidRPr="00740E2D">
        <w:rPr>
          <w:sz w:val="24"/>
          <w:szCs w:val="24"/>
        </w:rPr>
        <w:t>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</w:t>
      </w:r>
      <w:r>
        <w:rPr>
          <w:sz w:val="24"/>
          <w:szCs w:val="24"/>
        </w:rPr>
        <w:t xml:space="preserve"> в сети «Интернет»</w:t>
      </w:r>
      <w:r w:rsidR="00D53125" w:rsidRPr="00740E2D">
        <w:rPr>
          <w:sz w:val="24"/>
          <w:szCs w:val="24"/>
        </w:rPr>
        <w:t xml:space="preserve">. </w:t>
      </w:r>
    </w:p>
    <w:p w:rsidR="00D53583" w:rsidRPr="00740E2D" w:rsidRDefault="00D53125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 Конт</w:t>
      </w:r>
      <w:r w:rsidR="007C136F">
        <w:rPr>
          <w:sz w:val="24"/>
          <w:szCs w:val="24"/>
        </w:rPr>
        <w:t>роль за выполнением настоящего п</w:t>
      </w:r>
      <w:r w:rsidRPr="00740E2D">
        <w:rPr>
          <w:sz w:val="24"/>
          <w:szCs w:val="24"/>
        </w:rPr>
        <w:t>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Московской области Тесля А.А.</w:t>
      </w:r>
    </w:p>
    <w:p w:rsidR="00161AE1" w:rsidRPr="008D0E0B" w:rsidRDefault="00161AE1" w:rsidP="00C90303">
      <w:pPr>
        <w:pStyle w:val="3"/>
        <w:spacing w:after="0"/>
        <w:rPr>
          <w:szCs w:val="24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8C04D3" w:rsidRPr="008D0E0B" w:rsidRDefault="008C04D3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Pr="008D0E0B" w:rsidRDefault="00EE1798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 w:rsidRPr="008D0E0B">
        <w:rPr>
          <w:szCs w:val="24"/>
        </w:rPr>
        <w:t>Глав</w:t>
      </w:r>
      <w:r w:rsidR="000764F4" w:rsidRPr="008D0E0B">
        <w:rPr>
          <w:szCs w:val="24"/>
        </w:rPr>
        <w:t xml:space="preserve">а Одинцовского городского округа             </w:t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0764F4" w:rsidRPr="008D0E0B">
        <w:rPr>
          <w:szCs w:val="24"/>
        </w:rPr>
        <w:t>А.Р. Иванов</w:t>
      </w: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8C04D3" w:rsidRPr="008C04D3" w:rsidRDefault="008C04D3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  <w:bookmarkStart w:id="0" w:name="_GoBack"/>
      <w:bookmarkEnd w:id="0"/>
    </w:p>
    <w:sectPr w:rsidR="008C04D3" w:rsidRPr="008C04D3" w:rsidSect="008C04D3">
      <w:pgSz w:w="11906" w:h="16838"/>
      <w:pgMar w:top="1440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2B"/>
    <w:multiLevelType w:val="hybridMultilevel"/>
    <w:tmpl w:val="A5A2B020"/>
    <w:lvl w:ilvl="0" w:tplc="0F06D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B37FB"/>
    <w:multiLevelType w:val="multilevel"/>
    <w:tmpl w:val="DFB48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00AD3"/>
    <w:rsid w:val="000241E5"/>
    <w:rsid w:val="00046249"/>
    <w:rsid w:val="000764F4"/>
    <w:rsid w:val="00081F68"/>
    <w:rsid w:val="0008401A"/>
    <w:rsid w:val="00092B94"/>
    <w:rsid w:val="000B1368"/>
    <w:rsid w:val="000C4A98"/>
    <w:rsid w:val="000E0D38"/>
    <w:rsid w:val="000E2FD4"/>
    <w:rsid w:val="00120019"/>
    <w:rsid w:val="00161AE1"/>
    <w:rsid w:val="00173733"/>
    <w:rsid w:val="00173783"/>
    <w:rsid w:val="001A3E9B"/>
    <w:rsid w:val="001D3CA6"/>
    <w:rsid w:val="002175CA"/>
    <w:rsid w:val="00241759"/>
    <w:rsid w:val="002579D1"/>
    <w:rsid w:val="00260D71"/>
    <w:rsid w:val="002622DA"/>
    <w:rsid w:val="002777F3"/>
    <w:rsid w:val="002B4267"/>
    <w:rsid w:val="002B474A"/>
    <w:rsid w:val="002C0E93"/>
    <w:rsid w:val="002D4E84"/>
    <w:rsid w:val="002E3156"/>
    <w:rsid w:val="00300B02"/>
    <w:rsid w:val="00303A50"/>
    <w:rsid w:val="00320087"/>
    <w:rsid w:val="00330DEA"/>
    <w:rsid w:val="00345F47"/>
    <w:rsid w:val="0036501A"/>
    <w:rsid w:val="00381952"/>
    <w:rsid w:val="0038464C"/>
    <w:rsid w:val="003850F1"/>
    <w:rsid w:val="003B773C"/>
    <w:rsid w:val="003E057C"/>
    <w:rsid w:val="003F54BB"/>
    <w:rsid w:val="00406A06"/>
    <w:rsid w:val="00412B60"/>
    <w:rsid w:val="00413AC5"/>
    <w:rsid w:val="00437456"/>
    <w:rsid w:val="00474E3F"/>
    <w:rsid w:val="00493512"/>
    <w:rsid w:val="004A0582"/>
    <w:rsid w:val="004A371A"/>
    <w:rsid w:val="004B1E7F"/>
    <w:rsid w:val="004B7C0B"/>
    <w:rsid w:val="004F11C7"/>
    <w:rsid w:val="00512B19"/>
    <w:rsid w:val="0055758D"/>
    <w:rsid w:val="00565567"/>
    <w:rsid w:val="005816D7"/>
    <w:rsid w:val="005A1141"/>
    <w:rsid w:val="005A1868"/>
    <w:rsid w:val="005E480F"/>
    <w:rsid w:val="005E7F49"/>
    <w:rsid w:val="00674C45"/>
    <w:rsid w:val="00675F61"/>
    <w:rsid w:val="00690753"/>
    <w:rsid w:val="006B07C3"/>
    <w:rsid w:val="006E263A"/>
    <w:rsid w:val="006F581F"/>
    <w:rsid w:val="00717E0F"/>
    <w:rsid w:val="00725786"/>
    <w:rsid w:val="0073424B"/>
    <w:rsid w:val="00734ACB"/>
    <w:rsid w:val="00736A37"/>
    <w:rsid w:val="00740E2D"/>
    <w:rsid w:val="007515B8"/>
    <w:rsid w:val="00792492"/>
    <w:rsid w:val="007A2DE6"/>
    <w:rsid w:val="007C136F"/>
    <w:rsid w:val="007C4BAE"/>
    <w:rsid w:val="007F23B1"/>
    <w:rsid w:val="00855568"/>
    <w:rsid w:val="008611F5"/>
    <w:rsid w:val="008617D1"/>
    <w:rsid w:val="00873256"/>
    <w:rsid w:val="008815B2"/>
    <w:rsid w:val="00894684"/>
    <w:rsid w:val="008A03AF"/>
    <w:rsid w:val="008A47A2"/>
    <w:rsid w:val="008B35D5"/>
    <w:rsid w:val="008B6637"/>
    <w:rsid w:val="008C04D3"/>
    <w:rsid w:val="008C1B82"/>
    <w:rsid w:val="008C20ED"/>
    <w:rsid w:val="008D0E0B"/>
    <w:rsid w:val="008E5457"/>
    <w:rsid w:val="008F76CB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475B"/>
    <w:rsid w:val="00992FEA"/>
    <w:rsid w:val="009A31A0"/>
    <w:rsid w:val="009B5322"/>
    <w:rsid w:val="009B7BA0"/>
    <w:rsid w:val="009C006C"/>
    <w:rsid w:val="009C7D8C"/>
    <w:rsid w:val="009D0993"/>
    <w:rsid w:val="00A11401"/>
    <w:rsid w:val="00A123BC"/>
    <w:rsid w:val="00A222A3"/>
    <w:rsid w:val="00A22A66"/>
    <w:rsid w:val="00A31EFD"/>
    <w:rsid w:val="00A31FE8"/>
    <w:rsid w:val="00A37929"/>
    <w:rsid w:val="00A56085"/>
    <w:rsid w:val="00A57D87"/>
    <w:rsid w:val="00A87819"/>
    <w:rsid w:val="00A9768F"/>
    <w:rsid w:val="00AB5F7A"/>
    <w:rsid w:val="00AC2342"/>
    <w:rsid w:val="00AC30F0"/>
    <w:rsid w:val="00AF6409"/>
    <w:rsid w:val="00B10ABF"/>
    <w:rsid w:val="00B15342"/>
    <w:rsid w:val="00B45679"/>
    <w:rsid w:val="00B55D34"/>
    <w:rsid w:val="00B75D9C"/>
    <w:rsid w:val="00B91607"/>
    <w:rsid w:val="00BA2FA6"/>
    <w:rsid w:val="00BA520E"/>
    <w:rsid w:val="00BC3B9A"/>
    <w:rsid w:val="00BD03E0"/>
    <w:rsid w:val="00BF2A55"/>
    <w:rsid w:val="00BF6096"/>
    <w:rsid w:val="00C11EF5"/>
    <w:rsid w:val="00C4504A"/>
    <w:rsid w:val="00C47B4F"/>
    <w:rsid w:val="00C608CE"/>
    <w:rsid w:val="00C654AE"/>
    <w:rsid w:val="00C90303"/>
    <w:rsid w:val="00CA6BB4"/>
    <w:rsid w:val="00CC0E0F"/>
    <w:rsid w:val="00CD5DBF"/>
    <w:rsid w:val="00CE15F8"/>
    <w:rsid w:val="00CE1624"/>
    <w:rsid w:val="00CE2506"/>
    <w:rsid w:val="00CE6DE1"/>
    <w:rsid w:val="00CF10EF"/>
    <w:rsid w:val="00CF1AA5"/>
    <w:rsid w:val="00D00789"/>
    <w:rsid w:val="00D2690F"/>
    <w:rsid w:val="00D33531"/>
    <w:rsid w:val="00D33D87"/>
    <w:rsid w:val="00D34BF0"/>
    <w:rsid w:val="00D46283"/>
    <w:rsid w:val="00D53125"/>
    <w:rsid w:val="00D53583"/>
    <w:rsid w:val="00D53C71"/>
    <w:rsid w:val="00D80D64"/>
    <w:rsid w:val="00D811F4"/>
    <w:rsid w:val="00D83F04"/>
    <w:rsid w:val="00D93FDA"/>
    <w:rsid w:val="00D95550"/>
    <w:rsid w:val="00D96B67"/>
    <w:rsid w:val="00DD7258"/>
    <w:rsid w:val="00E22719"/>
    <w:rsid w:val="00E35002"/>
    <w:rsid w:val="00E570A9"/>
    <w:rsid w:val="00E83DDF"/>
    <w:rsid w:val="00E8407C"/>
    <w:rsid w:val="00E9596B"/>
    <w:rsid w:val="00EA6911"/>
    <w:rsid w:val="00EC5C3B"/>
    <w:rsid w:val="00EC71B2"/>
    <w:rsid w:val="00ED67F8"/>
    <w:rsid w:val="00EE1798"/>
    <w:rsid w:val="00EE375B"/>
    <w:rsid w:val="00F16C0E"/>
    <w:rsid w:val="00F16E52"/>
    <w:rsid w:val="00F36834"/>
    <w:rsid w:val="00F50606"/>
    <w:rsid w:val="00F5246E"/>
    <w:rsid w:val="00F60E77"/>
    <w:rsid w:val="00F6273C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D3C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D3C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9ACA-28E2-45E5-9876-73752A8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u_zamolotskih</dc:creator>
  <cp:lastModifiedBy>Зиминова Анна Юрьевна</cp:lastModifiedBy>
  <cp:revision>9</cp:revision>
  <cp:lastPrinted>2021-08-11T06:59:00Z</cp:lastPrinted>
  <dcterms:created xsi:type="dcterms:W3CDTF">2021-08-03T14:29:00Z</dcterms:created>
  <dcterms:modified xsi:type="dcterms:W3CDTF">2021-08-13T11:46:00Z</dcterms:modified>
</cp:coreProperties>
</file>