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Default="004E5DED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631DB" w:rsidRDefault="006631DB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Default="00453A56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Tr="00A560C4">
        <w:trPr>
          <w:trHeight w:val="1322"/>
        </w:trPr>
        <w:tc>
          <w:tcPr>
            <w:tcW w:w="9479" w:type="dxa"/>
          </w:tcPr>
          <w:p w:rsidR="00A560C4" w:rsidRPr="00ED094B" w:rsidRDefault="006D5C6F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2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81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в муниципальную</w:t>
            </w:r>
            <w:r w:rsidR="00EB5FCD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</w:p>
          <w:p w:rsidR="00A560C4" w:rsidRPr="00ED094B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A560C4" w:rsidRPr="00ED094B" w:rsidRDefault="001926A4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«Развитие сельского хозяйства»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C6F" w:rsidRPr="00EA2CCE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на 2020-2024 годы</w:t>
            </w:r>
          </w:p>
        </w:tc>
        <w:tc>
          <w:tcPr>
            <w:tcW w:w="517" w:type="dxa"/>
          </w:tcPr>
          <w:p w:rsidR="006D5C6F" w:rsidRDefault="006D5C6F" w:rsidP="001926A4">
            <w:pPr>
              <w:spacing w:line="1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5FCD" w:rsidRDefault="00EB5FCD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Default="00EC1839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Pr="00ED094B" w:rsidRDefault="00A31D2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объемов финансирования за счет средств бюджета Московской области </w:t>
      </w:r>
      <w:r w:rsidR="00ED6BB6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 год мероприятий  подпрограммы «Обеспечение эпизоотического и ветеринарно-санитарного благополучия», значений показателей реализации муниципальной программы Одинцовского городского округа Московской области «Развитие сельского хозяйства</w:t>
      </w:r>
      <w:proofErr w:type="gramEnd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» на 2020 – 2024 годы</w:t>
      </w:r>
      <w:r w:rsidR="003532F7" w:rsidRPr="00ED094B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:rsidR="003F0078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E5DED" w:rsidRPr="00ED094B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09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DED" w:rsidRPr="00EA2CC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43A4" w:rsidRPr="00ED094B" w:rsidRDefault="004E5DED" w:rsidP="00ED094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094B">
        <w:rPr>
          <w:sz w:val="28"/>
          <w:szCs w:val="28"/>
        </w:rPr>
        <w:t xml:space="preserve">Внести в </w:t>
      </w:r>
      <w:r w:rsidR="00EE564A" w:rsidRPr="00ED094B">
        <w:rPr>
          <w:sz w:val="28"/>
          <w:szCs w:val="28"/>
        </w:rPr>
        <w:t>муниципальную программу</w:t>
      </w:r>
      <w:r w:rsidR="00BD12C4" w:rsidRPr="00ED094B">
        <w:rPr>
          <w:sz w:val="28"/>
          <w:szCs w:val="28"/>
        </w:rPr>
        <w:t xml:space="preserve"> Одинцовского городского округа Московской области </w:t>
      </w:r>
      <w:r w:rsidR="001926A4" w:rsidRPr="00ED094B">
        <w:rPr>
          <w:rFonts w:eastAsia="Calibri"/>
          <w:sz w:val="28"/>
          <w:szCs w:val="28"/>
          <w:lang w:eastAsia="zh-CN"/>
        </w:rPr>
        <w:t xml:space="preserve">«Развитие сельского хозяйства» </w:t>
      </w:r>
      <w:r w:rsidR="00BD12C4" w:rsidRPr="00ED094B">
        <w:rPr>
          <w:sz w:val="28"/>
          <w:szCs w:val="28"/>
        </w:rPr>
        <w:t xml:space="preserve">на 2020-2024 </w:t>
      </w:r>
      <w:r w:rsidR="00CE7134" w:rsidRPr="00ED094B">
        <w:rPr>
          <w:sz w:val="28"/>
          <w:szCs w:val="28"/>
        </w:rPr>
        <w:t>годы</w:t>
      </w:r>
      <w:r w:rsidRPr="00ED094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BD12C4" w:rsidRPr="00ED094B">
        <w:rPr>
          <w:sz w:val="28"/>
          <w:szCs w:val="28"/>
        </w:rPr>
        <w:t xml:space="preserve">городского округа </w:t>
      </w:r>
      <w:r w:rsidRPr="00ED094B">
        <w:rPr>
          <w:sz w:val="28"/>
          <w:szCs w:val="28"/>
        </w:rPr>
        <w:t xml:space="preserve">Московской </w:t>
      </w:r>
      <w:r w:rsidR="006D5C6F" w:rsidRPr="00ED094B">
        <w:rPr>
          <w:sz w:val="28"/>
          <w:szCs w:val="28"/>
        </w:rPr>
        <w:t xml:space="preserve"> обл</w:t>
      </w:r>
      <w:r w:rsidR="00CE7134" w:rsidRPr="00ED094B">
        <w:rPr>
          <w:sz w:val="28"/>
          <w:szCs w:val="28"/>
        </w:rPr>
        <w:t xml:space="preserve">асти от </w:t>
      </w:r>
      <w:r w:rsidR="00BD12C4" w:rsidRPr="00ED094B">
        <w:rPr>
          <w:sz w:val="28"/>
          <w:szCs w:val="28"/>
        </w:rPr>
        <w:t>3</w:t>
      </w:r>
      <w:r w:rsidR="00906639" w:rsidRPr="00ED094B">
        <w:rPr>
          <w:sz w:val="28"/>
          <w:szCs w:val="28"/>
        </w:rPr>
        <w:t>1</w:t>
      </w:r>
      <w:r w:rsidR="006D5C6F" w:rsidRPr="00ED094B">
        <w:rPr>
          <w:sz w:val="28"/>
          <w:szCs w:val="28"/>
        </w:rPr>
        <w:t>.10.201</w:t>
      </w:r>
      <w:r w:rsidR="00BD12C4" w:rsidRPr="00ED094B">
        <w:rPr>
          <w:sz w:val="28"/>
          <w:szCs w:val="28"/>
        </w:rPr>
        <w:t xml:space="preserve">9 </w:t>
      </w:r>
      <w:r w:rsidR="006D5C6F" w:rsidRPr="00ED094B">
        <w:rPr>
          <w:sz w:val="28"/>
          <w:szCs w:val="28"/>
        </w:rPr>
        <w:t>№</w:t>
      </w:r>
      <w:r w:rsidR="00411B49" w:rsidRPr="00ED094B">
        <w:rPr>
          <w:sz w:val="28"/>
          <w:szCs w:val="28"/>
        </w:rPr>
        <w:t xml:space="preserve"> </w:t>
      </w:r>
      <w:r w:rsidR="00906639" w:rsidRPr="00ED094B">
        <w:rPr>
          <w:sz w:val="28"/>
          <w:szCs w:val="28"/>
        </w:rPr>
        <w:t>1291</w:t>
      </w:r>
      <w:r w:rsidR="00EB5FCD" w:rsidRPr="00ED094B">
        <w:rPr>
          <w:sz w:val="28"/>
          <w:szCs w:val="28"/>
        </w:rPr>
        <w:t xml:space="preserve"> </w:t>
      </w:r>
      <w:r w:rsidR="00EC1839" w:rsidRPr="00ED094B">
        <w:rPr>
          <w:sz w:val="28"/>
          <w:szCs w:val="28"/>
        </w:rPr>
        <w:t xml:space="preserve">(в </w:t>
      </w:r>
      <w:r w:rsidR="00EC1839" w:rsidRPr="00ED094B">
        <w:rPr>
          <w:color w:val="000000" w:themeColor="text1"/>
          <w:sz w:val="28"/>
          <w:szCs w:val="28"/>
        </w:rPr>
        <w:t xml:space="preserve">редакции от </w:t>
      </w:r>
      <w:r w:rsidR="000A5DBD">
        <w:rPr>
          <w:color w:val="000000" w:themeColor="text1"/>
          <w:sz w:val="28"/>
          <w:szCs w:val="28"/>
        </w:rPr>
        <w:t>14</w:t>
      </w:r>
      <w:r w:rsidR="00EC1839" w:rsidRPr="00ED094B">
        <w:rPr>
          <w:color w:val="000000" w:themeColor="text1"/>
          <w:sz w:val="28"/>
          <w:szCs w:val="28"/>
        </w:rPr>
        <w:t>.</w:t>
      </w:r>
      <w:r w:rsidR="000A5DBD">
        <w:rPr>
          <w:color w:val="000000" w:themeColor="text1"/>
          <w:sz w:val="28"/>
          <w:szCs w:val="28"/>
        </w:rPr>
        <w:t>04</w:t>
      </w:r>
      <w:r w:rsidR="00EC1839" w:rsidRPr="00ED094B">
        <w:rPr>
          <w:color w:val="000000" w:themeColor="text1"/>
          <w:sz w:val="28"/>
          <w:szCs w:val="28"/>
        </w:rPr>
        <w:t>.202</w:t>
      </w:r>
      <w:r w:rsidR="000A5DBD">
        <w:rPr>
          <w:color w:val="000000" w:themeColor="text1"/>
          <w:sz w:val="28"/>
          <w:szCs w:val="28"/>
        </w:rPr>
        <w:t>1</w:t>
      </w:r>
      <w:r w:rsidR="00EC1839" w:rsidRPr="00ED094B">
        <w:rPr>
          <w:color w:val="000000" w:themeColor="text1"/>
          <w:sz w:val="28"/>
          <w:szCs w:val="28"/>
        </w:rPr>
        <w:t xml:space="preserve"> №</w:t>
      </w:r>
      <w:r w:rsidR="00411B49" w:rsidRPr="00ED094B">
        <w:rPr>
          <w:color w:val="000000" w:themeColor="text1"/>
          <w:sz w:val="28"/>
          <w:szCs w:val="28"/>
        </w:rPr>
        <w:t xml:space="preserve"> </w:t>
      </w:r>
      <w:r w:rsidR="000A5DBD">
        <w:rPr>
          <w:color w:val="000000" w:themeColor="text1"/>
          <w:sz w:val="28"/>
          <w:szCs w:val="28"/>
        </w:rPr>
        <w:t>1124</w:t>
      </w:r>
      <w:r w:rsidR="00EC1839" w:rsidRPr="00ED094B">
        <w:rPr>
          <w:sz w:val="28"/>
          <w:szCs w:val="28"/>
        </w:rPr>
        <w:t>)</w:t>
      </w:r>
      <w:r w:rsidR="0043417F" w:rsidRPr="00ED094B">
        <w:rPr>
          <w:sz w:val="28"/>
          <w:szCs w:val="28"/>
        </w:rPr>
        <w:t xml:space="preserve"> (далее – Муниципальная программа)</w:t>
      </w:r>
      <w:r w:rsidR="00EC1839" w:rsidRPr="00ED094B">
        <w:rPr>
          <w:sz w:val="28"/>
          <w:szCs w:val="28"/>
        </w:rPr>
        <w:t xml:space="preserve">, </w:t>
      </w:r>
      <w:r w:rsidR="0043417F" w:rsidRPr="00ED094B">
        <w:rPr>
          <w:sz w:val="28"/>
          <w:szCs w:val="28"/>
        </w:rPr>
        <w:t>следующие изменения:</w:t>
      </w:r>
    </w:p>
    <w:p w:rsidR="0036096D" w:rsidRDefault="00A560C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в том числе по годам</w:t>
      </w:r>
      <w:proofErr w:type="gramStart"/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</w:t>
      </w:r>
      <w:r w:rsidR="005F411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бюджета Московской области», 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«Всего»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14" w:rsidRPr="00EA2CCE" w:rsidRDefault="005F411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CC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5F4114" w:rsidRPr="0036096D" w:rsidTr="006517C9">
        <w:trPr>
          <w:trHeight w:val="408"/>
        </w:trPr>
        <w:tc>
          <w:tcPr>
            <w:tcW w:w="1926" w:type="dxa"/>
          </w:tcPr>
          <w:p w:rsidR="005F4114" w:rsidRPr="0036096D" w:rsidRDefault="005F4114" w:rsidP="005F41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vAlign w:val="center"/>
          </w:tcPr>
          <w:p w:rsidR="005F4114" w:rsidRPr="0036096D" w:rsidRDefault="006517C9" w:rsidP="00651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33523,242</w:t>
            </w:r>
          </w:p>
        </w:tc>
        <w:tc>
          <w:tcPr>
            <w:tcW w:w="1417" w:type="dxa"/>
            <w:vAlign w:val="center"/>
          </w:tcPr>
          <w:p w:rsidR="005F4114" w:rsidRPr="0036096D" w:rsidRDefault="00242CA7" w:rsidP="00242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</w:t>
            </w:r>
            <w:r w:rsidR="005F4114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vAlign w:val="center"/>
          </w:tcPr>
          <w:p w:rsidR="005F4114" w:rsidRPr="0036096D" w:rsidRDefault="006517C9" w:rsidP="00651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10511</w:t>
            </w:r>
            <w:r w:rsidR="005F4114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</w:t>
            </w:r>
          </w:p>
        </w:tc>
        <w:tc>
          <w:tcPr>
            <w:tcW w:w="1275" w:type="dxa"/>
            <w:vAlign w:val="center"/>
          </w:tcPr>
          <w:p w:rsidR="005F4114" w:rsidRPr="0036096D" w:rsidRDefault="005F4114" w:rsidP="005F4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vAlign w:val="center"/>
          </w:tcPr>
          <w:p w:rsidR="005F4114" w:rsidRPr="0036096D" w:rsidRDefault="005F4114" w:rsidP="005F41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vAlign w:val="center"/>
          </w:tcPr>
          <w:p w:rsidR="005F4114" w:rsidRPr="0036096D" w:rsidRDefault="005F4114" w:rsidP="005822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5F4114" w:rsidRPr="0036096D" w:rsidRDefault="005F4114" w:rsidP="005F4114">
      <w:pPr>
        <w:pStyle w:val="a3"/>
        <w:ind w:left="709"/>
        <w:jc w:val="right"/>
      </w:pPr>
      <w:r w:rsidRPr="0036096D">
        <w:t>»</w:t>
      </w:r>
      <w:r w:rsidRPr="0036096D">
        <w:rPr>
          <w:lang w:val="en-US"/>
        </w:rPr>
        <w:t>;</w:t>
      </w:r>
    </w:p>
    <w:p w:rsidR="00A20D63" w:rsidRPr="0036096D" w:rsidRDefault="00291106" w:rsidP="00EA2CC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6096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523BAB" w:rsidRPr="0036096D" w:rsidTr="006517C9">
        <w:trPr>
          <w:trHeight w:val="557"/>
        </w:trPr>
        <w:tc>
          <w:tcPr>
            <w:tcW w:w="1926" w:type="dxa"/>
          </w:tcPr>
          <w:p w:rsidR="00523BAB" w:rsidRPr="0036096D" w:rsidRDefault="00523BAB" w:rsidP="0093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43" w:type="dxa"/>
            <w:vAlign w:val="center"/>
          </w:tcPr>
          <w:p w:rsidR="00523BAB" w:rsidRPr="0036096D" w:rsidRDefault="00242CA7" w:rsidP="0065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17C9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  <w:r w:rsidR="00523BAB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17C9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vAlign w:val="center"/>
          </w:tcPr>
          <w:p w:rsidR="00523BAB" w:rsidRPr="0036096D" w:rsidRDefault="00242CA7" w:rsidP="0093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11357</w:t>
            </w:r>
            <w:r w:rsidR="00523BAB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vAlign w:val="center"/>
          </w:tcPr>
          <w:p w:rsidR="00523BAB" w:rsidRPr="0036096D" w:rsidRDefault="006517C9" w:rsidP="0065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10801,242</w:t>
            </w:r>
          </w:p>
        </w:tc>
        <w:tc>
          <w:tcPr>
            <w:tcW w:w="1275" w:type="dxa"/>
            <w:vAlign w:val="center"/>
          </w:tcPr>
          <w:p w:rsidR="00523BAB" w:rsidRPr="0036096D" w:rsidRDefault="005F4114" w:rsidP="005F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</w:t>
            </w:r>
            <w:r w:rsidR="00523BAB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36096D" w:rsidRDefault="005F4114" w:rsidP="005F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</w:t>
            </w:r>
            <w:r w:rsidR="00523BAB"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36096D" w:rsidRDefault="00523BAB" w:rsidP="0093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CC6952" w:rsidRPr="00EA2CCE" w:rsidRDefault="00523BAB" w:rsidP="00EA2CCE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EA2CCE">
        <w:rPr>
          <w:rFonts w:ascii="Times New Roman" w:hAnsi="Times New Roman" w:cs="Times New Roman"/>
          <w:sz w:val="26"/>
          <w:szCs w:val="26"/>
        </w:rPr>
        <w:t>»</w:t>
      </w:r>
      <w:r w:rsidRPr="00EA2CC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F4114" w:rsidRDefault="003532F7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F4114" w:rsidRPr="00ED094B">
        <w:rPr>
          <w:rFonts w:ascii="Times New Roman" w:hAnsi="Times New Roman" w:cs="Times New Roman"/>
          <w:sz w:val="28"/>
          <w:szCs w:val="28"/>
        </w:rPr>
        <w:t xml:space="preserve"> </w:t>
      </w:r>
      <w:r w:rsidR="00E83D13" w:rsidRPr="00ED094B">
        <w:rPr>
          <w:rFonts w:ascii="Times New Roman" w:hAnsi="Times New Roman" w:cs="Times New Roman"/>
          <w:sz w:val="28"/>
          <w:szCs w:val="28"/>
        </w:rPr>
        <w:t>п</w:t>
      </w:r>
      <w:r w:rsidR="005F4114" w:rsidRPr="00ED094B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EE25B8" w:rsidRPr="00ED094B">
        <w:rPr>
          <w:rFonts w:ascii="Times New Roman" w:hAnsi="Times New Roman" w:cs="Times New Roman"/>
          <w:sz w:val="28"/>
          <w:szCs w:val="28"/>
        </w:rPr>
        <w:t>11.</w:t>
      </w:r>
      <w:r w:rsidR="005F4114" w:rsidRPr="00ED094B">
        <w:rPr>
          <w:rFonts w:ascii="Times New Roman" w:hAnsi="Times New Roman" w:cs="Times New Roman"/>
          <w:sz w:val="28"/>
          <w:szCs w:val="28"/>
        </w:rPr>
        <w:t xml:space="preserve">1 </w:t>
      </w:r>
      <w:r w:rsidR="00F64FC4" w:rsidRPr="00ED094B">
        <w:rPr>
          <w:rFonts w:ascii="Times New Roman" w:hAnsi="Times New Roman" w:cs="Times New Roman"/>
          <w:sz w:val="28"/>
          <w:szCs w:val="28"/>
        </w:rPr>
        <w:t xml:space="preserve">«Паспорт подпрограммы «Обеспечение эпизоотического и ветеринарно-санитарного благополучия» </w:t>
      </w:r>
      <w:r w:rsidR="005F4114" w:rsidRPr="00ED094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25B8" w:rsidRPr="00ED094B">
        <w:rPr>
          <w:rFonts w:ascii="Times New Roman" w:hAnsi="Times New Roman" w:cs="Times New Roman"/>
          <w:sz w:val="28"/>
          <w:szCs w:val="28"/>
        </w:rPr>
        <w:t>11</w:t>
      </w:r>
      <w:r w:rsidR="005F4114" w:rsidRPr="00ED094B">
        <w:rPr>
          <w:rFonts w:ascii="Times New Roman" w:hAnsi="Times New Roman" w:cs="Times New Roman"/>
          <w:sz w:val="28"/>
          <w:szCs w:val="28"/>
        </w:rPr>
        <w:t xml:space="preserve"> «</w:t>
      </w:r>
      <w:r w:rsidR="00EE25B8" w:rsidRPr="00ED094B">
        <w:rPr>
          <w:rFonts w:ascii="Times New Roman" w:hAnsi="Times New Roman" w:cs="Times New Roman"/>
          <w:sz w:val="28"/>
          <w:szCs w:val="28"/>
        </w:rPr>
        <w:t>Подпрограмма «Обеспечение эпизоотического и ветеринарно-санитарного благополучия</w:t>
      </w:r>
      <w:r w:rsidR="005F4114" w:rsidRPr="00ED094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F4114" w:rsidRDefault="005F411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4B">
        <w:rPr>
          <w:rFonts w:ascii="Times New Roman" w:hAnsi="Times New Roman" w:cs="Times New Roman"/>
          <w:sz w:val="28"/>
          <w:szCs w:val="28"/>
        </w:rPr>
        <w:t>«</w:t>
      </w:r>
      <w:r w:rsidR="00EE25B8" w:rsidRPr="00ED094B">
        <w:rPr>
          <w:rFonts w:ascii="Times New Roman" w:hAnsi="Times New Roman" w:cs="Times New Roman"/>
          <w:sz w:val="28"/>
          <w:szCs w:val="28"/>
        </w:rPr>
        <w:t>11</w:t>
      </w:r>
      <w:r w:rsidRPr="00ED094B">
        <w:rPr>
          <w:rFonts w:ascii="Times New Roman" w:hAnsi="Times New Roman" w:cs="Times New Roman"/>
          <w:sz w:val="28"/>
          <w:szCs w:val="28"/>
        </w:rPr>
        <w:t>.1 Паспорт подпрограммы «</w:t>
      </w:r>
      <w:r w:rsidR="00EE25B8" w:rsidRPr="00ED094B">
        <w:rPr>
          <w:rFonts w:ascii="Times New Roman" w:hAnsi="Times New Roman" w:cs="Times New Roman"/>
          <w:sz w:val="28"/>
          <w:szCs w:val="28"/>
        </w:rPr>
        <w:t>Обеспечение эпизоотического и ветеринарно-санитарного благополучия</w:t>
      </w:r>
      <w:r w:rsidRPr="00ED094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850"/>
        <w:gridCol w:w="851"/>
        <w:gridCol w:w="992"/>
        <w:gridCol w:w="992"/>
      </w:tblGrid>
      <w:tr w:rsidR="005F4114" w:rsidRPr="005F4114" w:rsidTr="0036096D">
        <w:tc>
          <w:tcPr>
            <w:tcW w:w="1809" w:type="dxa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F4114" w:rsidRPr="005F4114" w:rsidTr="0036096D">
        <w:tc>
          <w:tcPr>
            <w:tcW w:w="1809" w:type="dxa"/>
            <w:vMerge w:val="restart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4114" w:rsidRPr="005F4114" w:rsidTr="0036096D">
        <w:tc>
          <w:tcPr>
            <w:tcW w:w="1809" w:type="dxa"/>
            <w:vMerge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E25B8" w:rsidRPr="005F4114" w:rsidTr="0036096D">
        <w:trPr>
          <w:trHeight w:val="1029"/>
        </w:trPr>
        <w:tc>
          <w:tcPr>
            <w:tcW w:w="1809" w:type="dxa"/>
            <w:vMerge/>
          </w:tcPr>
          <w:p w:rsidR="00EE25B8" w:rsidRPr="0036096D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25B8" w:rsidRPr="0036096D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EE25B8" w:rsidRPr="0036096D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55152" w:rsidRPr="0036096D" w:rsidRDefault="00242CA7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  <w:r w:rsidR="00EE25B8"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155152" w:rsidRPr="0036096D" w:rsidRDefault="006517C9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10511</w:t>
            </w:r>
            <w:r w:rsidR="00EE25B8"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36096D" w:rsidRDefault="006517C9" w:rsidP="00651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5982,000</w:t>
            </w:r>
          </w:p>
        </w:tc>
        <w:tc>
          <w:tcPr>
            <w:tcW w:w="851" w:type="dxa"/>
            <w:vAlign w:val="center"/>
          </w:tcPr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5982,000</w:t>
            </w:r>
          </w:p>
        </w:tc>
        <w:tc>
          <w:tcPr>
            <w:tcW w:w="992" w:type="dxa"/>
            <w:vAlign w:val="center"/>
          </w:tcPr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36096D" w:rsidRDefault="006517C9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33542,242</w:t>
            </w:r>
          </w:p>
        </w:tc>
      </w:tr>
      <w:tr w:rsidR="005F4114" w:rsidRPr="005F4114" w:rsidTr="0036096D">
        <w:tc>
          <w:tcPr>
            <w:tcW w:w="1809" w:type="dxa"/>
            <w:vMerge/>
          </w:tcPr>
          <w:p w:rsidR="005F4114" w:rsidRPr="005F411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F4114" w:rsidRPr="005F411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F4114" w:rsidRPr="0036096D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F4114" w:rsidRPr="0036096D" w:rsidRDefault="00242CA7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  <w:r w:rsidR="005F4114"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6517C9" w:rsidRPr="0036096D" w:rsidRDefault="006517C9" w:rsidP="006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10511,</w:t>
            </w:r>
          </w:p>
          <w:p w:rsidR="005F4114" w:rsidRPr="0036096D" w:rsidRDefault="006517C9" w:rsidP="00651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5F4114" w:rsidRPr="0036096D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  <w:r w:rsidR="005F4114"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F4114" w:rsidRPr="0036096D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</w:p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5F4114" w:rsidRPr="0036096D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F4114" w:rsidRPr="0036096D" w:rsidRDefault="006517C9" w:rsidP="00651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33523,242</w:t>
            </w:r>
          </w:p>
        </w:tc>
      </w:tr>
      <w:tr w:rsidR="00EE25B8" w:rsidRPr="005F4114" w:rsidTr="0036096D">
        <w:trPr>
          <w:trHeight w:val="2063"/>
        </w:trPr>
        <w:tc>
          <w:tcPr>
            <w:tcW w:w="1809" w:type="dxa"/>
            <w:vMerge/>
          </w:tcPr>
          <w:p w:rsidR="00EE25B8" w:rsidRPr="005F411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E25B8" w:rsidRPr="005F411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25B8" w:rsidRPr="0036096D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55152" w:rsidRPr="0036096D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5B8" w:rsidRPr="0036096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360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55152" w:rsidRPr="0036096D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5B8"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360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5152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155152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152" w:rsidRPr="00360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36096D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F4114" w:rsidRPr="004B0A8D" w:rsidRDefault="00155152" w:rsidP="00155152">
      <w:pPr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B0A8D">
        <w:rPr>
          <w:rFonts w:ascii="Times New Roman" w:hAnsi="Times New Roman" w:cs="Times New Roman"/>
          <w:sz w:val="26"/>
          <w:szCs w:val="26"/>
        </w:rPr>
        <w:t>»</w:t>
      </w:r>
      <w:r w:rsidR="00A313DF" w:rsidRPr="004B0A8D">
        <w:rPr>
          <w:rFonts w:ascii="Times New Roman" w:hAnsi="Times New Roman" w:cs="Times New Roman"/>
          <w:sz w:val="26"/>
          <w:szCs w:val="26"/>
        </w:rPr>
        <w:t>;</w:t>
      </w:r>
    </w:p>
    <w:p w:rsidR="00CC6952" w:rsidRPr="00ED094B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60C4" w:rsidRPr="004B0A8D">
        <w:rPr>
          <w:rFonts w:ascii="Times New Roman" w:hAnsi="Times New Roman" w:cs="Times New Roman"/>
          <w:sz w:val="26"/>
          <w:szCs w:val="26"/>
        </w:rPr>
        <w:t>)</w:t>
      </w:r>
      <w:r w:rsidR="00CC6952" w:rsidRPr="004B0A8D">
        <w:rPr>
          <w:rFonts w:ascii="Times New Roman" w:hAnsi="Times New Roman" w:cs="Times New Roman"/>
          <w:sz w:val="26"/>
          <w:szCs w:val="26"/>
        </w:rPr>
        <w:t xml:space="preserve"> </w:t>
      </w:r>
      <w:r w:rsidR="00155152" w:rsidRPr="00ED094B">
        <w:rPr>
          <w:rFonts w:ascii="Times New Roman" w:hAnsi="Times New Roman" w:cs="Times New Roman"/>
          <w:sz w:val="28"/>
          <w:szCs w:val="28"/>
        </w:rPr>
        <w:t>п</w:t>
      </w:r>
      <w:r w:rsidR="00CC6952" w:rsidRPr="00ED094B">
        <w:rPr>
          <w:rFonts w:ascii="Times New Roman" w:hAnsi="Times New Roman" w:cs="Times New Roman"/>
          <w:color w:val="000000"/>
          <w:sz w:val="28"/>
          <w:szCs w:val="28"/>
        </w:rPr>
        <w:t>риложение 1 к Муниципальной программе изложить в редакции согласно приложению</w:t>
      </w:r>
      <w:r w:rsidRPr="00ED094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C6952" w:rsidRPr="00ED094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ED09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4FC4" w:rsidRPr="00ED094B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94B">
        <w:rPr>
          <w:rFonts w:ascii="Times New Roman" w:hAnsi="Times New Roman" w:cs="Times New Roman"/>
          <w:color w:val="000000"/>
          <w:sz w:val="28"/>
          <w:szCs w:val="28"/>
        </w:rPr>
        <w:t>5) приложение 2 к Муниципальной программе изложить в редакции согласно приложению 2</w:t>
      </w:r>
      <w:r w:rsidR="00ED094B" w:rsidRPr="00ED094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F45C56" w:rsidRPr="00ED094B" w:rsidRDefault="00ED094B" w:rsidP="00ED09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89D" w:rsidRPr="00ED094B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DC4B11" w:rsidRPr="00ED094B">
        <w:rPr>
          <w:sz w:val="28"/>
          <w:szCs w:val="28"/>
        </w:rPr>
        <w:t>городского округа Московской области</w:t>
      </w:r>
      <w:r w:rsidR="007F489D" w:rsidRPr="00ED094B">
        <w:rPr>
          <w:sz w:val="28"/>
          <w:szCs w:val="28"/>
        </w:rPr>
        <w:t>.</w:t>
      </w:r>
    </w:p>
    <w:p w:rsidR="00F45C56" w:rsidRPr="00ED094B" w:rsidRDefault="00F45C56" w:rsidP="00ED094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094B">
        <w:rPr>
          <w:sz w:val="28"/>
          <w:szCs w:val="28"/>
        </w:rPr>
        <w:t xml:space="preserve">3. </w:t>
      </w:r>
      <w:r w:rsidR="007F489D" w:rsidRPr="00ED094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55152" w:rsidRPr="00EA2CCE" w:rsidRDefault="00155152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36096D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</w:t>
      </w:r>
      <w:r w:rsidR="00ED094B" w:rsidRPr="0036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6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22B03" w:rsidRPr="0036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Иванов</w:t>
      </w:r>
    </w:p>
    <w:p w:rsidR="00EA2CCE" w:rsidRPr="0036096D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157" w:rsidRPr="008B48C4" w:rsidRDefault="00EA2CCE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0A0157" w:rsidRPr="008B48C4" w:rsidSect="0036096D">
          <w:head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  <w:bookmarkStart w:id="0" w:name="_GoBack"/>
      <w:r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Верно: начальник общего отдела </w:t>
      </w:r>
      <w:r w:rsidR="00E06915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ab/>
        <w:t xml:space="preserve">             </w:t>
      </w:r>
      <w:r w:rsidR="0036096D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</w:t>
      </w:r>
      <w:r w:rsidR="00E06915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Е.П. Кочетков</w:t>
      </w:r>
      <w:r w:rsidR="0036096D" w:rsidRPr="008B48C4"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</w:p>
    <w:bookmarkEnd w:id="0"/>
    <w:p w:rsidR="00BD12C4" w:rsidRPr="00BD12C4" w:rsidRDefault="00BD12C4" w:rsidP="00BD12C4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2C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СОГЛАСОВАНО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5277F" w:rsidRPr="00BD12C4" w:rsidTr="006B339C">
        <w:tc>
          <w:tcPr>
            <w:tcW w:w="7196" w:type="dxa"/>
          </w:tcPr>
          <w:p w:rsidR="0075277F" w:rsidRPr="00BD12C4" w:rsidRDefault="0075277F" w:rsidP="007C1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7C1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А.А. Тесля</w:t>
            </w: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D12C4">
              <w:rPr>
                <w:rFonts w:eastAsia="Calibri"/>
                <w:szCs w:val="28"/>
                <w:lang w:eastAsia="zh-CN"/>
              </w:rPr>
              <w:t>–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П.В. </w:t>
            </w:r>
            <w:r w:rsidRPr="00BD12C4">
              <w:rPr>
                <w:rFonts w:eastAsia="Times New Roman"/>
                <w:szCs w:val="28"/>
                <w:lang w:eastAsia="x-none"/>
              </w:rPr>
              <w:t>Кондрацкий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00721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>Управления правового обеспечения</w:t>
            </w:r>
          </w:p>
          <w:p w:rsidR="00007214" w:rsidRDefault="00007214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Начальник Управления муниципального земельного </w:t>
            </w: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>контроля, сельского хозяйства и экологии</w:t>
            </w:r>
          </w:p>
          <w:p w:rsidR="00007214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Администрации Одинцовского городского округа                                   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9C4A62" w:rsidRDefault="009C4A62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2E5CA5" w:rsidRDefault="002E5CA5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 w:rsidRPr="002E5CA5">
              <w:rPr>
                <w:rFonts w:eastAsia="Times New Roman"/>
                <w:szCs w:val="28"/>
                <w:lang w:eastAsia="x-none"/>
              </w:rPr>
              <w:t>М.В. Артемова</w:t>
            </w:r>
          </w:p>
          <w:p w:rsidR="00007214" w:rsidRPr="009C4A62" w:rsidRDefault="00007214" w:rsidP="002E5C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:rsid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DE0809" w:rsidP="00DE08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Рассылка: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6631DB" w:rsidRDefault="006631DB" w:rsidP="002E5C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6631DB">
              <w:rPr>
                <w:rFonts w:eastAsia="Calibri"/>
                <w:sz w:val="24"/>
                <w:szCs w:val="24"/>
              </w:rPr>
              <w:t xml:space="preserve">Управление МК, </w:t>
            </w:r>
            <w:r w:rsidR="00B05EBA" w:rsidRPr="006631DB">
              <w:rPr>
                <w:rFonts w:eastAsia="Calibri"/>
                <w:sz w:val="24"/>
                <w:szCs w:val="24"/>
              </w:rPr>
              <w:t xml:space="preserve"> СХ и </w:t>
            </w:r>
            <w:r w:rsidRPr="006631DB">
              <w:rPr>
                <w:rFonts w:eastAsia="Calibri"/>
                <w:sz w:val="24"/>
                <w:szCs w:val="24"/>
              </w:rPr>
              <w:t>экологии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007214" w:rsidRP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Управление по инвестициям и поддержке </w:t>
            </w:r>
          </w:p>
          <w:p w:rsid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предпринимательства                                                                </w:t>
            </w:r>
          </w:p>
          <w:p w:rsidR="00BD12C4" w:rsidRPr="00B05EBA" w:rsidRDefault="00B05EBA" w:rsidP="00BD12C4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007214" w:rsidRDefault="0000721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B05EBA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0E92" w:rsidRPr="00FE0E92" w:rsidRDefault="00104ED5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Н.И. Шатохина</w:t>
      </w:r>
    </w:p>
    <w:p w:rsidR="00A834D7" w:rsidRPr="006B339C" w:rsidRDefault="00FE0E92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E0E92">
        <w:rPr>
          <w:rFonts w:ascii="Times New Roman" w:eastAsia="Calibri" w:hAnsi="Times New Roman" w:cs="Times New Roman"/>
          <w:sz w:val="20"/>
          <w:szCs w:val="20"/>
          <w:lang w:eastAsia="zh-CN"/>
        </w:rPr>
        <w:t>(495) 593-26-38</w:t>
      </w:r>
    </w:p>
    <w:sectPr w:rsidR="00A834D7" w:rsidRPr="006B339C" w:rsidSect="00E83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06" w:rsidRDefault="00932206" w:rsidP="00585993">
      <w:pPr>
        <w:spacing w:after="0" w:line="240" w:lineRule="auto"/>
      </w:pPr>
      <w:r>
        <w:separator/>
      </w:r>
    </w:p>
  </w:endnote>
  <w:endnote w:type="continuationSeparator" w:id="0">
    <w:p w:rsidR="00932206" w:rsidRDefault="00932206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06" w:rsidRDefault="00932206" w:rsidP="00585993">
      <w:pPr>
        <w:spacing w:after="0" w:line="240" w:lineRule="auto"/>
      </w:pPr>
      <w:r>
        <w:separator/>
      </w:r>
    </w:p>
  </w:footnote>
  <w:footnote w:type="continuationSeparator" w:id="0">
    <w:p w:rsidR="00932206" w:rsidRDefault="00932206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C4">
          <w:rPr>
            <w:noProof/>
          </w:rPr>
          <w:t>3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7214"/>
    <w:rsid w:val="00007F79"/>
    <w:rsid w:val="00020738"/>
    <w:rsid w:val="00022B03"/>
    <w:rsid w:val="00027DBA"/>
    <w:rsid w:val="00033B6B"/>
    <w:rsid w:val="00053A64"/>
    <w:rsid w:val="0007278E"/>
    <w:rsid w:val="0008696F"/>
    <w:rsid w:val="00091D3C"/>
    <w:rsid w:val="000A0157"/>
    <w:rsid w:val="000A5DBD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6777F"/>
    <w:rsid w:val="001716D3"/>
    <w:rsid w:val="00173253"/>
    <w:rsid w:val="00182360"/>
    <w:rsid w:val="001926A4"/>
    <w:rsid w:val="00192CCC"/>
    <w:rsid w:val="001B42EB"/>
    <w:rsid w:val="001B5A68"/>
    <w:rsid w:val="001B74CB"/>
    <w:rsid w:val="001C4826"/>
    <w:rsid w:val="001D5E92"/>
    <w:rsid w:val="001D6132"/>
    <w:rsid w:val="001E414A"/>
    <w:rsid w:val="001E7E81"/>
    <w:rsid w:val="001F1E7B"/>
    <w:rsid w:val="00202531"/>
    <w:rsid w:val="00210E65"/>
    <w:rsid w:val="00214AF6"/>
    <w:rsid w:val="0022098B"/>
    <w:rsid w:val="002243F7"/>
    <w:rsid w:val="00233C42"/>
    <w:rsid w:val="00242CA7"/>
    <w:rsid w:val="00246498"/>
    <w:rsid w:val="0026550C"/>
    <w:rsid w:val="00265656"/>
    <w:rsid w:val="00275430"/>
    <w:rsid w:val="00291106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519E8"/>
    <w:rsid w:val="00452869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B48C4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51D0"/>
    <w:rsid w:val="00A560C4"/>
    <w:rsid w:val="00A62055"/>
    <w:rsid w:val="00A7188A"/>
    <w:rsid w:val="00A834D7"/>
    <w:rsid w:val="00A91698"/>
    <w:rsid w:val="00A951EF"/>
    <w:rsid w:val="00A95391"/>
    <w:rsid w:val="00AB1F9B"/>
    <w:rsid w:val="00AB206B"/>
    <w:rsid w:val="00AB4191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B0D0E"/>
    <w:rsid w:val="00BC0AFE"/>
    <w:rsid w:val="00BC2A16"/>
    <w:rsid w:val="00BD12C4"/>
    <w:rsid w:val="00BE43BF"/>
    <w:rsid w:val="00BF131D"/>
    <w:rsid w:val="00C047F1"/>
    <w:rsid w:val="00C05B97"/>
    <w:rsid w:val="00C13FEC"/>
    <w:rsid w:val="00C141DA"/>
    <w:rsid w:val="00C153FC"/>
    <w:rsid w:val="00C41362"/>
    <w:rsid w:val="00C53D25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62BA-EDEA-477F-822E-51CCCD6D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Шатохина Наталья Ивановна</cp:lastModifiedBy>
  <cp:revision>8</cp:revision>
  <cp:lastPrinted>2021-08-03T11:26:00Z</cp:lastPrinted>
  <dcterms:created xsi:type="dcterms:W3CDTF">2021-08-02T11:24:00Z</dcterms:created>
  <dcterms:modified xsi:type="dcterms:W3CDTF">2021-08-03T13:00:00Z</dcterms:modified>
</cp:coreProperties>
</file>