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F0872" w14:textId="22394718" w:rsidR="00825881" w:rsidRPr="00825881" w:rsidRDefault="00825881" w:rsidP="00825881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825881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6573C186" w14:textId="77777777" w:rsidR="00825881" w:rsidRPr="00825881" w:rsidRDefault="00825881" w:rsidP="00825881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82588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24D40FCB" w14:textId="363270E1" w:rsidR="00825881" w:rsidRPr="00825881" w:rsidRDefault="00825881" w:rsidP="00825881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825881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766E979D" w14:textId="77777777" w:rsidR="00825881" w:rsidRPr="00825881" w:rsidRDefault="00825881" w:rsidP="00825881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825881">
        <w:rPr>
          <w:rFonts w:ascii="Times New Roman" w:hAnsi="Times New Roman" w:cs="Times New Roman"/>
          <w:sz w:val="28"/>
          <w:szCs w:val="28"/>
        </w:rPr>
        <w:t>от ______________ № _____________</w:t>
      </w:r>
    </w:p>
    <w:p w14:paraId="0BBB5D12" w14:textId="77777777" w:rsidR="00825881" w:rsidRPr="00825881" w:rsidRDefault="00825881" w:rsidP="00825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FEE427" w14:textId="0A6935FE" w:rsidR="00827414" w:rsidRDefault="00447EC9" w:rsidP="008258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14:paraId="0A405583" w14:textId="77CE6183" w:rsidR="00D32267" w:rsidRPr="00D32267" w:rsidRDefault="00D32267" w:rsidP="00D3226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267">
        <w:rPr>
          <w:rFonts w:ascii="Times New Roman" w:hAnsi="Times New Roman" w:cs="Times New Roman"/>
          <w:b/>
          <w:bCs/>
          <w:sz w:val="28"/>
          <w:szCs w:val="28"/>
        </w:rPr>
        <w:t xml:space="preserve">Методика расчета значений </w:t>
      </w:r>
      <w:r w:rsidR="002A5C51">
        <w:rPr>
          <w:rFonts w:ascii="Times New Roman" w:hAnsi="Times New Roman" w:cs="Times New Roman"/>
          <w:b/>
          <w:bCs/>
          <w:sz w:val="28"/>
          <w:szCs w:val="28"/>
        </w:rPr>
        <w:t>показателей</w:t>
      </w:r>
      <w:r w:rsidRPr="00D32267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Муниципальной программы</w:t>
      </w:r>
    </w:p>
    <w:p w14:paraId="497435CA" w14:textId="77777777" w:rsidR="00D32267" w:rsidRPr="00825881" w:rsidRDefault="00D32267" w:rsidP="00825881">
      <w:pPr>
        <w:spacing w:after="0" w:line="240" w:lineRule="auto"/>
        <w:rPr>
          <w:rFonts w:ascii="Times New Roman" w:hAnsi="Times New Roman" w:cs="Times New Roman"/>
        </w:rPr>
      </w:pPr>
    </w:p>
    <w:p w14:paraId="306B899B" w14:textId="77777777" w:rsidR="00D72D1B" w:rsidRPr="0051466A" w:rsidRDefault="00D72D1B" w:rsidP="00D72D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5.1. </w:t>
      </w:r>
      <w:r w:rsidRPr="0051466A">
        <w:rPr>
          <w:rFonts w:ascii="Times New Roman" w:hAnsi="Times New Roman" w:cs="Times New Roman"/>
          <w:b/>
          <w:bCs/>
          <w:sz w:val="28"/>
          <w:szCs w:val="28"/>
        </w:rPr>
        <w:t>Подпрограмма «Профилактика преступлений и иных пр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1466A">
        <w:rPr>
          <w:rFonts w:ascii="Times New Roman" w:hAnsi="Times New Roman" w:cs="Times New Roman"/>
          <w:b/>
          <w:bCs/>
          <w:sz w:val="28"/>
          <w:szCs w:val="28"/>
        </w:rPr>
        <w:t>вонарушений»</w:t>
      </w:r>
      <w:r w:rsidRPr="0051466A">
        <w:rPr>
          <w:rFonts w:ascii="Times New Roman" w:hAnsi="Times New Roman" w:cs="Times New Roman"/>
          <w:b/>
          <w:sz w:val="28"/>
          <w:szCs w:val="28"/>
        </w:rPr>
        <w:t>.</w:t>
      </w:r>
    </w:p>
    <w:p w14:paraId="5794C190" w14:textId="77777777" w:rsidR="00FD53D8" w:rsidRDefault="00FD53D8" w:rsidP="00FD53D8">
      <w:pPr>
        <w:pStyle w:val="a3"/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5.1.1. </w:t>
      </w:r>
      <w:r w:rsidRPr="00A16B94">
        <w:rPr>
          <w:rFonts w:ascii="Times New Roman" w:hAnsi="Times New Roman" w:cs="Times New Roman"/>
          <w:b/>
          <w:bCs/>
          <w:sz w:val="28"/>
          <w:szCs w:val="28"/>
        </w:rPr>
        <w:t>Макропоказатель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6D99">
        <w:t xml:space="preserve"> </w:t>
      </w:r>
      <w:r w:rsidRPr="00BA6D99">
        <w:rPr>
          <w:rFonts w:ascii="Times New Roman" w:hAnsi="Times New Roman" w:cs="Times New Roman"/>
          <w:sz w:val="28"/>
          <w:szCs w:val="28"/>
        </w:rPr>
        <w:t>Снижение общего количества преступлений, совершенных на территории муниципального образования, не менее чем на 5 % ежегодно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D28EE7" w14:textId="77777777" w:rsidR="00FD53D8" w:rsidRPr="00BA6D99" w:rsidRDefault="00FD53D8" w:rsidP="00FD53D8">
      <w:pPr>
        <w:pStyle w:val="a3"/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A6D99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28C0E260" w14:textId="77777777" w:rsidR="00FD53D8" w:rsidRPr="00BA6D99" w:rsidRDefault="00FD53D8" w:rsidP="00FD53D8">
      <w:pPr>
        <w:pStyle w:val="a3"/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0AB94808" w14:textId="77777777" w:rsidR="00FD53D8" w:rsidRDefault="00FD53D8" w:rsidP="00FD53D8">
      <w:pPr>
        <w:pStyle w:val="a3"/>
        <w:tabs>
          <w:tab w:val="left" w:pos="1276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A6D99">
        <w:rPr>
          <w:rFonts w:ascii="Times New Roman" w:eastAsia="Times New Roman" w:hAnsi="Times New Roman" w:cs="Times New Roman"/>
          <w:sz w:val="28"/>
          <w:szCs w:val="28"/>
        </w:rPr>
        <w:t>Кптг</w:t>
      </w:r>
      <w:proofErr w:type="spellEnd"/>
      <w:r w:rsidRPr="00BA6D99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BA6D99">
        <w:rPr>
          <w:rFonts w:ascii="Times New Roman" w:eastAsia="Times New Roman" w:hAnsi="Times New Roman" w:cs="Times New Roman"/>
          <w:sz w:val="28"/>
          <w:szCs w:val="28"/>
        </w:rPr>
        <w:t>Кппг</w:t>
      </w:r>
      <w:proofErr w:type="spellEnd"/>
      <w:r w:rsidRPr="00BA6D99">
        <w:rPr>
          <w:rFonts w:ascii="Times New Roman" w:eastAsia="Times New Roman" w:hAnsi="Times New Roman" w:cs="Times New Roman"/>
          <w:sz w:val="28"/>
          <w:szCs w:val="28"/>
        </w:rPr>
        <w:t xml:space="preserve"> x 0,95,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6D99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14:paraId="010D2101" w14:textId="77777777" w:rsidR="00FD53D8" w:rsidRPr="00BA6D99" w:rsidRDefault="00FD53D8" w:rsidP="00FD53D8">
      <w:pPr>
        <w:pStyle w:val="a3"/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6FB7E722" w14:textId="77777777" w:rsidR="00FD53D8" w:rsidRPr="00BA6D99" w:rsidRDefault="00FD53D8" w:rsidP="00FD53D8">
      <w:pPr>
        <w:pStyle w:val="a3"/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BA6D99">
        <w:rPr>
          <w:rFonts w:ascii="Times New Roman" w:eastAsia="Times New Roman" w:hAnsi="Times New Roman" w:cs="Times New Roman"/>
          <w:sz w:val="28"/>
          <w:szCs w:val="28"/>
        </w:rPr>
        <w:t>Кптг</w:t>
      </w:r>
      <w:proofErr w:type="spellEnd"/>
      <w:r w:rsidRPr="00BA6D99">
        <w:rPr>
          <w:rFonts w:ascii="Times New Roman" w:eastAsia="Times New Roman" w:hAnsi="Times New Roman" w:cs="Times New Roman"/>
          <w:sz w:val="28"/>
          <w:szCs w:val="28"/>
        </w:rPr>
        <w:t xml:space="preserve">  –</w:t>
      </w:r>
      <w:proofErr w:type="gramEnd"/>
      <w:r w:rsidRPr="00BA6D99">
        <w:rPr>
          <w:rFonts w:ascii="Times New Roman" w:eastAsia="Times New Roman" w:hAnsi="Times New Roman" w:cs="Times New Roman"/>
          <w:sz w:val="28"/>
          <w:szCs w:val="28"/>
        </w:rPr>
        <w:t xml:space="preserve"> кол-во преступлений текущего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A6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D2AFBA6" w14:textId="77777777" w:rsidR="00FD53D8" w:rsidRDefault="00FD53D8" w:rsidP="00FD53D8">
      <w:pPr>
        <w:pStyle w:val="a3"/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BA6D99">
        <w:rPr>
          <w:rFonts w:ascii="Times New Roman" w:eastAsia="Times New Roman" w:hAnsi="Times New Roman" w:cs="Times New Roman"/>
          <w:sz w:val="28"/>
          <w:szCs w:val="28"/>
        </w:rPr>
        <w:t>Кппг</w:t>
      </w:r>
      <w:proofErr w:type="spellEnd"/>
      <w:r w:rsidRPr="00BA6D99">
        <w:rPr>
          <w:rFonts w:ascii="Times New Roman" w:eastAsia="Times New Roman" w:hAnsi="Times New Roman" w:cs="Times New Roman"/>
          <w:sz w:val="28"/>
          <w:szCs w:val="28"/>
        </w:rPr>
        <w:t xml:space="preserve">  –</w:t>
      </w:r>
      <w:proofErr w:type="gramEnd"/>
      <w:r w:rsidRPr="00BA6D99">
        <w:rPr>
          <w:rFonts w:ascii="Times New Roman" w:eastAsia="Times New Roman" w:hAnsi="Times New Roman" w:cs="Times New Roman"/>
          <w:sz w:val="28"/>
          <w:szCs w:val="28"/>
        </w:rPr>
        <w:t xml:space="preserve"> кол-во преступлений предыдущего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04F97A" w14:textId="77777777" w:rsidR="00FD53D8" w:rsidRDefault="00FD53D8" w:rsidP="00FD53D8">
      <w:pPr>
        <w:pStyle w:val="a3"/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A6D99">
        <w:rPr>
          <w:rFonts w:ascii="Times New Roman" w:eastAsia="Times New Roman" w:hAnsi="Times New Roman" w:cs="Times New Roman"/>
          <w:sz w:val="28"/>
          <w:szCs w:val="28"/>
        </w:rPr>
        <w:t>Источники информации: 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E3A5FE" w14:textId="55566016" w:rsidR="00FD53D8" w:rsidRDefault="00FD53D8" w:rsidP="00FD53D8">
      <w:pPr>
        <w:pStyle w:val="a3"/>
        <w:tabs>
          <w:tab w:val="left" w:pos="1276"/>
        </w:tabs>
        <w:spacing w:after="0" w:line="240" w:lineRule="auto"/>
        <w:ind w:left="-142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Единица измерения: </w:t>
      </w:r>
      <w:r w:rsidRPr="00BA6D99">
        <w:rPr>
          <w:rFonts w:ascii="Times New Roman" w:eastAsia="Times New Roman" w:hAnsi="Times New Roman" w:cs="Times New Roman"/>
          <w:sz w:val="28"/>
          <w:szCs w:val="28"/>
        </w:rPr>
        <w:t>кол-во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6D99">
        <w:rPr>
          <w:rFonts w:ascii="Times New Roman" w:eastAsia="Times New Roman" w:hAnsi="Times New Roman" w:cs="Times New Roman"/>
          <w:sz w:val="28"/>
          <w:szCs w:val="28"/>
        </w:rPr>
        <w:t>преступлений</w:t>
      </w:r>
      <w:r w:rsidR="002A5C51">
        <w:rPr>
          <w:rFonts w:ascii="Times New Roman" w:eastAsia="Times New Roman" w:hAnsi="Times New Roman" w:cs="Times New Roman"/>
          <w:sz w:val="28"/>
          <w:szCs w:val="28"/>
        </w:rPr>
        <w:t xml:space="preserve"> (динамика в%)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63F808" w14:textId="77777777" w:rsidR="00FD53D8" w:rsidRDefault="00FD53D8" w:rsidP="00FD53D8">
      <w:pPr>
        <w:pStyle w:val="a3"/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5.1.2. </w:t>
      </w:r>
      <w:r w:rsidRPr="00BA6D99">
        <w:rPr>
          <w:rFonts w:ascii="Times New Roman" w:hAnsi="Times New Roman" w:cs="Times New Roman"/>
          <w:b/>
          <w:bCs/>
          <w:sz w:val="28"/>
          <w:szCs w:val="28"/>
        </w:rPr>
        <w:t>Показатель 1.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A6D9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A6D99">
        <w:rPr>
          <w:rFonts w:ascii="Times New Roman" w:hAnsi="Times New Roman" w:cs="Times New Roman"/>
          <w:sz w:val="28"/>
          <w:szCs w:val="28"/>
        </w:rPr>
        <w:t xml:space="preserve"> </w:t>
      </w:r>
      <w:r w:rsidRPr="00BA6D99">
        <w:rPr>
          <w:rFonts w:ascii="Times New Roman" w:eastAsia="Times New Roman" w:hAnsi="Times New Roman" w:cs="Times New Roman"/>
          <w:sz w:val="28"/>
          <w:szCs w:val="28"/>
        </w:rPr>
        <w:t>Увеличение доли социально значимых объектов (учреждений), оборудованных в целях антитеррористической защищенности средствами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2F474A" w14:textId="77777777" w:rsidR="00FD53D8" w:rsidRDefault="00FD53D8" w:rsidP="00FD53D8">
      <w:pPr>
        <w:pStyle w:val="a3"/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A6D99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68CEA970" w14:textId="77777777" w:rsidR="00FD53D8" w:rsidRDefault="00FD53D8" w:rsidP="00FD53D8">
      <w:pPr>
        <w:pStyle w:val="a3"/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5B47196F" w14:textId="77777777" w:rsidR="00FD53D8" w:rsidRPr="00BA6D99" w:rsidRDefault="00FD53D8" w:rsidP="00FD53D8">
      <w:pPr>
        <w:pStyle w:val="a3"/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A6D99">
        <w:rPr>
          <w:rFonts w:ascii="Times New Roman" w:eastAsia="Times New Roman" w:hAnsi="Times New Roman" w:cs="Times New Roman"/>
          <w:sz w:val="28"/>
          <w:szCs w:val="28"/>
        </w:rPr>
        <w:t>ДОАЗ  =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A6D99">
        <w:rPr>
          <w:rFonts w:ascii="Times New Roman" w:eastAsia="Times New Roman" w:hAnsi="Times New Roman" w:cs="Times New Roman"/>
          <w:sz w:val="28"/>
          <w:szCs w:val="28"/>
        </w:rPr>
        <w:t>КОО+ КОК + КОС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/ </w:t>
      </w:r>
      <w:r w:rsidRPr="00BA6D99">
        <w:rPr>
          <w:rFonts w:ascii="Times New Roman" w:eastAsia="Times New Roman" w:hAnsi="Times New Roman" w:cs="Times New Roman"/>
          <w:sz w:val="28"/>
          <w:szCs w:val="28"/>
        </w:rPr>
        <w:t>ОКСЗО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6D99">
        <w:rPr>
          <w:rFonts w:ascii="Times New Roman" w:eastAsia="Times New Roman" w:hAnsi="Times New Roman" w:cs="Times New Roman"/>
          <w:sz w:val="28"/>
          <w:szCs w:val="28"/>
        </w:rPr>
        <w:t>х 100</w:t>
      </w:r>
      <w:r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14:paraId="51A798CE" w14:textId="77777777" w:rsidR="00FD53D8" w:rsidRPr="00BA6D99" w:rsidRDefault="00FD53D8" w:rsidP="00FD53D8">
      <w:pPr>
        <w:pStyle w:val="a3"/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259DFCBE" w14:textId="77777777" w:rsidR="00FD53D8" w:rsidRPr="00BA6D99" w:rsidRDefault="00FD53D8" w:rsidP="00FD53D8">
      <w:pPr>
        <w:pStyle w:val="a3"/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A6D99">
        <w:rPr>
          <w:rFonts w:ascii="Times New Roman" w:eastAsia="Times New Roman" w:hAnsi="Times New Roman" w:cs="Times New Roman"/>
          <w:sz w:val="28"/>
          <w:szCs w:val="28"/>
        </w:rPr>
        <w:t>ДОАЗ – доля объектов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A6D99">
        <w:rPr>
          <w:rFonts w:ascii="Times New Roman" w:eastAsia="Times New Roman" w:hAnsi="Times New Roman" w:cs="Times New Roman"/>
          <w:sz w:val="28"/>
          <w:szCs w:val="28"/>
        </w:rPr>
        <w:t xml:space="preserve"> отвечающих требованиям антитеррористической защищенности;</w:t>
      </w:r>
    </w:p>
    <w:p w14:paraId="38F5B9B3" w14:textId="77777777" w:rsidR="00FD53D8" w:rsidRPr="00BA6D99" w:rsidRDefault="00FD53D8" w:rsidP="00FD53D8">
      <w:pPr>
        <w:pStyle w:val="a3"/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A6D99">
        <w:rPr>
          <w:rFonts w:ascii="Times New Roman" w:eastAsia="Times New Roman" w:hAnsi="Times New Roman" w:cs="Times New Roman"/>
          <w:sz w:val="28"/>
          <w:szCs w:val="28"/>
        </w:rPr>
        <w:t>КОО – количество объектов образования, отвечающих требованиям антитеррористической защищенности по итогам отчетного периода;</w:t>
      </w:r>
    </w:p>
    <w:p w14:paraId="45E1D61A" w14:textId="77777777" w:rsidR="00FD53D8" w:rsidRPr="00BA6D99" w:rsidRDefault="00FD53D8" w:rsidP="00FD53D8">
      <w:pPr>
        <w:pStyle w:val="a3"/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A6D99">
        <w:rPr>
          <w:rFonts w:ascii="Times New Roman" w:eastAsia="Times New Roman" w:hAnsi="Times New Roman" w:cs="Times New Roman"/>
          <w:sz w:val="28"/>
          <w:szCs w:val="28"/>
        </w:rPr>
        <w:t>КОК -  количество объектов культуры, отвечающих требованиям антитеррористической защищенности по итогам отчетного периода;</w:t>
      </w:r>
    </w:p>
    <w:p w14:paraId="03DF87A1" w14:textId="77777777" w:rsidR="00FD53D8" w:rsidRPr="00BA6D99" w:rsidRDefault="00FD53D8" w:rsidP="00FD53D8">
      <w:pPr>
        <w:pStyle w:val="a3"/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A6D99">
        <w:rPr>
          <w:rFonts w:ascii="Times New Roman" w:eastAsia="Times New Roman" w:hAnsi="Times New Roman" w:cs="Times New Roman"/>
          <w:sz w:val="28"/>
          <w:szCs w:val="28"/>
        </w:rPr>
        <w:t>КОС - количество объектов спорта, отвечающих требованиям антитеррористической защищенности по итогам отчетного периода;</w:t>
      </w:r>
    </w:p>
    <w:p w14:paraId="3162D958" w14:textId="77777777" w:rsidR="00FD53D8" w:rsidRDefault="00FD53D8" w:rsidP="00FD53D8">
      <w:pPr>
        <w:pStyle w:val="a3"/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A6D99">
        <w:rPr>
          <w:rFonts w:ascii="Times New Roman" w:eastAsia="Times New Roman" w:hAnsi="Times New Roman" w:cs="Times New Roman"/>
          <w:sz w:val="28"/>
          <w:szCs w:val="28"/>
        </w:rPr>
        <w:t>ОКСЗО – общее количество социально значимых объектов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38E51A" w14:textId="77777777" w:rsidR="00FD53D8" w:rsidRDefault="00FD53D8" w:rsidP="00FD53D8">
      <w:pPr>
        <w:pStyle w:val="a3"/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171C3">
        <w:rPr>
          <w:rFonts w:ascii="Times New Roman" w:eastAsia="Times New Roman" w:hAnsi="Times New Roman" w:cs="Times New Roman"/>
          <w:sz w:val="28"/>
          <w:szCs w:val="28"/>
        </w:rPr>
        <w:t>Источники информации: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Pr="00BA6D99">
        <w:rPr>
          <w:rFonts w:ascii="Times New Roman" w:eastAsia="Times New Roman" w:hAnsi="Times New Roman" w:cs="Times New Roman"/>
          <w:sz w:val="28"/>
          <w:szCs w:val="28"/>
        </w:rPr>
        <w:t xml:space="preserve">жеквартальные отчеты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подразделений </w:t>
      </w:r>
      <w:r w:rsidRPr="00BA6D99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B9F201" w14:textId="77777777" w:rsidR="00FD53D8" w:rsidRDefault="00FD53D8" w:rsidP="00FD53D8">
      <w:pPr>
        <w:pStyle w:val="a3"/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A6D99">
        <w:rPr>
          <w:rFonts w:ascii="Times New Roman" w:eastAsia="Times New Roman" w:hAnsi="Times New Roman" w:cs="Times New Roman"/>
          <w:sz w:val="28"/>
          <w:szCs w:val="28"/>
        </w:rPr>
        <w:t>Единица измерения: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проценты.</w:t>
      </w:r>
    </w:p>
    <w:p w14:paraId="6D860F37" w14:textId="77777777" w:rsidR="00FD53D8" w:rsidRDefault="00FD53D8" w:rsidP="00FD53D8">
      <w:pPr>
        <w:pStyle w:val="a3"/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5.1.3. </w:t>
      </w:r>
      <w:r w:rsidRPr="00BA6D99">
        <w:rPr>
          <w:rFonts w:ascii="Times New Roman" w:hAnsi="Times New Roman" w:cs="Times New Roman"/>
          <w:b/>
          <w:bCs/>
          <w:sz w:val="28"/>
          <w:szCs w:val="28"/>
        </w:rPr>
        <w:t>Показатель 1.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A6D9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171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5655">
        <w:rPr>
          <w:rFonts w:ascii="Times New Roman" w:hAnsi="Times New Roman" w:cs="Times New Roman"/>
          <w:bCs/>
          <w:sz w:val="28"/>
          <w:szCs w:val="28"/>
        </w:rPr>
        <w:t xml:space="preserve">Увеличение числа </w:t>
      </w:r>
      <w:proofErr w:type="gramStart"/>
      <w:r w:rsidRPr="00555655">
        <w:rPr>
          <w:rFonts w:ascii="Times New Roman" w:hAnsi="Times New Roman" w:cs="Times New Roman"/>
          <w:bCs/>
          <w:sz w:val="28"/>
          <w:szCs w:val="28"/>
        </w:rPr>
        <w:t>граждан</w:t>
      </w:r>
      <w:proofErr w:type="gramEnd"/>
      <w:r w:rsidRPr="00555655">
        <w:rPr>
          <w:rFonts w:ascii="Times New Roman" w:hAnsi="Times New Roman" w:cs="Times New Roman"/>
          <w:bCs/>
          <w:sz w:val="28"/>
          <w:szCs w:val="28"/>
        </w:rPr>
        <w:t xml:space="preserve"> принимающих участие в деятельности народных дружин</w:t>
      </w:r>
      <w:r w:rsidRPr="007171C3">
        <w:rPr>
          <w:rFonts w:ascii="Times New Roman" w:hAnsi="Times New Roman" w:cs="Times New Roman"/>
          <w:bCs/>
          <w:sz w:val="28"/>
          <w:szCs w:val="28"/>
        </w:rPr>
        <w:t>.</w:t>
      </w:r>
    </w:p>
    <w:p w14:paraId="4B029EC0" w14:textId="77777777" w:rsidR="00FD53D8" w:rsidRDefault="00FD53D8" w:rsidP="00FD53D8">
      <w:pPr>
        <w:pStyle w:val="a3"/>
        <w:tabs>
          <w:tab w:val="left" w:pos="1276"/>
        </w:tabs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171C3">
        <w:rPr>
          <w:rFonts w:ascii="Times New Roman" w:hAnsi="Times New Roman" w:cs="Times New Roman"/>
          <w:bCs/>
          <w:sz w:val="28"/>
          <w:szCs w:val="28"/>
        </w:rPr>
        <w:lastRenderedPageBreak/>
        <w:t>Значение показателя рассчитывается по формуле:</w:t>
      </w:r>
    </w:p>
    <w:p w14:paraId="3E9109A3" w14:textId="77777777" w:rsidR="00FD53D8" w:rsidRDefault="00FD53D8" w:rsidP="00FD53D8">
      <w:pPr>
        <w:pStyle w:val="a3"/>
        <w:tabs>
          <w:tab w:val="left" w:pos="1276"/>
        </w:tabs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5D2B7C8B" w14:textId="77777777" w:rsidR="00FD53D8" w:rsidRPr="0004571D" w:rsidRDefault="00FD53D8" w:rsidP="00FD53D8">
      <w:pPr>
        <w:pStyle w:val="a3"/>
        <w:tabs>
          <w:tab w:val="left" w:pos="1276"/>
        </w:tabs>
        <w:ind w:left="0"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4571D">
        <w:rPr>
          <w:rFonts w:ascii="Times New Roman" w:hAnsi="Times New Roman" w:cs="Times New Roman"/>
          <w:bCs/>
          <w:sz w:val="28"/>
          <w:szCs w:val="28"/>
        </w:rPr>
        <w:t>УЧНД  =</w:t>
      </w:r>
      <w:proofErr w:type="gramEnd"/>
      <w:r w:rsidRPr="0004571D">
        <w:rPr>
          <w:rFonts w:ascii="Times New Roman" w:hAnsi="Times New Roman" w:cs="Times New Roman"/>
          <w:bCs/>
          <w:sz w:val="28"/>
          <w:szCs w:val="28"/>
        </w:rPr>
        <w:t xml:space="preserve"> ЧНД1 / ЧНД0 х 100 %</w:t>
      </w:r>
      <w:r>
        <w:rPr>
          <w:rFonts w:ascii="Times New Roman" w:hAnsi="Times New Roman" w:cs="Times New Roman"/>
          <w:bCs/>
          <w:sz w:val="28"/>
          <w:szCs w:val="28"/>
        </w:rPr>
        <w:t>, где:</w:t>
      </w:r>
    </w:p>
    <w:p w14:paraId="6855C187" w14:textId="77777777" w:rsidR="00FD53D8" w:rsidRPr="007171C3" w:rsidRDefault="00FD53D8" w:rsidP="00FD53D8">
      <w:pPr>
        <w:pStyle w:val="a3"/>
        <w:tabs>
          <w:tab w:val="left" w:pos="1276"/>
        </w:tabs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3CEE3A80" w14:textId="77777777" w:rsidR="00FD53D8" w:rsidRPr="007171C3" w:rsidRDefault="00FD53D8" w:rsidP="00FD53D8">
      <w:pPr>
        <w:pStyle w:val="a3"/>
        <w:tabs>
          <w:tab w:val="left" w:pos="1276"/>
        </w:tabs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171C3">
        <w:rPr>
          <w:rFonts w:ascii="Times New Roman" w:hAnsi="Times New Roman" w:cs="Times New Roman"/>
          <w:bCs/>
          <w:sz w:val="28"/>
          <w:szCs w:val="28"/>
        </w:rPr>
        <w:t xml:space="preserve">УЧНД – значение показателя; </w:t>
      </w:r>
    </w:p>
    <w:p w14:paraId="1A470DE7" w14:textId="77777777" w:rsidR="00FD53D8" w:rsidRPr="007171C3" w:rsidRDefault="00FD53D8" w:rsidP="00FD53D8">
      <w:pPr>
        <w:pStyle w:val="a3"/>
        <w:tabs>
          <w:tab w:val="left" w:pos="1276"/>
        </w:tabs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171C3">
        <w:rPr>
          <w:rFonts w:ascii="Times New Roman" w:hAnsi="Times New Roman" w:cs="Times New Roman"/>
          <w:bCs/>
          <w:sz w:val="28"/>
          <w:szCs w:val="28"/>
        </w:rPr>
        <w:t>ЧНД1 – число членов народных дружин в отчетном периоде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32ED22BF" w14:textId="77777777" w:rsidR="00FD53D8" w:rsidRDefault="00FD53D8" w:rsidP="00FD53D8">
      <w:pPr>
        <w:pStyle w:val="a3"/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171C3">
        <w:rPr>
          <w:rFonts w:ascii="Times New Roman" w:hAnsi="Times New Roman" w:cs="Times New Roman"/>
          <w:bCs/>
          <w:sz w:val="28"/>
          <w:szCs w:val="28"/>
        </w:rPr>
        <w:t>ЧНД</w:t>
      </w:r>
      <w:proofErr w:type="gramStart"/>
      <w:r w:rsidRPr="007171C3">
        <w:rPr>
          <w:rFonts w:ascii="Times New Roman" w:hAnsi="Times New Roman" w:cs="Times New Roman"/>
          <w:bCs/>
          <w:sz w:val="28"/>
          <w:szCs w:val="28"/>
        </w:rPr>
        <w:t>0  –</w:t>
      </w:r>
      <w:proofErr w:type="gramEnd"/>
      <w:r w:rsidRPr="007171C3">
        <w:rPr>
          <w:rFonts w:ascii="Times New Roman" w:hAnsi="Times New Roman" w:cs="Times New Roman"/>
          <w:bCs/>
          <w:sz w:val="28"/>
          <w:szCs w:val="28"/>
        </w:rPr>
        <w:t xml:space="preserve"> число членов народных дружин в базовом периоде (2019 г.)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E5ACC55" w14:textId="77777777" w:rsidR="00FD53D8" w:rsidRDefault="00FD53D8" w:rsidP="00FD53D8">
      <w:pPr>
        <w:pStyle w:val="a3"/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A6D99">
        <w:rPr>
          <w:rFonts w:ascii="Times New Roman" w:eastAsia="Times New Roman" w:hAnsi="Times New Roman" w:cs="Times New Roman"/>
          <w:sz w:val="28"/>
          <w:szCs w:val="28"/>
        </w:rPr>
        <w:t>Источники информации: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7171C3">
        <w:rPr>
          <w:rFonts w:ascii="Times New Roman" w:hAnsi="Times New Roman" w:cs="Times New Roman"/>
          <w:bCs/>
          <w:sz w:val="28"/>
          <w:szCs w:val="28"/>
        </w:rPr>
        <w:t>нформация, предоставляемая территориальным УМВД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Одинцовскому городскому округу, Территориальных управлений.</w:t>
      </w:r>
    </w:p>
    <w:p w14:paraId="0C5DB5A5" w14:textId="77777777" w:rsidR="00FD53D8" w:rsidRDefault="00FD53D8" w:rsidP="00FD53D8">
      <w:pPr>
        <w:pStyle w:val="a3"/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171C3">
        <w:rPr>
          <w:rFonts w:ascii="Times New Roman" w:hAnsi="Times New Roman" w:cs="Times New Roman"/>
          <w:bCs/>
          <w:sz w:val="28"/>
          <w:szCs w:val="28"/>
        </w:rPr>
        <w:t>Единица измерения: проценты.</w:t>
      </w:r>
    </w:p>
    <w:p w14:paraId="020E297A" w14:textId="77777777" w:rsidR="00FD53D8" w:rsidRPr="00D01CFE" w:rsidRDefault="00FD53D8" w:rsidP="00FD53D8">
      <w:pPr>
        <w:pStyle w:val="Style"/>
        <w:ind w:left="38" w:firstLine="671"/>
        <w:jc w:val="both"/>
        <w:textAlignment w:val="baseline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5.1.4. Показатель 1.3</w:t>
      </w:r>
      <w:r w:rsidRPr="00BA6D9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D01CFE">
        <w:rPr>
          <w:bCs/>
          <w:sz w:val="28"/>
          <w:szCs w:val="28"/>
        </w:rPr>
        <w:t>Снижение доли несовершеннолетних в общем числ</w:t>
      </w:r>
      <w:r>
        <w:rPr>
          <w:bCs/>
          <w:sz w:val="28"/>
          <w:szCs w:val="28"/>
        </w:rPr>
        <w:t>е лиц, совершивших преступления</w:t>
      </w:r>
      <w:r w:rsidRPr="00D01CFE">
        <w:rPr>
          <w:bCs/>
          <w:sz w:val="28"/>
          <w:szCs w:val="28"/>
        </w:rPr>
        <w:t xml:space="preserve"> рассчитывается по формуле:</w:t>
      </w:r>
    </w:p>
    <w:p w14:paraId="7459D913" w14:textId="77777777" w:rsidR="00FD53D8" w:rsidRPr="00D01CFE" w:rsidRDefault="00FD53D8" w:rsidP="00FD53D8">
      <w:pPr>
        <w:widowControl w:val="0"/>
        <w:autoSpaceDE w:val="0"/>
        <w:autoSpaceDN w:val="0"/>
        <w:adjustRightInd w:val="0"/>
        <w:spacing w:after="0" w:line="240" w:lineRule="auto"/>
        <w:ind w:left="38" w:firstLine="671"/>
        <w:jc w:val="both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</w:pPr>
    </w:p>
    <w:p w14:paraId="35E9B11B" w14:textId="77777777" w:rsidR="00FD53D8" w:rsidRPr="00D01CFE" w:rsidRDefault="00FD53D8" w:rsidP="00FD53D8">
      <w:pPr>
        <w:widowControl w:val="0"/>
        <w:autoSpaceDE w:val="0"/>
        <w:autoSpaceDN w:val="0"/>
        <w:adjustRightInd w:val="0"/>
        <w:spacing w:after="0" w:line="240" w:lineRule="auto"/>
        <w:ind w:left="38" w:firstLine="671"/>
        <w:jc w:val="both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>Р</w:t>
      </w:r>
      <w:r w:rsidRPr="00D01CFE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 xml:space="preserve"> =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>С</w:t>
      </w:r>
      <w:r w:rsidRPr="00D01CFE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 xml:space="preserve"> / </w:t>
      </w:r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>В</w:t>
      </w:r>
      <w:proofErr w:type="gramEnd"/>
      <w:r w:rsidRPr="00D01CFE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 xml:space="preserve"> х 100%, где:</w:t>
      </w:r>
    </w:p>
    <w:p w14:paraId="613C254F" w14:textId="77777777" w:rsidR="00FD53D8" w:rsidRPr="00CC5000" w:rsidRDefault="00FD53D8" w:rsidP="00FD53D8">
      <w:pPr>
        <w:widowControl w:val="0"/>
        <w:autoSpaceDE w:val="0"/>
        <w:autoSpaceDN w:val="0"/>
        <w:adjustRightInd w:val="0"/>
        <w:spacing w:after="0" w:line="240" w:lineRule="auto"/>
        <w:ind w:left="38" w:firstLine="671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14:paraId="5B7032FF" w14:textId="77777777" w:rsidR="00FD53D8" w:rsidRPr="00CC5000" w:rsidRDefault="00FD53D8" w:rsidP="00FD53D8">
      <w:pPr>
        <w:pStyle w:val="a3"/>
        <w:spacing w:after="0" w:line="240" w:lineRule="auto"/>
        <w:ind w:left="51" w:firstLine="65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000">
        <w:rPr>
          <w:rFonts w:ascii="Times New Roman" w:hAnsi="Times New Roman" w:cs="Times New Roman"/>
          <w:bCs/>
          <w:sz w:val="28"/>
          <w:szCs w:val="28"/>
        </w:rPr>
        <w:t>Р - доля несовершеннолетних в общем числе лиц, совершивших преступления;</w:t>
      </w:r>
    </w:p>
    <w:p w14:paraId="7A613EAB" w14:textId="77777777" w:rsidR="00FD53D8" w:rsidRPr="00CC5000" w:rsidRDefault="00FD53D8" w:rsidP="00FD53D8">
      <w:pPr>
        <w:pStyle w:val="a3"/>
        <w:spacing w:after="0" w:line="240" w:lineRule="auto"/>
        <w:ind w:left="51" w:firstLine="65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000">
        <w:rPr>
          <w:rFonts w:ascii="Times New Roman" w:hAnsi="Times New Roman" w:cs="Times New Roman"/>
          <w:bCs/>
          <w:sz w:val="28"/>
          <w:szCs w:val="28"/>
        </w:rPr>
        <w:t xml:space="preserve">С – число несовершеннолетних, совершивших преступления в отчетном периоде;  </w:t>
      </w:r>
    </w:p>
    <w:p w14:paraId="7FAE24BF" w14:textId="77777777" w:rsidR="00FD53D8" w:rsidRPr="00CC5000" w:rsidRDefault="00FD53D8" w:rsidP="00FD53D8">
      <w:pPr>
        <w:widowControl w:val="0"/>
        <w:autoSpaceDE w:val="0"/>
        <w:autoSpaceDN w:val="0"/>
        <w:adjustRightInd w:val="0"/>
        <w:spacing w:after="0" w:line="240" w:lineRule="auto"/>
        <w:ind w:left="38" w:firstLine="658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CC5000">
        <w:rPr>
          <w:rFonts w:ascii="Times New Roman" w:hAnsi="Times New Roman" w:cs="Times New Roman"/>
          <w:bCs/>
          <w:sz w:val="28"/>
          <w:szCs w:val="28"/>
        </w:rPr>
        <w:t>В – общее число лиц, совершивших преступления в отчетном периоде.</w:t>
      </w:r>
    </w:p>
    <w:p w14:paraId="56C4B2B0" w14:textId="77777777" w:rsidR="00FD53D8" w:rsidRPr="00D01CFE" w:rsidRDefault="00FD53D8" w:rsidP="00FD53D8">
      <w:pPr>
        <w:widowControl w:val="0"/>
        <w:autoSpaceDE w:val="0"/>
        <w:autoSpaceDN w:val="0"/>
        <w:adjustRightInd w:val="0"/>
        <w:spacing w:after="0" w:line="240" w:lineRule="auto"/>
        <w:ind w:left="38" w:firstLine="671"/>
        <w:jc w:val="both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</w:pPr>
      <w:r w:rsidRPr="00D01CFE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 xml:space="preserve">Единица измерения – проценты.  </w:t>
      </w:r>
    </w:p>
    <w:p w14:paraId="5307FB27" w14:textId="77777777" w:rsidR="00FD53D8" w:rsidRPr="00D01CFE" w:rsidRDefault="00FD53D8" w:rsidP="00FD53D8">
      <w:pPr>
        <w:widowControl w:val="0"/>
        <w:autoSpaceDE w:val="0"/>
        <w:autoSpaceDN w:val="0"/>
        <w:adjustRightInd w:val="0"/>
        <w:spacing w:after="0" w:line="240" w:lineRule="auto"/>
        <w:ind w:left="38" w:firstLine="671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D01CFE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>Источником информации для расчета достигнутого значения указанного показателя является информация УМВД по Одинцовскому городскому округу.</w:t>
      </w:r>
    </w:p>
    <w:p w14:paraId="743AF29D" w14:textId="77777777" w:rsidR="00FD53D8" w:rsidRDefault="00FD53D8" w:rsidP="00FD53D8">
      <w:pPr>
        <w:tabs>
          <w:tab w:val="left" w:pos="1276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01CFE">
        <w:rPr>
          <w:rFonts w:ascii="Times New Roman" w:hAnsi="Times New Roman" w:cs="Times New Roman"/>
          <w:bCs/>
          <w:sz w:val="28"/>
          <w:szCs w:val="28"/>
        </w:rPr>
        <w:t>Единица измерения: проценты.</w:t>
      </w:r>
    </w:p>
    <w:p w14:paraId="147A5D03" w14:textId="77777777" w:rsidR="00FD53D8" w:rsidRDefault="00FD53D8" w:rsidP="00FD53D8">
      <w:pPr>
        <w:pStyle w:val="a3"/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5.1.5. </w:t>
      </w:r>
      <w:r w:rsidRPr="00D01CFE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Показатель 1.4. </w:t>
      </w:r>
      <w:r w:rsidRPr="007171C3">
        <w:rPr>
          <w:rFonts w:ascii="Times New Roman" w:hAnsi="Times New Roman" w:cs="Times New Roman"/>
          <w:bCs/>
          <w:sz w:val="28"/>
          <w:szCs w:val="28"/>
        </w:rPr>
        <w:t>Количество отремонтированных зданий (помещений) территориальных органов МВД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54EE5D3" w14:textId="77777777" w:rsidR="00FD53D8" w:rsidRPr="007171C3" w:rsidRDefault="00FD53D8" w:rsidP="00FD53D8">
      <w:pPr>
        <w:pStyle w:val="a3"/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171C3">
        <w:rPr>
          <w:rFonts w:ascii="Times New Roman" w:hAnsi="Times New Roman" w:cs="Times New Roman"/>
          <w:bCs/>
          <w:sz w:val="28"/>
          <w:szCs w:val="28"/>
        </w:rPr>
        <w:t>Значение показателя определяется по фактическому количеству отремонтированных зданий (помещений),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подразделений, осуществляющих деятельность по охране общественного порядка и обеспечению общественной безопасности, противодействию терроризму и экстремизму, находящихся в собственности муниципальных образований Московской области</w:t>
      </w:r>
    </w:p>
    <w:p w14:paraId="2ED3B029" w14:textId="77777777" w:rsidR="00FD53D8" w:rsidRDefault="00FD53D8" w:rsidP="00FD53D8">
      <w:pPr>
        <w:pStyle w:val="Style"/>
        <w:ind w:left="38" w:firstLine="671"/>
        <w:jc w:val="both"/>
        <w:textAlignment w:val="baseline"/>
        <w:rPr>
          <w:sz w:val="28"/>
          <w:szCs w:val="28"/>
        </w:rPr>
      </w:pPr>
      <w:r w:rsidRPr="007171C3">
        <w:rPr>
          <w:sz w:val="28"/>
          <w:szCs w:val="28"/>
        </w:rPr>
        <w:t>Источники информации:</w:t>
      </w:r>
      <w:r>
        <w:rPr>
          <w:sz w:val="28"/>
          <w:szCs w:val="28"/>
        </w:rPr>
        <w:t xml:space="preserve"> е</w:t>
      </w:r>
      <w:r w:rsidRPr="007171C3">
        <w:rPr>
          <w:sz w:val="28"/>
          <w:szCs w:val="28"/>
        </w:rPr>
        <w:t>жеквартальные отчеты</w:t>
      </w:r>
      <w:r>
        <w:rPr>
          <w:sz w:val="28"/>
          <w:szCs w:val="28"/>
        </w:rPr>
        <w:t xml:space="preserve"> КУМИ,</w:t>
      </w:r>
      <w:r w:rsidRPr="007171C3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</w:t>
      </w:r>
      <w:r w:rsidRPr="007171C3">
        <w:rPr>
          <w:sz w:val="28"/>
          <w:szCs w:val="28"/>
        </w:rPr>
        <w:t xml:space="preserve"> ЖКХ</w:t>
      </w:r>
      <w:r>
        <w:rPr>
          <w:sz w:val="28"/>
          <w:szCs w:val="28"/>
        </w:rPr>
        <w:t>.</w:t>
      </w:r>
    </w:p>
    <w:p w14:paraId="0A19ECF0" w14:textId="77777777" w:rsidR="00FD53D8" w:rsidRDefault="00FD53D8" w:rsidP="00FD53D8">
      <w:pPr>
        <w:pStyle w:val="Style"/>
        <w:ind w:left="38" w:firstLine="671"/>
        <w:jc w:val="both"/>
        <w:textAlignment w:val="baseline"/>
        <w:rPr>
          <w:bCs/>
          <w:sz w:val="28"/>
          <w:szCs w:val="28"/>
        </w:rPr>
      </w:pPr>
      <w:r w:rsidRPr="007171C3">
        <w:rPr>
          <w:bCs/>
          <w:sz w:val="28"/>
          <w:szCs w:val="28"/>
        </w:rPr>
        <w:t>Единица измерения:</w:t>
      </w:r>
      <w:r>
        <w:rPr>
          <w:bCs/>
          <w:sz w:val="28"/>
          <w:szCs w:val="28"/>
        </w:rPr>
        <w:t xml:space="preserve"> единицы.</w:t>
      </w:r>
    </w:p>
    <w:p w14:paraId="1FA37713" w14:textId="77777777" w:rsidR="00FD53D8" w:rsidRDefault="00FD53D8" w:rsidP="00FD53D8">
      <w:pPr>
        <w:pStyle w:val="Style"/>
        <w:ind w:left="38" w:firstLine="671"/>
        <w:jc w:val="both"/>
        <w:textAlignment w:val="baseline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5.1.6. Показатель 1.5</w:t>
      </w:r>
      <w:r w:rsidRPr="00BA6D99">
        <w:rPr>
          <w:b/>
          <w:bCs/>
          <w:sz w:val="28"/>
          <w:szCs w:val="28"/>
        </w:rPr>
        <w:t>.</w:t>
      </w:r>
      <w:r w:rsidRPr="007171C3">
        <w:t xml:space="preserve"> </w:t>
      </w:r>
      <w:r w:rsidRPr="007171C3">
        <w:rPr>
          <w:bCs/>
          <w:sz w:val="28"/>
          <w:szCs w:val="28"/>
        </w:rPr>
        <w:t>Количество отремонтированных зданий (помещений) территориальных подразделений УФСБ</w:t>
      </w:r>
      <w:r>
        <w:rPr>
          <w:bCs/>
          <w:sz w:val="28"/>
          <w:szCs w:val="28"/>
        </w:rPr>
        <w:t>.</w:t>
      </w:r>
    </w:p>
    <w:p w14:paraId="5D1BDD1B" w14:textId="77777777" w:rsidR="00FD53D8" w:rsidRDefault="00FD53D8" w:rsidP="00FD53D8">
      <w:pPr>
        <w:pStyle w:val="Style"/>
        <w:ind w:left="38" w:firstLine="671"/>
        <w:jc w:val="both"/>
        <w:textAlignment w:val="baseline"/>
        <w:rPr>
          <w:sz w:val="28"/>
          <w:szCs w:val="28"/>
        </w:rPr>
      </w:pPr>
      <w:r w:rsidRPr="007171C3">
        <w:rPr>
          <w:sz w:val="28"/>
          <w:szCs w:val="28"/>
        </w:rPr>
        <w:t xml:space="preserve">Значение показателя определяется по фактическому количеству отремонтированных зданий (помещений), занимаемых территориальными </w:t>
      </w:r>
      <w:r w:rsidRPr="007171C3">
        <w:rPr>
          <w:sz w:val="28"/>
          <w:szCs w:val="28"/>
        </w:rPr>
        <w:lastRenderedPageBreak/>
        <w:t>подразделениями Управления Федеральной службы безопасности Российской Федерации по городу Москве и Московской области, осуществляющими деятельность по охране общественного порядка и обеспечению общественной безопасности, противодействию терроризму и экстремизму, находящихся в собственности муниципальных образований Московской области</w:t>
      </w:r>
      <w:r>
        <w:rPr>
          <w:sz w:val="28"/>
          <w:szCs w:val="28"/>
        </w:rPr>
        <w:t>.</w:t>
      </w:r>
    </w:p>
    <w:p w14:paraId="10FE4069" w14:textId="77777777" w:rsidR="00FD53D8" w:rsidRPr="007171C3" w:rsidRDefault="00FD53D8" w:rsidP="00FD53D8">
      <w:pPr>
        <w:pStyle w:val="Style"/>
        <w:ind w:left="38" w:firstLine="671"/>
        <w:jc w:val="both"/>
        <w:textAlignment w:val="baseline"/>
        <w:rPr>
          <w:sz w:val="28"/>
          <w:szCs w:val="28"/>
        </w:rPr>
      </w:pPr>
      <w:r w:rsidRPr="007171C3">
        <w:rPr>
          <w:sz w:val="28"/>
          <w:szCs w:val="28"/>
        </w:rPr>
        <w:t>Источники информации: ежеквартальные отчеты КУМИ, Управления ЖКХ.</w:t>
      </w:r>
    </w:p>
    <w:p w14:paraId="04F9A955" w14:textId="77777777" w:rsidR="00FD53D8" w:rsidRDefault="00FD53D8" w:rsidP="00FD53D8">
      <w:pPr>
        <w:pStyle w:val="Style"/>
        <w:ind w:left="38" w:firstLine="671"/>
        <w:jc w:val="both"/>
        <w:textAlignment w:val="baseline"/>
        <w:rPr>
          <w:sz w:val="28"/>
          <w:szCs w:val="28"/>
        </w:rPr>
      </w:pPr>
      <w:r w:rsidRPr="007171C3">
        <w:rPr>
          <w:sz w:val="28"/>
          <w:szCs w:val="28"/>
        </w:rPr>
        <w:t>Единица измерения: единицы.</w:t>
      </w:r>
    </w:p>
    <w:p w14:paraId="78E1C34B" w14:textId="77777777" w:rsidR="00FD53D8" w:rsidRDefault="00FD53D8" w:rsidP="00FD53D8">
      <w:pPr>
        <w:pStyle w:val="Style"/>
        <w:ind w:left="38" w:firstLine="671"/>
        <w:jc w:val="both"/>
        <w:textAlignment w:val="baseline"/>
        <w:rPr>
          <w:sz w:val="28"/>
          <w:szCs w:val="28"/>
        </w:rPr>
      </w:pPr>
      <w:r w:rsidRPr="00630046">
        <w:rPr>
          <w:b/>
          <w:bCs/>
          <w:sz w:val="28"/>
          <w:szCs w:val="28"/>
        </w:rPr>
        <w:t>5.1.7.</w:t>
      </w:r>
      <w:r>
        <w:rPr>
          <w:sz w:val="28"/>
          <w:szCs w:val="28"/>
        </w:rPr>
        <w:t xml:space="preserve"> </w:t>
      </w:r>
      <w:r w:rsidRPr="00630046">
        <w:rPr>
          <w:b/>
          <w:bCs/>
          <w:sz w:val="28"/>
          <w:szCs w:val="28"/>
        </w:rPr>
        <w:t>Показатель 1.6.</w:t>
      </w:r>
      <w:r>
        <w:rPr>
          <w:sz w:val="28"/>
          <w:szCs w:val="28"/>
        </w:rPr>
        <w:t xml:space="preserve"> </w:t>
      </w:r>
      <w:r w:rsidRPr="00630046">
        <w:rPr>
          <w:sz w:val="28"/>
          <w:szCs w:val="28"/>
        </w:rPr>
        <w:t>Количество отремонтированных зданий (помещений), находящихся в собственности муниципальных образований Московской области, в целях размещения подразделений Главного следственного управления Следственного комитета Российской Федерации по Московской области</w:t>
      </w:r>
      <w:r>
        <w:rPr>
          <w:sz w:val="28"/>
          <w:szCs w:val="28"/>
        </w:rPr>
        <w:t>.</w:t>
      </w:r>
    </w:p>
    <w:p w14:paraId="080E14E7" w14:textId="77777777" w:rsidR="00FD53D8" w:rsidRDefault="00FD53D8" w:rsidP="00FD53D8">
      <w:pPr>
        <w:pStyle w:val="Style"/>
        <w:ind w:left="38" w:firstLine="671"/>
        <w:jc w:val="both"/>
        <w:textAlignment w:val="baseline"/>
        <w:rPr>
          <w:sz w:val="28"/>
          <w:szCs w:val="28"/>
        </w:rPr>
      </w:pPr>
      <w:r w:rsidRPr="00630046">
        <w:rPr>
          <w:sz w:val="28"/>
          <w:szCs w:val="28"/>
        </w:rPr>
        <w:t>Значение показателя определяется по фактическому количеству отремонтированных зданий (помещений), занимаемых территориальными подразделениями Главного следственного управления Следственного комитета Российской Федерации по Московской области</w:t>
      </w:r>
      <w:r>
        <w:rPr>
          <w:sz w:val="28"/>
          <w:szCs w:val="28"/>
        </w:rPr>
        <w:t>.</w:t>
      </w:r>
    </w:p>
    <w:p w14:paraId="1F4490C0" w14:textId="77777777" w:rsidR="00FD53D8" w:rsidRPr="007171C3" w:rsidRDefault="00FD53D8" w:rsidP="00FD53D8">
      <w:pPr>
        <w:pStyle w:val="Style"/>
        <w:ind w:left="38" w:firstLine="671"/>
        <w:jc w:val="both"/>
        <w:textAlignment w:val="baseline"/>
        <w:rPr>
          <w:sz w:val="28"/>
          <w:szCs w:val="28"/>
        </w:rPr>
      </w:pPr>
      <w:r w:rsidRPr="007171C3">
        <w:rPr>
          <w:sz w:val="28"/>
          <w:szCs w:val="28"/>
        </w:rPr>
        <w:t>Источники информации: ежеквартальные отчеты КУМИ, Управления ЖКХ.</w:t>
      </w:r>
    </w:p>
    <w:p w14:paraId="2471DD62" w14:textId="77777777" w:rsidR="00FD53D8" w:rsidRDefault="00FD53D8" w:rsidP="00FD53D8">
      <w:pPr>
        <w:pStyle w:val="Style"/>
        <w:ind w:left="38" w:firstLine="671"/>
        <w:jc w:val="both"/>
        <w:textAlignment w:val="baseline"/>
        <w:rPr>
          <w:sz w:val="28"/>
          <w:szCs w:val="28"/>
        </w:rPr>
      </w:pPr>
      <w:r w:rsidRPr="007171C3">
        <w:rPr>
          <w:sz w:val="28"/>
          <w:szCs w:val="28"/>
        </w:rPr>
        <w:t>Единица измерения: единицы.</w:t>
      </w:r>
    </w:p>
    <w:p w14:paraId="3F46C4F4" w14:textId="77777777" w:rsidR="00FD53D8" w:rsidRPr="0045425D" w:rsidRDefault="00FD53D8" w:rsidP="00FD53D8">
      <w:pPr>
        <w:pStyle w:val="Style"/>
        <w:ind w:left="38" w:firstLine="671"/>
        <w:jc w:val="both"/>
        <w:textAlignment w:val="baseline"/>
        <w:rPr>
          <w:sz w:val="28"/>
          <w:szCs w:val="28"/>
        </w:rPr>
      </w:pPr>
      <w:r w:rsidRPr="0045425D">
        <w:rPr>
          <w:b/>
          <w:bCs/>
          <w:sz w:val="28"/>
          <w:szCs w:val="28"/>
        </w:rPr>
        <w:t>5.1.8. Показатель 1.7.</w:t>
      </w:r>
      <w:r w:rsidRPr="0045425D">
        <w:rPr>
          <w:sz w:val="28"/>
          <w:szCs w:val="28"/>
        </w:rPr>
        <w:t xml:space="preserve"> Количество отремонтированных зданий(помещений), находящихся в собственности муниципальных образований Московской области, в которых располагаются городские (районные) суды.</w:t>
      </w:r>
    </w:p>
    <w:p w14:paraId="18FEA201" w14:textId="77777777" w:rsidR="00FD53D8" w:rsidRPr="0045425D" w:rsidRDefault="00FD53D8" w:rsidP="00FD53D8">
      <w:pPr>
        <w:pStyle w:val="Style"/>
        <w:ind w:left="38" w:firstLine="671"/>
        <w:jc w:val="both"/>
        <w:textAlignment w:val="baseline"/>
        <w:rPr>
          <w:sz w:val="28"/>
          <w:szCs w:val="28"/>
        </w:rPr>
      </w:pPr>
      <w:r w:rsidRPr="0045425D">
        <w:rPr>
          <w:sz w:val="28"/>
          <w:szCs w:val="28"/>
        </w:rPr>
        <w:t>Значение показателя определяется по фактическому количеству отремонтированных зданий (помещений), находящихся в собственности муниципальных образований Московской области, в которых располагаются городские (районные) суды</w:t>
      </w:r>
      <w:r>
        <w:rPr>
          <w:sz w:val="28"/>
          <w:szCs w:val="28"/>
        </w:rPr>
        <w:t>.</w:t>
      </w:r>
    </w:p>
    <w:p w14:paraId="7B99C046" w14:textId="77777777" w:rsidR="00FD53D8" w:rsidRPr="007171C3" w:rsidRDefault="00FD53D8" w:rsidP="00FD53D8">
      <w:pPr>
        <w:pStyle w:val="Style"/>
        <w:ind w:left="38" w:firstLine="671"/>
        <w:jc w:val="both"/>
        <w:textAlignment w:val="baseline"/>
        <w:rPr>
          <w:sz w:val="28"/>
          <w:szCs w:val="28"/>
        </w:rPr>
      </w:pPr>
      <w:r w:rsidRPr="0045425D">
        <w:rPr>
          <w:sz w:val="28"/>
          <w:szCs w:val="28"/>
        </w:rPr>
        <w:t>Источники информации: ежеквартальные отчеты КУМИ, Управления</w:t>
      </w:r>
      <w:r w:rsidRPr="007171C3">
        <w:rPr>
          <w:sz w:val="28"/>
          <w:szCs w:val="28"/>
        </w:rPr>
        <w:t xml:space="preserve"> ЖКХ.</w:t>
      </w:r>
    </w:p>
    <w:p w14:paraId="54723B4F" w14:textId="697F77A9" w:rsidR="00FD53D8" w:rsidRDefault="00FD53D8" w:rsidP="00FD53D8">
      <w:pPr>
        <w:pStyle w:val="Style"/>
        <w:ind w:left="38" w:firstLine="671"/>
        <w:jc w:val="both"/>
        <w:textAlignment w:val="baseline"/>
        <w:rPr>
          <w:sz w:val="28"/>
          <w:szCs w:val="28"/>
        </w:rPr>
      </w:pPr>
      <w:r w:rsidRPr="007171C3">
        <w:rPr>
          <w:sz w:val="28"/>
          <w:szCs w:val="28"/>
        </w:rPr>
        <w:t>Единица измерения: единицы.</w:t>
      </w:r>
    </w:p>
    <w:p w14:paraId="5A1E7771" w14:textId="234BD88F" w:rsidR="00FD53D8" w:rsidRDefault="00FD53D8" w:rsidP="00FD53D8">
      <w:pPr>
        <w:pStyle w:val="Style"/>
        <w:ind w:left="38" w:firstLine="671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5.1.9. Показатель 1.8</w:t>
      </w:r>
      <w:r w:rsidRPr="00FD53D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FD53D8">
        <w:rPr>
          <w:sz w:val="28"/>
          <w:szCs w:val="28"/>
        </w:rPr>
        <w:t>Количество снесенных объектов самовольного строительства, право на снос которых в судебном порядке предоставлено администрациям муниципальных образований Московской области, являющимися взыскателями по исполнительным производствам</w:t>
      </w:r>
      <w:r>
        <w:rPr>
          <w:sz w:val="28"/>
          <w:szCs w:val="28"/>
        </w:rPr>
        <w:t>.</w:t>
      </w:r>
    </w:p>
    <w:p w14:paraId="2FBFABDC" w14:textId="476913B4" w:rsidR="00FD53D8" w:rsidRDefault="00FD53D8" w:rsidP="00FD53D8">
      <w:pPr>
        <w:pStyle w:val="Style"/>
        <w:ind w:left="38" w:firstLine="671"/>
        <w:jc w:val="both"/>
        <w:textAlignment w:val="baseline"/>
        <w:rPr>
          <w:sz w:val="28"/>
          <w:szCs w:val="28"/>
        </w:rPr>
      </w:pPr>
      <w:r w:rsidRPr="00FD53D8">
        <w:rPr>
          <w:sz w:val="28"/>
          <w:szCs w:val="28"/>
        </w:rPr>
        <w:t>Значение показателя определяется по фактическому количеству снесенных объектов самовольного строительства, право на снос которых в судебном порядке предоставлено администрациям муниципальных образований Московской области, являющимися взыскателями по исполнительным производствам</w:t>
      </w:r>
      <w:r>
        <w:rPr>
          <w:sz w:val="28"/>
          <w:szCs w:val="28"/>
        </w:rPr>
        <w:t>.</w:t>
      </w:r>
    </w:p>
    <w:p w14:paraId="37B0F273" w14:textId="09CB3303" w:rsidR="00FD53D8" w:rsidRDefault="00FD53D8" w:rsidP="00FD53D8">
      <w:pPr>
        <w:pStyle w:val="Style"/>
        <w:ind w:left="38" w:firstLine="671"/>
        <w:jc w:val="both"/>
        <w:textAlignment w:val="baseline"/>
        <w:rPr>
          <w:sz w:val="28"/>
          <w:szCs w:val="28"/>
        </w:rPr>
      </w:pPr>
      <w:r w:rsidRPr="0045425D">
        <w:rPr>
          <w:sz w:val="28"/>
          <w:szCs w:val="28"/>
        </w:rPr>
        <w:t xml:space="preserve">Источники информации: </w:t>
      </w:r>
      <w:r>
        <w:rPr>
          <w:sz w:val="28"/>
          <w:szCs w:val="28"/>
        </w:rPr>
        <w:t>е</w:t>
      </w:r>
      <w:r w:rsidRPr="00FD53D8">
        <w:rPr>
          <w:sz w:val="28"/>
          <w:szCs w:val="28"/>
        </w:rPr>
        <w:t>жеквартальные отчеты Управлени</w:t>
      </w:r>
      <w:r>
        <w:rPr>
          <w:sz w:val="28"/>
          <w:szCs w:val="28"/>
        </w:rPr>
        <w:t xml:space="preserve">я капитального </w:t>
      </w:r>
      <w:r w:rsidRPr="00FD53D8">
        <w:rPr>
          <w:sz w:val="28"/>
          <w:szCs w:val="28"/>
        </w:rPr>
        <w:t>строитель</w:t>
      </w:r>
      <w:r>
        <w:rPr>
          <w:sz w:val="28"/>
          <w:szCs w:val="28"/>
        </w:rPr>
        <w:t>ства.</w:t>
      </w:r>
    </w:p>
    <w:p w14:paraId="687C6BDB" w14:textId="29BFA1DA" w:rsidR="00FD53D8" w:rsidRDefault="00FD53D8" w:rsidP="00FD53D8">
      <w:pPr>
        <w:pStyle w:val="Style"/>
        <w:ind w:left="38" w:firstLine="671"/>
        <w:jc w:val="both"/>
        <w:textAlignment w:val="baseline"/>
        <w:rPr>
          <w:sz w:val="28"/>
          <w:szCs w:val="28"/>
        </w:rPr>
      </w:pPr>
      <w:r w:rsidRPr="007171C3">
        <w:rPr>
          <w:sz w:val="28"/>
          <w:szCs w:val="28"/>
        </w:rPr>
        <w:t>Единица измерения: единицы.</w:t>
      </w:r>
    </w:p>
    <w:p w14:paraId="2525C6D2" w14:textId="77777777" w:rsidR="00FD53D8" w:rsidRPr="00FD53D8" w:rsidRDefault="00FD53D8" w:rsidP="00FD53D8">
      <w:pPr>
        <w:pStyle w:val="Style"/>
        <w:ind w:left="38" w:firstLine="671"/>
        <w:jc w:val="both"/>
        <w:textAlignment w:val="baseline"/>
        <w:rPr>
          <w:sz w:val="28"/>
          <w:szCs w:val="28"/>
        </w:rPr>
      </w:pPr>
    </w:p>
    <w:p w14:paraId="03918980" w14:textId="6DB106BA" w:rsidR="00FD53D8" w:rsidRDefault="00FD53D8" w:rsidP="00FD53D8">
      <w:pPr>
        <w:pStyle w:val="Style"/>
        <w:ind w:left="38" w:firstLine="671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5.1.</w:t>
      </w:r>
      <w:r w:rsidR="00875F72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 Показатель 1.</w:t>
      </w:r>
      <w:r w:rsidR="00875F72">
        <w:rPr>
          <w:b/>
          <w:sz w:val="28"/>
          <w:szCs w:val="28"/>
        </w:rPr>
        <w:t>9</w:t>
      </w:r>
      <w:r w:rsidRPr="00FD53D8">
        <w:rPr>
          <w:b/>
          <w:sz w:val="28"/>
          <w:szCs w:val="28"/>
        </w:rPr>
        <w:t>.</w:t>
      </w:r>
      <w:r w:rsidR="00875F72">
        <w:rPr>
          <w:b/>
          <w:sz w:val="28"/>
          <w:szCs w:val="28"/>
        </w:rPr>
        <w:t xml:space="preserve"> </w:t>
      </w:r>
      <w:r w:rsidR="00875F72" w:rsidRPr="00875F72">
        <w:rPr>
          <w:sz w:val="28"/>
          <w:szCs w:val="28"/>
        </w:rPr>
        <w:t xml:space="preserve">Количество отремонтированных зданий </w:t>
      </w:r>
      <w:r w:rsidR="00875F72" w:rsidRPr="00875F72">
        <w:rPr>
          <w:sz w:val="28"/>
          <w:szCs w:val="28"/>
        </w:rPr>
        <w:lastRenderedPageBreak/>
        <w:t>(помещений), находящихся в собственности муниципальных образований Московской области, в которых располагаются подразделения Военного комиссариата Московской области</w:t>
      </w:r>
      <w:r w:rsidR="00875F72">
        <w:rPr>
          <w:sz w:val="28"/>
          <w:szCs w:val="28"/>
        </w:rPr>
        <w:t>.</w:t>
      </w:r>
    </w:p>
    <w:p w14:paraId="3335F124" w14:textId="26C80857" w:rsidR="00875F72" w:rsidRDefault="00875F72" w:rsidP="00FD53D8">
      <w:pPr>
        <w:pStyle w:val="Style"/>
        <w:ind w:left="38" w:firstLine="671"/>
        <w:jc w:val="both"/>
        <w:textAlignment w:val="baseline"/>
        <w:rPr>
          <w:bCs/>
          <w:sz w:val="28"/>
          <w:szCs w:val="28"/>
        </w:rPr>
      </w:pPr>
      <w:r w:rsidRPr="00875F72">
        <w:rPr>
          <w:bCs/>
          <w:sz w:val="28"/>
          <w:szCs w:val="28"/>
        </w:rPr>
        <w:t>Значение показателя определяется по фактическому количеству отремонтированных зданий (помещений), находящихся в собственности муниципальных образований Московской области, в которых располагаются подразделения Военного комиссариата Московской области</w:t>
      </w:r>
      <w:r>
        <w:rPr>
          <w:bCs/>
          <w:sz w:val="28"/>
          <w:szCs w:val="28"/>
        </w:rPr>
        <w:t>.</w:t>
      </w:r>
    </w:p>
    <w:p w14:paraId="55C5106D" w14:textId="778CEE30" w:rsidR="00875F72" w:rsidRDefault="00875F72" w:rsidP="00875F72">
      <w:pPr>
        <w:pStyle w:val="Style"/>
        <w:ind w:left="38" w:firstLine="671"/>
        <w:jc w:val="both"/>
        <w:textAlignment w:val="baseline"/>
        <w:rPr>
          <w:sz w:val="28"/>
          <w:szCs w:val="28"/>
        </w:rPr>
      </w:pPr>
      <w:r w:rsidRPr="0045425D">
        <w:rPr>
          <w:sz w:val="28"/>
          <w:szCs w:val="28"/>
        </w:rPr>
        <w:t xml:space="preserve">Источники информации: </w:t>
      </w:r>
      <w:r>
        <w:rPr>
          <w:sz w:val="28"/>
          <w:szCs w:val="28"/>
        </w:rPr>
        <w:t>е</w:t>
      </w:r>
      <w:r w:rsidRPr="00FD53D8">
        <w:rPr>
          <w:sz w:val="28"/>
          <w:szCs w:val="28"/>
        </w:rPr>
        <w:t xml:space="preserve">жеквартальные отчеты </w:t>
      </w:r>
      <w:r>
        <w:rPr>
          <w:sz w:val="28"/>
          <w:szCs w:val="28"/>
        </w:rPr>
        <w:t>Администрации Одинцовского городского округа.</w:t>
      </w:r>
    </w:p>
    <w:p w14:paraId="62F4C825" w14:textId="749AA337" w:rsidR="00875F72" w:rsidRPr="00875F72" w:rsidRDefault="00875F72" w:rsidP="00FD53D8">
      <w:pPr>
        <w:pStyle w:val="Style"/>
        <w:ind w:left="38" w:firstLine="671"/>
        <w:jc w:val="both"/>
        <w:textAlignment w:val="baseline"/>
        <w:rPr>
          <w:bCs/>
          <w:sz w:val="28"/>
          <w:szCs w:val="28"/>
        </w:rPr>
      </w:pPr>
      <w:r w:rsidRPr="007171C3">
        <w:rPr>
          <w:sz w:val="28"/>
          <w:szCs w:val="28"/>
        </w:rPr>
        <w:t>Единица измерения: единицы.</w:t>
      </w:r>
    </w:p>
    <w:p w14:paraId="3D5A2588" w14:textId="19C1EF9D" w:rsidR="00FD53D8" w:rsidRDefault="00FD53D8" w:rsidP="00FD53D8">
      <w:pPr>
        <w:pStyle w:val="Style"/>
        <w:ind w:left="38" w:firstLine="671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5.1.</w:t>
      </w:r>
      <w:r w:rsidR="00875F72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 xml:space="preserve">. </w:t>
      </w:r>
      <w:r w:rsidRPr="0051466A">
        <w:rPr>
          <w:b/>
          <w:bCs/>
          <w:sz w:val="28"/>
          <w:szCs w:val="28"/>
        </w:rPr>
        <w:t>Показатель 1.</w:t>
      </w:r>
      <w:r w:rsidR="00875F72">
        <w:rPr>
          <w:b/>
          <w:bCs/>
          <w:sz w:val="28"/>
          <w:szCs w:val="28"/>
        </w:rPr>
        <w:t>10</w:t>
      </w:r>
      <w:r w:rsidRPr="0051466A">
        <w:rPr>
          <w:b/>
          <w:bCs/>
          <w:sz w:val="28"/>
          <w:szCs w:val="28"/>
        </w:rPr>
        <w:t>.</w:t>
      </w:r>
      <w:r w:rsidRPr="0051466A">
        <w:rPr>
          <w:sz w:val="28"/>
          <w:szCs w:val="28"/>
        </w:rPr>
        <w:t xml:space="preserve"> </w:t>
      </w:r>
      <w:r w:rsidRPr="00181403">
        <w:rPr>
          <w:sz w:val="28"/>
          <w:szCs w:val="28"/>
        </w:rPr>
        <w:t>Доля коммерческих объектов,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</w:r>
      <w:r>
        <w:t xml:space="preserve"> </w:t>
      </w:r>
      <w:r w:rsidRPr="0051466A">
        <w:rPr>
          <w:sz w:val="28"/>
          <w:szCs w:val="28"/>
        </w:rPr>
        <w:t>рассчитывается по формуле:</w:t>
      </w:r>
    </w:p>
    <w:p w14:paraId="465EB875" w14:textId="77777777" w:rsidR="00FD53D8" w:rsidRPr="0051466A" w:rsidRDefault="00FD53D8" w:rsidP="00FD53D8">
      <w:pPr>
        <w:pStyle w:val="Style"/>
        <w:ind w:left="38" w:firstLine="671"/>
        <w:jc w:val="both"/>
        <w:textAlignment w:val="baseline"/>
        <w:rPr>
          <w:sz w:val="28"/>
          <w:szCs w:val="28"/>
          <w:lang w:eastAsia="en-US"/>
        </w:rPr>
      </w:pPr>
    </w:p>
    <w:p w14:paraId="3AD7497B" w14:textId="77777777" w:rsidR="00FD53D8" w:rsidRPr="00D16F67" w:rsidRDefault="00FD53D8" w:rsidP="00FD53D8">
      <w:pPr>
        <w:pStyle w:val="a3"/>
        <w:tabs>
          <w:tab w:val="left" w:pos="1276"/>
        </w:tabs>
        <w:spacing w:after="0" w:line="240" w:lineRule="auto"/>
        <w:ind w:hanging="720"/>
        <w:jc w:val="center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D16F67">
        <w:rPr>
          <w:rFonts w:ascii="Times New Roman" w:hAnsi="Times New Roman"/>
          <w:sz w:val="28"/>
          <w:szCs w:val="28"/>
        </w:rPr>
        <w:t>Дкоо</w:t>
      </w:r>
      <w:proofErr w:type="spellEnd"/>
      <w:r w:rsidRPr="00D16F67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D16F67">
        <w:rPr>
          <w:rFonts w:ascii="Times New Roman" w:hAnsi="Times New Roman"/>
          <w:sz w:val="28"/>
          <w:szCs w:val="28"/>
        </w:rPr>
        <w:t>Ккоп</w:t>
      </w:r>
      <w:proofErr w:type="spellEnd"/>
      <w:r w:rsidRPr="00D16F67">
        <w:rPr>
          <w:rFonts w:ascii="Times New Roman" w:hAnsi="Times New Roman"/>
          <w:sz w:val="28"/>
          <w:szCs w:val="28"/>
        </w:rPr>
        <w:t>/</w:t>
      </w:r>
      <w:proofErr w:type="spellStart"/>
      <w:r w:rsidRPr="00D16F67">
        <w:rPr>
          <w:rFonts w:ascii="Times New Roman" w:hAnsi="Times New Roman"/>
          <w:sz w:val="28"/>
          <w:szCs w:val="28"/>
        </w:rPr>
        <w:t>Оккоп</w:t>
      </w:r>
      <w:proofErr w:type="spellEnd"/>
      <w:r w:rsidRPr="00D16F67">
        <w:rPr>
          <w:rFonts w:ascii="Times New Roman" w:hAnsi="Times New Roman"/>
          <w:sz w:val="28"/>
          <w:szCs w:val="28"/>
        </w:rPr>
        <w:t xml:space="preserve"> х 100%,</w:t>
      </w:r>
    </w:p>
    <w:p w14:paraId="702AB984" w14:textId="77777777" w:rsidR="00FD53D8" w:rsidRPr="00D16F67" w:rsidRDefault="00FD53D8" w:rsidP="00FD53D8">
      <w:pPr>
        <w:pStyle w:val="a3"/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16F67">
        <w:rPr>
          <w:rFonts w:ascii="Times New Roman" w:hAnsi="Times New Roman"/>
          <w:sz w:val="28"/>
          <w:szCs w:val="28"/>
        </w:rPr>
        <w:t>где:</w:t>
      </w:r>
    </w:p>
    <w:p w14:paraId="321BE1E2" w14:textId="77777777" w:rsidR="00FD53D8" w:rsidRPr="00D16F67" w:rsidRDefault="00FD53D8" w:rsidP="00FD53D8">
      <w:pPr>
        <w:pStyle w:val="a3"/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D16F67">
        <w:rPr>
          <w:rFonts w:ascii="Times New Roman" w:hAnsi="Times New Roman"/>
          <w:sz w:val="28"/>
          <w:szCs w:val="28"/>
        </w:rPr>
        <w:t>Дкоо</w:t>
      </w:r>
      <w:proofErr w:type="spellEnd"/>
      <w:r w:rsidRPr="00D16F67">
        <w:rPr>
          <w:rFonts w:ascii="Times New Roman" w:hAnsi="Times New Roman"/>
          <w:sz w:val="28"/>
          <w:szCs w:val="28"/>
        </w:rPr>
        <w:t xml:space="preserve"> – доля комм</w:t>
      </w:r>
      <w:r>
        <w:rPr>
          <w:rFonts w:ascii="Times New Roman" w:hAnsi="Times New Roman"/>
          <w:sz w:val="28"/>
          <w:szCs w:val="28"/>
        </w:rPr>
        <w:t xml:space="preserve">ерческих объектов, оборудованных, </w:t>
      </w:r>
    </w:p>
    <w:p w14:paraId="72B5685A" w14:textId="77777777" w:rsidR="00FD53D8" w:rsidRPr="00D16F67" w:rsidRDefault="00FD53D8" w:rsidP="00FD53D8">
      <w:pPr>
        <w:pStyle w:val="a3"/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D16F67">
        <w:rPr>
          <w:rFonts w:ascii="Times New Roman" w:hAnsi="Times New Roman"/>
          <w:sz w:val="28"/>
          <w:szCs w:val="28"/>
        </w:rPr>
        <w:t>Ккоп</w:t>
      </w:r>
      <w:proofErr w:type="spellEnd"/>
      <w:r w:rsidRPr="00D16F67">
        <w:rPr>
          <w:rFonts w:ascii="Times New Roman" w:hAnsi="Times New Roman"/>
          <w:sz w:val="28"/>
          <w:szCs w:val="28"/>
        </w:rPr>
        <w:t xml:space="preserve"> – количество коммерческих объектов</w:t>
      </w:r>
      <w:r>
        <w:rPr>
          <w:rFonts w:ascii="Times New Roman" w:hAnsi="Times New Roman"/>
          <w:sz w:val="28"/>
          <w:szCs w:val="28"/>
        </w:rPr>
        <w:t>,</w:t>
      </w:r>
      <w:r w:rsidRPr="00D16F67">
        <w:rPr>
          <w:rFonts w:ascii="Times New Roman" w:hAnsi="Times New Roman"/>
          <w:sz w:val="28"/>
          <w:szCs w:val="28"/>
        </w:rPr>
        <w:t xml:space="preserve"> подключенных к системе «Безопасный регион»,</w:t>
      </w:r>
    </w:p>
    <w:p w14:paraId="347128F3" w14:textId="77777777" w:rsidR="00FD53D8" w:rsidRPr="0051466A" w:rsidRDefault="00FD53D8" w:rsidP="00FD53D8">
      <w:pPr>
        <w:pStyle w:val="a3"/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D16F67">
        <w:rPr>
          <w:rFonts w:ascii="Times New Roman" w:hAnsi="Times New Roman"/>
          <w:sz w:val="28"/>
          <w:szCs w:val="28"/>
        </w:rPr>
        <w:t>Оккоп</w:t>
      </w:r>
      <w:proofErr w:type="spellEnd"/>
      <w:r w:rsidRPr="00D16F67">
        <w:rPr>
          <w:rFonts w:ascii="Times New Roman" w:hAnsi="Times New Roman"/>
          <w:sz w:val="28"/>
          <w:szCs w:val="28"/>
        </w:rPr>
        <w:t xml:space="preserve"> – общее количество коммерческих объектов подлежащих подключению к системе «Безопасный регион»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466A">
        <w:rPr>
          <w:rFonts w:ascii="Times New Roman" w:hAnsi="Times New Roman"/>
          <w:sz w:val="28"/>
          <w:szCs w:val="28"/>
        </w:rPr>
        <w:t>Значение показателя определяется в соответствии с постановлением Правительства Российской Федерации от 19.10.2017 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(территории)», а также решением рабочей группы по развитию системы «Безопасный регион» и не может быть меньше определенно</w:t>
      </w:r>
      <w:r>
        <w:rPr>
          <w:rFonts w:ascii="Times New Roman" w:hAnsi="Times New Roman"/>
          <w:sz w:val="28"/>
          <w:szCs w:val="28"/>
        </w:rPr>
        <w:t>го постановлением Правительства.</w:t>
      </w:r>
    </w:p>
    <w:p w14:paraId="743CCD9D" w14:textId="77777777" w:rsidR="00FD53D8" w:rsidRPr="0051466A" w:rsidRDefault="00FD53D8" w:rsidP="00FD53D8">
      <w:pPr>
        <w:pStyle w:val="a3"/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51466A">
        <w:rPr>
          <w:rFonts w:ascii="Times New Roman" w:hAnsi="Times New Roman"/>
          <w:sz w:val="28"/>
          <w:szCs w:val="28"/>
        </w:rPr>
        <w:t xml:space="preserve">сточники информации: данные Администрации Одинцовского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51466A">
        <w:rPr>
          <w:rFonts w:ascii="Times New Roman" w:hAnsi="Times New Roman"/>
          <w:sz w:val="28"/>
          <w:szCs w:val="28"/>
        </w:rPr>
        <w:t>, данные Министерства потребительского рынка и услуг Московской области.</w:t>
      </w:r>
    </w:p>
    <w:p w14:paraId="5BA8E9FB" w14:textId="77777777" w:rsidR="00FD53D8" w:rsidRPr="00EC33F0" w:rsidRDefault="00FD53D8" w:rsidP="00FD53D8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F0">
        <w:rPr>
          <w:rFonts w:ascii="Times New Roman" w:hAnsi="Times New Roman"/>
          <w:sz w:val="28"/>
          <w:szCs w:val="28"/>
        </w:rPr>
        <w:t>Оценка показателя: чем больше доля подключенных объектов к системе «Безопасный регион», тем выше рейтинг муниципального образования.</w:t>
      </w:r>
    </w:p>
    <w:p w14:paraId="7A253C63" w14:textId="77777777" w:rsidR="00FD53D8" w:rsidRPr="00EC33F0" w:rsidRDefault="00FD53D8" w:rsidP="00FD53D8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F0">
        <w:rPr>
          <w:rFonts w:ascii="Times New Roman" w:hAnsi="Times New Roman"/>
          <w:sz w:val="28"/>
          <w:szCs w:val="28"/>
        </w:rPr>
        <w:t>Единица измерения: процент.</w:t>
      </w:r>
    </w:p>
    <w:p w14:paraId="018AABFD" w14:textId="320BDB88" w:rsidR="00FD53D8" w:rsidRDefault="00FD53D8" w:rsidP="00FD53D8">
      <w:pPr>
        <w:pStyle w:val="Style"/>
        <w:ind w:left="38" w:firstLine="671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5.1.1</w:t>
      </w:r>
      <w:r w:rsidR="00875F72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 </w:t>
      </w:r>
      <w:r w:rsidRPr="0051466A">
        <w:rPr>
          <w:b/>
          <w:bCs/>
          <w:sz w:val="28"/>
          <w:szCs w:val="28"/>
        </w:rPr>
        <w:t>Показатель 1.</w:t>
      </w:r>
      <w:r w:rsidR="00875F72">
        <w:rPr>
          <w:b/>
          <w:bCs/>
          <w:sz w:val="28"/>
          <w:szCs w:val="28"/>
        </w:rPr>
        <w:t>11</w:t>
      </w:r>
      <w:r w:rsidRPr="0051466A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81403">
        <w:rPr>
          <w:sz w:val="28"/>
          <w:szCs w:val="28"/>
        </w:rPr>
        <w:t>Доля подъездов многоквартирных домов,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</w:r>
      <w:r w:rsidRPr="0051466A">
        <w:rPr>
          <w:sz w:val="28"/>
          <w:szCs w:val="28"/>
        </w:rPr>
        <w:t xml:space="preserve"> рассчитывается по формуле:</w:t>
      </w:r>
    </w:p>
    <w:p w14:paraId="3FF4AC80" w14:textId="77777777" w:rsidR="00FD53D8" w:rsidRPr="0051466A" w:rsidRDefault="00FD53D8" w:rsidP="00FD53D8">
      <w:pPr>
        <w:pStyle w:val="Style"/>
        <w:ind w:left="38" w:firstLine="671"/>
        <w:jc w:val="both"/>
        <w:textAlignment w:val="baseline"/>
        <w:rPr>
          <w:sz w:val="28"/>
          <w:szCs w:val="28"/>
        </w:rPr>
      </w:pPr>
    </w:p>
    <w:p w14:paraId="288A8F0F" w14:textId="77777777" w:rsidR="00FD53D8" w:rsidRPr="00D16F67" w:rsidRDefault="00FD53D8" w:rsidP="00FD53D8">
      <w:pPr>
        <w:pStyle w:val="a3"/>
        <w:tabs>
          <w:tab w:val="left" w:pos="1276"/>
        </w:tabs>
        <w:spacing w:after="0" w:line="240" w:lineRule="auto"/>
        <w:ind w:hanging="720"/>
        <w:jc w:val="center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D16F67">
        <w:rPr>
          <w:rFonts w:ascii="Times New Roman" w:hAnsi="Times New Roman"/>
          <w:sz w:val="28"/>
          <w:szCs w:val="28"/>
        </w:rPr>
        <w:t>Дпо</w:t>
      </w:r>
      <w:proofErr w:type="spellEnd"/>
      <w:r w:rsidRPr="00D16F67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D16F67">
        <w:rPr>
          <w:rFonts w:ascii="Times New Roman" w:hAnsi="Times New Roman"/>
          <w:sz w:val="28"/>
          <w:szCs w:val="28"/>
        </w:rPr>
        <w:t>Кпп</w:t>
      </w:r>
      <w:proofErr w:type="spellEnd"/>
      <w:r w:rsidRPr="00D16F67">
        <w:rPr>
          <w:rFonts w:ascii="Times New Roman" w:hAnsi="Times New Roman"/>
          <w:sz w:val="28"/>
          <w:szCs w:val="28"/>
        </w:rPr>
        <w:t>/</w:t>
      </w:r>
      <w:proofErr w:type="spellStart"/>
      <w:r w:rsidRPr="00D16F67">
        <w:rPr>
          <w:rFonts w:ascii="Times New Roman" w:hAnsi="Times New Roman"/>
          <w:sz w:val="28"/>
          <w:szCs w:val="28"/>
        </w:rPr>
        <w:t>Окпп</w:t>
      </w:r>
      <w:proofErr w:type="spellEnd"/>
      <w:r w:rsidRPr="00D16F67">
        <w:rPr>
          <w:rFonts w:ascii="Times New Roman" w:hAnsi="Times New Roman"/>
          <w:sz w:val="28"/>
          <w:szCs w:val="28"/>
        </w:rPr>
        <w:t xml:space="preserve"> х 100%,</w:t>
      </w:r>
    </w:p>
    <w:p w14:paraId="669EE83F" w14:textId="77777777" w:rsidR="00FD53D8" w:rsidRPr="00D16F67" w:rsidRDefault="00FD53D8" w:rsidP="00FD53D8">
      <w:pPr>
        <w:pStyle w:val="a3"/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16F67">
        <w:rPr>
          <w:rFonts w:ascii="Times New Roman" w:hAnsi="Times New Roman"/>
          <w:sz w:val="28"/>
          <w:szCs w:val="28"/>
        </w:rPr>
        <w:t>где:</w:t>
      </w:r>
    </w:p>
    <w:p w14:paraId="7940A2C2" w14:textId="77777777" w:rsidR="00FD53D8" w:rsidRPr="00D16F67" w:rsidRDefault="00FD53D8" w:rsidP="00FD53D8">
      <w:pPr>
        <w:pStyle w:val="a3"/>
        <w:tabs>
          <w:tab w:val="left" w:pos="1276"/>
        </w:tabs>
        <w:spacing w:after="0" w:line="240" w:lineRule="auto"/>
        <w:ind w:hanging="11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D16F67">
        <w:rPr>
          <w:rFonts w:ascii="Times New Roman" w:hAnsi="Times New Roman"/>
          <w:sz w:val="28"/>
          <w:szCs w:val="28"/>
        </w:rPr>
        <w:t>Дпо</w:t>
      </w:r>
      <w:proofErr w:type="spellEnd"/>
      <w:r w:rsidRPr="00D16F67">
        <w:rPr>
          <w:rFonts w:ascii="Times New Roman" w:hAnsi="Times New Roman"/>
          <w:sz w:val="28"/>
          <w:szCs w:val="28"/>
        </w:rPr>
        <w:t xml:space="preserve"> – доля подъездов оборудованных,</w:t>
      </w:r>
    </w:p>
    <w:p w14:paraId="3FB0DF91" w14:textId="77777777" w:rsidR="00FD53D8" w:rsidRPr="00D16F67" w:rsidRDefault="00FD53D8" w:rsidP="00FD53D8">
      <w:pPr>
        <w:pStyle w:val="a3"/>
        <w:tabs>
          <w:tab w:val="left" w:pos="1276"/>
        </w:tabs>
        <w:spacing w:after="0" w:line="240" w:lineRule="auto"/>
        <w:ind w:hanging="11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D16F67">
        <w:rPr>
          <w:rFonts w:ascii="Times New Roman" w:hAnsi="Times New Roman"/>
          <w:sz w:val="28"/>
          <w:szCs w:val="28"/>
        </w:rPr>
        <w:t>Кпп</w:t>
      </w:r>
      <w:proofErr w:type="spellEnd"/>
      <w:r w:rsidRPr="00D16F67">
        <w:rPr>
          <w:rFonts w:ascii="Times New Roman" w:hAnsi="Times New Roman"/>
          <w:sz w:val="28"/>
          <w:szCs w:val="28"/>
        </w:rPr>
        <w:t xml:space="preserve"> – количество подъездов</w:t>
      </w:r>
      <w:r>
        <w:rPr>
          <w:rFonts w:ascii="Times New Roman" w:hAnsi="Times New Roman"/>
          <w:sz w:val="28"/>
          <w:szCs w:val="28"/>
        </w:rPr>
        <w:t>,</w:t>
      </w:r>
      <w:r w:rsidRPr="00D16F67">
        <w:rPr>
          <w:rFonts w:ascii="Times New Roman" w:hAnsi="Times New Roman"/>
          <w:sz w:val="28"/>
          <w:szCs w:val="28"/>
        </w:rPr>
        <w:t xml:space="preserve"> подключенных к системе «Безопасный регион»,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F7D9783" w14:textId="77777777" w:rsidR="00FD53D8" w:rsidRDefault="00FD53D8" w:rsidP="00FD53D8">
      <w:pPr>
        <w:pStyle w:val="a3"/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D16F67">
        <w:rPr>
          <w:rFonts w:ascii="Times New Roman" w:hAnsi="Times New Roman"/>
          <w:sz w:val="28"/>
          <w:szCs w:val="28"/>
        </w:rPr>
        <w:lastRenderedPageBreak/>
        <w:t>Окпп</w:t>
      </w:r>
      <w:proofErr w:type="spellEnd"/>
      <w:r w:rsidRPr="00D16F67">
        <w:rPr>
          <w:rFonts w:ascii="Times New Roman" w:hAnsi="Times New Roman"/>
          <w:sz w:val="28"/>
          <w:szCs w:val="28"/>
        </w:rPr>
        <w:t xml:space="preserve"> – общее количество подъездов</w:t>
      </w:r>
      <w:r>
        <w:rPr>
          <w:rFonts w:ascii="Times New Roman" w:hAnsi="Times New Roman"/>
          <w:sz w:val="28"/>
          <w:szCs w:val="28"/>
        </w:rPr>
        <w:t>,</w:t>
      </w:r>
      <w:r w:rsidRPr="00D16F67">
        <w:rPr>
          <w:rFonts w:ascii="Times New Roman" w:hAnsi="Times New Roman"/>
          <w:sz w:val="28"/>
          <w:szCs w:val="28"/>
        </w:rPr>
        <w:t xml:space="preserve"> подлежащих подключению к системе «Безопасный регион»</w:t>
      </w:r>
      <w:r>
        <w:rPr>
          <w:rFonts w:ascii="Times New Roman" w:hAnsi="Times New Roman"/>
          <w:sz w:val="28"/>
          <w:szCs w:val="28"/>
        </w:rPr>
        <w:t>, единиц.</w:t>
      </w:r>
    </w:p>
    <w:p w14:paraId="102A74A1" w14:textId="77777777" w:rsidR="00FD53D8" w:rsidRPr="0051466A" w:rsidRDefault="00FD53D8" w:rsidP="00FD53D8">
      <w:pPr>
        <w:pStyle w:val="a3"/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1466A">
        <w:rPr>
          <w:rFonts w:ascii="Times New Roman" w:hAnsi="Times New Roman"/>
          <w:sz w:val="28"/>
          <w:szCs w:val="28"/>
        </w:rPr>
        <w:t xml:space="preserve">Источники информации: данные Администрации Одинцовского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51466A">
        <w:rPr>
          <w:rFonts w:ascii="Times New Roman" w:hAnsi="Times New Roman"/>
          <w:sz w:val="28"/>
          <w:szCs w:val="28"/>
        </w:rPr>
        <w:t>, данные Министерства жилищно-коммунального хозяйства Московской области, данные Главного управления Московской области «Государственная жилищная инспекция Московской области».</w:t>
      </w:r>
    </w:p>
    <w:p w14:paraId="47C8F7AA" w14:textId="77777777" w:rsidR="00FD53D8" w:rsidRDefault="00FD53D8" w:rsidP="00FD53D8">
      <w:pPr>
        <w:pStyle w:val="a3"/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1466A">
        <w:rPr>
          <w:rFonts w:ascii="Times New Roman" w:hAnsi="Times New Roman"/>
          <w:sz w:val="28"/>
          <w:szCs w:val="28"/>
        </w:rPr>
        <w:t xml:space="preserve">Оценка показателя: чем больше доля подъездов многоквартирных домов, подключенных к системе «Безопасный регион», тем выше рейтинг муниципального образования. </w:t>
      </w:r>
    </w:p>
    <w:p w14:paraId="03D210EC" w14:textId="77777777" w:rsidR="00FD53D8" w:rsidRDefault="00FD53D8" w:rsidP="00FD53D8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EF8">
        <w:rPr>
          <w:rFonts w:ascii="Times New Roman" w:hAnsi="Times New Roman"/>
          <w:sz w:val="28"/>
          <w:szCs w:val="28"/>
        </w:rPr>
        <w:t>Единица измерения: процент</w:t>
      </w:r>
      <w:r>
        <w:rPr>
          <w:rFonts w:ascii="Times New Roman" w:hAnsi="Times New Roman"/>
          <w:sz w:val="28"/>
          <w:szCs w:val="28"/>
        </w:rPr>
        <w:t>.</w:t>
      </w:r>
    </w:p>
    <w:p w14:paraId="2CDFF13F" w14:textId="3836E874" w:rsidR="00FD53D8" w:rsidRPr="00630046" w:rsidRDefault="00FD53D8" w:rsidP="00FD53D8">
      <w:pPr>
        <w:tabs>
          <w:tab w:val="left" w:pos="311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046">
        <w:rPr>
          <w:rFonts w:ascii="Times New Roman" w:hAnsi="Times New Roman" w:cs="Times New Roman"/>
          <w:b/>
          <w:sz w:val="28"/>
          <w:szCs w:val="28"/>
        </w:rPr>
        <w:t>5.1.1</w:t>
      </w:r>
      <w:r w:rsidR="00875F72">
        <w:rPr>
          <w:rFonts w:ascii="Times New Roman" w:hAnsi="Times New Roman" w:cs="Times New Roman"/>
          <w:b/>
          <w:sz w:val="28"/>
          <w:szCs w:val="28"/>
        </w:rPr>
        <w:t>3</w:t>
      </w:r>
      <w:r w:rsidRPr="00630046">
        <w:rPr>
          <w:rFonts w:ascii="Times New Roman" w:hAnsi="Times New Roman" w:cs="Times New Roman"/>
          <w:b/>
          <w:sz w:val="28"/>
          <w:szCs w:val="28"/>
        </w:rPr>
        <w:t>. Показатель 1.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875F72">
        <w:rPr>
          <w:rFonts w:ascii="Times New Roman" w:hAnsi="Times New Roman" w:cs="Times New Roman"/>
          <w:b/>
          <w:sz w:val="28"/>
          <w:szCs w:val="28"/>
        </w:rPr>
        <w:t>2</w:t>
      </w:r>
      <w:r w:rsidRPr="00630046">
        <w:rPr>
          <w:rFonts w:ascii="Times New Roman" w:hAnsi="Times New Roman" w:cs="Times New Roman"/>
          <w:b/>
          <w:sz w:val="28"/>
          <w:szCs w:val="28"/>
        </w:rPr>
        <w:t>.</w:t>
      </w:r>
      <w:r w:rsidRPr="00630046">
        <w:rPr>
          <w:rFonts w:ascii="Times New Roman" w:hAnsi="Times New Roman" w:cs="Times New Roman"/>
          <w:sz w:val="28"/>
          <w:szCs w:val="28"/>
        </w:rPr>
        <w:t xml:space="preserve"> Доля социальных объектов и мест с массовым пребыванием людей,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0046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14:paraId="2636CA9D" w14:textId="77777777" w:rsidR="00FD53D8" w:rsidRPr="00630046" w:rsidRDefault="00FD53D8" w:rsidP="00FD53D8">
      <w:pPr>
        <w:pStyle w:val="Style"/>
        <w:ind w:left="38"/>
        <w:jc w:val="center"/>
        <w:textAlignment w:val="baseline"/>
        <w:rPr>
          <w:sz w:val="28"/>
          <w:szCs w:val="28"/>
        </w:rPr>
      </w:pPr>
    </w:p>
    <w:p w14:paraId="1F07C2E0" w14:textId="77777777" w:rsidR="00FD53D8" w:rsidRPr="00630046" w:rsidRDefault="00FD53D8" w:rsidP="00FD53D8">
      <w:pPr>
        <w:pStyle w:val="Style"/>
        <w:tabs>
          <w:tab w:val="left" w:pos="734"/>
          <w:tab w:val="left" w:pos="4267"/>
          <w:tab w:val="left" w:pos="8342"/>
        </w:tabs>
        <w:ind w:firstLine="709"/>
        <w:jc w:val="center"/>
        <w:textAlignment w:val="baseline"/>
        <w:rPr>
          <w:sz w:val="28"/>
          <w:szCs w:val="28"/>
        </w:rPr>
      </w:pPr>
      <w:proofErr w:type="spellStart"/>
      <w:r w:rsidRPr="00630046">
        <w:rPr>
          <w:sz w:val="28"/>
          <w:szCs w:val="28"/>
        </w:rPr>
        <w:t>Дсоо</w:t>
      </w:r>
      <w:proofErr w:type="spellEnd"/>
      <w:r w:rsidRPr="00630046">
        <w:rPr>
          <w:sz w:val="28"/>
          <w:szCs w:val="28"/>
        </w:rPr>
        <w:t xml:space="preserve"> = </w:t>
      </w:r>
      <w:proofErr w:type="spellStart"/>
      <w:r w:rsidRPr="00630046">
        <w:rPr>
          <w:sz w:val="28"/>
          <w:szCs w:val="28"/>
        </w:rPr>
        <w:t>Ксоп</w:t>
      </w:r>
      <w:proofErr w:type="spellEnd"/>
      <w:r w:rsidRPr="00630046">
        <w:rPr>
          <w:sz w:val="28"/>
          <w:szCs w:val="28"/>
        </w:rPr>
        <w:t>/</w:t>
      </w:r>
      <w:proofErr w:type="spellStart"/>
      <w:r w:rsidRPr="00630046">
        <w:rPr>
          <w:sz w:val="28"/>
          <w:szCs w:val="28"/>
        </w:rPr>
        <w:t>Оксоп</w:t>
      </w:r>
      <w:proofErr w:type="spellEnd"/>
      <w:r w:rsidRPr="00630046">
        <w:rPr>
          <w:sz w:val="28"/>
          <w:szCs w:val="28"/>
        </w:rPr>
        <w:t xml:space="preserve"> х 100%</w:t>
      </w:r>
    </w:p>
    <w:p w14:paraId="07CBDD0D" w14:textId="77777777" w:rsidR="00FD53D8" w:rsidRPr="005C2EF8" w:rsidRDefault="00FD53D8" w:rsidP="00FD53D8">
      <w:pPr>
        <w:pStyle w:val="Style"/>
        <w:tabs>
          <w:tab w:val="left" w:pos="734"/>
          <w:tab w:val="left" w:pos="4267"/>
          <w:tab w:val="left" w:pos="8342"/>
        </w:tabs>
        <w:ind w:firstLine="709"/>
        <w:jc w:val="both"/>
        <w:textAlignment w:val="baseline"/>
        <w:rPr>
          <w:sz w:val="28"/>
          <w:szCs w:val="28"/>
        </w:rPr>
      </w:pPr>
      <w:r w:rsidRPr="005C2EF8">
        <w:rPr>
          <w:sz w:val="28"/>
          <w:szCs w:val="28"/>
        </w:rPr>
        <w:t>где:</w:t>
      </w:r>
    </w:p>
    <w:p w14:paraId="32EBEEC0" w14:textId="77777777" w:rsidR="00FD53D8" w:rsidRPr="005C2EF8" w:rsidRDefault="00FD53D8" w:rsidP="00FD53D8">
      <w:pPr>
        <w:pStyle w:val="Style"/>
        <w:tabs>
          <w:tab w:val="left" w:pos="734"/>
          <w:tab w:val="left" w:pos="4267"/>
          <w:tab w:val="left" w:pos="8342"/>
        </w:tabs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5C2EF8">
        <w:rPr>
          <w:sz w:val="28"/>
          <w:szCs w:val="28"/>
        </w:rPr>
        <w:t>Дсоо</w:t>
      </w:r>
      <w:proofErr w:type="spellEnd"/>
      <w:r w:rsidRPr="005C2EF8">
        <w:rPr>
          <w:sz w:val="28"/>
          <w:szCs w:val="28"/>
        </w:rPr>
        <w:t xml:space="preserve"> – доля социальных объектов оборудованных,</w:t>
      </w:r>
    </w:p>
    <w:p w14:paraId="203309FA" w14:textId="77777777" w:rsidR="00FD53D8" w:rsidRPr="005C2EF8" w:rsidRDefault="00FD53D8" w:rsidP="00FD53D8">
      <w:pPr>
        <w:pStyle w:val="Style"/>
        <w:tabs>
          <w:tab w:val="left" w:pos="734"/>
          <w:tab w:val="left" w:pos="4267"/>
          <w:tab w:val="left" w:pos="8342"/>
        </w:tabs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5C2EF8">
        <w:rPr>
          <w:sz w:val="28"/>
          <w:szCs w:val="28"/>
        </w:rPr>
        <w:t>Ксоп</w:t>
      </w:r>
      <w:proofErr w:type="spellEnd"/>
      <w:r w:rsidRPr="005C2EF8">
        <w:rPr>
          <w:sz w:val="28"/>
          <w:szCs w:val="28"/>
        </w:rPr>
        <w:t xml:space="preserve"> – количество социальных объектов, подключенных к системе «Безопасный регион»,</w:t>
      </w:r>
    </w:p>
    <w:p w14:paraId="61128792" w14:textId="77777777" w:rsidR="00FD53D8" w:rsidRDefault="00FD53D8" w:rsidP="00FD53D8">
      <w:pPr>
        <w:pStyle w:val="Style"/>
        <w:tabs>
          <w:tab w:val="left" w:pos="734"/>
          <w:tab w:val="left" w:pos="4267"/>
          <w:tab w:val="left" w:pos="8342"/>
        </w:tabs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5C2EF8">
        <w:rPr>
          <w:sz w:val="28"/>
          <w:szCs w:val="28"/>
        </w:rPr>
        <w:t>Оксоп</w:t>
      </w:r>
      <w:proofErr w:type="spellEnd"/>
      <w:r w:rsidRPr="005C2EF8">
        <w:rPr>
          <w:sz w:val="28"/>
          <w:szCs w:val="28"/>
        </w:rPr>
        <w:t xml:space="preserve"> – общее количество социальных объектов</w:t>
      </w:r>
      <w:r>
        <w:rPr>
          <w:sz w:val="28"/>
          <w:szCs w:val="28"/>
        </w:rPr>
        <w:t>,</w:t>
      </w:r>
      <w:r w:rsidRPr="005C2EF8">
        <w:rPr>
          <w:sz w:val="28"/>
          <w:szCs w:val="28"/>
        </w:rPr>
        <w:t xml:space="preserve"> подлежащих подключению к системе «Безопасный регион»</w:t>
      </w:r>
    </w:p>
    <w:p w14:paraId="1EE7DE62" w14:textId="77777777" w:rsidR="00FD53D8" w:rsidRPr="0051466A" w:rsidRDefault="00FD53D8" w:rsidP="00FD53D8">
      <w:pPr>
        <w:pStyle w:val="Style"/>
        <w:tabs>
          <w:tab w:val="left" w:pos="734"/>
          <w:tab w:val="left" w:pos="4267"/>
          <w:tab w:val="left" w:pos="8342"/>
        </w:tabs>
        <w:ind w:firstLine="709"/>
        <w:jc w:val="both"/>
        <w:textAlignment w:val="baseline"/>
        <w:rPr>
          <w:sz w:val="28"/>
          <w:szCs w:val="28"/>
        </w:rPr>
      </w:pPr>
      <w:r w:rsidRPr="0051466A">
        <w:rPr>
          <w:sz w:val="28"/>
          <w:szCs w:val="28"/>
        </w:rPr>
        <w:t xml:space="preserve">Источник информации: данные Администрации Одинцовского </w:t>
      </w:r>
      <w:r>
        <w:rPr>
          <w:sz w:val="28"/>
          <w:szCs w:val="28"/>
        </w:rPr>
        <w:t>городского округа</w:t>
      </w:r>
      <w:r w:rsidRPr="0051466A">
        <w:rPr>
          <w:sz w:val="28"/>
          <w:szCs w:val="28"/>
        </w:rPr>
        <w:t>.</w:t>
      </w:r>
    </w:p>
    <w:p w14:paraId="404B101F" w14:textId="77777777" w:rsidR="00FD53D8" w:rsidRDefault="00FD53D8" w:rsidP="00FD53D8">
      <w:pPr>
        <w:tabs>
          <w:tab w:val="left" w:pos="3119"/>
        </w:tabs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4A39E2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Единица измерения – проценты.  </w:t>
      </w:r>
    </w:p>
    <w:p w14:paraId="1AB649C9" w14:textId="012C9CF6" w:rsidR="00FD53D8" w:rsidRPr="006C1BD4" w:rsidRDefault="00FD53D8" w:rsidP="00FD5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6C1BD4">
        <w:rPr>
          <w:rFonts w:ascii="Times New Roman" w:eastAsiaTheme="minorEastAsia" w:hAnsi="Times New Roman" w:cs="Times New Roman"/>
          <w:b/>
          <w:bCs/>
          <w:sz w:val="28"/>
          <w:szCs w:val="28"/>
          <w:lang w:eastAsia="zh-CN"/>
        </w:rPr>
        <w:t>5.1.1</w:t>
      </w:r>
      <w:r w:rsidR="00875F72">
        <w:rPr>
          <w:rFonts w:ascii="Times New Roman" w:eastAsiaTheme="minorEastAsia" w:hAnsi="Times New Roman" w:cs="Times New Roman"/>
          <w:b/>
          <w:bCs/>
          <w:sz w:val="28"/>
          <w:szCs w:val="28"/>
          <w:lang w:eastAsia="zh-CN"/>
        </w:rPr>
        <w:t>4</w:t>
      </w:r>
      <w:r w:rsidRPr="006C1BD4">
        <w:rPr>
          <w:rFonts w:ascii="Times New Roman" w:eastAsiaTheme="minorEastAsia" w:hAnsi="Times New Roman" w:cs="Times New Roman"/>
          <w:b/>
          <w:bCs/>
          <w:sz w:val="28"/>
          <w:szCs w:val="28"/>
          <w:lang w:eastAsia="zh-CN"/>
        </w:rPr>
        <w:t>. Показатель 1.1</w:t>
      </w:r>
      <w:r w:rsidR="00875F72">
        <w:rPr>
          <w:rFonts w:ascii="Times New Roman" w:eastAsiaTheme="minorEastAsia" w:hAnsi="Times New Roman" w:cs="Times New Roman"/>
          <w:b/>
          <w:bCs/>
          <w:sz w:val="28"/>
          <w:szCs w:val="28"/>
          <w:lang w:eastAsia="zh-CN"/>
        </w:rPr>
        <w:t>3</w:t>
      </w:r>
      <w:r w:rsidRPr="006C1BD4">
        <w:rPr>
          <w:rFonts w:ascii="Times New Roman" w:eastAsiaTheme="minorEastAsia" w:hAnsi="Times New Roman" w:cs="Times New Roman"/>
          <w:b/>
          <w:bCs/>
          <w:sz w:val="28"/>
          <w:szCs w:val="28"/>
          <w:lang w:eastAsia="zh-CN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 </w:t>
      </w:r>
      <w:r w:rsidRPr="006C1BD4">
        <w:rPr>
          <w:rFonts w:ascii="Times New Roman" w:eastAsiaTheme="minorEastAsia" w:hAnsi="Times New Roman" w:cs="Times New Roman"/>
          <w:sz w:val="28"/>
          <w:szCs w:val="28"/>
          <w:lang w:eastAsia="zh-CN"/>
        </w:rPr>
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5% ежегодно рассчитывается по формуле:</w:t>
      </w:r>
    </w:p>
    <w:p w14:paraId="5E39534C" w14:textId="77777777" w:rsidR="00FD53D8" w:rsidRPr="006C1BD4" w:rsidRDefault="00FD53D8" w:rsidP="00FD53D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14:paraId="583D7C0D" w14:textId="77777777" w:rsidR="00FD53D8" w:rsidRDefault="00FD53D8" w:rsidP="00FD53D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proofErr w:type="spellStart"/>
      <w:r w:rsidRPr="006C1BD4">
        <w:rPr>
          <w:rFonts w:ascii="Times New Roman" w:eastAsiaTheme="minorEastAsia" w:hAnsi="Times New Roman" w:cs="Times New Roman"/>
          <w:sz w:val="28"/>
          <w:szCs w:val="28"/>
          <w:lang w:eastAsia="zh-CN"/>
        </w:rPr>
        <w:t>Вбртг</w:t>
      </w:r>
      <w:proofErr w:type="spellEnd"/>
      <w:r w:rsidRPr="006C1BD4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= </w:t>
      </w:r>
      <w:proofErr w:type="spellStart"/>
      <w:r w:rsidRPr="006C1BD4">
        <w:rPr>
          <w:rFonts w:ascii="Times New Roman" w:eastAsiaTheme="minorEastAsia" w:hAnsi="Times New Roman" w:cs="Times New Roman"/>
          <w:sz w:val="28"/>
          <w:szCs w:val="28"/>
          <w:lang w:eastAsia="zh-CN"/>
        </w:rPr>
        <w:t>Вбрпг</w:t>
      </w:r>
      <w:proofErr w:type="spellEnd"/>
      <w:r w:rsidRPr="006C1BD4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х 1,05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, </w:t>
      </w:r>
      <w:r w:rsidRPr="006C1BD4">
        <w:rPr>
          <w:rFonts w:ascii="Times New Roman" w:eastAsiaTheme="minorEastAsia" w:hAnsi="Times New Roman" w:cs="Times New Roman"/>
          <w:sz w:val="28"/>
          <w:szCs w:val="28"/>
          <w:lang w:eastAsia="zh-CN"/>
        </w:rPr>
        <w:t>где:</w:t>
      </w:r>
    </w:p>
    <w:p w14:paraId="49CCD8B6" w14:textId="77777777" w:rsidR="00FD53D8" w:rsidRPr="006C1BD4" w:rsidRDefault="00FD53D8" w:rsidP="00FD53D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14:paraId="52A29DBA" w14:textId="77777777" w:rsidR="00FD53D8" w:rsidRPr="006C1BD4" w:rsidRDefault="00FD53D8" w:rsidP="00FD53D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proofErr w:type="spellStart"/>
      <w:r w:rsidRPr="006C1BD4">
        <w:rPr>
          <w:rFonts w:ascii="Times New Roman" w:eastAsiaTheme="minorEastAsia" w:hAnsi="Times New Roman" w:cs="Times New Roman"/>
          <w:sz w:val="28"/>
          <w:szCs w:val="28"/>
          <w:lang w:eastAsia="zh-CN"/>
        </w:rPr>
        <w:t>Вбртг</w:t>
      </w:r>
      <w:proofErr w:type="spellEnd"/>
      <w:r w:rsidRPr="006C1BD4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– кол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ичество</w:t>
      </w:r>
      <w:r w:rsidRPr="006C1BD4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видеокамер, подключенных к системе БР в текущем году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;</w:t>
      </w:r>
    </w:p>
    <w:p w14:paraId="4389B9B8" w14:textId="77777777" w:rsidR="00FD53D8" w:rsidRDefault="00FD53D8" w:rsidP="00FD53D8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proofErr w:type="spellStart"/>
      <w:r w:rsidRPr="006C1BD4">
        <w:rPr>
          <w:rFonts w:ascii="Times New Roman" w:eastAsiaTheme="minorEastAsia" w:hAnsi="Times New Roman" w:cs="Times New Roman"/>
          <w:sz w:val="28"/>
          <w:szCs w:val="28"/>
          <w:lang w:eastAsia="zh-CN"/>
        </w:rPr>
        <w:t>Вбрпг</w:t>
      </w:r>
      <w:proofErr w:type="spellEnd"/>
      <w:r w:rsidRPr="006C1BD4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– кол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ичество</w:t>
      </w:r>
      <w:r w:rsidRPr="006C1BD4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видеокамер, подключенных к системе БР в предыдущем году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.</w:t>
      </w:r>
    </w:p>
    <w:p w14:paraId="15A696D2" w14:textId="77777777" w:rsidR="00FD53D8" w:rsidRPr="0051466A" w:rsidRDefault="00FD53D8" w:rsidP="00FD53D8">
      <w:pPr>
        <w:pStyle w:val="Style"/>
        <w:tabs>
          <w:tab w:val="left" w:pos="734"/>
          <w:tab w:val="left" w:pos="4267"/>
          <w:tab w:val="left" w:pos="8342"/>
        </w:tabs>
        <w:ind w:firstLine="709"/>
        <w:jc w:val="both"/>
        <w:textAlignment w:val="baseline"/>
        <w:rPr>
          <w:sz w:val="28"/>
          <w:szCs w:val="28"/>
        </w:rPr>
      </w:pPr>
      <w:r w:rsidRPr="0051466A">
        <w:rPr>
          <w:sz w:val="28"/>
          <w:szCs w:val="28"/>
        </w:rPr>
        <w:t xml:space="preserve">Источник информации: данные Администрации Одинцовского </w:t>
      </w:r>
      <w:r>
        <w:rPr>
          <w:sz w:val="28"/>
          <w:szCs w:val="28"/>
        </w:rPr>
        <w:t>городского округа</w:t>
      </w:r>
      <w:r w:rsidRPr="0051466A">
        <w:rPr>
          <w:sz w:val="28"/>
          <w:szCs w:val="28"/>
        </w:rPr>
        <w:t>.</w:t>
      </w:r>
    </w:p>
    <w:p w14:paraId="32F4BB00" w14:textId="285DFD36" w:rsidR="00FD53D8" w:rsidRDefault="00FD53D8" w:rsidP="00FD53D8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4A39E2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Единица измерения – 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количество камер</w:t>
      </w:r>
      <w:r w:rsidR="002A5C51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(динамика в %)</w:t>
      </w:r>
      <w:r w:rsidRPr="004A39E2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.  </w:t>
      </w:r>
    </w:p>
    <w:p w14:paraId="71B6B821" w14:textId="313F9225" w:rsidR="00FD53D8" w:rsidRPr="0051466A" w:rsidRDefault="00FD53D8" w:rsidP="00FD53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5.1.1</w:t>
      </w:r>
      <w:r w:rsidR="00875F7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51466A">
        <w:rPr>
          <w:rFonts w:ascii="Times New Roman" w:eastAsia="Times New Roman" w:hAnsi="Times New Roman" w:cs="Times New Roman"/>
          <w:b/>
          <w:sz w:val="28"/>
          <w:szCs w:val="28"/>
        </w:rPr>
        <w:t>Показатель 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75F7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1466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66A">
        <w:rPr>
          <w:rFonts w:ascii="Times New Roman" w:eastAsia="Times New Roman" w:hAnsi="Times New Roman" w:cs="Times New Roman"/>
          <w:sz w:val="28"/>
          <w:szCs w:val="28"/>
        </w:rPr>
        <w:t>Рост числа лиц, состоящих</w:t>
      </w:r>
      <w:r w:rsidRPr="0051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диспансерном наблюдении с диагнозом «Употребление наркотиков с вредными </w:t>
      </w:r>
      <w:r w:rsidRPr="005146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последствиями</w:t>
      </w:r>
      <w:r w:rsidRPr="0051466A">
        <w:rPr>
          <w:rFonts w:ascii="Times New Roman" w:eastAsia="Times New Roman" w:hAnsi="Times New Roman" w:cs="Times New Roman"/>
          <w:sz w:val="28"/>
          <w:szCs w:val="28"/>
        </w:rPr>
        <w:t xml:space="preserve"> рассчитывается по формуле: </w:t>
      </w:r>
    </w:p>
    <w:p w14:paraId="09C2AE9F" w14:textId="77777777" w:rsidR="00FD53D8" w:rsidRPr="0051466A" w:rsidRDefault="00FD53D8" w:rsidP="00FD53D8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B1BB25" w14:textId="77777777" w:rsidR="00FD53D8" w:rsidRDefault="00FD53D8" w:rsidP="00FD53D8">
      <w:pPr>
        <w:pStyle w:val="a3"/>
        <w:spacing w:after="0" w:line="240" w:lineRule="auto"/>
        <w:ind w:left="51" w:right="-108" w:firstLine="65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33">
        <w:rPr>
          <w:rFonts w:ascii="Times New Roman" w:eastAsia="Times New Roman" w:hAnsi="Times New Roman" w:cs="Times New Roman"/>
          <w:sz w:val="28"/>
          <w:szCs w:val="28"/>
        </w:rPr>
        <w:t>РЧЛ = КЛТГ/</w:t>
      </w:r>
      <w:proofErr w:type="spellStart"/>
      <w:r w:rsidRPr="00340133">
        <w:rPr>
          <w:rFonts w:ascii="Times New Roman" w:eastAsia="Times New Roman" w:hAnsi="Times New Roman" w:cs="Times New Roman"/>
          <w:sz w:val="28"/>
          <w:szCs w:val="28"/>
        </w:rPr>
        <w:t>КЛПГх</w:t>
      </w:r>
      <w:proofErr w:type="spellEnd"/>
      <w:r w:rsidRPr="00340133">
        <w:rPr>
          <w:rFonts w:ascii="Times New Roman" w:eastAsia="Times New Roman" w:hAnsi="Times New Roman" w:cs="Times New Roman"/>
          <w:sz w:val="28"/>
          <w:szCs w:val="28"/>
        </w:rPr>
        <w:t xml:space="preserve"> 100</w:t>
      </w:r>
      <w:r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14:paraId="19652275" w14:textId="77777777" w:rsidR="00FD53D8" w:rsidRPr="00340133" w:rsidRDefault="00FD53D8" w:rsidP="00FD53D8">
      <w:pPr>
        <w:pStyle w:val="a3"/>
        <w:spacing w:after="0" w:line="240" w:lineRule="auto"/>
        <w:ind w:left="51" w:right="-108" w:firstLine="658"/>
        <w:rPr>
          <w:rFonts w:ascii="Times New Roman" w:eastAsia="Times New Roman" w:hAnsi="Times New Roman" w:cs="Times New Roman"/>
          <w:sz w:val="28"/>
          <w:szCs w:val="28"/>
        </w:rPr>
      </w:pPr>
    </w:p>
    <w:p w14:paraId="57E795D4" w14:textId="77777777" w:rsidR="00FD53D8" w:rsidRPr="00340133" w:rsidRDefault="00FD53D8" w:rsidP="00FD53D8">
      <w:pPr>
        <w:pStyle w:val="a3"/>
        <w:spacing w:after="0" w:line="240" w:lineRule="auto"/>
        <w:ind w:left="51" w:right="-108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133">
        <w:rPr>
          <w:rFonts w:ascii="Times New Roman" w:eastAsia="Times New Roman" w:hAnsi="Times New Roman" w:cs="Times New Roman"/>
          <w:sz w:val="28"/>
          <w:szCs w:val="28"/>
        </w:rPr>
        <w:t xml:space="preserve">РЧЛ – рост числа лиц, состоящих на диспансерном </w:t>
      </w:r>
      <w:proofErr w:type="gramStart"/>
      <w:r w:rsidRPr="00340133">
        <w:rPr>
          <w:rFonts w:ascii="Times New Roman" w:eastAsia="Times New Roman" w:hAnsi="Times New Roman" w:cs="Times New Roman"/>
          <w:sz w:val="28"/>
          <w:szCs w:val="28"/>
        </w:rPr>
        <w:t>наблюдении  с</w:t>
      </w:r>
      <w:proofErr w:type="gramEnd"/>
      <w:r w:rsidRPr="00340133">
        <w:rPr>
          <w:rFonts w:ascii="Times New Roman" w:eastAsia="Times New Roman" w:hAnsi="Times New Roman" w:cs="Times New Roman"/>
          <w:sz w:val="28"/>
          <w:szCs w:val="28"/>
        </w:rPr>
        <w:t xml:space="preserve"> диагнозом «Употребление наркотиков с вредными последствиями»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A6BD01D" w14:textId="77777777" w:rsidR="00FD53D8" w:rsidRPr="00340133" w:rsidRDefault="00FD53D8" w:rsidP="00FD53D8">
      <w:pPr>
        <w:pStyle w:val="a3"/>
        <w:spacing w:after="0" w:line="240" w:lineRule="auto"/>
        <w:ind w:left="51" w:right="-108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133">
        <w:rPr>
          <w:rFonts w:ascii="Times New Roman" w:eastAsia="Times New Roman" w:hAnsi="Times New Roman" w:cs="Times New Roman"/>
          <w:sz w:val="28"/>
          <w:szCs w:val="28"/>
        </w:rPr>
        <w:t>КЛТГ – количество лиц, состоящих на диспансерном наблюдении с диагнозом «Употребление наркотиков с вредными последствиями» на конец текущего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51BCA2B" w14:textId="77777777" w:rsidR="00FD53D8" w:rsidRPr="00340133" w:rsidRDefault="00FD53D8" w:rsidP="00FD53D8">
      <w:pPr>
        <w:pStyle w:val="a3"/>
        <w:spacing w:after="0" w:line="240" w:lineRule="auto"/>
        <w:ind w:left="51" w:right="-108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133">
        <w:rPr>
          <w:rFonts w:ascii="Times New Roman" w:eastAsia="Times New Roman" w:hAnsi="Times New Roman" w:cs="Times New Roman"/>
          <w:sz w:val="28"/>
          <w:szCs w:val="28"/>
        </w:rPr>
        <w:t>КЛПГ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133">
        <w:rPr>
          <w:rFonts w:ascii="Times New Roman" w:eastAsia="Times New Roman" w:hAnsi="Times New Roman" w:cs="Times New Roman"/>
          <w:sz w:val="28"/>
          <w:szCs w:val="28"/>
        </w:rPr>
        <w:t>– количество лиц, состоящих на диспансерном наблюдении с диагнозом «Употребление наркотиков с вредными последствиями» на конец 2019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27A119" w14:textId="77777777" w:rsidR="00FD53D8" w:rsidRPr="0051466A" w:rsidRDefault="00FD53D8" w:rsidP="00FD53D8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66A">
        <w:rPr>
          <w:rFonts w:ascii="Times New Roman" w:eastAsia="Times New Roman" w:hAnsi="Times New Roman" w:cs="Times New Roman"/>
          <w:sz w:val="28"/>
          <w:szCs w:val="28"/>
        </w:rPr>
        <w:t xml:space="preserve">Единица измерения – проценты. </w:t>
      </w:r>
    </w:p>
    <w:p w14:paraId="495C0EE1" w14:textId="77777777" w:rsidR="00FD53D8" w:rsidRDefault="00FD53D8" w:rsidP="00FD53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66A">
        <w:rPr>
          <w:rFonts w:ascii="Times New Roman" w:eastAsia="Times New Roman" w:hAnsi="Times New Roman" w:cs="Times New Roman"/>
          <w:sz w:val="28"/>
          <w:szCs w:val="28"/>
        </w:rPr>
        <w:t xml:space="preserve">Источником информации для расчета достигнутого значения указанного </w:t>
      </w:r>
      <w:r w:rsidRPr="0004571D">
        <w:rPr>
          <w:rFonts w:ascii="Times New Roman" w:eastAsia="Times New Roman" w:hAnsi="Times New Roman" w:cs="Times New Roman"/>
          <w:sz w:val="28"/>
          <w:szCs w:val="28"/>
        </w:rPr>
        <w:t>показателя являются информация Одинцовского наркодиспансера.</w:t>
      </w:r>
    </w:p>
    <w:p w14:paraId="6BB39C8F" w14:textId="6770E134" w:rsidR="00FD53D8" w:rsidRPr="00D64608" w:rsidRDefault="00FD53D8" w:rsidP="00FD53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64608">
        <w:rPr>
          <w:rFonts w:ascii="Times New Roman" w:eastAsia="Times New Roman" w:hAnsi="Times New Roman" w:cs="Times New Roman"/>
          <w:b/>
          <w:sz w:val="27"/>
          <w:szCs w:val="27"/>
        </w:rPr>
        <w:t>5.1.1</w:t>
      </w:r>
      <w:r w:rsidR="00875F72">
        <w:rPr>
          <w:rFonts w:ascii="Times New Roman" w:eastAsia="Times New Roman" w:hAnsi="Times New Roman" w:cs="Times New Roman"/>
          <w:b/>
          <w:sz w:val="27"/>
          <w:szCs w:val="27"/>
        </w:rPr>
        <w:t>6</w:t>
      </w:r>
      <w:r w:rsidRPr="00D64608">
        <w:rPr>
          <w:rFonts w:ascii="Times New Roman" w:eastAsia="Times New Roman" w:hAnsi="Times New Roman" w:cs="Times New Roman"/>
          <w:b/>
          <w:sz w:val="27"/>
          <w:szCs w:val="27"/>
        </w:rPr>
        <w:t>. Показатель 1.1</w:t>
      </w:r>
      <w:r w:rsidR="00875F72">
        <w:rPr>
          <w:rFonts w:ascii="Times New Roman" w:eastAsia="Times New Roman" w:hAnsi="Times New Roman" w:cs="Times New Roman"/>
          <w:b/>
          <w:sz w:val="27"/>
          <w:szCs w:val="27"/>
        </w:rPr>
        <w:t>5</w:t>
      </w:r>
      <w:r w:rsidRPr="00D64608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Pr="00D64608">
        <w:rPr>
          <w:rFonts w:ascii="Times New Roman" w:eastAsia="Times New Roman" w:hAnsi="Times New Roman" w:cs="Times New Roman"/>
          <w:sz w:val="27"/>
          <w:szCs w:val="27"/>
        </w:rPr>
        <w:t xml:space="preserve"> Снижение уровня вовлеченности населения в незаконный оборот наркотиков на 100 тыс. человек рассчитывается по формуле:</w:t>
      </w:r>
    </w:p>
    <w:p w14:paraId="648A1D72" w14:textId="77777777" w:rsidR="00FD53D8" w:rsidRPr="00D64608" w:rsidRDefault="00FD53D8" w:rsidP="00FD53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6460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2198963A" w14:textId="77777777" w:rsidR="00FD53D8" w:rsidRPr="00D64608" w:rsidRDefault="00FD53D8" w:rsidP="00FD53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64608"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proofErr w:type="spellStart"/>
      <w:r w:rsidRPr="00D64608">
        <w:rPr>
          <w:rFonts w:ascii="Times New Roman" w:eastAsia="Times New Roman" w:hAnsi="Times New Roman" w:cs="Times New Roman"/>
          <w:sz w:val="27"/>
          <w:szCs w:val="27"/>
        </w:rPr>
        <w:t>ЧЛсп</w:t>
      </w:r>
      <w:proofErr w:type="spellEnd"/>
      <w:r w:rsidRPr="00D64608">
        <w:rPr>
          <w:rFonts w:ascii="Times New Roman" w:eastAsia="Times New Roman" w:hAnsi="Times New Roman" w:cs="Times New Roman"/>
          <w:sz w:val="27"/>
          <w:szCs w:val="27"/>
        </w:rPr>
        <w:t xml:space="preserve"> + </w:t>
      </w:r>
      <w:proofErr w:type="spellStart"/>
      <w:r w:rsidRPr="00D64608">
        <w:rPr>
          <w:rFonts w:ascii="Times New Roman" w:eastAsia="Times New Roman" w:hAnsi="Times New Roman" w:cs="Times New Roman"/>
          <w:sz w:val="27"/>
          <w:szCs w:val="27"/>
        </w:rPr>
        <w:t>ЧЛадм</w:t>
      </w:r>
      <w:proofErr w:type="spellEnd"/>
    </w:p>
    <w:p w14:paraId="75C7F38D" w14:textId="77777777" w:rsidR="00FD53D8" w:rsidRPr="00D64608" w:rsidRDefault="00FD53D8" w:rsidP="00FD53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D64608">
        <w:rPr>
          <w:rFonts w:ascii="Times New Roman" w:eastAsia="Times New Roman" w:hAnsi="Times New Roman" w:cs="Times New Roman"/>
          <w:sz w:val="27"/>
          <w:szCs w:val="27"/>
        </w:rPr>
        <w:t>Внон</w:t>
      </w:r>
      <w:proofErr w:type="spellEnd"/>
      <w:r w:rsidRPr="00D6460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D64608">
        <w:rPr>
          <w:rFonts w:ascii="Times New Roman" w:eastAsia="Times New Roman" w:hAnsi="Times New Roman" w:cs="Times New Roman"/>
          <w:sz w:val="27"/>
          <w:szCs w:val="27"/>
        </w:rPr>
        <w:t>=  --------------------</w:t>
      </w:r>
      <w:proofErr w:type="gramEnd"/>
      <w:r w:rsidRPr="00D64608">
        <w:rPr>
          <w:rFonts w:ascii="Times New Roman" w:eastAsia="Times New Roman" w:hAnsi="Times New Roman" w:cs="Times New Roman"/>
          <w:sz w:val="27"/>
          <w:szCs w:val="27"/>
        </w:rPr>
        <w:t xml:space="preserve">  х  100 000, где:</w:t>
      </w:r>
    </w:p>
    <w:p w14:paraId="12D7692D" w14:textId="77777777" w:rsidR="00FD53D8" w:rsidRPr="00D64608" w:rsidRDefault="00FD53D8" w:rsidP="00FD53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64608"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proofErr w:type="spellStart"/>
      <w:r w:rsidRPr="00D64608">
        <w:rPr>
          <w:rFonts w:ascii="Times New Roman" w:eastAsia="Times New Roman" w:hAnsi="Times New Roman" w:cs="Times New Roman"/>
          <w:sz w:val="27"/>
          <w:szCs w:val="27"/>
        </w:rPr>
        <w:t>Кжго</w:t>
      </w:r>
      <w:proofErr w:type="spellEnd"/>
    </w:p>
    <w:p w14:paraId="6CEAAE0C" w14:textId="77777777" w:rsidR="00FD53D8" w:rsidRPr="00D64608" w:rsidRDefault="00FD53D8" w:rsidP="00FD53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224063D" w14:textId="77777777" w:rsidR="00FD53D8" w:rsidRPr="00D64608" w:rsidRDefault="00FD53D8" w:rsidP="00FD53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D64608">
        <w:rPr>
          <w:rFonts w:ascii="Times New Roman" w:eastAsia="Times New Roman" w:hAnsi="Times New Roman" w:cs="Times New Roman"/>
          <w:sz w:val="27"/>
          <w:szCs w:val="27"/>
        </w:rPr>
        <w:t>Внон</w:t>
      </w:r>
      <w:proofErr w:type="spellEnd"/>
      <w:r w:rsidRPr="00D64608">
        <w:rPr>
          <w:rFonts w:ascii="Times New Roman" w:eastAsia="Times New Roman" w:hAnsi="Times New Roman" w:cs="Times New Roman"/>
          <w:sz w:val="27"/>
          <w:szCs w:val="27"/>
        </w:rPr>
        <w:t xml:space="preserve"> – вовлеченность населения в незаконный оборот наркотиков (случаев);</w:t>
      </w:r>
    </w:p>
    <w:p w14:paraId="3B0FF9A6" w14:textId="77777777" w:rsidR="00FD53D8" w:rsidRPr="00D64608" w:rsidRDefault="00FD53D8" w:rsidP="00FD53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D64608">
        <w:rPr>
          <w:rFonts w:ascii="Times New Roman" w:eastAsia="Times New Roman" w:hAnsi="Times New Roman" w:cs="Times New Roman"/>
          <w:sz w:val="27"/>
          <w:szCs w:val="27"/>
        </w:rPr>
        <w:t>ЧЛсп</w:t>
      </w:r>
      <w:proofErr w:type="spellEnd"/>
      <w:r w:rsidRPr="00D64608">
        <w:rPr>
          <w:rFonts w:ascii="Times New Roman" w:eastAsia="Times New Roman" w:hAnsi="Times New Roman" w:cs="Times New Roman"/>
          <w:sz w:val="27"/>
          <w:szCs w:val="27"/>
        </w:rPr>
        <w:t xml:space="preserve"> – число лиц, совершивших преступления, связанные с незаконным оборотом наркотических средств, психотропных веществ и их прекурсоров или аналогов, сильнодействующих веществ, растений (либо их частей), содержащих наркотические средства или психотропные вещества либо их прекурсоры, новых потенциально опасных психоактивных веществ (строка 1, раздел 2, 1-МВ-НОН);</w:t>
      </w:r>
    </w:p>
    <w:p w14:paraId="6EE92494" w14:textId="77777777" w:rsidR="00FD53D8" w:rsidRPr="00D64608" w:rsidRDefault="00FD53D8" w:rsidP="00FD53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D64608">
        <w:rPr>
          <w:rFonts w:ascii="Times New Roman" w:eastAsia="Times New Roman" w:hAnsi="Times New Roman" w:cs="Times New Roman"/>
          <w:sz w:val="27"/>
          <w:szCs w:val="27"/>
        </w:rPr>
        <w:t>ЧЛадм</w:t>
      </w:r>
      <w:proofErr w:type="spellEnd"/>
      <w:r w:rsidRPr="00D64608">
        <w:rPr>
          <w:rFonts w:ascii="Times New Roman" w:eastAsia="Times New Roman" w:hAnsi="Times New Roman" w:cs="Times New Roman"/>
          <w:sz w:val="27"/>
          <w:szCs w:val="27"/>
        </w:rPr>
        <w:t xml:space="preserve"> – число лиц, в отношении которых составлены протоколы об административных правонарушениях (строка 1, раздел 4, 4-МВ-НОН);</w:t>
      </w:r>
    </w:p>
    <w:p w14:paraId="012D395B" w14:textId="77777777" w:rsidR="00FD53D8" w:rsidRPr="00D64608" w:rsidRDefault="00FD53D8" w:rsidP="00FD53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D64608">
        <w:rPr>
          <w:rFonts w:ascii="Times New Roman" w:eastAsia="Times New Roman" w:hAnsi="Times New Roman" w:cs="Times New Roman"/>
          <w:sz w:val="27"/>
          <w:szCs w:val="27"/>
        </w:rPr>
        <w:t>Кжго</w:t>
      </w:r>
      <w:proofErr w:type="spellEnd"/>
      <w:r w:rsidRPr="00D64608">
        <w:rPr>
          <w:rFonts w:ascii="Times New Roman" w:eastAsia="Times New Roman" w:hAnsi="Times New Roman" w:cs="Times New Roman"/>
          <w:sz w:val="27"/>
          <w:szCs w:val="27"/>
        </w:rPr>
        <w:t xml:space="preserve"> – количество жителей Одинцовского городского округа.</w:t>
      </w:r>
    </w:p>
    <w:p w14:paraId="3EFE07A3" w14:textId="1A122686" w:rsidR="00FD53D8" w:rsidRPr="00D64608" w:rsidRDefault="00FD53D8" w:rsidP="00FD53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64608">
        <w:rPr>
          <w:rFonts w:ascii="Times New Roman" w:eastAsia="Times New Roman" w:hAnsi="Times New Roman" w:cs="Times New Roman"/>
          <w:sz w:val="27"/>
          <w:szCs w:val="27"/>
        </w:rPr>
        <w:t xml:space="preserve">Единица измерения: </w:t>
      </w:r>
      <w:r w:rsidR="002A5C51">
        <w:rPr>
          <w:rFonts w:ascii="Times New Roman" w:eastAsia="Times New Roman" w:hAnsi="Times New Roman" w:cs="Times New Roman"/>
          <w:sz w:val="27"/>
          <w:szCs w:val="27"/>
        </w:rPr>
        <w:t>человек на 100 тыс. населения</w:t>
      </w:r>
      <w:r w:rsidRPr="00D64608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3277DF2B" w14:textId="77777777" w:rsidR="00FD53D8" w:rsidRDefault="00FD53D8" w:rsidP="00FD53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64608">
        <w:rPr>
          <w:rFonts w:ascii="Times New Roman" w:eastAsia="Times New Roman" w:hAnsi="Times New Roman" w:cs="Times New Roman"/>
          <w:sz w:val="27"/>
          <w:szCs w:val="27"/>
        </w:rPr>
        <w:t>Источники информации: информация УМВД по Одинцовскому городскому округу.</w:t>
      </w:r>
    </w:p>
    <w:p w14:paraId="3BB94997" w14:textId="18747511" w:rsidR="00FD53D8" w:rsidRPr="00D64608" w:rsidRDefault="00FD53D8" w:rsidP="00FD53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64608">
        <w:rPr>
          <w:rFonts w:ascii="Times New Roman" w:eastAsia="Times New Roman" w:hAnsi="Times New Roman" w:cs="Times New Roman"/>
          <w:b/>
          <w:sz w:val="27"/>
          <w:szCs w:val="27"/>
        </w:rPr>
        <w:t>5.1.1</w:t>
      </w:r>
      <w:r w:rsidR="00875F72">
        <w:rPr>
          <w:rFonts w:ascii="Times New Roman" w:eastAsia="Times New Roman" w:hAnsi="Times New Roman" w:cs="Times New Roman"/>
          <w:b/>
          <w:sz w:val="27"/>
          <w:szCs w:val="27"/>
        </w:rPr>
        <w:t>7</w:t>
      </w:r>
      <w:r w:rsidRPr="00D64608">
        <w:rPr>
          <w:rFonts w:ascii="Times New Roman" w:eastAsia="Times New Roman" w:hAnsi="Times New Roman" w:cs="Times New Roman"/>
          <w:b/>
          <w:sz w:val="27"/>
          <w:szCs w:val="27"/>
        </w:rPr>
        <w:t>. Показатель</w:t>
      </w:r>
      <w:r w:rsidRPr="00D64608">
        <w:rPr>
          <w:rFonts w:ascii="Times New Roman" w:hAnsi="Times New Roman" w:cs="Times New Roman"/>
          <w:b/>
          <w:sz w:val="27"/>
          <w:szCs w:val="27"/>
        </w:rPr>
        <w:t xml:space="preserve"> 1.1</w:t>
      </w:r>
      <w:r w:rsidR="00875F72">
        <w:rPr>
          <w:rFonts w:ascii="Times New Roman" w:hAnsi="Times New Roman" w:cs="Times New Roman"/>
          <w:b/>
          <w:sz w:val="27"/>
          <w:szCs w:val="27"/>
        </w:rPr>
        <w:t>6</w:t>
      </w:r>
      <w:r w:rsidRPr="00D64608">
        <w:rPr>
          <w:rFonts w:ascii="Times New Roman" w:hAnsi="Times New Roman" w:cs="Times New Roman"/>
          <w:b/>
          <w:sz w:val="27"/>
          <w:szCs w:val="27"/>
        </w:rPr>
        <w:t>.</w:t>
      </w:r>
      <w:r w:rsidRPr="00D64608">
        <w:rPr>
          <w:rFonts w:ascii="Times New Roman" w:hAnsi="Times New Roman" w:cs="Times New Roman"/>
          <w:sz w:val="27"/>
          <w:szCs w:val="27"/>
        </w:rPr>
        <w:t xml:space="preserve"> </w:t>
      </w:r>
      <w:r w:rsidRPr="00D64608">
        <w:rPr>
          <w:sz w:val="27"/>
          <w:szCs w:val="27"/>
        </w:rPr>
        <w:t xml:space="preserve"> </w:t>
      </w:r>
      <w:r w:rsidRPr="00D64608">
        <w:rPr>
          <w:rFonts w:ascii="Times New Roman" w:hAnsi="Times New Roman" w:cs="Times New Roman"/>
          <w:sz w:val="27"/>
          <w:szCs w:val="27"/>
        </w:rPr>
        <w:t xml:space="preserve">Снижение уровня криминогенности наркомании на 100 тыс. человек </w:t>
      </w:r>
      <w:r w:rsidRPr="00D64608">
        <w:rPr>
          <w:rFonts w:ascii="Times New Roman" w:eastAsia="Times New Roman" w:hAnsi="Times New Roman" w:cs="Times New Roman"/>
          <w:sz w:val="27"/>
          <w:szCs w:val="27"/>
        </w:rPr>
        <w:t>рассчитывается по формуле:</w:t>
      </w:r>
    </w:p>
    <w:p w14:paraId="4E48FEF2" w14:textId="77777777" w:rsidR="00FD53D8" w:rsidRPr="00D64608" w:rsidRDefault="00FD53D8" w:rsidP="00FD53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64608"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</w:p>
    <w:p w14:paraId="616962A1" w14:textId="77777777" w:rsidR="00FD53D8" w:rsidRPr="00D64608" w:rsidRDefault="00FD53D8" w:rsidP="00FD53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64608"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proofErr w:type="spellStart"/>
      <w:r w:rsidRPr="00D64608">
        <w:rPr>
          <w:rFonts w:ascii="Times New Roman" w:eastAsia="Times New Roman" w:hAnsi="Times New Roman" w:cs="Times New Roman"/>
          <w:sz w:val="27"/>
          <w:szCs w:val="27"/>
        </w:rPr>
        <w:t>ЧПсп</w:t>
      </w:r>
      <w:proofErr w:type="spellEnd"/>
      <w:r w:rsidRPr="00D64608">
        <w:rPr>
          <w:rFonts w:ascii="Times New Roman" w:eastAsia="Times New Roman" w:hAnsi="Times New Roman" w:cs="Times New Roman"/>
          <w:sz w:val="27"/>
          <w:szCs w:val="27"/>
        </w:rPr>
        <w:t xml:space="preserve"> + </w:t>
      </w:r>
      <w:proofErr w:type="spellStart"/>
      <w:r w:rsidRPr="00D64608">
        <w:rPr>
          <w:rFonts w:ascii="Times New Roman" w:eastAsia="Times New Roman" w:hAnsi="Times New Roman" w:cs="Times New Roman"/>
          <w:sz w:val="27"/>
          <w:szCs w:val="27"/>
        </w:rPr>
        <w:t>ЧПадм</w:t>
      </w:r>
      <w:proofErr w:type="spellEnd"/>
    </w:p>
    <w:p w14:paraId="22F996BA" w14:textId="77777777" w:rsidR="00FD53D8" w:rsidRPr="00D64608" w:rsidRDefault="00FD53D8" w:rsidP="00FD53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D64608">
        <w:rPr>
          <w:rFonts w:ascii="Times New Roman" w:eastAsia="Times New Roman" w:hAnsi="Times New Roman" w:cs="Times New Roman"/>
          <w:sz w:val="27"/>
          <w:szCs w:val="27"/>
        </w:rPr>
        <w:t>Кн</w:t>
      </w:r>
      <w:proofErr w:type="spellEnd"/>
      <w:r w:rsidRPr="00D6460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D64608">
        <w:rPr>
          <w:rFonts w:ascii="Times New Roman" w:eastAsia="Times New Roman" w:hAnsi="Times New Roman" w:cs="Times New Roman"/>
          <w:sz w:val="27"/>
          <w:szCs w:val="27"/>
        </w:rPr>
        <w:t>=  --------------------</w:t>
      </w:r>
      <w:proofErr w:type="gramEnd"/>
      <w:r w:rsidRPr="00D64608">
        <w:rPr>
          <w:rFonts w:ascii="Times New Roman" w:eastAsia="Times New Roman" w:hAnsi="Times New Roman" w:cs="Times New Roman"/>
          <w:sz w:val="27"/>
          <w:szCs w:val="27"/>
        </w:rPr>
        <w:t xml:space="preserve">  х  100 000, где:</w:t>
      </w:r>
    </w:p>
    <w:p w14:paraId="5C18280C" w14:textId="77777777" w:rsidR="00FD53D8" w:rsidRPr="00D64608" w:rsidRDefault="00FD53D8" w:rsidP="00FD53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64608"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proofErr w:type="spellStart"/>
      <w:r w:rsidRPr="00D64608">
        <w:rPr>
          <w:rFonts w:ascii="Times New Roman" w:eastAsia="Times New Roman" w:hAnsi="Times New Roman" w:cs="Times New Roman"/>
          <w:sz w:val="27"/>
          <w:szCs w:val="27"/>
        </w:rPr>
        <w:t>Кжго</w:t>
      </w:r>
      <w:proofErr w:type="spellEnd"/>
    </w:p>
    <w:p w14:paraId="25C54355" w14:textId="77777777" w:rsidR="00FD53D8" w:rsidRPr="00D64608" w:rsidRDefault="00FD53D8" w:rsidP="00FD53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1BB4C7BB" w14:textId="77777777" w:rsidR="00FD53D8" w:rsidRPr="00D64608" w:rsidRDefault="00FD53D8" w:rsidP="00FD53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D64608">
        <w:rPr>
          <w:rFonts w:ascii="Times New Roman" w:eastAsia="Times New Roman" w:hAnsi="Times New Roman" w:cs="Times New Roman"/>
          <w:sz w:val="27"/>
          <w:szCs w:val="27"/>
        </w:rPr>
        <w:t>Внон</w:t>
      </w:r>
      <w:proofErr w:type="spellEnd"/>
      <w:r w:rsidRPr="00D64608">
        <w:rPr>
          <w:rFonts w:ascii="Times New Roman" w:eastAsia="Times New Roman" w:hAnsi="Times New Roman" w:cs="Times New Roman"/>
          <w:sz w:val="27"/>
          <w:szCs w:val="27"/>
        </w:rPr>
        <w:t xml:space="preserve"> – криминогенность наркомании случаев);</w:t>
      </w:r>
    </w:p>
    <w:p w14:paraId="015F1F17" w14:textId="77777777" w:rsidR="00FD53D8" w:rsidRPr="00D64608" w:rsidRDefault="00FD53D8" w:rsidP="00FD53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D64608">
        <w:rPr>
          <w:rFonts w:ascii="Times New Roman" w:eastAsia="Times New Roman" w:hAnsi="Times New Roman" w:cs="Times New Roman"/>
          <w:sz w:val="27"/>
          <w:szCs w:val="27"/>
        </w:rPr>
        <w:t>ЧПсп</w:t>
      </w:r>
      <w:proofErr w:type="spellEnd"/>
      <w:r w:rsidRPr="00D64608">
        <w:rPr>
          <w:rFonts w:ascii="Times New Roman" w:eastAsia="Times New Roman" w:hAnsi="Times New Roman" w:cs="Times New Roman"/>
          <w:sz w:val="27"/>
          <w:szCs w:val="27"/>
        </w:rPr>
        <w:t xml:space="preserve"> – число потребителей наркотических средств и психотропных веществ из общего числа лиц, совершивших преступления (строка 43, раздел 2, 1-МВ-НОН);</w:t>
      </w:r>
    </w:p>
    <w:p w14:paraId="393853C7" w14:textId="77777777" w:rsidR="00FD53D8" w:rsidRPr="00D64608" w:rsidRDefault="00FD53D8" w:rsidP="00FD53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D64608">
        <w:rPr>
          <w:rFonts w:ascii="Times New Roman" w:eastAsia="Times New Roman" w:hAnsi="Times New Roman" w:cs="Times New Roman"/>
          <w:sz w:val="27"/>
          <w:szCs w:val="27"/>
        </w:rPr>
        <w:lastRenderedPageBreak/>
        <w:t>ЧПадм</w:t>
      </w:r>
      <w:proofErr w:type="spellEnd"/>
      <w:r w:rsidRPr="00D64608">
        <w:rPr>
          <w:rFonts w:ascii="Times New Roman" w:eastAsia="Times New Roman" w:hAnsi="Times New Roman" w:cs="Times New Roman"/>
          <w:sz w:val="27"/>
          <w:szCs w:val="27"/>
        </w:rPr>
        <w:t xml:space="preserve"> – число лиц, совершивших административные правонарушения, связанные с потреблением наркотических средств, психотропных веществ, новых потенциально опасных психоактивных веществ, или в состоянии наркотического опьянения (строка 24, раздел 4, 4-МВ-НОН); </w:t>
      </w:r>
    </w:p>
    <w:p w14:paraId="40F2C965" w14:textId="77777777" w:rsidR="00FD53D8" w:rsidRPr="00D64608" w:rsidRDefault="00FD53D8" w:rsidP="00FD53D8">
      <w:pPr>
        <w:widowControl w:val="0"/>
        <w:spacing w:after="0" w:line="240" w:lineRule="auto"/>
        <w:ind w:firstLine="709"/>
        <w:jc w:val="both"/>
        <w:rPr>
          <w:sz w:val="27"/>
          <w:szCs w:val="27"/>
        </w:rPr>
      </w:pPr>
      <w:proofErr w:type="spellStart"/>
      <w:r w:rsidRPr="00D64608">
        <w:rPr>
          <w:rFonts w:ascii="Times New Roman" w:eastAsia="Times New Roman" w:hAnsi="Times New Roman" w:cs="Times New Roman"/>
          <w:sz w:val="27"/>
          <w:szCs w:val="27"/>
        </w:rPr>
        <w:t>Кжго</w:t>
      </w:r>
      <w:proofErr w:type="spellEnd"/>
      <w:r w:rsidRPr="00D64608">
        <w:rPr>
          <w:rFonts w:ascii="Times New Roman" w:eastAsia="Times New Roman" w:hAnsi="Times New Roman" w:cs="Times New Roman"/>
          <w:sz w:val="27"/>
          <w:szCs w:val="27"/>
        </w:rPr>
        <w:t xml:space="preserve"> – количество жителей Одинцовского городского округа.</w:t>
      </w:r>
      <w:r w:rsidRPr="00D64608">
        <w:rPr>
          <w:sz w:val="27"/>
          <w:szCs w:val="27"/>
        </w:rPr>
        <w:t xml:space="preserve">      </w:t>
      </w:r>
    </w:p>
    <w:p w14:paraId="3D24ED4D" w14:textId="52179CA1" w:rsidR="00FD53D8" w:rsidRPr="00D64608" w:rsidRDefault="00FD53D8" w:rsidP="00FD53D8">
      <w:pPr>
        <w:widowControl w:val="0"/>
        <w:spacing w:after="0" w:line="240" w:lineRule="auto"/>
        <w:ind w:firstLine="709"/>
        <w:jc w:val="both"/>
        <w:rPr>
          <w:sz w:val="27"/>
          <w:szCs w:val="27"/>
        </w:rPr>
      </w:pPr>
      <w:r w:rsidRPr="00D64608">
        <w:rPr>
          <w:rFonts w:ascii="Times New Roman" w:eastAsia="Times New Roman" w:hAnsi="Times New Roman" w:cs="Times New Roman"/>
          <w:sz w:val="27"/>
          <w:szCs w:val="27"/>
        </w:rPr>
        <w:t xml:space="preserve">Единица измерения: </w:t>
      </w:r>
      <w:r w:rsidR="002A5C51">
        <w:rPr>
          <w:rFonts w:ascii="Times New Roman" w:eastAsia="Times New Roman" w:hAnsi="Times New Roman" w:cs="Times New Roman"/>
          <w:sz w:val="27"/>
          <w:szCs w:val="27"/>
        </w:rPr>
        <w:t>человек на 100 тыс. населения</w:t>
      </w:r>
      <w:bookmarkStart w:id="0" w:name="_GoBack"/>
      <w:bookmarkEnd w:id="0"/>
      <w:r w:rsidRPr="00D64608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D64608">
        <w:rPr>
          <w:sz w:val="27"/>
          <w:szCs w:val="27"/>
        </w:rPr>
        <w:t xml:space="preserve"> </w:t>
      </w:r>
    </w:p>
    <w:p w14:paraId="4CB072FF" w14:textId="77777777" w:rsidR="00FD53D8" w:rsidRPr="005B021E" w:rsidRDefault="00FD53D8" w:rsidP="00FD53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608">
        <w:rPr>
          <w:rFonts w:ascii="Times New Roman" w:eastAsia="Times New Roman" w:hAnsi="Times New Roman" w:cs="Times New Roman"/>
          <w:sz w:val="27"/>
          <w:szCs w:val="27"/>
        </w:rPr>
        <w:t>Источники информации: информация УМВД по Одинцовскому городскому округу.</w:t>
      </w:r>
    </w:p>
    <w:p w14:paraId="28387A2E" w14:textId="2E9F866E" w:rsidR="00FD53D8" w:rsidRPr="00102882" w:rsidRDefault="00875F72" w:rsidP="00875F72">
      <w:pPr>
        <w:pStyle w:val="a3"/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5.1.18. </w:t>
      </w:r>
      <w:r w:rsidR="00FD53D8" w:rsidRPr="00102882">
        <w:rPr>
          <w:rFonts w:ascii="Times New Roman" w:eastAsia="Times New Roman" w:hAnsi="Times New Roman" w:cs="Times New Roman"/>
          <w:b/>
          <w:sz w:val="28"/>
          <w:szCs w:val="28"/>
        </w:rPr>
        <w:t>Показатель</w:t>
      </w:r>
      <w:r w:rsidR="00FD53D8" w:rsidRPr="00102882">
        <w:rPr>
          <w:rFonts w:ascii="Times New Roman" w:hAnsi="Times New Roman" w:cs="Times New Roman"/>
          <w:b/>
          <w:sz w:val="28"/>
          <w:szCs w:val="28"/>
        </w:rPr>
        <w:t xml:space="preserve"> 1.1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FD53D8" w:rsidRPr="00102882">
        <w:rPr>
          <w:rFonts w:ascii="Times New Roman" w:hAnsi="Times New Roman" w:cs="Times New Roman"/>
          <w:b/>
          <w:sz w:val="28"/>
          <w:szCs w:val="28"/>
        </w:rPr>
        <w:t>.</w:t>
      </w:r>
      <w:r w:rsidR="00FD53D8" w:rsidRPr="00102882">
        <w:rPr>
          <w:rFonts w:ascii="Times New Roman" w:hAnsi="Times New Roman" w:cs="Times New Roman"/>
          <w:sz w:val="28"/>
          <w:szCs w:val="28"/>
        </w:rPr>
        <w:t xml:space="preserve"> </w:t>
      </w:r>
      <w:r w:rsidR="00FD53D8" w:rsidRPr="00102882">
        <w:rPr>
          <w:rFonts w:ascii="Times New Roman" w:eastAsia="Times New Roman" w:hAnsi="Times New Roman" w:cs="Times New Roman"/>
          <w:sz w:val="28"/>
          <w:szCs w:val="28"/>
        </w:rPr>
        <w:t>Благоустроим кладбища «Доля кладбищ, соответствующих Региональному стандарту» рассчитывается по формуле:</w:t>
      </w:r>
    </w:p>
    <w:p w14:paraId="19B3EC83" w14:textId="77777777" w:rsidR="00FD53D8" w:rsidRPr="00C91D44" w:rsidRDefault="00FD53D8" w:rsidP="00FD53D8">
      <w:pPr>
        <w:pStyle w:val="a3"/>
        <w:widowControl w:val="0"/>
        <w:spacing w:after="0" w:line="240" w:lineRule="auto"/>
        <w:ind w:left="16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A5095F" w14:textId="77777777" w:rsidR="00875F72" w:rsidRPr="000D6B6D" w:rsidRDefault="00875F72" w:rsidP="00875F7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6D">
        <w:rPr>
          <w:rFonts w:ascii="Times New Roman" w:hAnsi="Times New Roman" w:cs="Times New Roman"/>
          <w:sz w:val="28"/>
          <w:szCs w:val="28"/>
        </w:rPr>
        <w:t xml:space="preserve">       (F1 + F2)     1</w:t>
      </w:r>
    </w:p>
    <w:p w14:paraId="276523FB" w14:textId="77777777" w:rsidR="00875F72" w:rsidRPr="000D6B6D" w:rsidRDefault="00875F72" w:rsidP="00875F7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6D">
        <w:rPr>
          <w:rFonts w:ascii="Times New Roman" w:hAnsi="Times New Roman" w:cs="Times New Roman"/>
          <w:sz w:val="28"/>
          <w:szCs w:val="28"/>
        </w:rPr>
        <w:t xml:space="preserve">S = ------------ х --- </w:t>
      </w:r>
      <w:proofErr w:type="gramStart"/>
      <w:r w:rsidRPr="000D6B6D">
        <w:rPr>
          <w:rFonts w:ascii="Times New Roman" w:hAnsi="Times New Roman" w:cs="Times New Roman"/>
          <w:sz w:val="28"/>
          <w:szCs w:val="28"/>
        </w:rPr>
        <w:t>х  K</w:t>
      </w:r>
      <w:proofErr w:type="gramEnd"/>
      <w:r w:rsidRPr="000D6B6D">
        <w:rPr>
          <w:rFonts w:ascii="Times New Roman" w:hAnsi="Times New Roman" w:cs="Times New Roman"/>
          <w:sz w:val="28"/>
          <w:szCs w:val="28"/>
        </w:rPr>
        <w:t xml:space="preserve">с1 х Kс2 х 100 % </w:t>
      </w:r>
    </w:p>
    <w:p w14:paraId="6E221CF0" w14:textId="77777777" w:rsidR="00875F72" w:rsidRPr="000D6B6D" w:rsidRDefault="00875F72" w:rsidP="00875F7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6D">
        <w:rPr>
          <w:rFonts w:ascii="Times New Roman" w:hAnsi="Times New Roman" w:cs="Times New Roman"/>
          <w:sz w:val="28"/>
          <w:szCs w:val="28"/>
        </w:rPr>
        <w:t xml:space="preserve">              2            Т              </w:t>
      </w:r>
    </w:p>
    <w:p w14:paraId="2DBD0B57" w14:textId="77777777" w:rsidR="00875F72" w:rsidRPr="000D6B6D" w:rsidRDefault="00875F72" w:rsidP="00875F7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6D">
        <w:rPr>
          <w:rFonts w:ascii="Times New Roman" w:hAnsi="Times New Roman" w:cs="Times New Roman"/>
          <w:sz w:val="28"/>
          <w:szCs w:val="28"/>
        </w:rPr>
        <w:t>где S – доля кладбищ, соответствующих требованиям Регионального стандарта, %;</w:t>
      </w:r>
    </w:p>
    <w:p w14:paraId="4868CEAA" w14:textId="77777777" w:rsidR="00875F72" w:rsidRPr="000D6B6D" w:rsidRDefault="00875F72" w:rsidP="00875F7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6D">
        <w:rPr>
          <w:rFonts w:ascii="Times New Roman" w:hAnsi="Times New Roman" w:cs="Times New Roman"/>
          <w:sz w:val="28"/>
          <w:szCs w:val="28"/>
        </w:rPr>
        <w:t>(F1+ F2) – количество кладбищ, соответствующих требованиям Регионального стандарта, ед.;</w:t>
      </w:r>
    </w:p>
    <w:p w14:paraId="77CD233A" w14:textId="77777777" w:rsidR="00875F72" w:rsidRPr="000D6B6D" w:rsidRDefault="00875F72" w:rsidP="00875F7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6D">
        <w:rPr>
          <w:rFonts w:ascii="Times New Roman" w:hAnsi="Times New Roman" w:cs="Times New Roman"/>
          <w:sz w:val="28"/>
          <w:szCs w:val="28"/>
        </w:rPr>
        <w:t>F1 – количество кладбищ, юридически оформленных в муниципальную собственность, ед.;</w:t>
      </w:r>
    </w:p>
    <w:p w14:paraId="4666025F" w14:textId="02AB733F" w:rsidR="00875F72" w:rsidRPr="000D6B6D" w:rsidRDefault="00875F72" w:rsidP="00875F7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6D">
        <w:rPr>
          <w:rFonts w:ascii="Times New Roman" w:hAnsi="Times New Roman" w:cs="Times New Roman"/>
          <w:sz w:val="28"/>
          <w:szCs w:val="28"/>
        </w:rPr>
        <w:t>F2 – количество кладбищ,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и похоронного дела</w:t>
      </w:r>
      <w:r w:rsidR="000D6B6D">
        <w:rPr>
          <w:rFonts w:ascii="Times New Roman" w:hAnsi="Times New Roman" w:cs="Times New Roman"/>
          <w:sz w:val="28"/>
          <w:szCs w:val="28"/>
        </w:rPr>
        <w:t xml:space="preserve"> </w:t>
      </w:r>
      <w:r w:rsidRPr="000D6B6D">
        <w:rPr>
          <w:rFonts w:ascii="Times New Roman" w:hAnsi="Times New Roman" w:cs="Times New Roman"/>
          <w:sz w:val="28"/>
          <w:szCs w:val="28"/>
        </w:rPr>
        <w:t>на территории Московской области (далее – МВК), ед.;</w:t>
      </w:r>
    </w:p>
    <w:p w14:paraId="5275D239" w14:textId="77777777" w:rsidR="00875F72" w:rsidRPr="000D6B6D" w:rsidRDefault="00875F72" w:rsidP="00875F7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6D">
        <w:rPr>
          <w:rFonts w:ascii="Times New Roman" w:hAnsi="Times New Roman" w:cs="Times New Roman"/>
          <w:sz w:val="28"/>
          <w:szCs w:val="28"/>
        </w:rPr>
        <w:t>T* – общее количество кладбищ на территории городского округа Московской области (далее – городской округ), ед.;</w:t>
      </w:r>
    </w:p>
    <w:p w14:paraId="0D0EBB23" w14:textId="77777777" w:rsidR="00875F72" w:rsidRPr="000D6B6D" w:rsidRDefault="00875F72" w:rsidP="00875F7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6D">
        <w:rPr>
          <w:rFonts w:ascii="Times New Roman" w:hAnsi="Times New Roman" w:cs="Times New Roman"/>
          <w:sz w:val="28"/>
          <w:szCs w:val="28"/>
        </w:rPr>
        <w:t xml:space="preserve">Kс1 – повышающий (стимулирующий) коэффициент, равный 1,1. Данный коэффициент применяется при наличии на территории городского округа: </w:t>
      </w:r>
    </w:p>
    <w:p w14:paraId="092DECCF" w14:textId="77777777" w:rsidR="00875F72" w:rsidRPr="000D6B6D" w:rsidRDefault="00875F72" w:rsidP="00875F7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6D">
        <w:rPr>
          <w:rFonts w:ascii="Times New Roman" w:hAnsi="Times New Roman" w:cs="Times New Roman"/>
          <w:sz w:val="28"/>
          <w:szCs w:val="28"/>
        </w:rPr>
        <w:t>от 30 до 50 кладбищ, из которых не менее 15% соответствуют требованиям Регионального стандарта;</w:t>
      </w:r>
    </w:p>
    <w:p w14:paraId="41E2726D" w14:textId="77777777" w:rsidR="00875F72" w:rsidRPr="000D6B6D" w:rsidRDefault="00875F72" w:rsidP="00875F7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6D">
        <w:rPr>
          <w:rFonts w:ascii="Times New Roman" w:hAnsi="Times New Roman" w:cs="Times New Roman"/>
          <w:sz w:val="28"/>
          <w:szCs w:val="28"/>
        </w:rPr>
        <w:t>от 51 и более кладбищ, из которых не менее 10% соответствуют требованиям Регионального стандарта.</w:t>
      </w:r>
    </w:p>
    <w:p w14:paraId="429878FC" w14:textId="15554101" w:rsidR="00875F72" w:rsidRPr="000D6B6D" w:rsidRDefault="00875F72" w:rsidP="00875F7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6D">
        <w:rPr>
          <w:rFonts w:ascii="Times New Roman" w:hAnsi="Times New Roman" w:cs="Times New Roman"/>
          <w:sz w:val="28"/>
          <w:szCs w:val="28"/>
        </w:rPr>
        <w:t>Kс2 – повышающий (стимулирующий) коэффициент, равный 1,0Х; где «Х» равен количеству кладбищ, включенных в 2021 году в Перечень общественных и военных мемориальных кладбищ, расположенных на территории Московской области, на которых предоставляются места захоронения для создания семейных (родовых) захоронений по итогам принятия соответствующего решения на заседании МВК.</w:t>
      </w:r>
    </w:p>
    <w:p w14:paraId="6E6644E5" w14:textId="77777777" w:rsidR="00875F72" w:rsidRPr="000D6B6D" w:rsidRDefault="00875F72" w:rsidP="00875F7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6D">
        <w:rPr>
          <w:rFonts w:ascii="Times New Roman" w:hAnsi="Times New Roman" w:cs="Times New Roman"/>
          <w:sz w:val="28"/>
          <w:szCs w:val="28"/>
        </w:rPr>
        <w:t xml:space="preserve">Данный коэффициент применяется, если на территории городского округа расположено: </w:t>
      </w:r>
    </w:p>
    <w:p w14:paraId="646DEDDD" w14:textId="77777777" w:rsidR="00875F72" w:rsidRPr="000D6B6D" w:rsidRDefault="00875F72" w:rsidP="00875F7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6D">
        <w:rPr>
          <w:rFonts w:ascii="Times New Roman" w:hAnsi="Times New Roman" w:cs="Times New Roman"/>
          <w:sz w:val="28"/>
          <w:szCs w:val="28"/>
        </w:rPr>
        <w:t>менее 30 кладбищ, из которых не менее 20% соответствуют требованиям Регионального стандарта;</w:t>
      </w:r>
    </w:p>
    <w:p w14:paraId="684B2E0B" w14:textId="77777777" w:rsidR="00875F72" w:rsidRPr="000D6B6D" w:rsidRDefault="00875F72" w:rsidP="00875F7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6D">
        <w:rPr>
          <w:rFonts w:ascii="Times New Roman" w:hAnsi="Times New Roman" w:cs="Times New Roman"/>
          <w:sz w:val="28"/>
          <w:szCs w:val="28"/>
        </w:rPr>
        <w:lastRenderedPageBreak/>
        <w:t>от 30 до 50 кладбищ, из которых не менее 15% соответствуют требованиям Регионального стандарта;</w:t>
      </w:r>
    </w:p>
    <w:p w14:paraId="27325861" w14:textId="77777777" w:rsidR="00875F72" w:rsidRPr="000D6B6D" w:rsidRDefault="00875F72" w:rsidP="00875F7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6D">
        <w:rPr>
          <w:rFonts w:ascii="Times New Roman" w:hAnsi="Times New Roman" w:cs="Times New Roman"/>
          <w:sz w:val="28"/>
          <w:szCs w:val="28"/>
        </w:rPr>
        <w:t>от 51 и более кладбищ, из которых не менее 10% соответствуют требованиям Регионального стандарта.</w:t>
      </w:r>
    </w:p>
    <w:p w14:paraId="517548CB" w14:textId="77777777" w:rsidR="00875F72" w:rsidRPr="000D6B6D" w:rsidRDefault="00875F72" w:rsidP="00875F7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6D">
        <w:rPr>
          <w:rFonts w:ascii="Times New Roman" w:hAnsi="Times New Roman" w:cs="Times New Roman"/>
          <w:sz w:val="28"/>
          <w:szCs w:val="28"/>
        </w:rPr>
        <w:t>Для городских округов, достигших значение показателя 100%, повышающий (стимулирующий) коэффициент Kс2 не применяется.</w:t>
      </w:r>
    </w:p>
    <w:p w14:paraId="795F3183" w14:textId="5F60882E" w:rsidR="00875F72" w:rsidRPr="000D6B6D" w:rsidRDefault="00875F72" w:rsidP="00875F7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6D">
        <w:rPr>
          <w:rFonts w:ascii="Times New Roman" w:hAnsi="Times New Roman" w:cs="Times New Roman"/>
          <w:sz w:val="28"/>
          <w:szCs w:val="28"/>
        </w:rPr>
        <w:t xml:space="preserve">Для городских округов, не имеющих на своей территории кладбищ для предоставления мест захоронения под семейные (родовые) захоронения, производится в соответствии с количеством кладбищ, на которых согласно заключенным Соглашениям предоставляются места захоронения для создания семейных (родовых) захоронений данных городских округов. </w:t>
      </w:r>
    </w:p>
    <w:p w14:paraId="53FB6FFD" w14:textId="77777777" w:rsidR="00875F72" w:rsidRPr="000D6B6D" w:rsidRDefault="00875F72" w:rsidP="00875F7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6D">
        <w:rPr>
          <w:rFonts w:ascii="Times New Roman" w:hAnsi="Times New Roman" w:cs="Times New Roman"/>
          <w:sz w:val="28"/>
          <w:szCs w:val="28"/>
        </w:rPr>
        <w:t>При применении повышающих (стимулирующих) коэффициентов итоговое значение показателя S не может быть больше 100 %.</w:t>
      </w:r>
    </w:p>
    <w:p w14:paraId="7004316C" w14:textId="77777777" w:rsidR="00875F72" w:rsidRPr="000D6B6D" w:rsidRDefault="00875F72" w:rsidP="00875F7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6D">
        <w:rPr>
          <w:rFonts w:ascii="Times New Roman" w:hAnsi="Times New Roman" w:cs="Times New Roman"/>
          <w:sz w:val="28"/>
          <w:szCs w:val="28"/>
        </w:rPr>
        <w:t>Примечание:</w:t>
      </w:r>
    </w:p>
    <w:p w14:paraId="668520F6" w14:textId="77777777" w:rsidR="000D6B6D" w:rsidRPr="000D6B6D" w:rsidRDefault="00875F72" w:rsidP="00875F7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6D">
        <w:rPr>
          <w:rFonts w:ascii="Times New Roman" w:hAnsi="Times New Roman" w:cs="Times New Roman"/>
          <w:sz w:val="28"/>
          <w:szCs w:val="28"/>
        </w:rPr>
        <w:t xml:space="preserve">*расчет показателя для городских округов, не имеющих на своей территории кладбищ, производится в соответствии с количеством кладбищ, на которых согласно заключенным Соглашениям осуществляется захоронение умерших жителей данных городских округов.  </w:t>
      </w:r>
    </w:p>
    <w:p w14:paraId="0A549BFC" w14:textId="79DE76EB" w:rsidR="00FD53D8" w:rsidRPr="0004571D" w:rsidRDefault="00FD53D8" w:rsidP="00875F72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1D">
        <w:rPr>
          <w:rFonts w:ascii="Times New Roman" w:eastAsia="Times New Roman" w:hAnsi="Times New Roman" w:cs="Times New Roman"/>
          <w:sz w:val="28"/>
          <w:szCs w:val="28"/>
        </w:rPr>
        <w:t xml:space="preserve">Единица измерения – проценты. </w:t>
      </w:r>
    </w:p>
    <w:p w14:paraId="6AF0BB28" w14:textId="77777777" w:rsidR="00FD53D8" w:rsidRPr="0004571D" w:rsidRDefault="00FD53D8" w:rsidP="00FD53D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4571D">
        <w:rPr>
          <w:rFonts w:ascii="Times New Roman" w:hAnsi="Times New Roman"/>
          <w:sz w:val="28"/>
          <w:szCs w:val="28"/>
        </w:rPr>
        <w:t xml:space="preserve">Источник </w:t>
      </w:r>
      <w:proofErr w:type="gramStart"/>
      <w:r w:rsidRPr="0004571D">
        <w:rPr>
          <w:rFonts w:ascii="Times New Roman" w:hAnsi="Times New Roman"/>
          <w:sz w:val="28"/>
          <w:szCs w:val="28"/>
        </w:rPr>
        <w:t>информации:  данные</w:t>
      </w:r>
      <w:proofErr w:type="gramEnd"/>
      <w:r w:rsidRPr="0004571D">
        <w:rPr>
          <w:rFonts w:ascii="Times New Roman" w:hAnsi="Times New Roman"/>
          <w:sz w:val="28"/>
          <w:szCs w:val="28"/>
        </w:rPr>
        <w:t xml:space="preserve"> МКУ «Служба кладбищ» Одинцовского городского округа и данные Протокола Московской областной межведомственной комиссии по вопросам погребения и похоронного дела на территории Московской области.</w:t>
      </w:r>
    </w:p>
    <w:p w14:paraId="3048D89B" w14:textId="254CDD0F" w:rsidR="00FD53D8" w:rsidRDefault="00FD53D8" w:rsidP="00FD53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5.1.1</w:t>
      </w:r>
      <w:r w:rsidR="00875F72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04571D">
        <w:rPr>
          <w:rFonts w:ascii="Times New Roman" w:eastAsia="Times New Roman" w:hAnsi="Times New Roman" w:cs="Times New Roman"/>
          <w:b/>
          <w:sz w:val="28"/>
          <w:szCs w:val="28"/>
        </w:rPr>
        <w:t>Показатель 1.1</w:t>
      </w:r>
      <w:r w:rsidR="00875F72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04571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4571D">
        <w:t xml:space="preserve"> </w:t>
      </w:r>
      <w:r w:rsidRPr="0004571D">
        <w:rPr>
          <w:rFonts w:ascii="Times New Roman" w:eastAsia="Times New Roman" w:hAnsi="Times New Roman" w:cs="Times New Roman"/>
          <w:sz w:val="28"/>
          <w:szCs w:val="28"/>
        </w:rPr>
        <w:t>Инвентаризация мест захоронений</w:t>
      </w:r>
      <w:r w:rsidRPr="0004571D">
        <w:t xml:space="preserve"> </w:t>
      </w:r>
      <w:r w:rsidRPr="0004571D">
        <w:rPr>
          <w:rFonts w:ascii="Times New Roman" w:eastAsia="Times New Roman" w:hAnsi="Times New Roman" w:cs="Times New Roman"/>
          <w:sz w:val="28"/>
          <w:szCs w:val="28"/>
        </w:rPr>
        <w:t>рассчитывается по формуле:</w:t>
      </w:r>
    </w:p>
    <w:p w14:paraId="75AA7B83" w14:textId="77777777" w:rsidR="00FD53D8" w:rsidRPr="0004571D" w:rsidRDefault="00FD53D8" w:rsidP="00FD53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513C30" w14:textId="77777777" w:rsidR="00FD53D8" w:rsidRPr="0004571D" w:rsidRDefault="00FD53D8" w:rsidP="00FD53D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4571D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04571D">
        <w:rPr>
          <w:rFonts w:ascii="Times New Roman" w:eastAsia="Times New Roman" w:hAnsi="Times New Roman" w:cs="Times New Roman"/>
          <w:sz w:val="28"/>
          <w:szCs w:val="28"/>
        </w:rPr>
        <w:t xml:space="preserve"> / D х 100% = I</w:t>
      </w:r>
      <w:r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14:paraId="4F7ED0FB" w14:textId="77777777" w:rsidR="00FD53D8" w:rsidRPr="0004571D" w:rsidRDefault="00FD53D8" w:rsidP="00FD53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241B54" w14:textId="77777777" w:rsidR="00FD53D8" w:rsidRPr="0004571D" w:rsidRDefault="00FD53D8" w:rsidP="00FD53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1D">
        <w:rPr>
          <w:rFonts w:ascii="Times New Roman" w:eastAsia="Times New Roman" w:hAnsi="Times New Roman" w:cs="Times New Roman"/>
          <w:sz w:val="28"/>
          <w:szCs w:val="28"/>
        </w:rPr>
        <w:t>I - доля зоны захоронения кладбищ, на которых проведена инвентаризация захоронений в соответствии с требованиями законодательства, %;</w:t>
      </w:r>
    </w:p>
    <w:p w14:paraId="37393FCE" w14:textId="77777777" w:rsidR="00FD53D8" w:rsidRPr="0004571D" w:rsidRDefault="00FD53D8" w:rsidP="00FD53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4571D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04571D">
        <w:rPr>
          <w:rFonts w:ascii="Times New Roman" w:eastAsia="Times New Roman" w:hAnsi="Times New Roman" w:cs="Times New Roman"/>
          <w:sz w:val="28"/>
          <w:szCs w:val="28"/>
        </w:rPr>
        <w:t xml:space="preserve"> - площадь зоны захоронения, на которых проведена инвентаризация в электронном виде, га;</w:t>
      </w:r>
    </w:p>
    <w:p w14:paraId="2A5196F5" w14:textId="77777777" w:rsidR="00FD53D8" w:rsidRPr="0004571D" w:rsidRDefault="00FD53D8" w:rsidP="00FD53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1D">
        <w:rPr>
          <w:rFonts w:ascii="Times New Roman" w:eastAsia="Times New Roman" w:hAnsi="Times New Roman" w:cs="Times New Roman"/>
          <w:sz w:val="28"/>
          <w:szCs w:val="28"/>
        </w:rPr>
        <w:t>D - общая площадь зоны захоронения на кладбищах муниципального образования.</w:t>
      </w:r>
    </w:p>
    <w:p w14:paraId="1718F5AB" w14:textId="77777777" w:rsidR="00FD53D8" w:rsidRPr="0004571D" w:rsidRDefault="00FD53D8" w:rsidP="00FD53D8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1D">
        <w:rPr>
          <w:rFonts w:ascii="Times New Roman" w:eastAsia="Times New Roman" w:hAnsi="Times New Roman" w:cs="Times New Roman"/>
          <w:sz w:val="28"/>
          <w:szCs w:val="28"/>
        </w:rPr>
        <w:t xml:space="preserve">Единица измерения – проценты. </w:t>
      </w:r>
    </w:p>
    <w:p w14:paraId="33957198" w14:textId="77777777" w:rsidR="00FD53D8" w:rsidRDefault="00FD53D8" w:rsidP="00FD53D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4571D">
        <w:rPr>
          <w:rFonts w:ascii="Times New Roman" w:hAnsi="Times New Roman"/>
          <w:sz w:val="28"/>
          <w:szCs w:val="28"/>
        </w:rPr>
        <w:t xml:space="preserve">Источник </w:t>
      </w:r>
      <w:proofErr w:type="gramStart"/>
      <w:r w:rsidRPr="0004571D">
        <w:rPr>
          <w:rFonts w:ascii="Times New Roman" w:hAnsi="Times New Roman"/>
          <w:sz w:val="28"/>
          <w:szCs w:val="28"/>
        </w:rPr>
        <w:t>информации:  данные</w:t>
      </w:r>
      <w:proofErr w:type="gramEnd"/>
      <w:r w:rsidRPr="0004571D">
        <w:rPr>
          <w:rFonts w:ascii="Times New Roman" w:hAnsi="Times New Roman"/>
          <w:sz w:val="28"/>
          <w:szCs w:val="28"/>
        </w:rPr>
        <w:t xml:space="preserve"> МКУ «Служба кладбищ» Одинцовского городского округа и данные Протокола Московской областной межведомственной комиссии по вопросам погребения и похоронного дела на территории Московской области.</w:t>
      </w:r>
    </w:p>
    <w:p w14:paraId="0733B135" w14:textId="77777777" w:rsidR="00FD53D8" w:rsidRPr="0004571D" w:rsidRDefault="00FD53D8" w:rsidP="00FD53D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2201B0" w14:textId="78E02215" w:rsidR="00FD53D8" w:rsidRDefault="00FD53D8" w:rsidP="00FD53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5.1.</w:t>
      </w:r>
      <w:r w:rsidR="00875F72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04571D">
        <w:rPr>
          <w:rFonts w:ascii="Times New Roman" w:eastAsia="Times New Roman" w:hAnsi="Times New Roman" w:cs="Times New Roman"/>
          <w:b/>
          <w:sz w:val="28"/>
          <w:szCs w:val="28"/>
        </w:rPr>
        <w:t>Показатель 1.1</w:t>
      </w:r>
      <w:r w:rsidR="00875F72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04571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4571D">
        <w:t xml:space="preserve"> </w:t>
      </w:r>
      <w:r w:rsidRPr="00630046">
        <w:rPr>
          <w:rFonts w:ascii="Times New Roman" w:eastAsia="Times New Roman" w:hAnsi="Times New Roman" w:cs="Times New Roman"/>
          <w:sz w:val="28"/>
          <w:szCs w:val="28"/>
        </w:rPr>
        <w:t xml:space="preserve">Количество восстановленных (ремонт, </w:t>
      </w:r>
      <w:r w:rsidRPr="006300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реставрация, благоустройство) воинских захоронений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A7A90F" w14:textId="77777777" w:rsidR="00FD53D8" w:rsidRDefault="00FD53D8" w:rsidP="00FD53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показателя определяется по фактическому количеству восстановленных (ремонт, реставрация, благоустройство) воинских </w:t>
      </w:r>
      <w:r w:rsidRPr="006300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захоронений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0D826A" w14:textId="77777777" w:rsidR="00FD53D8" w:rsidRPr="0004571D" w:rsidRDefault="00FD53D8" w:rsidP="00FD53D8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1D">
        <w:rPr>
          <w:rFonts w:ascii="Times New Roman" w:eastAsia="Times New Roman" w:hAnsi="Times New Roman" w:cs="Times New Roman"/>
          <w:sz w:val="28"/>
          <w:szCs w:val="28"/>
        </w:rPr>
        <w:t xml:space="preserve">Единица измерения – </w:t>
      </w:r>
      <w:r>
        <w:rPr>
          <w:rFonts w:ascii="Times New Roman" w:eastAsia="Times New Roman" w:hAnsi="Times New Roman" w:cs="Times New Roman"/>
          <w:sz w:val="28"/>
          <w:szCs w:val="28"/>
        </w:rPr>
        <w:t>единицы</w:t>
      </w:r>
      <w:r w:rsidRPr="000457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450C772" w14:textId="77777777" w:rsidR="00FD53D8" w:rsidRDefault="00FD53D8" w:rsidP="00FD53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71D">
        <w:rPr>
          <w:rFonts w:ascii="Times New Roman" w:hAnsi="Times New Roman"/>
          <w:sz w:val="28"/>
          <w:szCs w:val="28"/>
        </w:rPr>
        <w:t xml:space="preserve">Источник информации:  </w:t>
      </w:r>
    </w:p>
    <w:p w14:paraId="7A0016F5" w14:textId="521A59CF" w:rsidR="00FD53D8" w:rsidRDefault="00FD53D8" w:rsidP="00FD53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5.1.</w:t>
      </w:r>
      <w:r w:rsidR="00875F72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04571D">
        <w:rPr>
          <w:rFonts w:ascii="Times New Roman" w:eastAsia="Times New Roman" w:hAnsi="Times New Roman" w:cs="Times New Roman"/>
          <w:b/>
          <w:sz w:val="28"/>
          <w:szCs w:val="28"/>
        </w:rPr>
        <w:t>Показатель 1.</w:t>
      </w:r>
      <w:r w:rsidR="00875F72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04571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4571D">
        <w:t xml:space="preserve"> </w:t>
      </w:r>
      <w:r w:rsidRPr="00F92015">
        <w:rPr>
          <w:rFonts w:ascii="Times New Roman" w:hAnsi="Times New Roman"/>
          <w:sz w:val="28"/>
          <w:szCs w:val="28"/>
        </w:rPr>
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</w:r>
      <w:r>
        <w:rPr>
          <w:rFonts w:ascii="Times New Roman" w:hAnsi="Times New Roman"/>
          <w:sz w:val="28"/>
          <w:szCs w:val="28"/>
        </w:rPr>
        <w:t>, рассчитывается по формуле:</w:t>
      </w:r>
    </w:p>
    <w:p w14:paraId="707DBE32" w14:textId="77777777" w:rsidR="00FD53D8" w:rsidRDefault="00FD53D8" w:rsidP="00FD53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F6747C" w14:textId="77777777" w:rsidR="00FD53D8" w:rsidRPr="00994802" w:rsidRDefault="00FD53D8" w:rsidP="00FD53D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ДТ=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Тн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Тобщ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х100%</m:t>
        </m:r>
      </m:oMath>
      <w:r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994802">
        <w:rPr>
          <w:rFonts w:ascii="Times New Roman" w:hAnsi="Times New Roman"/>
          <w:sz w:val="28"/>
          <w:szCs w:val="28"/>
        </w:rPr>
        <w:t>где:</w:t>
      </w:r>
    </w:p>
    <w:p w14:paraId="63DF774F" w14:textId="77777777" w:rsidR="00FD53D8" w:rsidRPr="00994802" w:rsidRDefault="00FD53D8" w:rsidP="00FD5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802">
        <w:rPr>
          <w:rFonts w:ascii="Times New Roman" w:hAnsi="Times New Roman"/>
          <w:sz w:val="28"/>
          <w:szCs w:val="28"/>
        </w:rPr>
        <w:t>ДТ - 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требованиями;</w:t>
      </w:r>
    </w:p>
    <w:p w14:paraId="0EF10FBB" w14:textId="4DF33B83" w:rsidR="00FD53D8" w:rsidRPr="00994802" w:rsidRDefault="00FD53D8" w:rsidP="00FD5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94802">
        <w:rPr>
          <w:rFonts w:ascii="Times New Roman" w:hAnsi="Times New Roman"/>
          <w:sz w:val="28"/>
          <w:szCs w:val="28"/>
        </w:rPr>
        <w:t>Тн</w:t>
      </w:r>
      <w:proofErr w:type="spellEnd"/>
      <w:r w:rsidRPr="00994802">
        <w:rPr>
          <w:rFonts w:ascii="Times New Roman" w:hAnsi="Times New Roman"/>
          <w:sz w:val="28"/>
          <w:szCs w:val="28"/>
        </w:rPr>
        <w:t xml:space="preserve"> – количество транспортировок умерших в морг, по которым поступили обоснованные жалобы </w:t>
      </w:r>
      <w:r w:rsidR="00875F72" w:rsidRPr="00994802">
        <w:rPr>
          <w:rFonts w:ascii="Times New Roman" w:hAnsi="Times New Roman"/>
          <w:sz w:val="28"/>
          <w:szCs w:val="28"/>
        </w:rPr>
        <w:t>о нарушениях</w:t>
      </w:r>
      <w:r w:rsidRPr="00994802">
        <w:rPr>
          <w:rFonts w:ascii="Times New Roman" w:hAnsi="Times New Roman"/>
          <w:sz w:val="28"/>
          <w:szCs w:val="28"/>
        </w:rPr>
        <w:t xml:space="preserve"> порядка осуществления транспортировки умерших в морг, Стандарта качества транспортировки умерших в морг либо выявлены нарушения контрольно-надзорными органами, органами местного самоуправления; </w:t>
      </w:r>
    </w:p>
    <w:p w14:paraId="50F54057" w14:textId="77777777" w:rsidR="00FD53D8" w:rsidRPr="00F92015" w:rsidRDefault="00FD53D8" w:rsidP="00FD53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94802">
        <w:rPr>
          <w:rFonts w:ascii="Times New Roman" w:hAnsi="Times New Roman"/>
          <w:sz w:val="28"/>
          <w:szCs w:val="28"/>
        </w:rPr>
        <w:t>Тобщ</w:t>
      </w:r>
      <w:proofErr w:type="spellEnd"/>
      <w:r w:rsidRPr="00994802">
        <w:rPr>
          <w:rFonts w:ascii="Times New Roman" w:hAnsi="Times New Roman"/>
          <w:sz w:val="28"/>
          <w:szCs w:val="28"/>
        </w:rPr>
        <w:t xml:space="preserve"> – общее фактическое количество осуществленных транспортировок умерших в морг</w:t>
      </w:r>
      <w:r>
        <w:rPr>
          <w:rFonts w:ascii="Times New Roman" w:hAnsi="Times New Roman"/>
          <w:sz w:val="28"/>
          <w:szCs w:val="28"/>
        </w:rPr>
        <w:t>.</w:t>
      </w:r>
    </w:p>
    <w:p w14:paraId="6BB2276A" w14:textId="77777777" w:rsidR="00FD53D8" w:rsidRPr="0004571D" w:rsidRDefault="00FD53D8" w:rsidP="00FD53D8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1D">
        <w:rPr>
          <w:rFonts w:ascii="Times New Roman" w:eastAsia="Times New Roman" w:hAnsi="Times New Roman" w:cs="Times New Roman"/>
          <w:sz w:val="28"/>
          <w:szCs w:val="28"/>
        </w:rPr>
        <w:t xml:space="preserve">Единица измерения – проценты. </w:t>
      </w:r>
    </w:p>
    <w:p w14:paraId="131A6440" w14:textId="14B1923A" w:rsidR="001E02A4" w:rsidRDefault="00FD53D8" w:rsidP="006300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71D">
        <w:rPr>
          <w:rFonts w:ascii="Times New Roman" w:hAnsi="Times New Roman"/>
          <w:sz w:val="28"/>
          <w:szCs w:val="28"/>
        </w:rPr>
        <w:t xml:space="preserve">Источник </w:t>
      </w:r>
      <w:proofErr w:type="gramStart"/>
      <w:r w:rsidRPr="0004571D">
        <w:rPr>
          <w:rFonts w:ascii="Times New Roman" w:hAnsi="Times New Roman"/>
          <w:sz w:val="28"/>
          <w:szCs w:val="28"/>
        </w:rPr>
        <w:t xml:space="preserve">информации:  </w:t>
      </w:r>
      <w:r w:rsidRPr="004435A0">
        <w:rPr>
          <w:rFonts w:ascii="Times New Roman" w:hAnsi="Times New Roman"/>
          <w:sz w:val="28"/>
          <w:szCs w:val="28"/>
        </w:rPr>
        <w:t>МУСП</w:t>
      </w:r>
      <w:proofErr w:type="gramEnd"/>
      <w:r w:rsidRPr="004435A0">
        <w:rPr>
          <w:rFonts w:ascii="Times New Roman" w:hAnsi="Times New Roman"/>
          <w:sz w:val="28"/>
          <w:szCs w:val="28"/>
        </w:rPr>
        <w:t xml:space="preserve"> «Одинцовская похоронная ритуальная служба» Одинцовского городского округа Московской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318C6C67" w14:textId="1EB3E3AB" w:rsidR="00630046" w:rsidRDefault="00A007A4" w:rsidP="00A007A4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007A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7631CDF7" w14:textId="6FB77B6E" w:rsidR="00A007A4" w:rsidRDefault="00A007A4" w:rsidP="00A007A4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D073128" w14:textId="47F5B1A9" w:rsidR="00A007A4" w:rsidRDefault="00A007A4" w:rsidP="00A007A4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7AD6A0D" w14:textId="51CA2528" w:rsidR="00A007A4" w:rsidRDefault="00A007A4" w:rsidP="00A00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</w:p>
    <w:p w14:paraId="530058E1" w14:textId="467F58C1" w:rsidR="00A007A4" w:rsidRDefault="00A007A4" w:rsidP="00A00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Одинцовского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М.В. Ширманов</w:t>
      </w:r>
    </w:p>
    <w:p w14:paraId="721BD29B" w14:textId="77777777" w:rsidR="00D72D1B" w:rsidRDefault="00D72D1B"/>
    <w:sectPr w:rsidR="00D72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F69"/>
    <w:multiLevelType w:val="multilevel"/>
    <w:tmpl w:val="E122884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" w15:restartNumberingAfterBreak="0">
    <w:nsid w:val="278979C9"/>
    <w:multiLevelType w:val="multilevel"/>
    <w:tmpl w:val="56DEFB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960"/>
      </w:pPr>
      <w:rPr>
        <w:rFonts w:hint="default"/>
        <w:b/>
      </w:rPr>
    </w:lvl>
    <w:lvl w:ilvl="2">
      <w:start w:val="12"/>
      <w:numFmt w:val="decimal"/>
      <w:isLgl/>
      <w:lvlText w:val="%1.%2.%3."/>
      <w:lvlJc w:val="left"/>
      <w:pPr>
        <w:ind w:left="1668" w:hanging="9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/>
      </w:rPr>
    </w:lvl>
  </w:abstractNum>
  <w:abstractNum w:abstractNumId="2" w15:restartNumberingAfterBreak="0">
    <w:nsid w:val="60FA249D"/>
    <w:multiLevelType w:val="multilevel"/>
    <w:tmpl w:val="B8680AF8"/>
    <w:lvl w:ilvl="0">
      <w:start w:val="5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64" w:hanging="810"/>
      </w:pPr>
      <w:rPr>
        <w:rFonts w:hint="default"/>
        <w:b/>
      </w:rPr>
    </w:lvl>
    <w:lvl w:ilvl="2">
      <w:start w:val="16"/>
      <w:numFmt w:val="decimal"/>
      <w:lvlText w:val="%1.%2.%3."/>
      <w:lvlJc w:val="left"/>
      <w:pPr>
        <w:ind w:left="2228" w:hanging="81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14"/>
    <w:rsid w:val="000D6B6D"/>
    <w:rsid w:val="00133BEE"/>
    <w:rsid w:val="001E02A4"/>
    <w:rsid w:val="002A5C51"/>
    <w:rsid w:val="00304282"/>
    <w:rsid w:val="004435A0"/>
    <w:rsid w:val="00447EC9"/>
    <w:rsid w:val="004723BC"/>
    <w:rsid w:val="00630046"/>
    <w:rsid w:val="0076449E"/>
    <w:rsid w:val="00825881"/>
    <w:rsid w:val="00827414"/>
    <w:rsid w:val="00875F72"/>
    <w:rsid w:val="008D3D92"/>
    <w:rsid w:val="00965698"/>
    <w:rsid w:val="00994802"/>
    <w:rsid w:val="00A007A4"/>
    <w:rsid w:val="00A976EF"/>
    <w:rsid w:val="00BB01E8"/>
    <w:rsid w:val="00C91D44"/>
    <w:rsid w:val="00CC5000"/>
    <w:rsid w:val="00D32267"/>
    <w:rsid w:val="00D72D1B"/>
    <w:rsid w:val="00F92015"/>
    <w:rsid w:val="00FD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4600"/>
  <w15:chartTrackingRefBased/>
  <w15:docId w15:val="{DAA66DD7-71D1-412E-B8CA-FD86B5BE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72D1B"/>
    <w:pPr>
      <w:ind w:left="720"/>
      <w:contextualSpacing/>
    </w:pPr>
  </w:style>
  <w:style w:type="paragraph" w:styleId="a5">
    <w:name w:val="No Spacing"/>
    <w:link w:val="a6"/>
    <w:uiPriority w:val="1"/>
    <w:qFormat/>
    <w:rsid w:val="00D72D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">
    <w:name w:val="Style"/>
    <w:rsid w:val="00D72D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customStyle="1" w:styleId="a4">
    <w:name w:val="Абзац списка Знак"/>
    <w:link w:val="a3"/>
    <w:uiPriority w:val="34"/>
    <w:qFormat/>
    <w:locked/>
    <w:rsid w:val="00D72D1B"/>
  </w:style>
  <w:style w:type="character" w:customStyle="1" w:styleId="a6">
    <w:name w:val="Без интервала Знак"/>
    <w:link w:val="a5"/>
    <w:uiPriority w:val="1"/>
    <w:locked/>
    <w:rsid w:val="00D72D1B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E02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1E02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2630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Светлицкий Василий Валерьевич</dc:creator>
  <cp:keywords/>
  <dc:description/>
  <cp:lastModifiedBy>Сухинин Андрей Анатольевич</cp:lastModifiedBy>
  <cp:revision>4</cp:revision>
  <dcterms:created xsi:type="dcterms:W3CDTF">2021-08-25T11:08:00Z</dcterms:created>
  <dcterms:modified xsi:type="dcterms:W3CDTF">2021-08-27T11:32:00Z</dcterms:modified>
</cp:coreProperties>
</file>