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2401B0" w:rsidRDefault="002401B0" w:rsidP="002401B0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2401B0" w:rsidRDefault="002401B0" w:rsidP="002401B0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2401B0" w:rsidRDefault="002401B0" w:rsidP="002401B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2401B0" w:rsidRDefault="002401B0" w:rsidP="002401B0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55113B" w:rsidRDefault="002401B0" w:rsidP="002401B0">
      <w:pPr>
        <w:spacing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.2021 № 2</w:t>
      </w:r>
      <w:r>
        <w:rPr>
          <w:rFonts w:ascii="Times New Roman" w:eastAsia="Times New Roman" w:hAnsi="Times New Roman" w:cs="Times New Roman"/>
          <w:sz w:val="28"/>
          <w:szCs w:val="28"/>
        </w:rPr>
        <w:t>598</w:t>
      </w:r>
    </w:p>
    <w:bookmarkEnd w:id="0"/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универсальных ярмарок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</w:t>
      </w:r>
      <w:r w:rsidR="00CD5339">
        <w:rPr>
          <w:rFonts w:eastAsiaTheme="minorHAnsi"/>
          <w:sz w:val="28"/>
          <w:szCs w:val="28"/>
          <w:lang w:eastAsia="en-US"/>
        </w:rPr>
        <w:t>я</w:t>
      </w:r>
      <w:r w:rsidRPr="00DB7123">
        <w:rPr>
          <w:rFonts w:eastAsiaTheme="minorHAnsi"/>
          <w:sz w:val="28"/>
          <w:szCs w:val="28"/>
          <w:lang w:eastAsia="en-US"/>
        </w:rPr>
        <w:t>м</w:t>
      </w:r>
      <w:r w:rsidR="00CD5339">
        <w:rPr>
          <w:rFonts w:eastAsiaTheme="minorHAnsi"/>
          <w:sz w:val="28"/>
          <w:szCs w:val="28"/>
          <w:lang w:eastAsia="en-US"/>
        </w:rPr>
        <w:t>и</w:t>
      </w:r>
      <w:r w:rsidRPr="00DB7123">
        <w:rPr>
          <w:rFonts w:eastAsiaTheme="minorHAnsi"/>
          <w:sz w:val="28"/>
          <w:szCs w:val="28"/>
          <w:lang w:eastAsia="en-US"/>
        </w:rPr>
        <w:t xml:space="preserve">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>) на территории Московской области»</w:t>
      </w:r>
      <w:r w:rsidR="008E2776" w:rsidRPr="008E2776">
        <w:rPr>
          <w:rFonts w:eastAsiaTheme="minorHAnsi"/>
          <w:sz w:val="28"/>
          <w:szCs w:val="28"/>
          <w:lang w:eastAsia="en-US"/>
        </w:rPr>
        <w:t xml:space="preserve"> </w:t>
      </w:r>
      <w:r w:rsidR="008E2776">
        <w:rPr>
          <w:rFonts w:eastAsiaTheme="minorHAnsi"/>
          <w:sz w:val="28"/>
          <w:szCs w:val="28"/>
          <w:lang w:eastAsia="en-US"/>
        </w:rPr>
        <w:t xml:space="preserve">и от 13.06.2021 № 178-ПГ                                                «О дополнительных мерах по предотвращению распространения новой </w:t>
      </w:r>
      <w:proofErr w:type="spellStart"/>
      <w:r w:rsidR="008E2776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8E2776">
        <w:rPr>
          <w:rFonts w:eastAsiaTheme="minorHAnsi"/>
          <w:sz w:val="28"/>
          <w:szCs w:val="28"/>
          <w:lang w:eastAsia="en-US"/>
        </w:rPr>
        <w:t xml:space="preserve"> инфекции (COVID-2019) на территории Московской области»,</w:t>
      </w:r>
      <w:r w:rsidRPr="00DB7123">
        <w:rPr>
          <w:rFonts w:eastAsiaTheme="minorHAnsi"/>
          <w:sz w:val="28"/>
          <w:szCs w:val="28"/>
          <w:lang w:eastAsia="en-US"/>
        </w:rPr>
        <w:t xml:space="preserve">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>общества с ограниченной ответственнос</w:t>
      </w:r>
      <w:r w:rsidR="008E2776">
        <w:rPr>
          <w:sz w:val="28"/>
          <w:szCs w:val="28"/>
          <w:lang w:bidi="he-IL"/>
        </w:rPr>
        <w:t>тью «</w:t>
      </w:r>
      <w:proofErr w:type="spellStart"/>
      <w:r w:rsidR="008E2776">
        <w:rPr>
          <w:sz w:val="28"/>
          <w:szCs w:val="28"/>
          <w:lang w:bidi="he-IL"/>
        </w:rPr>
        <w:t>ТоргТренд</w:t>
      </w:r>
      <w:proofErr w:type="spellEnd"/>
      <w:r w:rsidR="008E2776">
        <w:rPr>
          <w:sz w:val="28"/>
          <w:szCs w:val="28"/>
          <w:lang w:bidi="he-IL"/>
        </w:rPr>
        <w:t xml:space="preserve">-Групп» (далее - </w:t>
      </w:r>
      <w:r w:rsidR="006D70FA">
        <w:rPr>
          <w:sz w:val="28"/>
          <w:szCs w:val="28"/>
          <w:lang w:bidi="he-IL"/>
        </w:rPr>
        <w:t xml:space="preserve">ООО «ТТ-Групп») </w:t>
      </w:r>
      <w:r w:rsidR="00DB7123">
        <w:rPr>
          <w:sz w:val="28"/>
          <w:szCs w:val="28"/>
          <w:lang w:bidi="he-IL"/>
        </w:rPr>
        <w:t>от 1</w:t>
      </w:r>
      <w:r w:rsidR="008E2776">
        <w:rPr>
          <w:sz w:val="28"/>
          <w:szCs w:val="28"/>
          <w:lang w:bidi="he-IL"/>
        </w:rPr>
        <w:t>6</w:t>
      </w:r>
      <w:r w:rsidR="0093331E">
        <w:rPr>
          <w:sz w:val="28"/>
          <w:szCs w:val="28"/>
          <w:lang w:bidi="he-IL"/>
        </w:rPr>
        <w:t>.0</w:t>
      </w:r>
      <w:r w:rsidR="00516652">
        <w:rPr>
          <w:sz w:val="28"/>
          <w:szCs w:val="28"/>
          <w:lang w:bidi="he-IL"/>
        </w:rPr>
        <w:t>7</w:t>
      </w:r>
      <w:r w:rsidRPr="00DB7123">
        <w:rPr>
          <w:sz w:val="28"/>
          <w:szCs w:val="28"/>
          <w:lang w:bidi="he-IL"/>
        </w:rPr>
        <w:t>.202</w:t>
      </w:r>
      <w:r w:rsidR="0093331E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D47B4" w:rsidRDefault="00DB7123" w:rsidP="00BD47B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универсальные ярмарки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>Московская область, Одинцовский</w:t>
      </w:r>
      <w:r w:rsidR="00A41C9B">
        <w:rPr>
          <w:rFonts w:ascii="Times New Roman" w:hAnsi="Times New Roman" w:cs="Times New Roman"/>
          <w:sz w:val="28"/>
          <w:szCs w:val="28"/>
        </w:rPr>
        <w:t xml:space="preserve"> городской округ, село Жаворонки, улица 2-я Советская, дом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>2</w:t>
      </w:r>
      <w:r w:rsidR="0015121D" w:rsidRPr="00DB7123">
        <w:rPr>
          <w:rFonts w:ascii="Times New Roman" w:hAnsi="Times New Roman" w:cs="Times New Roman"/>
          <w:sz w:val="28"/>
          <w:szCs w:val="28"/>
        </w:rPr>
        <w:t>,</w:t>
      </w:r>
      <w:r w:rsidR="00BD47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BD47B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516652">
        <w:rPr>
          <w:rFonts w:ascii="Times New Roman" w:hAnsi="Times New Roman" w:cs="Times New Roman"/>
          <w:sz w:val="28"/>
          <w:szCs w:val="28"/>
        </w:rPr>
        <w:t>6</w:t>
      </w:r>
      <w:r w:rsidR="0093331E">
        <w:rPr>
          <w:rFonts w:ascii="Times New Roman" w:hAnsi="Times New Roman" w:cs="Times New Roman"/>
          <w:sz w:val="28"/>
          <w:szCs w:val="28"/>
        </w:rPr>
        <w:t xml:space="preserve">  по 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516652">
        <w:rPr>
          <w:rFonts w:ascii="Times New Roman" w:hAnsi="Times New Roman" w:cs="Times New Roman"/>
          <w:sz w:val="28"/>
          <w:szCs w:val="28"/>
        </w:rPr>
        <w:t>8</w:t>
      </w:r>
      <w:r w:rsidR="0093331E">
        <w:rPr>
          <w:rFonts w:ascii="Times New Roman" w:hAnsi="Times New Roman" w:cs="Times New Roman"/>
          <w:sz w:val="28"/>
          <w:szCs w:val="28"/>
        </w:rPr>
        <w:t xml:space="preserve">  </w:t>
      </w:r>
      <w:r w:rsidR="00516652">
        <w:rPr>
          <w:rFonts w:ascii="Times New Roman" w:hAnsi="Times New Roman" w:cs="Times New Roman"/>
          <w:sz w:val="28"/>
          <w:szCs w:val="28"/>
        </w:rPr>
        <w:t>августа</w:t>
      </w:r>
      <w:r w:rsidR="00E774BD">
        <w:rPr>
          <w:rFonts w:ascii="Times New Roman" w:hAnsi="Times New Roman" w:cs="Times New Roman"/>
          <w:sz w:val="28"/>
          <w:szCs w:val="28"/>
        </w:rPr>
        <w:t xml:space="preserve">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BD47B4">
        <w:rPr>
          <w:rFonts w:ascii="Times New Roman" w:hAnsi="Times New Roman" w:cs="Times New Roman"/>
          <w:sz w:val="28"/>
          <w:szCs w:val="28"/>
        </w:rPr>
        <w:t>;</w:t>
      </w:r>
    </w:p>
    <w:p w:rsidR="0003673F" w:rsidRPr="00DB7123" w:rsidRDefault="00BD47B4" w:rsidP="00BD47B4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516652">
        <w:rPr>
          <w:rFonts w:ascii="Times New Roman" w:hAnsi="Times New Roman" w:cs="Times New Roman"/>
          <w:sz w:val="28"/>
          <w:szCs w:val="28"/>
        </w:rPr>
        <w:t xml:space="preserve">20 </w:t>
      </w:r>
      <w:proofErr w:type="gramStart"/>
      <w:r w:rsidR="0051665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03C5F">
        <w:rPr>
          <w:rFonts w:ascii="Times New Roman" w:hAnsi="Times New Roman" w:cs="Times New Roman"/>
          <w:sz w:val="28"/>
          <w:szCs w:val="28"/>
        </w:rPr>
        <w:t xml:space="preserve"> </w:t>
      </w:r>
      <w:r w:rsidR="00030564">
        <w:rPr>
          <w:rFonts w:ascii="Times New Roman" w:hAnsi="Times New Roman" w:cs="Times New Roman"/>
          <w:sz w:val="28"/>
          <w:szCs w:val="28"/>
        </w:rPr>
        <w:t xml:space="preserve"> </w:t>
      </w:r>
      <w:r w:rsidR="00B03C5F">
        <w:rPr>
          <w:rFonts w:ascii="Times New Roman" w:hAnsi="Times New Roman" w:cs="Times New Roman"/>
          <w:sz w:val="28"/>
          <w:szCs w:val="28"/>
        </w:rPr>
        <w:t>2</w:t>
      </w:r>
      <w:r w:rsidR="0051665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93331E">
        <w:rPr>
          <w:rFonts w:ascii="Times New Roman" w:hAnsi="Times New Roman" w:cs="Times New Roman"/>
          <w:sz w:val="28"/>
          <w:szCs w:val="28"/>
        </w:rPr>
        <w:t xml:space="preserve"> </w:t>
      </w:r>
      <w:r w:rsidR="00030564">
        <w:rPr>
          <w:rFonts w:ascii="Times New Roman" w:hAnsi="Times New Roman" w:cs="Times New Roman"/>
          <w:sz w:val="28"/>
          <w:szCs w:val="28"/>
        </w:rPr>
        <w:t xml:space="preserve"> </w:t>
      </w:r>
      <w:r w:rsidR="00516652">
        <w:rPr>
          <w:rFonts w:ascii="Times New Roman" w:hAnsi="Times New Roman" w:cs="Times New Roman"/>
          <w:sz w:val="28"/>
          <w:szCs w:val="28"/>
        </w:rPr>
        <w:t xml:space="preserve">августа </w:t>
      </w:r>
      <w:r w:rsidR="0021783C">
        <w:rPr>
          <w:rFonts w:ascii="Times New Roman" w:hAnsi="Times New Roman" w:cs="Times New Roman"/>
          <w:sz w:val="28"/>
          <w:szCs w:val="28"/>
        </w:rPr>
        <w:t>202</w:t>
      </w:r>
      <w:r w:rsidR="0093331E">
        <w:rPr>
          <w:rFonts w:ascii="Times New Roman" w:hAnsi="Times New Roman" w:cs="Times New Roman"/>
          <w:sz w:val="28"/>
          <w:szCs w:val="28"/>
        </w:rPr>
        <w:t>1</w:t>
      </w:r>
      <w:r w:rsidR="0021783C">
        <w:rPr>
          <w:rFonts w:ascii="Times New Roman" w:hAnsi="Times New Roman" w:cs="Times New Roman"/>
          <w:sz w:val="28"/>
          <w:szCs w:val="28"/>
        </w:rPr>
        <w:t xml:space="preserve"> года с 09.00 до 20.00.</w:t>
      </w:r>
    </w:p>
    <w:p w:rsidR="003634B4" w:rsidRPr="006D70FA" w:rsidRDefault="0003673F" w:rsidP="002C4795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1418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1918B5" w:rsidRPr="00DB7123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«ТТ-Групп»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ярмарок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E774B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ярмарок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ные товары первой необходимости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proofErr w:type="gramStart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по </w:t>
      </w:r>
      <w:r w:rsidR="00347468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доступным</w:t>
      </w:r>
      <w:proofErr w:type="gramEnd"/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ценам. </w:t>
      </w:r>
      <w:r w:rsidR="00A551D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</w:p>
    <w:p w:rsidR="000A406B" w:rsidRPr="00DB7123" w:rsidRDefault="001B0EA7" w:rsidP="00A551DB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массовой информации и на официальном сайте Одинцовского </w:t>
      </w:r>
      <w:r w:rsidR="007818D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7818D5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6E58F5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Default="001D2A93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516652" w:rsidRDefault="00516652" w:rsidP="0098389B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516652" w:rsidP="00516652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>Глав</w:t>
      </w:r>
      <w:r w:rsidR="00516652">
        <w:rPr>
          <w:rFonts w:ascii="Times New Roman" w:hAnsi="Times New Roman" w:cs="Times New Roman"/>
          <w:sz w:val="28"/>
          <w:szCs w:val="28"/>
        </w:rPr>
        <w:t>ы</w:t>
      </w:r>
      <w:r w:rsidRPr="00DB7123">
        <w:rPr>
          <w:rFonts w:ascii="Times New Roman" w:hAnsi="Times New Roman" w:cs="Times New Roman"/>
          <w:sz w:val="28"/>
          <w:szCs w:val="28"/>
        </w:rPr>
        <w:t xml:space="preserve">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16652">
        <w:rPr>
          <w:rFonts w:ascii="Times New Roman" w:hAnsi="Times New Roman" w:cs="Times New Roman"/>
          <w:sz w:val="28"/>
          <w:szCs w:val="28"/>
        </w:rPr>
        <w:t xml:space="preserve">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516652">
        <w:rPr>
          <w:rFonts w:ascii="Times New Roman" w:hAnsi="Times New Roman" w:cs="Times New Roman"/>
          <w:sz w:val="28"/>
          <w:szCs w:val="28"/>
        </w:rPr>
        <w:t>М.</w:t>
      </w:r>
      <w:r w:rsidRPr="00DB7123">
        <w:rPr>
          <w:rFonts w:ascii="Times New Roman" w:hAnsi="Times New Roman" w:cs="Times New Roman"/>
          <w:sz w:val="28"/>
          <w:szCs w:val="28"/>
        </w:rPr>
        <w:t>А.</w:t>
      </w:r>
      <w:r w:rsidR="005166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652">
        <w:rPr>
          <w:rFonts w:ascii="Times New Roman" w:hAnsi="Times New Roman" w:cs="Times New Roman"/>
          <w:sz w:val="28"/>
          <w:szCs w:val="28"/>
        </w:rPr>
        <w:t>Пайсов</w:t>
      </w:r>
      <w:proofErr w:type="spellEnd"/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212" w:rsidRDefault="00DB621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DB6212" w:rsidRDefault="00DB6212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E7540B" w:rsidP="00E7540B">
      <w:pPr>
        <w:tabs>
          <w:tab w:val="left" w:pos="426"/>
          <w:tab w:val="left" w:pos="723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564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401B0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7468"/>
    <w:rsid w:val="0036043F"/>
    <w:rsid w:val="00361B7A"/>
    <w:rsid w:val="003634B4"/>
    <w:rsid w:val="003B5E76"/>
    <w:rsid w:val="003C2063"/>
    <w:rsid w:val="003F239C"/>
    <w:rsid w:val="003F4353"/>
    <w:rsid w:val="00420119"/>
    <w:rsid w:val="004360C2"/>
    <w:rsid w:val="0045345F"/>
    <w:rsid w:val="004976F1"/>
    <w:rsid w:val="004A4430"/>
    <w:rsid w:val="00516652"/>
    <w:rsid w:val="0053122A"/>
    <w:rsid w:val="005406E5"/>
    <w:rsid w:val="0055113B"/>
    <w:rsid w:val="0058621A"/>
    <w:rsid w:val="005C077B"/>
    <w:rsid w:val="005E4255"/>
    <w:rsid w:val="00665543"/>
    <w:rsid w:val="00685557"/>
    <w:rsid w:val="006D70FA"/>
    <w:rsid w:val="006E313D"/>
    <w:rsid w:val="006E58F5"/>
    <w:rsid w:val="00724350"/>
    <w:rsid w:val="00747C80"/>
    <w:rsid w:val="00773763"/>
    <w:rsid w:val="00774243"/>
    <w:rsid w:val="00775DF2"/>
    <w:rsid w:val="007818D5"/>
    <w:rsid w:val="007B488B"/>
    <w:rsid w:val="007B5E64"/>
    <w:rsid w:val="007F2AF7"/>
    <w:rsid w:val="007F4F32"/>
    <w:rsid w:val="00804873"/>
    <w:rsid w:val="00843613"/>
    <w:rsid w:val="008826A0"/>
    <w:rsid w:val="008A77F9"/>
    <w:rsid w:val="008C239B"/>
    <w:rsid w:val="008C71DF"/>
    <w:rsid w:val="008E2776"/>
    <w:rsid w:val="008F4538"/>
    <w:rsid w:val="0091600D"/>
    <w:rsid w:val="0093331E"/>
    <w:rsid w:val="0098389B"/>
    <w:rsid w:val="00993243"/>
    <w:rsid w:val="009A5743"/>
    <w:rsid w:val="009B0D75"/>
    <w:rsid w:val="009C60D1"/>
    <w:rsid w:val="00A0245E"/>
    <w:rsid w:val="00A05AFD"/>
    <w:rsid w:val="00A41C9B"/>
    <w:rsid w:val="00A4435A"/>
    <w:rsid w:val="00A551DB"/>
    <w:rsid w:val="00B03C5F"/>
    <w:rsid w:val="00B3538F"/>
    <w:rsid w:val="00B63E2F"/>
    <w:rsid w:val="00B755D3"/>
    <w:rsid w:val="00BD47B4"/>
    <w:rsid w:val="00C0652C"/>
    <w:rsid w:val="00C460D3"/>
    <w:rsid w:val="00C47DEF"/>
    <w:rsid w:val="00C55547"/>
    <w:rsid w:val="00C72406"/>
    <w:rsid w:val="00C740AB"/>
    <w:rsid w:val="00C77CA8"/>
    <w:rsid w:val="00CB5AEF"/>
    <w:rsid w:val="00CD3A6F"/>
    <w:rsid w:val="00CD5339"/>
    <w:rsid w:val="00CD7498"/>
    <w:rsid w:val="00CE13EA"/>
    <w:rsid w:val="00CF2AD1"/>
    <w:rsid w:val="00D2537F"/>
    <w:rsid w:val="00D27FB2"/>
    <w:rsid w:val="00D41FF5"/>
    <w:rsid w:val="00D63E4F"/>
    <w:rsid w:val="00D77205"/>
    <w:rsid w:val="00D77F2D"/>
    <w:rsid w:val="00D8113B"/>
    <w:rsid w:val="00D838A6"/>
    <w:rsid w:val="00D871B9"/>
    <w:rsid w:val="00DA154D"/>
    <w:rsid w:val="00DB2F55"/>
    <w:rsid w:val="00DB6212"/>
    <w:rsid w:val="00DB7123"/>
    <w:rsid w:val="00DD5DBC"/>
    <w:rsid w:val="00DF5598"/>
    <w:rsid w:val="00E02331"/>
    <w:rsid w:val="00E11E78"/>
    <w:rsid w:val="00E7540B"/>
    <w:rsid w:val="00E774BD"/>
    <w:rsid w:val="00ED2BFE"/>
    <w:rsid w:val="00ED5C68"/>
    <w:rsid w:val="00EF7290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3182C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2021-07-22T11:48:00Z</cp:lastPrinted>
  <dcterms:created xsi:type="dcterms:W3CDTF">2021-08-05T14:40:00Z</dcterms:created>
  <dcterms:modified xsi:type="dcterms:W3CDTF">2021-08-05T14:42:00Z</dcterms:modified>
</cp:coreProperties>
</file>