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7" w:rsidRPr="00555377" w:rsidRDefault="00555377" w:rsidP="005553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5537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55377" w:rsidRPr="00555377" w:rsidRDefault="00555377" w:rsidP="005553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5537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55377" w:rsidRPr="00555377" w:rsidRDefault="00555377" w:rsidP="005553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5537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55377" w:rsidRPr="00555377" w:rsidRDefault="00555377" w:rsidP="005553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5537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55377" w:rsidRPr="00555377" w:rsidRDefault="00555377" w:rsidP="005553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55377">
        <w:rPr>
          <w:rFonts w:ascii="Arial" w:eastAsia="Calibri" w:hAnsi="Arial" w:cs="Arial"/>
          <w:sz w:val="24"/>
          <w:szCs w:val="24"/>
          <w:lang w:eastAsia="ru-RU"/>
        </w:rPr>
        <w:t>14.09.2021 № 3313</w:t>
      </w:r>
    </w:p>
    <w:p w:rsidR="00555377" w:rsidRPr="00555377" w:rsidRDefault="00555377" w:rsidP="005553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5377" w:rsidRPr="00555377" w:rsidRDefault="00555377" w:rsidP="005553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5377" w:rsidRPr="00555377" w:rsidRDefault="00555377" w:rsidP="005553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5377" w:rsidRPr="00555377" w:rsidRDefault="00555377" w:rsidP="005553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5377" w:rsidRPr="00555377" w:rsidRDefault="00555377" w:rsidP="005553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5377" w:rsidRPr="00555377" w:rsidRDefault="00555377" w:rsidP="005553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5377" w:rsidRPr="00555377" w:rsidRDefault="00555377" w:rsidP="00555377">
      <w:pPr>
        <w:spacing w:after="0" w:line="240" w:lineRule="auto"/>
        <w:jc w:val="center"/>
        <w:rPr>
          <w:rFonts w:ascii="Calibri" w:eastAsia="Calibri" w:hAnsi="Calibri" w:cs="Times New Roman"/>
        </w:rPr>
      </w:pPr>
      <w:proofErr w:type="gramStart"/>
      <w:r w:rsidRPr="00555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реорганизации </w:t>
      </w:r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«Горки-Х» в форме присоединения к ней Муниципального бюджетного общеобразовательного учреждения </w:t>
      </w:r>
      <w:proofErr w:type="spellStart"/>
      <w:r w:rsidRPr="00555377">
        <w:rPr>
          <w:rFonts w:ascii="Times New Roman" w:eastAsia="Calibri" w:hAnsi="Times New Roman" w:cs="Times New Roman"/>
          <w:sz w:val="24"/>
          <w:szCs w:val="24"/>
        </w:rPr>
        <w:t>Назарьевской</w:t>
      </w:r>
      <w:proofErr w:type="spellEnd"/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школы, Муниципального бюджетного дошкольного образовательного учреждения центра развития ребенка - детского сада № 46, Муниципального бюджетного дошкольного образовательного учреждения детского сада № 51 и Муниципального бюджетного дошкольного образовательного учреждения центра развития ребенка - детского сада № 52</w:t>
      </w:r>
      <w:proofErr w:type="gramEnd"/>
    </w:p>
    <w:p w:rsidR="00555377" w:rsidRPr="00555377" w:rsidRDefault="00555377" w:rsidP="00555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55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статьями 57, 58 Гражданского кодекса Российской Федерации, статьей 22 Федерального закона от 29.12.2012 № 273-ФЗ «Об образовании в Российской Федерации», </w:t>
      </w:r>
      <w:r w:rsidRPr="00555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Порядком </w:t>
      </w:r>
      <w:r w:rsidRPr="0055537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создания комиссии по оценке последствий принятия решения о реорганизации или ликвидации</w:t>
      </w:r>
      <w:proofErr w:type="gramEnd"/>
      <w:r w:rsidRPr="0055537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55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555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Pr="0055537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подготовки ею заключений</w:t>
      </w:r>
      <w:r w:rsidRPr="00555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55377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555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</w:t>
      </w:r>
      <w:r w:rsidRPr="00555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55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55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 Московской области</w:t>
      </w:r>
      <w:r w:rsidRPr="00555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555377" w:rsidRPr="00555377" w:rsidRDefault="00555377" w:rsidP="00555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5377" w:rsidRPr="00555377" w:rsidRDefault="00555377" w:rsidP="00555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5377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555377" w:rsidRPr="00555377" w:rsidRDefault="00555377" w:rsidP="00555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5377" w:rsidRPr="00555377" w:rsidRDefault="00555377" w:rsidP="00555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5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Реорганизовать </w:t>
      </w:r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среднюю общеобразовательную школу «Горки-Х» (далее – СОШ «Горки-Х») в форме присоединения к ней Муниципального бюджетного общеобразовательного учреждения </w:t>
      </w:r>
      <w:proofErr w:type="spellStart"/>
      <w:r w:rsidRPr="00555377">
        <w:rPr>
          <w:rFonts w:ascii="Times New Roman" w:eastAsia="Calibri" w:hAnsi="Times New Roman" w:cs="Times New Roman"/>
          <w:sz w:val="24"/>
          <w:szCs w:val="24"/>
        </w:rPr>
        <w:t>Назарьевской</w:t>
      </w:r>
      <w:proofErr w:type="spellEnd"/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(далее – </w:t>
      </w:r>
      <w:proofErr w:type="spellStart"/>
      <w:r w:rsidRPr="00555377">
        <w:rPr>
          <w:rFonts w:ascii="Times New Roman" w:eastAsia="Calibri" w:hAnsi="Times New Roman" w:cs="Times New Roman"/>
          <w:sz w:val="24"/>
          <w:szCs w:val="24"/>
        </w:rPr>
        <w:t>Назарьевская</w:t>
      </w:r>
      <w:proofErr w:type="spellEnd"/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 СОШ), Муниципального бюджетного дошкольного образовательного учреждения центра развития ребенка - детского сада № 46 (далее – детский сад № 46),  Муниципального бюджетного дошкольного образовательного учреждения детского сада № 51 (далее – детский сад № 51) и Муниципального бюджетного дошкольного образовательного</w:t>
      </w:r>
      <w:proofErr w:type="gramEnd"/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 учреждения центра развития ребенка - детского сада № 52 (далее – детский сад № 52) </w:t>
      </w:r>
      <w:proofErr w:type="gramStart"/>
      <w:r w:rsidRPr="00555377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 прилагаемого Плана мероприятий по реорганизации </w:t>
      </w:r>
      <w:r w:rsidRPr="005553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</w:t>
      </w:r>
      <w:r w:rsidRPr="005553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5377" w:rsidRPr="00555377" w:rsidRDefault="00555377" w:rsidP="00555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2. СОШ «Горки-Х» является правопреемником по всем правам и обязанностям присоединяемых к нему </w:t>
      </w:r>
      <w:proofErr w:type="spellStart"/>
      <w:r w:rsidRPr="00555377">
        <w:rPr>
          <w:rFonts w:ascii="Times New Roman" w:eastAsia="Calibri" w:hAnsi="Times New Roman" w:cs="Times New Roman"/>
          <w:sz w:val="24"/>
          <w:szCs w:val="24"/>
        </w:rPr>
        <w:t>Назарьевской</w:t>
      </w:r>
      <w:proofErr w:type="spellEnd"/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 СОШ, детского сада № 46, детского сада № 51 и детского сада № 52.</w:t>
      </w:r>
    </w:p>
    <w:p w:rsidR="00555377" w:rsidRPr="00555377" w:rsidRDefault="00555377" w:rsidP="00555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77">
        <w:rPr>
          <w:rFonts w:ascii="Times New Roman" w:eastAsia="Calibri" w:hAnsi="Times New Roman" w:cs="Times New Roman"/>
          <w:sz w:val="24"/>
          <w:szCs w:val="24"/>
        </w:rPr>
        <w:lastRenderedPageBreak/>
        <w:t>3. Наименование реорганизуемой СОШ «Горки-Х» останется прежним: Муниципальное бюджетное общеобразовательное учреждение средняя общеобразовательная школа «Горки-Х».</w:t>
      </w:r>
    </w:p>
    <w:p w:rsidR="00555377" w:rsidRPr="00555377" w:rsidRDefault="00555377" w:rsidP="005553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4. Учредителем СОШ «Горки-Х» является </w:t>
      </w:r>
      <w:r w:rsidRPr="005553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«Одинцовский городской округ Московской области».</w:t>
      </w:r>
    </w:p>
    <w:p w:rsidR="00555377" w:rsidRPr="00555377" w:rsidRDefault="00555377" w:rsidP="005553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7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555377" w:rsidRPr="00555377" w:rsidRDefault="00555377" w:rsidP="00555377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СОШ «Горки-Х» </w:t>
      </w:r>
      <w:r w:rsidRPr="00555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555377" w:rsidRPr="00555377" w:rsidRDefault="00555377" w:rsidP="005553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77">
        <w:rPr>
          <w:rFonts w:ascii="Times New Roman" w:eastAsia="Calibri" w:hAnsi="Times New Roman" w:cs="Times New Roman"/>
          <w:sz w:val="24"/>
          <w:szCs w:val="24"/>
        </w:rPr>
        <w:t>5. Целью деятельности СОШ «Горки-Х»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555377" w:rsidRPr="00555377" w:rsidRDefault="00555377" w:rsidP="0055537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55377">
        <w:rPr>
          <w:rFonts w:ascii="Times New Roman" w:eastAsia="Lucida Sans Unicode" w:hAnsi="Times New Roman" w:cs="Times New Roman"/>
          <w:sz w:val="24"/>
          <w:szCs w:val="24"/>
        </w:rPr>
        <w:t>6.  Управлению   образования    и    руководителям     образовательных    организаций (</w:t>
      </w:r>
      <w:proofErr w:type="spellStart"/>
      <w:r w:rsidRPr="00555377">
        <w:rPr>
          <w:rFonts w:ascii="Times New Roman" w:eastAsia="Lucida Sans Unicode" w:hAnsi="Times New Roman" w:cs="Times New Roman"/>
          <w:sz w:val="24"/>
          <w:szCs w:val="24"/>
        </w:rPr>
        <w:t>Шарыгина</w:t>
      </w:r>
      <w:proofErr w:type="spellEnd"/>
      <w:r w:rsidRPr="00555377">
        <w:rPr>
          <w:rFonts w:ascii="Times New Roman" w:eastAsia="Lucida Sans Unicode" w:hAnsi="Times New Roman" w:cs="Times New Roman"/>
          <w:sz w:val="24"/>
          <w:szCs w:val="24"/>
        </w:rPr>
        <w:t xml:space="preserve"> О.Б., </w:t>
      </w:r>
      <w:proofErr w:type="spellStart"/>
      <w:r w:rsidRPr="00555377">
        <w:rPr>
          <w:rFonts w:ascii="Times New Roman" w:eastAsia="Lucida Sans Unicode" w:hAnsi="Times New Roman" w:cs="Times New Roman"/>
          <w:sz w:val="24"/>
          <w:szCs w:val="24"/>
        </w:rPr>
        <w:t>Кучерова</w:t>
      </w:r>
      <w:proofErr w:type="spellEnd"/>
      <w:r w:rsidRPr="00555377">
        <w:rPr>
          <w:rFonts w:ascii="Times New Roman" w:eastAsia="Lucida Sans Unicode" w:hAnsi="Times New Roman" w:cs="Times New Roman"/>
          <w:sz w:val="24"/>
          <w:szCs w:val="24"/>
        </w:rPr>
        <w:t xml:space="preserve"> О.А., Лукьяненко Н.В., Матвеева Л.М.)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СОШ «Горки-Х» </w:t>
      </w:r>
      <w:r w:rsidRPr="00555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 учетом требований законодательства Российской Федерации.</w:t>
      </w:r>
    </w:p>
    <w:p w:rsidR="00555377" w:rsidRPr="00555377" w:rsidRDefault="00555377" w:rsidP="005553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Директору </w:t>
      </w:r>
      <w:r w:rsidRPr="00555377">
        <w:rPr>
          <w:rFonts w:ascii="Times New Roman" w:eastAsia="Calibri" w:hAnsi="Times New Roman" w:cs="Times New Roman"/>
          <w:sz w:val="24"/>
          <w:szCs w:val="24"/>
        </w:rPr>
        <w:t>СОШ «Горки-Х» (</w:t>
      </w:r>
      <w:proofErr w:type="spellStart"/>
      <w:r w:rsidRPr="00555377">
        <w:rPr>
          <w:rFonts w:ascii="Times New Roman" w:eastAsia="Calibri" w:hAnsi="Times New Roman" w:cs="Times New Roman"/>
          <w:sz w:val="24"/>
          <w:szCs w:val="24"/>
        </w:rPr>
        <w:t>Шарыгина</w:t>
      </w:r>
      <w:proofErr w:type="spellEnd"/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 О.Б.)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555377" w:rsidRPr="00555377" w:rsidRDefault="00555377" w:rsidP="005553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53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в сети «Интернет».</w:t>
      </w:r>
    </w:p>
    <w:p w:rsidR="00555377" w:rsidRPr="00555377" w:rsidRDefault="00555377" w:rsidP="00555377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553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Настоящее постановление вступает в силу со дня его подписания.</w:t>
      </w:r>
    </w:p>
    <w:p w:rsidR="00555377" w:rsidRPr="00555377" w:rsidRDefault="00555377" w:rsidP="00555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proofErr w:type="gramStart"/>
      <w:r w:rsidRPr="005553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5553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возложить на заместителя   Главы   Администрации Одинцовского городского округа Московской области Дмитриева О.В.</w:t>
      </w:r>
    </w:p>
    <w:p w:rsidR="00555377" w:rsidRPr="00555377" w:rsidRDefault="00555377" w:rsidP="005553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377" w:rsidRPr="00555377" w:rsidRDefault="00555377" w:rsidP="0055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Глава Одинцовского городского округа      </w:t>
      </w:r>
      <w:bookmarkStart w:id="0" w:name="_GoBack"/>
      <w:bookmarkEnd w:id="0"/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А.Р. Иванов</w:t>
      </w:r>
    </w:p>
    <w:p w:rsidR="00555377" w:rsidRPr="00555377" w:rsidRDefault="00555377" w:rsidP="005553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555377" w:rsidRPr="00555377" w:rsidRDefault="00555377" w:rsidP="00555377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555377" w:rsidRPr="00555377" w:rsidRDefault="00555377" w:rsidP="00555377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555377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555377" w:rsidRPr="00555377" w:rsidRDefault="00555377" w:rsidP="00555377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555377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555377" w:rsidRPr="00555377" w:rsidRDefault="00555377" w:rsidP="00555377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555377">
        <w:rPr>
          <w:rFonts w:ascii="Times New Roman" w:eastAsia="Calibri" w:hAnsi="Times New Roman" w:cs="Times New Roman"/>
          <w:sz w:val="24"/>
          <w:szCs w:val="24"/>
        </w:rPr>
        <w:t>от 14.09.2021 № 3313</w:t>
      </w:r>
    </w:p>
    <w:p w:rsidR="00555377" w:rsidRPr="00555377" w:rsidRDefault="00555377" w:rsidP="00555377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555377" w:rsidRPr="00555377" w:rsidRDefault="00555377" w:rsidP="00555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5377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реорганизации </w:t>
      </w:r>
    </w:p>
    <w:p w:rsidR="00555377" w:rsidRPr="00555377" w:rsidRDefault="00555377" w:rsidP="00555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377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555377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55377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377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377"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555377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55377">
              <w:rPr>
                <w:rFonts w:ascii="Times New Roman" w:eastAsia="Calibri" w:hAnsi="Times New Roman" w:cs="Times New Roman"/>
              </w:rPr>
              <w:t xml:space="preserve"> 3 рабочих дней после подписания постановления о реорганизации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555377" w:rsidRPr="00555377" w:rsidTr="00732E0C">
        <w:trPr>
          <w:trHeight w:val="558"/>
        </w:trPr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Подготовка устава Муниципального бюджетного общеобразовательного учреждения средней общеобразовательной школы «Горки-Х» в новой редакции для утверждения учредителем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ind w:left="29"/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555377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55377">
              <w:rPr>
                <w:rFonts w:ascii="Times New Roman" w:eastAsia="Calibri" w:hAnsi="Times New Roman" w:cs="Times New Roman"/>
              </w:rPr>
              <w:t xml:space="preserve"> трех дней после подписания постановления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 xml:space="preserve">На дату </w:t>
            </w:r>
            <w:proofErr w:type="gramStart"/>
            <w:r w:rsidRPr="00555377">
              <w:rPr>
                <w:rFonts w:ascii="Times New Roman" w:eastAsia="Calibri" w:hAnsi="Times New Roman" w:cs="Times New Roman"/>
              </w:rPr>
              <w:t>составления Акта приема-передачи показателей лицевого счета</w:t>
            </w:r>
            <w:proofErr w:type="gramEnd"/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 xml:space="preserve">На дату проведения реорганизации 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Pr="00555377">
              <w:rPr>
                <w:rFonts w:ascii="Times New Roman" w:eastAsia="Calibri" w:hAnsi="Times New Roman" w:cs="Times New Roman"/>
              </w:rPr>
              <w:t>истечении</w:t>
            </w:r>
            <w:proofErr w:type="gramEnd"/>
            <w:r w:rsidRPr="00555377">
              <w:rPr>
                <w:rFonts w:ascii="Times New Roman" w:eastAsia="Calibri" w:hAnsi="Times New Roman" w:cs="Times New Roman"/>
              </w:rPr>
              <w:t xml:space="preserve">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 xml:space="preserve">Переоформление лицензии </w:t>
            </w:r>
          </w:p>
          <w:p w:rsidR="00555377" w:rsidRPr="00555377" w:rsidRDefault="00555377" w:rsidP="0055537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</w:p>
          <w:p w:rsidR="00555377" w:rsidRPr="00555377" w:rsidRDefault="00555377" w:rsidP="005553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555377" w:rsidRPr="00555377" w:rsidRDefault="00555377" w:rsidP="005553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55377">
              <w:rPr>
                <w:rFonts w:ascii="Times New Roman" w:eastAsia="Calibri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555377">
                <w:rPr>
                  <w:rFonts w:ascii="Times New Roman" w:eastAsia="Calibri" w:hAnsi="Times New Roman" w:cs="Times New Roman"/>
                </w:rPr>
                <w:t>статьей 19</w:t>
              </w:r>
            </w:hyperlink>
            <w:r w:rsidRPr="00555377">
              <w:rPr>
                <w:rFonts w:ascii="Times New Roman" w:eastAsia="Calibri" w:hAnsi="Times New Roman" w:cs="Times New Roman"/>
              </w:rPr>
              <w:t xml:space="preserve"> Федерального    закона  от  04.05.2011 № 99-ФЗ</w:t>
            </w:r>
            <w:proofErr w:type="gramEnd"/>
          </w:p>
        </w:tc>
      </w:tr>
      <w:tr w:rsidR="00555377" w:rsidRPr="00555377" w:rsidTr="00732E0C">
        <w:tc>
          <w:tcPr>
            <w:tcW w:w="562" w:type="dxa"/>
          </w:tcPr>
          <w:p w:rsidR="00555377" w:rsidRPr="00555377" w:rsidRDefault="00555377" w:rsidP="0055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962" w:type="dxa"/>
          </w:tcPr>
          <w:p w:rsidR="00555377" w:rsidRPr="00555377" w:rsidRDefault="00555377" w:rsidP="005553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555555"/>
              </w:rPr>
            </w:pPr>
            <w:r w:rsidRPr="00555377">
              <w:rPr>
                <w:rFonts w:ascii="Times New Roman" w:eastAsia="Calibri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536" w:type="dxa"/>
          </w:tcPr>
          <w:p w:rsidR="00555377" w:rsidRPr="00555377" w:rsidRDefault="00555377" w:rsidP="005553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377">
              <w:rPr>
                <w:rFonts w:ascii="Times New Roman" w:eastAsia="Calibri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226F16" w:rsidRDefault="00226F16"/>
    <w:sectPr w:rsidR="0022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77"/>
    <w:rsid w:val="00226F16"/>
    <w:rsid w:val="005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1</cp:revision>
  <dcterms:created xsi:type="dcterms:W3CDTF">2021-09-16T11:33:00Z</dcterms:created>
  <dcterms:modified xsi:type="dcterms:W3CDTF">2021-09-16T11:34:00Z</dcterms:modified>
</cp:coreProperties>
</file>