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047" w:rsidRDefault="00FA1095"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4351020</wp:posOffset>
            </wp:positionH>
            <wp:positionV relativeFrom="paragraph">
              <wp:posOffset>13335</wp:posOffset>
            </wp:positionV>
            <wp:extent cx="568960" cy="581025"/>
            <wp:effectExtent l="0" t="0" r="2540" b="9525"/>
            <wp:wrapThrough wrapText="bothSides">
              <wp:wrapPolygon edited="0">
                <wp:start x="0" y="0"/>
                <wp:lineTo x="0" y="21246"/>
                <wp:lineTo x="20973" y="21246"/>
                <wp:lineTo x="20973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3_den-blagotvoritelnosti-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12" t="19421" r="33457" b="20602"/>
                    <a:stretch/>
                  </pic:blipFill>
                  <pic:spPr bwMode="auto">
                    <a:xfrm>
                      <a:off x="0" y="0"/>
                      <a:ext cx="568960" cy="581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F79600E" wp14:editId="3E66ABBD">
            <wp:simplePos x="0" y="0"/>
            <wp:positionH relativeFrom="margin">
              <wp:posOffset>3789680</wp:posOffset>
            </wp:positionH>
            <wp:positionV relativeFrom="paragraph">
              <wp:posOffset>0</wp:posOffset>
            </wp:positionV>
            <wp:extent cx="314325" cy="590550"/>
            <wp:effectExtent l="0" t="0" r="9525" b="0"/>
            <wp:wrapThrough wrapText="bothSides">
              <wp:wrapPolygon edited="0">
                <wp:start x="0" y="0"/>
                <wp:lineTo x="0" y="20903"/>
                <wp:lineTo x="20945" y="20903"/>
                <wp:lineTo x="20945" y="0"/>
                <wp:lineTo x="0" y="0"/>
              </wp:wrapPolygon>
            </wp:wrapThrough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16"/>
          <w:szCs w:val="16"/>
          <w:lang w:eastAsia="ru-RU"/>
        </w:rPr>
        <w:drawing>
          <wp:anchor distT="0" distB="0" distL="114300" distR="114300" simplePos="0" relativeHeight="251665408" behindDoc="0" locked="0" layoutInCell="1" allowOverlap="1" wp14:anchorId="6154E6C1" wp14:editId="11256231">
            <wp:simplePos x="0" y="0"/>
            <wp:positionH relativeFrom="page">
              <wp:posOffset>4146550</wp:posOffset>
            </wp:positionH>
            <wp:positionV relativeFrom="paragraph">
              <wp:posOffset>0</wp:posOffset>
            </wp:positionV>
            <wp:extent cx="485775" cy="704850"/>
            <wp:effectExtent l="0" t="0" r="0" b="0"/>
            <wp:wrapThrough wrapText="bothSides">
              <wp:wrapPolygon edited="0">
                <wp:start x="847" y="0"/>
                <wp:lineTo x="0" y="12259"/>
                <wp:lineTo x="2541" y="19265"/>
                <wp:lineTo x="3388" y="20432"/>
                <wp:lineTo x="17788" y="20432"/>
                <wp:lineTo x="19482" y="19265"/>
                <wp:lineTo x="20329" y="0"/>
                <wp:lineTo x="847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rasnogors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2A2388CA" wp14:editId="30437EC2">
            <wp:simplePos x="0" y="0"/>
            <wp:positionH relativeFrom="margin">
              <wp:posOffset>2214880</wp:posOffset>
            </wp:positionH>
            <wp:positionV relativeFrom="paragraph">
              <wp:posOffset>0</wp:posOffset>
            </wp:positionV>
            <wp:extent cx="463550" cy="695325"/>
            <wp:effectExtent l="0" t="0" r="0" b="9525"/>
            <wp:wrapThrough wrapText="bothSides">
              <wp:wrapPolygon edited="0">
                <wp:start x="0" y="0"/>
                <wp:lineTo x="0" y="21304"/>
                <wp:lineTo x="20416" y="21304"/>
                <wp:lineTo x="20416" y="0"/>
                <wp:lineTo x="0" y="0"/>
              </wp:wrapPolygon>
            </wp:wrapThrough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dincov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DFBECD1" wp14:editId="54B8F89F">
            <wp:simplePos x="0" y="0"/>
            <wp:positionH relativeFrom="margin">
              <wp:posOffset>1205865</wp:posOffset>
            </wp:positionH>
            <wp:positionV relativeFrom="paragraph">
              <wp:posOffset>0</wp:posOffset>
            </wp:positionV>
            <wp:extent cx="704850" cy="676275"/>
            <wp:effectExtent l="0" t="0" r="0" b="9525"/>
            <wp:wrapThrough wrapText="bothSides">
              <wp:wrapPolygon edited="0">
                <wp:start x="9341" y="0"/>
                <wp:lineTo x="7589" y="608"/>
                <wp:lineTo x="2919" y="7910"/>
                <wp:lineTo x="0" y="17037"/>
                <wp:lineTo x="0" y="21296"/>
                <wp:lineTo x="21016" y="21296"/>
                <wp:lineTo x="21016" y="17037"/>
                <wp:lineTo x="18681" y="7910"/>
                <wp:lineTo x="13427" y="608"/>
                <wp:lineTo x="11676" y="0"/>
                <wp:lineTo x="9341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_Gold 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page">
              <wp:posOffset>1457325</wp:posOffset>
            </wp:positionH>
            <wp:positionV relativeFrom="paragraph">
              <wp:posOffset>43180</wp:posOffset>
            </wp:positionV>
            <wp:extent cx="485775" cy="495300"/>
            <wp:effectExtent l="0" t="0" r="9525" b="0"/>
            <wp:wrapThrough wrapText="bothSides">
              <wp:wrapPolygon edited="0">
                <wp:start x="0" y="0"/>
                <wp:lineTo x="0" y="20769"/>
                <wp:lineTo x="21176" y="20769"/>
                <wp:lineTo x="21176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435678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B5C" w:rsidRDefault="00BA5B5C" w:rsidP="008B3B74">
      <w:pPr>
        <w:rPr>
          <w:b/>
          <w:i/>
        </w:rPr>
      </w:pPr>
    </w:p>
    <w:p w:rsidR="005B74A9" w:rsidRDefault="005B74A9" w:rsidP="00F578D5">
      <w:pPr>
        <w:jc w:val="right"/>
        <w:rPr>
          <w:b/>
          <w:i/>
        </w:rPr>
      </w:pPr>
    </w:p>
    <w:p w:rsidR="00F578D5" w:rsidRPr="00F578D5" w:rsidRDefault="00F578D5" w:rsidP="00F578D5">
      <w:pPr>
        <w:jc w:val="right"/>
        <w:rPr>
          <w:b/>
          <w:i/>
        </w:rPr>
      </w:pPr>
      <w:r w:rsidRPr="00F578D5">
        <w:rPr>
          <w:b/>
          <w:i/>
        </w:rPr>
        <w:t>Пресс-релиз</w:t>
      </w:r>
    </w:p>
    <w:p w:rsidR="00F578D5" w:rsidRDefault="00F578D5" w:rsidP="00F578D5">
      <w:pPr>
        <w:jc w:val="right"/>
      </w:pPr>
    </w:p>
    <w:p w:rsidR="00F578D5" w:rsidRDefault="00F578D5" w:rsidP="007F36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8D5">
        <w:rPr>
          <w:rFonts w:ascii="Times New Roman" w:hAnsi="Times New Roman" w:cs="Times New Roman"/>
          <w:b/>
          <w:sz w:val="24"/>
          <w:szCs w:val="24"/>
        </w:rPr>
        <w:t>Фонд содействия возрождению традиций милосердия и благотворительности «Елисаветинско-Сергиевское просветительское общество»</w:t>
      </w:r>
    </w:p>
    <w:p w:rsidR="00F27CF1" w:rsidRDefault="00A01223" w:rsidP="007F36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</w:t>
      </w:r>
      <w:r w:rsidR="00F27CF1">
        <w:rPr>
          <w:rFonts w:ascii="Times New Roman" w:hAnsi="Times New Roman" w:cs="Times New Roman"/>
          <w:b/>
          <w:sz w:val="24"/>
          <w:szCs w:val="24"/>
        </w:rPr>
        <w:t>ход храма Спаса Нерукотворного Образа в селе Усово</w:t>
      </w:r>
    </w:p>
    <w:p w:rsidR="00F27CF1" w:rsidRDefault="003068E1" w:rsidP="007F36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F27CF1">
        <w:rPr>
          <w:rFonts w:ascii="Times New Roman" w:hAnsi="Times New Roman" w:cs="Times New Roman"/>
          <w:b/>
          <w:sz w:val="24"/>
          <w:szCs w:val="24"/>
        </w:rPr>
        <w:t>ри поддержке</w:t>
      </w:r>
    </w:p>
    <w:p w:rsidR="007F36F1" w:rsidRPr="00F578D5" w:rsidRDefault="002F3895" w:rsidP="002F38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Одинцовской епархии</w:t>
      </w:r>
    </w:p>
    <w:p w:rsidR="00F578D5" w:rsidRPr="00F578D5" w:rsidRDefault="00A01223" w:rsidP="00F578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="00F578D5" w:rsidRPr="00F578D5">
        <w:rPr>
          <w:rFonts w:ascii="Times New Roman" w:hAnsi="Times New Roman" w:cs="Times New Roman"/>
          <w:b/>
          <w:sz w:val="24"/>
          <w:szCs w:val="24"/>
        </w:rPr>
        <w:t xml:space="preserve"> Одинцовского городского округа</w:t>
      </w:r>
    </w:p>
    <w:p w:rsidR="00F578D5" w:rsidRPr="00F578D5" w:rsidRDefault="00A01223" w:rsidP="00F578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="00F578D5" w:rsidRPr="00F578D5">
        <w:rPr>
          <w:rFonts w:ascii="Times New Roman" w:hAnsi="Times New Roman" w:cs="Times New Roman"/>
          <w:b/>
          <w:sz w:val="24"/>
          <w:szCs w:val="24"/>
        </w:rPr>
        <w:t xml:space="preserve"> городского округа Красногорск</w:t>
      </w:r>
    </w:p>
    <w:p w:rsidR="00F578D5" w:rsidRDefault="00F27CF1" w:rsidP="00F578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="00F578D5" w:rsidRPr="00F578D5">
        <w:rPr>
          <w:rFonts w:ascii="Times New Roman" w:hAnsi="Times New Roman" w:cs="Times New Roman"/>
          <w:b/>
          <w:sz w:val="24"/>
          <w:szCs w:val="24"/>
        </w:rPr>
        <w:t xml:space="preserve"> Благотворителей «Белый цветок»</w:t>
      </w:r>
    </w:p>
    <w:p w:rsidR="00F578D5" w:rsidRPr="00F578D5" w:rsidRDefault="00F578D5" w:rsidP="00F578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8D5" w:rsidRPr="0062069F" w:rsidRDefault="001B1AFB" w:rsidP="00F578D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069F">
        <w:rPr>
          <w:rFonts w:ascii="Times New Roman" w:hAnsi="Times New Roman" w:cs="Times New Roman"/>
          <w:b/>
          <w:sz w:val="36"/>
          <w:szCs w:val="36"/>
        </w:rPr>
        <w:t>10</w:t>
      </w:r>
      <w:r w:rsidR="001874CC">
        <w:rPr>
          <w:rFonts w:ascii="Times New Roman" w:hAnsi="Times New Roman" w:cs="Times New Roman"/>
          <w:b/>
          <w:sz w:val="36"/>
          <w:szCs w:val="36"/>
        </w:rPr>
        <w:t>-</w:t>
      </w:r>
      <w:r w:rsidRPr="0062069F">
        <w:rPr>
          <w:rFonts w:ascii="Times New Roman" w:hAnsi="Times New Roman" w:cs="Times New Roman"/>
          <w:b/>
          <w:sz w:val="36"/>
          <w:szCs w:val="36"/>
        </w:rPr>
        <w:t>й</w:t>
      </w:r>
      <w:r w:rsidR="00F578D5" w:rsidRPr="0062069F">
        <w:rPr>
          <w:rFonts w:ascii="Times New Roman" w:hAnsi="Times New Roman" w:cs="Times New Roman"/>
          <w:b/>
          <w:sz w:val="36"/>
          <w:szCs w:val="36"/>
        </w:rPr>
        <w:t xml:space="preserve"> Елисаветинский крестный ход</w:t>
      </w:r>
    </w:p>
    <w:p w:rsidR="00F578D5" w:rsidRPr="0062069F" w:rsidRDefault="00F578D5" w:rsidP="00F578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69F">
        <w:rPr>
          <w:rFonts w:ascii="Times New Roman" w:hAnsi="Times New Roman" w:cs="Times New Roman"/>
          <w:b/>
          <w:sz w:val="28"/>
          <w:szCs w:val="28"/>
        </w:rPr>
        <w:t xml:space="preserve">К 130-летию </w:t>
      </w:r>
      <w:r w:rsidR="003068E1">
        <w:rPr>
          <w:rFonts w:ascii="Times New Roman" w:hAnsi="Times New Roman" w:cs="Times New Roman"/>
          <w:b/>
          <w:sz w:val="28"/>
          <w:szCs w:val="28"/>
        </w:rPr>
        <w:t>присоединения к православию</w:t>
      </w:r>
      <w:r w:rsidRPr="006206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97B" w:rsidRPr="0062069F">
        <w:rPr>
          <w:rFonts w:ascii="Times New Roman" w:hAnsi="Times New Roman" w:cs="Times New Roman"/>
          <w:b/>
          <w:sz w:val="28"/>
          <w:szCs w:val="28"/>
        </w:rPr>
        <w:t>Великой Княгини Елизаветы Фё</w:t>
      </w:r>
      <w:r w:rsidRPr="0062069F">
        <w:rPr>
          <w:rFonts w:ascii="Times New Roman" w:hAnsi="Times New Roman" w:cs="Times New Roman"/>
          <w:b/>
          <w:sz w:val="28"/>
          <w:szCs w:val="28"/>
        </w:rPr>
        <w:t>доровны</w:t>
      </w:r>
    </w:p>
    <w:p w:rsidR="00F578D5" w:rsidRPr="0062069F" w:rsidRDefault="00F578D5" w:rsidP="00F578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69F">
        <w:rPr>
          <w:rFonts w:ascii="Times New Roman" w:hAnsi="Times New Roman" w:cs="Times New Roman"/>
          <w:b/>
          <w:sz w:val="28"/>
          <w:szCs w:val="28"/>
        </w:rPr>
        <w:t xml:space="preserve">К 130-летию назначения Великого Князя Сергия Александровича </w:t>
      </w:r>
      <w:r w:rsidR="00E65E6F" w:rsidRPr="0062069F">
        <w:rPr>
          <w:rFonts w:ascii="Times New Roman" w:hAnsi="Times New Roman" w:cs="Times New Roman"/>
          <w:b/>
          <w:sz w:val="28"/>
          <w:szCs w:val="28"/>
        </w:rPr>
        <w:t>Московским генерал-губернатором</w:t>
      </w:r>
    </w:p>
    <w:p w:rsidR="00F578D5" w:rsidRPr="00F578D5" w:rsidRDefault="001B1AFB" w:rsidP="001B1A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8D5">
        <w:rPr>
          <w:rFonts w:ascii="Times New Roman" w:hAnsi="Times New Roman" w:cs="Times New Roman"/>
          <w:b/>
          <w:sz w:val="24"/>
          <w:szCs w:val="24"/>
        </w:rPr>
        <w:t>26 сентября 2021</w:t>
      </w:r>
    </w:p>
    <w:p w:rsidR="00F578D5" w:rsidRDefault="00F578D5" w:rsidP="00F27C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8D5">
        <w:rPr>
          <w:rFonts w:ascii="Times New Roman" w:hAnsi="Times New Roman" w:cs="Times New Roman"/>
          <w:b/>
          <w:sz w:val="24"/>
          <w:szCs w:val="24"/>
        </w:rPr>
        <w:t>Ильинское</w:t>
      </w:r>
      <w:r w:rsidR="001705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BA3">
        <w:rPr>
          <w:rFonts w:ascii="Times New Roman" w:hAnsi="Times New Roman" w:cs="Times New Roman"/>
          <w:b/>
          <w:sz w:val="24"/>
          <w:szCs w:val="24"/>
        </w:rPr>
        <w:t>–</w:t>
      </w:r>
      <w:r w:rsidR="001705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8D5">
        <w:rPr>
          <w:rFonts w:ascii="Times New Roman" w:hAnsi="Times New Roman" w:cs="Times New Roman"/>
          <w:b/>
          <w:sz w:val="24"/>
          <w:szCs w:val="24"/>
        </w:rPr>
        <w:t>Усово</w:t>
      </w:r>
    </w:p>
    <w:p w:rsidR="008E7707" w:rsidRDefault="009F0BA3" w:rsidP="008E77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BA3">
        <w:rPr>
          <w:rFonts w:ascii="Times New Roman" w:hAnsi="Times New Roman" w:cs="Times New Roman"/>
          <w:b/>
          <w:sz w:val="24"/>
          <w:szCs w:val="24"/>
        </w:rPr>
        <w:t xml:space="preserve">9.00 – </w:t>
      </w:r>
      <w:r w:rsidR="008E7707">
        <w:rPr>
          <w:rFonts w:ascii="Times New Roman" w:hAnsi="Times New Roman" w:cs="Times New Roman"/>
          <w:b/>
          <w:sz w:val="24"/>
          <w:szCs w:val="24"/>
        </w:rPr>
        <w:t>встреча</w:t>
      </w:r>
      <w:r w:rsidR="001A1E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епископа Одинцовского и Красногорского Фомы</w:t>
      </w:r>
      <w:r w:rsidR="008E7707" w:rsidRPr="008E77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0BA3" w:rsidRPr="009F0BA3" w:rsidRDefault="008E7707" w:rsidP="00F27C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 Спасского храма с.Усово</w:t>
      </w:r>
    </w:p>
    <w:p w:rsidR="00E96382" w:rsidRDefault="00CC315E" w:rsidP="00E963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9.30 – Божественная литургия в Спасском храме с.Усово</w:t>
      </w:r>
    </w:p>
    <w:p w:rsidR="00155CEB" w:rsidRDefault="00155CEB" w:rsidP="00F27C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11.30 – 12.00 – переезд</w:t>
      </w:r>
      <w:r w:rsidR="00E963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 Ильинскому храму в с.Ильинское</w:t>
      </w:r>
    </w:p>
    <w:p w:rsidR="00CC315E" w:rsidRDefault="0087308D" w:rsidP="00F27C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12.30 </w:t>
      </w:r>
      <w:r w:rsidR="00CC315E">
        <w:rPr>
          <w:rFonts w:ascii="Times New Roman" w:hAnsi="Times New Roman" w:cs="Times New Roman"/>
          <w:b/>
          <w:sz w:val="24"/>
          <w:szCs w:val="24"/>
        </w:rPr>
        <w:t xml:space="preserve">- начало движения крестного хода от </w:t>
      </w:r>
      <w:r w:rsidR="009B5170">
        <w:rPr>
          <w:rFonts w:ascii="Times New Roman" w:hAnsi="Times New Roman" w:cs="Times New Roman"/>
          <w:b/>
          <w:sz w:val="24"/>
          <w:szCs w:val="24"/>
        </w:rPr>
        <w:t>Ильинского храма</w:t>
      </w:r>
      <w:r w:rsidR="00CC315E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CC315E">
        <w:rPr>
          <w:rFonts w:ascii="Times New Roman" w:hAnsi="Times New Roman" w:cs="Times New Roman"/>
          <w:b/>
          <w:sz w:val="24"/>
          <w:szCs w:val="24"/>
        </w:rPr>
        <w:t>с.Ильинское</w:t>
      </w:r>
      <w:proofErr w:type="spellEnd"/>
      <w:r w:rsidR="00155CEB">
        <w:rPr>
          <w:rFonts w:ascii="Times New Roman" w:hAnsi="Times New Roman" w:cs="Times New Roman"/>
          <w:b/>
          <w:sz w:val="24"/>
          <w:szCs w:val="24"/>
        </w:rPr>
        <w:t xml:space="preserve"> к Спасс</w:t>
      </w:r>
      <w:bookmarkStart w:id="0" w:name="_GoBack"/>
      <w:bookmarkEnd w:id="0"/>
      <w:r w:rsidR="00155CEB">
        <w:rPr>
          <w:rFonts w:ascii="Times New Roman" w:hAnsi="Times New Roman" w:cs="Times New Roman"/>
          <w:b/>
          <w:sz w:val="24"/>
          <w:szCs w:val="24"/>
        </w:rPr>
        <w:t>кому храму с.Усово</w:t>
      </w:r>
    </w:p>
    <w:p w:rsidR="00622210" w:rsidRDefault="00622210" w:rsidP="00F27C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15.00 – молебен святым преподобномученицам Великой Княгине Елисавете Феодоровне и </w:t>
      </w:r>
      <w:r w:rsidR="000E179F">
        <w:rPr>
          <w:rFonts w:ascii="Times New Roman" w:hAnsi="Times New Roman" w:cs="Times New Roman"/>
          <w:b/>
          <w:sz w:val="24"/>
          <w:szCs w:val="24"/>
        </w:rPr>
        <w:t>крестовой сестре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Варваре у Спасского храма с.Усово</w:t>
      </w:r>
    </w:p>
    <w:p w:rsidR="007931E9" w:rsidRPr="00F27CF1" w:rsidRDefault="00ED6831" w:rsidP="00F27C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</w:t>
      </w:r>
      <w:r w:rsidRPr="00ED6831">
        <w:rPr>
          <w:rFonts w:ascii="Times New Roman" w:hAnsi="Times New Roman" w:cs="Times New Roman"/>
          <w:b/>
          <w:sz w:val="24"/>
          <w:szCs w:val="24"/>
        </w:rPr>
        <w:t>3</w:t>
      </w:r>
      <w:r w:rsidR="007931E9">
        <w:rPr>
          <w:rFonts w:ascii="Times New Roman" w:hAnsi="Times New Roman" w:cs="Times New Roman"/>
          <w:b/>
          <w:sz w:val="24"/>
          <w:szCs w:val="24"/>
        </w:rPr>
        <w:t>0 –открытие благотворительной акции «Белый цветок» в Усово</w:t>
      </w:r>
    </w:p>
    <w:p w:rsidR="00D57419" w:rsidRPr="00F63D5F" w:rsidRDefault="00F578D5" w:rsidP="008E7707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63D5F">
        <w:rPr>
          <w:rFonts w:ascii="Times New Roman" w:hAnsi="Times New Roman" w:cs="Times New Roman"/>
          <w:sz w:val="26"/>
          <w:szCs w:val="26"/>
        </w:rPr>
        <w:t>26 сентября по благословению епископа Одинцовского и Кра</w:t>
      </w:r>
      <w:r w:rsidR="002F655C" w:rsidRPr="00F63D5F">
        <w:rPr>
          <w:rFonts w:ascii="Times New Roman" w:hAnsi="Times New Roman" w:cs="Times New Roman"/>
          <w:sz w:val="26"/>
          <w:szCs w:val="26"/>
        </w:rPr>
        <w:t xml:space="preserve">сногорского Фомы в </w:t>
      </w:r>
      <w:r w:rsidR="00D57419" w:rsidRPr="00F63D5F">
        <w:rPr>
          <w:rFonts w:ascii="Times New Roman" w:hAnsi="Times New Roman" w:cs="Times New Roman"/>
          <w:sz w:val="26"/>
          <w:szCs w:val="26"/>
        </w:rPr>
        <w:t>подмосковном Императорском имении «Ильинское-Усово»</w:t>
      </w:r>
      <w:r w:rsidR="00F826A7" w:rsidRPr="00F63D5F">
        <w:rPr>
          <w:rFonts w:ascii="Times New Roman" w:hAnsi="Times New Roman" w:cs="Times New Roman"/>
          <w:sz w:val="26"/>
          <w:szCs w:val="26"/>
        </w:rPr>
        <w:t xml:space="preserve"> пройдет</w:t>
      </w:r>
      <w:r w:rsidRPr="00F63D5F">
        <w:rPr>
          <w:rFonts w:ascii="Times New Roman" w:hAnsi="Times New Roman" w:cs="Times New Roman"/>
          <w:sz w:val="26"/>
          <w:szCs w:val="26"/>
        </w:rPr>
        <w:t xml:space="preserve"> </w:t>
      </w:r>
      <w:r w:rsidR="00ED6831" w:rsidRPr="00F63D5F">
        <w:rPr>
          <w:rFonts w:ascii="Times New Roman" w:hAnsi="Times New Roman" w:cs="Times New Roman"/>
          <w:sz w:val="26"/>
          <w:szCs w:val="26"/>
        </w:rPr>
        <w:t xml:space="preserve">традиционный </w:t>
      </w:r>
      <w:r w:rsidR="001B1AFB" w:rsidRPr="00F63D5F">
        <w:rPr>
          <w:rFonts w:ascii="Times New Roman" w:hAnsi="Times New Roman" w:cs="Times New Roman"/>
          <w:sz w:val="26"/>
          <w:szCs w:val="26"/>
        </w:rPr>
        <w:t>10-й</w:t>
      </w:r>
      <w:r w:rsidRPr="00F63D5F">
        <w:rPr>
          <w:rFonts w:ascii="Times New Roman" w:hAnsi="Times New Roman" w:cs="Times New Roman"/>
          <w:sz w:val="26"/>
          <w:szCs w:val="26"/>
        </w:rPr>
        <w:t xml:space="preserve"> Елисаветин</w:t>
      </w:r>
      <w:r w:rsidR="002F655C" w:rsidRPr="00F63D5F">
        <w:rPr>
          <w:rFonts w:ascii="Times New Roman" w:hAnsi="Times New Roman" w:cs="Times New Roman"/>
          <w:sz w:val="26"/>
          <w:szCs w:val="26"/>
        </w:rPr>
        <w:t>ский крестный ход</w:t>
      </w:r>
      <w:r w:rsidR="00D57419" w:rsidRPr="00F63D5F">
        <w:rPr>
          <w:rFonts w:ascii="Times New Roman" w:hAnsi="Times New Roman" w:cs="Times New Roman"/>
          <w:sz w:val="26"/>
          <w:szCs w:val="26"/>
        </w:rPr>
        <w:t xml:space="preserve">. </w:t>
      </w:r>
      <w:r w:rsidR="002F655C" w:rsidRPr="00F63D5F">
        <w:rPr>
          <w:rFonts w:ascii="Times New Roman" w:hAnsi="Times New Roman" w:cs="Times New Roman"/>
          <w:sz w:val="26"/>
          <w:szCs w:val="26"/>
        </w:rPr>
        <w:t>Событие проводится</w:t>
      </w:r>
      <w:r w:rsidR="00F826A7" w:rsidRPr="00F63D5F">
        <w:rPr>
          <w:rFonts w:ascii="Times New Roman" w:hAnsi="Times New Roman" w:cs="Times New Roman"/>
          <w:sz w:val="26"/>
          <w:szCs w:val="26"/>
        </w:rPr>
        <w:t xml:space="preserve"> ежегодно по инициативе Фонда </w:t>
      </w:r>
      <w:r w:rsidR="002F655C" w:rsidRPr="00F63D5F">
        <w:rPr>
          <w:rFonts w:ascii="Times New Roman" w:hAnsi="Times New Roman" w:cs="Times New Roman"/>
          <w:sz w:val="26"/>
          <w:szCs w:val="26"/>
        </w:rPr>
        <w:t xml:space="preserve">содействия возрождению традиций милосердия и </w:t>
      </w:r>
      <w:r w:rsidR="002F655C" w:rsidRPr="00F63D5F">
        <w:rPr>
          <w:rFonts w:ascii="Times New Roman" w:hAnsi="Times New Roman" w:cs="Times New Roman"/>
          <w:sz w:val="26"/>
          <w:szCs w:val="26"/>
        </w:rPr>
        <w:lastRenderedPageBreak/>
        <w:t>благотворительности «Елисаветинско-Сергиевское просветительское общество» при поддержке</w:t>
      </w:r>
      <w:r w:rsidR="001874CC" w:rsidRPr="00F63D5F">
        <w:rPr>
          <w:rFonts w:ascii="Times New Roman" w:hAnsi="Times New Roman" w:cs="Times New Roman"/>
          <w:sz w:val="26"/>
          <w:szCs w:val="26"/>
        </w:rPr>
        <w:t xml:space="preserve"> </w:t>
      </w:r>
      <w:r w:rsidR="00FA1095">
        <w:rPr>
          <w:rFonts w:ascii="Times New Roman" w:hAnsi="Times New Roman" w:cs="Times New Roman"/>
          <w:sz w:val="26"/>
          <w:szCs w:val="26"/>
        </w:rPr>
        <w:t>А</w:t>
      </w:r>
      <w:r w:rsidR="002F655C" w:rsidRPr="00F63D5F">
        <w:rPr>
          <w:rFonts w:ascii="Times New Roman" w:hAnsi="Times New Roman" w:cs="Times New Roman"/>
          <w:sz w:val="26"/>
          <w:szCs w:val="26"/>
        </w:rPr>
        <w:t xml:space="preserve">дминистраций Одинцовского и Красногорского городских округов, </w:t>
      </w:r>
      <w:r w:rsidR="001874CC" w:rsidRPr="00F63D5F">
        <w:rPr>
          <w:rFonts w:ascii="Times New Roman" w:hAnsi="Times New Roman" w:cs="Times New Roman"/>
          <w:sz w:val="26"/>
          <w:szCs w:val="26"/>
        </w:rPr>
        <w:t xml:space="preserve">при </w:t>
      </w:r>
      <w:r w:rsidR="002F655C" w:rsidRPr="00F63D5F">
        <w:rPr>
          <w:rFonts w:ascii="Times New Roman" w:hAnsi="Times New Roman" w:cs="Times New Roman"/>
          <w:sz w:val="26"/>
          <w:szCs w:val="26"/>
        </w:rPr>
        <w:t xml:space="preserve">участии прихода храма </w:t>
      </w:r>
      <w:r w:rsidR="00697329" w:rsidRPr="00F63D5F">
        <w:rPr>
          <w:rFonts w:ascii="Times New Roman" w:hAnsi="Times New Roman" w:cs="Times New Roman"/>
          <w:sz w:val="26"/>
          <w:szCs w:val="26"/>
        </w:rPr>
        <w:t xml:space="preserve">Спаса Нерукотворного Образа </w:t>
      </w:r>
      <w:r w:rsidR="007931E9" w:rsidRPr="00F63D5F">
        <w:rPr>
          <w:rFonts w:ascii="Times New Roman" w:hAnsi="Times New Roman" w:cs="Times New Roman"/>
          <w:sz w:val="26"/>
          <w:szCs w:val="26"/>
        </w:rPr>
        <w:t xml:space="preserve">в селе </w:t>
      </w:r>
      <w:r w:rsidR="002F655C" w:rsidRPr="00F63D5F">
        <w:rPr>
          <w:rFonts w:ascii="Times New Roman" w:hAnsi="Times New Roman" w:cs="Times New Roman"/>
          <w:sz w:val="26"/>
          <w:szCs w:val="26"/>
        </w:rPr>
        <w:t>Усово</w:t>
      </w:r>
      <w:r w:rsidR="00E47954" w:rsidRPr="00F63D5F">
        <w:rPr>
          <w:rFonts w:ascii="Times New Roman" w:hAnsi="Times New Roman" w:cs="Times New Roman"/>
          <w:sz w:val="26"/>
          <w:szCs w:val="26"/>
        </w:rPr>
        <w:t xml:space="preserve"> в память о святой преподобномученице Вели</w:t>
      </w:r>
      <w:r w:rsidR="007A7D08" w:rsidRPr="00F63D5F">
        <w:rPr>
          <w:rFonts w:ascii="Times New Roman" w:hAnsi="Times New Roman" w:cs="Times New Roman"/>
          <w:sz w:val="26"/>
          <w:szCs w:val="26"/>
        </w:rPr>
        <w:t>кой Княгине Елисавете Феодоровн</w:t>
      </w:r>
      <w:r w:rsidR="00B511B9" w:rsidRPr="00F63D5F">
        <w:rPr>
          <w:rFonts w:ascii="Times New Roman" w:hAnsi="Times New Roman" w:cs="Times New Roman"/>
          <w:sz w:val="26"/>
          <w:szCs w:val="26"/>
        </w:rPr>
        <w:t>е</w:t>
      </w:r>
      <w:r w:rsidR="007A7D08" w:rsidRPr="00F63D5F">
        <w:rPr>
          <w:rFonts w:ascii="Times New Roman" w:hAnsi="Times New Roman" w:cs="Times New Roman"/>
          <w:sz w:val="26"/>
          <w:szCs w:val="26"/>
        </w:rPr>
        <w:t xml:space="preserve">, </w:t>
      </w:r>
      <w:r w:rsidR="00A455A8" w:rsidRPr="00F63D5F">
        <w:rPr>
          <w:rFonts w:ascii="Times New Roman" w:hAnsi="Times New Roman" w:cs="Times New Roman"/>
          <w:sz w:val="26"/>
          <w:szCs w:val="26"/>
        </w:rPr>
        <w:t xml:space="preserve">тезоименитство которой в день святой праведной Елисаветы приходится на 18 сентября. </w:t>
      </w:r>
      <w:r w:rsidR="00736FAC">
        <w:rPr>
          <w:rFonts w:ascii="Times New Roman" w:hAnsi="Times New Roman" w:cs="Times New Roman"/>
          <w:color w:val="000000"/>
          <w:sz w:val="26"/>
          <w:szCs w:val="26"/>
        </w:rPr>
        <w:t>В продолжение традиций</w:t>
      </w:r>
      <w:r w:rsidR="00D57419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 милосердия и благотворительности, заложенным Августейшими владельцами Императорского имения «Ильинское-Усово» - Императрицей Марией Александровной, Великим Князем Сергеем Александровичем и Великой </w:t>
      </w:r>
      <w:r w:rsidR="008E7707">
        <w:rPr>
          <w:rFonts w:ascii="Times New Roman" w:hAnsi="Times New Roman" w:cs="Times New Roman"/>
          <w:color w:val="000000"/>
          <w:sz w:val="26"/>
          <w:szCs w:val="26"/>
        </w:rPr>
        <w:t>Княгиней Елизаветой Фёдоровной, в рамках</w:t>
      </w:r>
      <w:r w:rsidR="00D57419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D6831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Елисаветинского </w:t>
      </w:r>
      <w:r w:rsidR="00D57419" w:rsidRPr="00F63D5F">
        <w:rPr>
          <w:rFonts w:ascii="Times New Roman" w:hAnsi="Times New Roman" w:cs="Times New Roman"/>
          <w:color w:val="000000"/>
          <w:sz w:val="26"/>
          <w:szCs w:val="26"/>
        </w:rPr>
        <w:t>крестного хода впервые в Подмосковье состоится благотворительная акция «Белый цветок»</w:t>
      </w:r>
      <w:r w:rsidR="003B52C1">
        <w:rPr>
          <w:rFonts w:ascii="Times New Roman" w:hAnsi="Times New Roman" w:cs="Times New Roman"/>
          <w:color w:val="000000"/>
          <w:sz w:val="26"/>
          <w:szCs w:val="26"/>
        </w:rPr>
        <w:t xml:space="preserve"> (при поддержке Ассоциации Благотворителей «Белый цветок»)</w:t>
      </w:r>
      <w:r w:rsidR="0047660A" w:rsidRPr="00F63D5F">
        <w:rPr>
          <w:rFonts w:ascii="Times New Roman" w:hAnsi="Times New Roman" w:cs="Times New Roman"/>
          <w:color w:val="000000"/>
          <w:sz w:val="26"/>
          <w:szCs w:val="26"/>
        </w:rPr>
        <w:t>. Собранные средства</w:t>
      </w:r>
      <w:r w:rsidR="000E2269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 будут направлены</w:t>
      </w:r>
      <w:r w:rsidR="00101950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 семьям с</w:t>
      </w:r>
      <w:r w:rsidR="000E2269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 тяжело больным</w:t>
      </w:r>
      <w:r w:rsidR="00101950" w:rsidRPr="00F63D5F">
        <w:rPr>
          <w:rFonts w:ascii="Times New Roman" w:hAnsi="Times New Roman" w:cs="Times New Roman"/>
          <w:color w:val="000000"/>
          <w:sz w:val="26"/>
          <w:szCs w:val="26"/>
        </w:rPr>
        <w:t>и детьми</w:t>
      </w:r>
      <w:r w:rsidR="000E2269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 Одинцовского и Красногорского городских округов</w:t>
      </w:r>
      <w:r w:rsidR="00D57419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D57419" w:rsidRPr="00F63D5F" w:rsidRDefault="00355892" w:rsidP="008E7707">
      <w:pPr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3D5F">
        <w:rPr>
          <w:rFonts w:ascii="Times New Roman" w:hAnsi="Times New Roman" w:cs="Times New Roman"/>
          <w:color w:val="000000"/>
          <w:sz w:val="26"/>
          <w:szCs w:val="26"/>
        </w:rPr>
        <w:t>В этом году</w:t>
      </w:r>
      <w:r w:rsidR="00D57419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 Елисаветинский крестный ход приурочен к значимым события</w:t>
      </w:r>
      <w:r w:rsidR="00A455A8" w:rsidRPr="00F63D5F">
        <w:rPr>
          <w:rFonts w:ascii="Times New Roman" w:hAnsi="Times New Roman" w:cs="Times New Roman"/>
          <w:color w:val="000000"/>
          <w:sz w:val="26"/>
          <w:szCs w:val="26"/>
        </w:rPr>
        <w:t>м в жизни Великокняжеской четы:</w:t>
      </w:r>
      <w:r w:rsidR="00D57419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 130-летию </w:t>
      </w:r>
      <w:r w:rsidR="00951D4F" w:rsidRPr="00F63D5F">
        <w:rPr>
          <w:rFonts w:ascii="Times New Roman" w:hAnsi="Times New Roman" w:cs="Times New Roman"/>
          <w:color w:val="000000"/>
          <w:sz w:val="26"/>
          <w:szCs w:val="26"/>
        </w:rPr>
        <w:t>присоединения к православию</w:t>
      </w:r>
      <w:r w:rsidR="00101950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 Великой Княгини Елизаветы Фёдоровны</w:t>
      </w:r>
      <w:r w:rsidR="00D57419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 и 130-летию назначения Великого Князя Сергея Александровича М</w:t>
      </w:r>
      <w:r w:rsidR="006F3F3F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осковским генерал-губернатором. Именно здесь, в </w:t>
      </w:r>
      <w:r w:rsidR="00B93964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подмосковном </w:t>
      </w:r>
      <w:r w:rsidR="006F3F3F" w:rsidRPr="00F63D5F">
        <w:rPr>
          <w:rFonts w:ascii="Times New Roman" w:hAnsi="Times New Roman" w:cs="Times New Roman"/>
          <w:color w:val="000000"/>
          <w:sz w:val="26"/>
          <w:szCs w:val="26"/>
        </w:rPr>
        <w:t>Императорском имении «Ильинское-Усово»</w:t>
      </w:r>
      <w:r w:rsidR="00B369DA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, куда Августейшая чета прибыла сразу после венчания </w:t>
      </w:r>
      <w:r w:rsidR="006F3F3F" w:rsidRPr="00F63D5F">
        <w:rPr>
          <w:rFonts w:ascii="Times New Roman" w:hAnsi="Times New Roman" w:cs="Times New Roman"/>
          <w:color w:val="000000"/>
          <w:sz w:val="26"/>
          <w:szCs w:val="26"/>
        </w:rPr>
        <w:t>в 1884 году</w:t>
      </w:r>
      <w:r w:rsidR="00B369DA" w:rsidRPr="00F63D5F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B93964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E411F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началось приобщение </w:t>
      </w:r>
      <w:r w:rsidR="00B93964" w:rsidRPr="00F63D5F">
        <w:rPr>
          <w:rFonts w:ascii="Times New Roman" w:hAnsi="Times New Roman" w:cs="Times New Roman"/>
          <w:color w:val="000000"/>
          <w:sz w:val="26"/>
          <w:szCs w:val="26"/>
        </w:rPr>
        <w:t>Великой Княг</w:t>
      </w:r>
      <w:r w:rsidR="00EE411F" w:rsidRPr="00F63D5F">
        <w:rPr>
          <w:rFonts w:ascii="Times New Roman" w:hAnsi="Times New Roman" w:cs="Times New Roman"/>
          <w:color w:val="000000"/>
          <w:sz w:val="26"/>
          <w:szCs w:val="26"/>
        </w:rPr>
        <w:t>ини к русской народной культуре</w:t>
      </w:r>
      <w:r w:rsidR="00B93964" w:rsidRPr="00F63D5F">
        <w:rPr>
          <w:rFonts w:ascii="Times New Roman" w:hAnsi="Times New Roman" w:cs="Times New Roman"/>
          <w:color w:val="000000"/>
          <w:sz w:val="26"/>
          <w:szCs w:val="26"/>
        </w:rPr>
        <w:t>, традиция</w:t>
      </w:r>
      <w:r w:rsidR="00EE411F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м и православной вере. </w:t>
      </w:r>
      <w:r w:rsidR="00CB5FE5" w:rsidRPr="00F63D5F">
        <w:rPr>
          <w:rFonts w:ascii="Times New Roman" w:hAnsi="Times New Roman" w:cs="Times New Roman"/>
          <w:color w:val="000000"/>
          <w:sz w:val="26"/>
          <w:szCs w:val="26"/>
        </w:rPr>
        <w:t>Она посещала богослужения</w:t>
      </w:r>
      <w:r w:rsidR="00B93964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369DA" w:rsidRPr="00F63D5F">
        <w:rPr>
          <w:rFonts w:ascii="Times New Roman" w:hAnsi="Times New Roman" w:cs="Times New Roman"/>
          <w:color w:val="000000"/>
          <w:sz w:val="26"/>
          <w:szCs w:val="26"/>
        </w:rPr>
        <w:t>в Спасск</w:t>
      </w:r>
      <w:r w:rsidR="00CB5FE5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ом и Ильинском храмах, участвовала </w:t>
      </w:r>
      <w:r w:rsidR="00B369DA" w:rsidRPr="00F63D5F">
        <w:rPr>
          <w:rFonts w:ascii="Times New Roman" w:hAnsi="Times New Roman" w:cs="Times New Roman"/>
          <w:color w:val="000000"/>
          <w:sz w:val="26"/>
          <w:szCs w:val="26"/>
        </w:rPr>
        <w:t>в православных торжества</w:t>
      </w:r>
      <w:r w:rsidR="00B93964" w:rsidRPr="00F63D5F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="00CB5FE5" w:rsidRPr="00F63D5F">
        <w:rPr>
          <w:rFonts w:ascii="Times New Roman" w:hAnsi="Times New Roman" w:cs="Times New Roman"/>
          <w:color w:val="000000"/>
          <w:sz w:val="26"/>
          <w:szCs w:val="26"/>
        </w:rPr>
        <w:t>, изучала наследие святых отцов Русской Православной Церкви. П</w:t>
      </w:r>
      <w:r w:rsidR="005133DD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ример искренней христианской веры </w:t>
      </w:r>
      <w:r w:rsidR="00CB5FE5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её супруга </w:t>
      </w:r>
      <w:r w:rsidR="005133DD" w:rsidRPr="00F63D5F">
        <w:rPr>
          <w:rFonts w:ascii="Times New Roman" w:hAnsi="Times New Roman" w:cs="Times New Roman"/>
          <w:color w:val="000000"/>
          <w:sz w:val="26"/>
          <w:szCs w:val="26"/>
        </w:rPr>
        <w:t>Велик</w:t>
      </w:r>
      <w:r w:rsidR="00CB5FE5" w:rsidRPr="00F63D5F">
        <w:rPr>
          <w:rFonts w:ascii="Times New Roman" w:hAnsi="Times New Roman" w:cs="Times New Roman"/>
          <w:color w:val="000000"/>
          <w:sz w:val="26"/>
          <w:szCs w:val="26"/>
        </w:rPr>
        <w:t>ого Князя Сергея Александровича укрепил</w:t>
      </w:r>
      <w:r w:rsidR="005133DD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369DA" w:rsidRPr="00F63D5F">
        <w:rPr>
          <w:rFonts w:ascii="Times New Roman" w:hAnsi="Times New Roman" w:cs="Times New Roman"/>
          <w:color w:val="000000"/>
          <w:sz w:val="26"/>
          <w:szCs w:val="26"/>
        </w:rPr>
        <w:t>Ве</w:t>
      </w:r>
      <w:r w:rsidR="00CB5FE5" w:rsidRPr="00F63D5F">
        <w:rPr>
          <w:rFonts w:ascii="Times New Roman" w:hAnsi="Times New Roman" w:cs="Times New Roman"/>
          <w:color w:val="000000"/>
          <w:sz w:val="26"/>
          <w:szCs w:val="26"/>
        </w:rPr>
        <w:t>ликую Княгиню Елизавету Фёдоровну</w:t>
      </w:r>
      <w:r w:rsidR="00EE411F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 в решении </w:t>
      </w:r>
      <w:r w:rsidR="001B3BF3" w:rsidRPr="00F63D5F">
        <w:rPr>
          <w:rFonts w:ascii="Times New Roman" w:hAnsi="Times New Roman" w:cs="Times New Roman"/>
          <w:color w:val="000000"/>
          <w:sz w:val="26"/>
          <w:szCs w:val="26"/>
        </w:rPr>
        <w:t>присоединиться к православию</w:t>
      </w:r>
      <w:r w:rsidR="00EE411F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B93964" w:rsidRPr="00F63D5F">
        <w:rPr>
          <w:rFonts w:ascii="Times New Roman" w:hAnsi="Times New Roman" w:cs="Times New Roman"/>
          <w:sz w:val="26"/>
          <w:szCs w:val="26"/>
        </w:rPr>
        <w:t>Радостное событие произошло в</w:t>
      </w:r>
      <w:r w:rsidR="00B93964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 Лазареву субботу</w:t>
      </w:r>
      <w:r w:rsidR="001B3BF3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 13</w:t>
      </w:r>
      <w:r w:rsidR="00B93964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B3BF3" w:rsidRPr="00F63D5F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B93964" w:rsidRPr="00F63D5F">
        <w:rPr>
          <w:rFonts w:ascii="Times New Roman" w:hAnsi="Times New Roman" w:cs="Times New Roman"/>
          <w:color w:val="000000"/>
          <w:sz w:val="26"/>
          <w:szCs w:val="26"/>
        </w:rPr>
        <w:t>25</w:t>
      </w:r>
      <w:r w:rsidR="001B3BF3" w:rsidRPr="00F63D5F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B93964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 апреля 1891 года </w:t>
      </w:r>
      <w:r w:rsidR="000406EE" w:rsidRPr="00F63D5F">
        <w:rPr>
          <w:rFonts w:ascii="Times New Roman" w:hAnsi="Times New Roman" w:cs="Times New Roman"/>
          <w:color w:val="000000"/>
          <w:sz w:val="26"/>
          <w:szCs w:val="26"/>
        </w:rPr>
        <w:t>в домашней церкви</w:t>
      </w:r>
      <w:r w:rsidR="00D56BE7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 во имя</w:t>
      </w:r>
      <w:r w:rsidR="005E4E2E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 Рождества Христова</w:t>
      </w:r>
      <w:r w:rsidR="00D56BE7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 в Сергиевском дворце</w:t>
      </w:r>
      <w:r w:rsidR="009C14FF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 Санкт-Петербурга</w:t>
      </w:r>
      <w:r w:rsidR="00086682" w:rsidRPr="00F63D5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642D73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12D19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Таинство миропомазания совершил протопресвитер </w:t>
      </w:r>
      <w:r w:rsidR="0043207C" w:rsidRPr="00F63D5F">
        <w:rPr>
          <w:rFonts w:ascii="Times New Roman" w:hAnsi="Times New Roman" w:cs="Times New Roman"/>
          <w:color w:val="000000"/>
          <w:sz w:val="26"/>
          <w:szCs w:val="26"/>
        </w:rPr>
        <w:t>Иоанн Янышев</w:t>
      </w:r>
      <w:r w:rsidR="000406EE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396C51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Небесной покровительницей Великой Княгини стала святая праведная Елизавета, мать </w:t>
      </w:r>
      <w:r w:rsidR="00D32F73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святого </w:t>
      </w:r>
      <w:r w:rsidR="00094507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пророка </w:t>
      </w:r>
      <w:r w:rsidR="00396C51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Иоанна Предтечи. </w:t>
      </w:r>
      <w:r w:rsidR="005949D2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Император Александр </w:t>
      </w:r>
      <w:r w:rsidR="005949D2" w:rsidRPr="00F63D5F">
        <w:rPr>
          <w:rFonts w:ascii="Times New Roman" w:hAnsi="Times New Roman" w:cs="Times New Roman"/>
          <w:color w:val="000000"/>
          <w:sz w:val="26"/>
          <w:szCs w:val="26"/>
          <w:lang w:val="en-US"/>
        </w:rPr>
        <w:t>III</w:t>
      </w:r>
      <w:r w:rsidR="005949D2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84FE9" w:rsidRPr="00F63D5F">
        <w:rPr>
          <w:rFonts w:ascii="Times New Roman" w:hAnsi="Times New Roman" w:cs="Times New Roman"/>
          <w:color w:val="000000"/>
          <w:sz w:val="26"/>
          <w:szCs w:val="26"/>
        </w:rPr>
        <w:t>благос</w:t>
      </w:r>
      <w:r w:rsidR="005949D2" w:rsidRPr="00F63D5F">
        <w:rPr>
          <w:rFonts w:ascii="Times New Roman" w:hAnsi="Times New Roman" w:cs="Times New Roman"/>
          <w:color w:val="000000"/>
          <w:sz w:val="26"/>
          <w:szCs w:val="26"/>
        </w:rPr>
        <w:t>ловил свою невестку иконой Спаса Нерукотворного Образа</w:t>
      </w:r>
      <w:r w:rsidR="00FA6547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, которая оставалась с ней до мученической гибели </w:t>
      </w:r>
      <w:r w:rsidR="009B4F37" w:rsidRPr="00F63D5F">
        <w:rPr>
          <w:rFonts w:ascii="Times New Roman" w:hAnsi="Times New Roman" w:cs="Times New Roman"/>
          <w:color w:val="000000"/>
          <w:sz w:val="26"/>
          <w:szCs w:val="26"/>
        </w:rPr>
        <w:t>под Алапаевском 18 июля 1918 года.</w:t>
      </w:r>
    </w:p>
    <w:p w:rsidR="00577318" w:rsidRPr="00F63D5F" w:rsidRDefault="002868BF" w:rsidP="008E7707">
      <w:pPr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3D5F">
        <w:rPr>
          <w:rFonts w:ascii="Times New Roman" w:hAnsi="Times New Roman" w:cs="Times New Roman"/>
          <w:color w:val="000000"/>
          <w:sz w:val="26"/>
          <w:szCs w:val="26"/>
        </w:rPr>
        <w:t>С назначением Великого Князя Сергея Александровича на пост Московского генерал-губерн</w:t>
      </w:r>
      <w:r w:rsidR="008E7707">
        <w:rPr>
          <w:rFonts w:ascii="Times New Roman" w:hAnsi="Times New Roman" w:cs="Times New Roman"/>
          <w:color w:val="000000"/>
          <w:sz w:val="26"/>
          <w:szCs w:val="26"/>
        </w:rPr>
        <w:t xml:space="preserve">атора </w:t>
      </w:r>
      <w:r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Императорское имение «Ильинское-Усово» стало его официальной </w:t>
      </w:r>
      <w:r w:rsidR="002C0E92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загородной </w:t>
      </w:r>
      <w:r w:rsidRPr="00F63D5F">
        <w:rPr>
          <w:rFonts w:ascii="Times New Roman" w:hAnsi="Times New Roman" w:cs="Times New Roman"/>
          <w:color w:val="000000"/>
          <w:sz w:val="26"/>
          <w:szCs w:val="26"/>
        </w:rPr>
        <w:t>резиденцией</w:t>
      </w:r>
      <w:r w:rsidR="003E77B2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. В столице Великокняжеская чета проживала в генерал-губернаторском доме на Тверской, 13. </w:t>
      </w:r>
      <w:r w:rsidR="002C0E92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83BD3" w:rsidRPr="00F63D5F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D82F1E" w:rsidRPr="00F63D5F">
        <w:rPr>
          <w:rFonts w:ascii="Times New Roman" w:hAnsi="Times New Roman" w:cs="Times New Roman"/>
          <w:color w:val="000000"/>
          <w:sz w:val="26"/>
          <w:szCs w:val="26"/>
        </w:rPr>
        <w:t>ходясь на</w:t>
      </w:r>
      <w:r w:rsidR="00883BD3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 посту </w:t>
      </w:r>
      <w:r w:rsidR="0037679E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Московского генерал-губернатора </w:t>
      </w:r>
      <w:r w:rsidR="00121D49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с 1891 по </w:t>
      </w:r>
      <w:r w:rsidR="00736FAC">
        <w:rPr>
          <w:rFonts w:ascii="Times New Roman" w:hAnsi="Times New Roman" w:cs="Times New Roman"/>
          <w:color w:val="000000"/>
          <w:sz w:val="26"/>
          <w:szCs w:val="26"/>
        </w:rPr>
        <w:t xml:space="preserve">декабрь </w:t>
      </w:r>
      <w:r w:rsidR="00121D49" w:rsidRPr="00F63D5F">
        <w:rPr>
          <w:rFonts w:ascii="Times New Roman" w:hAnsi="Times New Roman" w:cs="Times New Roman"/>
          <w:color w:val="000000"/>
          <w:sz w:val="26"/>
          <w:szCs w:val="26"/>
        </w:rPr>
        <w:t>1904 гг.</w:t>
      </w:r>
      <w:r w:rsidR="00D82F1E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883BD3" w:rsidRPr="00F63D5F">
        <w:rPr>
          <w:rFonts w:ascii="Times New Roman" w:hAnsi="Times New Roman" w:cs="Times New Roman"/>
          <w:color w:val="000000"/>
          <w:sz w:val="26"/>
          <w:szCs w:val="26"/>
        </w:rPr>
        <w:t>(а с</w:t>
      </w:r>
      <w:r w:rsidR="00736FAC">
        <w:rPr>
          <w:rFonts w:ascii="Times New Roman" w:hAnsi="Times New Roman" w:cs="Times New Roman"/>
          <w:color w:val="000000"/>
          <w:sz w:val="26"/>
          <w:szCs w:val="26"/>
        </w:rPr>
        <w:t xml:space="preserve"> 1896 и до трагической гибели 17 февраля 1905 года</w:t>
      </w:r>
      <w:r w:rsidR="00B511B9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 на посту </w:t>
      </w:r>
      <w:r w:rsidR="0037679E" w:rsidRPr="00F63D5F">
        <w:rPr>
          <w:rFonts w:ascii="Times New Roman" w:hAnsi="Times New Roman" w:cs="Times New Roman"/>
          <w:color w:val="000000"/>
          <w:sz w:val="26"/>
          <w:szCs w:val="26"/>
        </w:rPr>
        <w:t>командующего войсками Московского военного округа</w:t>
      </w:r>
      <w:r w:rsidR="00883BD3" w:rsidRPr="00F63D5F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3E77B2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 Великий Князь Сергей Александрович </w:t>
      </w:r>
      <w:r w:rsidR="003C7E88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много внимания </w:t>
      </w:r>
      <w:r w:rsidR="003E77B2" w:rsidRPr="00F63D5F">
        <w:rPr>
          <w:rFonts w:ascii="Times New Roman" w:hAnsi="Times New Roman" w:cs="Times New Roman"/>
          <w:color w:val="000000"/>
          <w:sz w:val="26"/>
          <w:szCs w:val="26"/>
        </w:rPr>
        <w:t>уделял</w:t>
      </w:r>
      <w:r w:rsidR="00736FAC">
        <w:rPr>
          <w:rFonts w:ascii="Times New Roman" w:hAnsi="Times New Roman" w:cs="Times New Roman"/>
          <w:color w:val="000000"/>
          <w:sz w:val="26"/>
          <w:szCs w:val="26"/>
        </w:rPr>
        <w:t xml:space="preserve"> обновлению городской инфраструктур</w:t>
      </w:r>
      <w:r w:rsidR="00A95C13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="00736FAC">
        <w:rPr>
          <w:rFonts w:ascii="Times New Roman" w:hAnsi="Times New Roman" w:cs="Times New Roman"/>
          <w:color w:val="000000"/>
          <w:sz w:val="26"/>
          <w:szCs w:val="26"/>
        </w:rPr>
        <w:t xml:space="preserve"> и коммуникаций Москвы,</w:t>
      </w:r>
      <w:r w:rsidR="003E77B2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7679E" w:rsidRPr="00F63D5F">
        <w:rPr>
          <w:rFonts w:ascii="Times New Roman" w:hAnsi="Times New Roman" w:cs="Times New Roman"/>
          <w:color w:val="000000"/>
          <w:sz w:val="26"/>
          <w:szCs w:val="26"/>
        </w:rPr>
        <w:t>строите</w:t>
      </w:r>
      <w:r w:rsidR="00736FAC">
        <w:rPr>
          <w:rFonts w:ascii="Times New Roman" w:hAnsi="Times New Roman" w:cs="Times New Roman"/>
          <w:color w:val="000000"/>
          <w:sz w:val="26"/>
          <w:szCs w:val="26"/>
        </w:rPr>
        <w:t>льству окружной железной дороги.</w:t>
      </w:r>
      <w:r w:rsidR="009204A7" w:rsidRPr="009204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042BA" w:rsidRPr="00F63D5F">
        <w:rPr>
          <w:rFonts w:ascii="Times New Roman" w:hAnsi="Times New Roman" w:cs="Times New Roman"/>
          <w:color w:val="000000"/>
          <w:sz w:val="26"/>
          <w:szCs w:val="26"/>
        </w:rPr>
        <w:t>Предметом особой</w:t>
      </w:r>
      <w:r w:rsidR="00736FAC">
        <w:rPr>
          <w:rFonts w:ascii="Times New Roman" w:hAnsi="Times New Roman" w:cs="Times New Roman"/>
          <w:color w:val="000000"/>
          <w:sz w:val="26"/>
          <w:szCs w:val="26"/>
        </w:rPr>
        <w:t xml:space="preserve"> заботы генерал-губернатора было сохранение историко-культурных ценностей</w:t>
      </w:r>
      <w:r w:rsidR="004042BA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 Московского Кремля, под </w:t>
      </w:r>
      <w:r w:rsidR="009204A7">
        <w:rPr>
          <w:rFonts w:ascii="Times New Roman" w:hAnsi="Times New Roman" w:cs="Times New Roman"/>
          <w:color w:val="000000"/>
          <w:sz w:val="26"/>
          <w:szCs w:val="26"/>
        </w:rPr>
        <w:t xml:space="preserve">его руководством </w:t>
      </w:r>
      <w:r w:rsidR="000311C1" w:rsidRPr="00F63D5F">
        <w:rPr>
          <w:rFonts w:ascii="Times New Roman" w:hAnsi="Times New Roman" w:cs="Times New Roman"/>
          <w:color w:val="000000"/>
          <w:sz w:val="26"/>
          <w:szCs w:val="26"/>
        </w:rPr>
        <w:t>началось строительство Верхних</w:t>
      </w:r>
      <w:r w:rsidR="004042BA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 торговых рядов, Московской городской думы, проведена обширная реконструкция Большого театра, </w:t>
      </w:r>
      <w:r w:rsidR="00A31BBC">
        <w:rPr>
          <w:rFonts w:ascii="Times New Roman" w:hAnsi="Times New Roman" w:cs="Times New Roman"/>
          <w:color w:val="000000"/>
          <w:sz w:val="26"/>
          <w:szCs w:val="26"/>
        </w:rPr>
        <w:t>положено основание Музе</w:t>
      </w:r>
      <w:r w:rsidR="000E5780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="004042BA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 изящных искусств имени Императора Александра </w:t>
      </w:r>
      <w:r w:rsidR="004042BA" w:rsidRPr="00F63D5F">
        <w:rPr>
          <w:rFonts w:ascii="Times New Roman" w:hAnsi="Times New Roman" w:cs="Times New Roman"/>
          <w:color w:val="000000"/>
          <w:sz w:val="26"/>
          <w:szCs w:val="26"/>
          <w:lang w:val="en-US"/>
        </w:rPr>
        <w:t>III</w:t>
      </w:r>
      <w:r w:rsidR="004042BA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 (ныне ГМИИ им </w:t>
      </w:r>
      <w:r w:rsidR="004042BA" w:rsidRPr="00F63D5F">
        <w:rPr>
          <w:rFonts w:ascii="Times New Roman" w:hAnsi="Times New Roman" w:cs="Times New Roman"/>
          <w:color w:val="000000"/>
          <w:sz w:val="26"/>
          <w:szCs w:val="26"/>
        </w:rPr>
        <w:lastRenderedPageBreak/>
        <w:t>А.С.Пушкина)</w:t>
      </w:r>
      <w:r w:rsidR="00890BED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C65F72" w:rsidRPr="00F63D5F">
        <w:rPr>
          <w:rFonts w:ascii="Times New Roman" w:hAnsi="Times New Roman" w:cs="Times New Roman"/>
          <w:color w:val="000000"/>
          <w:sz w:val="26"/>
          <w:szCs w:val="26"/>
        </w:rPr>
        <w:t>пополнялись</w:t>
      </w:r>
      <w:r w:rsidR="00890BED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 фонды Российского Исторического музея (ныне ГИМ),</w:t>
      </w:r>
      <w:r w:rsidR="004042BA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 выстроено новое з</w:t>
      </w:r>
      <w:r w:rsidR="00FC1565">
        <w:rPr>
          <w:rFonts w:ascii="Times New Roman" w:hAnsi="Times New Roman" w:cs="Times New Roman"/>
          <w:color w:val="000000"/>
          <w:sz w:val="26"/>
          <w:szCs w:val="26"/>
        </w:rPr>
        <w:t xml:space="preserve">дание Московской консерватории </w:t>
      </w:r>
      <w:r w:rsidR="00890BED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и др.  Под </w:t>
      </w:r>
      <w:r w:rsidR="009204A7">
        <w:rPr>
          <w:rFonts w:ascii="Times New Roman" w:hAnsi="Times New Roman" w:cs="Times New Roman"/>
          <w:color w:val="000000"/>
          <w:sz w:val="26"/>
          <w:szCs w:val="26"/>
        </w:rPr>
        <w:t>покровительством</w:t>
      </w:r>
      <w:r w:rsidR="00577318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 Великокняжеской четы были основаны и работали более 100 благотворительных организаций: общества помощи детям-сиротам, обедневшим родителям, Елисаветинские гимназии, больницы. Супруги покровительствовали синодальному хору, филармоническому обществу, </w:t>
      </w:r>
      <w:r w:rsidR="008E702F">
        <w:rPr>
          <w:rFonts w:ascii="Times New Roman" w:hAnsi="Times New Roman" w:cs="Times New Roman"/>
          <w:color w:val="000000"/>
          <w:sz w:val="26"/>
          <w:szCs w:val="26"/>
        </w:rPr>
        <w:t xml:space="preserve">Императорскому Московскому Строгановскому Центральному Художественно-Промышленному училищу, </w:t>
      </w:r>
      <w:r w:rsidR="00577318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научному сообществу и талантливой молодежи, привлекая к этой деятельности представителей всех сословий. </w:t>
      </w:r>
      <w:r w:rsidR="00C94BDD" w:rsidRPr="00F63D5F"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="008E702F">
        <w:rPr>
          <w:rFonts w:ascii="Times New Roman" w:hAnsi="Times New Roman" w:cs="Times New Roman"/>
          <w:color w:val="000000"/>
          <w:sz w:val="26"/>
          <w:szCs w:val="26"/>
        </w:rPr>
        <w:t xml:space="preserve"> жизнь в наши дни служи</w:t>
      </w:r>
      <w:r w:rsidR="00C94BDD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т примером бескорыстного служения Отечеству и ближним. </w:t>
      </w:r>
    </w:p>
    <w:p w:rsidR="008E7707" w:rsidRDefault="004A67A2" w:rsidP="008E7707">
      <w:pPr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3D5F">
        <w:rPr>
          <w:rFonts w:ascii="Times New Roman" w:hAnsi="Times New Roman" w:cs="Times New Roman"/>
          <w:color w:val="000000"/>
          <w:sz w:val="26"/>
          <w:szCs w:val="26"/>
        </w:rPr>
        <w:t>10-й Елисаветинский крестный ход</w:t>
      </w:r>
      <w:r w:rsidR="00F63D6C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3D5F">
        <w:rPr>
          <w:rFonts w:ascii="Times New Roman" w:hAnsi="Times New Roman" w:cs="Times New Roman"/>
          <w:color w:val="000000"/>
          <w:sz w:val="26"/>
          <w:szCs w:val="26"/>
        </w:rPr>
        <w:t>по традиции пройдет уникальным маршрутом, объединяющим старинные подмосковные села Императорского имения Ильинское и Усово</w:t>
      </w:r>
      <w:r w:rsidR="00AD4700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 с переправой</w:t>
      </w:r>
      <w:r w:rsidR="00C94BDD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 через Москву</w:t>
      </w:r>
      <w:r w:rsidR="00070F46">
        <w:rPr>
          <w:rFonts w:ascii="Times New Roman" w:hAnsi="Times New Roman" w:cs="Times New Roman"/>
          <w:color w:val="000000"/>
          <w:sz w:val="26"/>
          <w:szCs w:val="26"/>
        </w:rPr>
        <w:t xml:space="preserve">–реку </w:t>
      </w:r>
      <w:r w:rsidRPr="00F63D5F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3C1753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3D5F">
        <w:rPr>
          <w:rFonts w:ascii="Times New Roman" w:hAnsi="Times New Roman" w:cs="Times New Roman"/>
          <w:color w:val="000000"/>
          <w:sz w:val="26"/>
          <w:szCs w:val="26"/>
        </w:rPr>
        <w:t>понтонному мосту и на плотах. Крестоходцы проследуют</w:t>
      </w:r>
      <w:r w:rsidR="00AD4700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 мимо исторических зданий</w:t>
      </w:r>
      <w:r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AD4700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в которых </w:t>
      </w:r>
      <w:r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Фондом «Елисаветинско-Сергиевское просветительское общество» </w:t>
      </w:r>
      <w:r w:rsidR="00AD4700" w:rsidRPr="00F63D5F">
        <w:rPr>
          <w:rFonts w:ascii="Times New Roman" w:hAnsi="Times New Roman" w:cs="Times New Roman"/>
          <w:color w:val="000000"/>
          <w:sz w:val="26"/>
          <w:szCs w:val="26"/>
        </w:rPr>
        <w:t>при поддержке Министерства культуры РФ, Администраций Одинцовского и Красногорского городских округов, а также благотворителей ведется работа по реставрации</w:t>
      </w:r>
      <w:r w:rsidR="000F3C66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 и музеефикации</w:t>
      </w:r>
      <w:r w:rsidR="00AD4700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. В </w:t>
      </w:r>
      <w:r w:rsidR="000F3C66" w:rsidRPr="00F63D5F">
        <w:rPr>
          <w:rFonts w:ascii="Times New Roman" w:hAnsi="Times New Roman" w:cs="Times New Roman"/>
          <w:color w:val="000000"/>
          <w:sz w:val="26"/>
          <w:szCs w:val="26"/>
        </w:rPr>
        <w:t>конце 2021 года</w:t>
      </w:r>
      <w:r w:rsidR="00AD4700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 в Усово, в историческом здании школы Императрицы Марии Александровны будет создан Музей школы и детства, в Ильинском в здании Лазарета - Музей Российского Общества Красного Креста и Августейших владельцев Императорского имения «Ильинское-Усов</w:t>
      </w:r>
      <w:r w:rsidR="00F63D6C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о», в здании Родильного приюта </w:t>
      </w:r>
      <w:r w:rsidR="00AD4700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- первый в России Музей материнства и младенчества. </w:t>
      </w:r>
      <w:r w:rsidR="00BB7B0F">
        <w:rPr>
          <w:rFonts w:ascii="Times New Roman" w:hAnsi="Times New Roman" w:cs="Times New Roman"/>
          <w:color w:val="000000"/>
          <w:sz w:val="26"/>
          <w:szCs w:val="26"/>
        </w:rPr>
        <w:t xml:space="preserve">Открывающиеся </w:t>
      </w:r>
      <w:r w:rsidR="00AD4700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музеи станут </w:t>
      </w:r>
      <w:r w:rsidR="00BB7B0F">
        <w:rPr>
          <w:rFonts w:ascii="Times New Roman" w:hAnsi="Times New Roman" w:cs="Times New Roman"/>
          <w:color w:val="000000"/>
          <w:sz w:val="26"/>
          <w:szCs w:val="26"/>
        </w:rPr>
        <w:t>новыми объектами</w:t>
      </w:r>
      <w:r w:rsidR="00AD4700" w:rsidRPr="00F63D5F">
        <w:rPr>
          <w:rFonts w:ascii="Times New Roman" w:hAnsi="Times New Roman" w:cs="Times New Roman"/>
          <w:color w:val="000000"/>
          <w:sz w:val="26"/>
          <w:szCs w:val="26"/>
        </w:rPr>
        <w:t xml:space="preserve"> показа федерального историко-культурного туристического проекта «Императорский маршрут», который развивается </w:t>
      </w:r>
      <w:r w:rsidR="00E8265D">
        <w:rPr>
          <w:rFonts w:ascii="Times New Roman" w:hAnsi="Times New Roman" w:cs="Times New Roman"/>
          <w:color w:val="000000"/>
          <w:sz w:val="26"/>
          <w:szCs w:val="26"/>
        </w:rPr>
        <w:t xml:space="preserve">Фондом «Елисаветинско-Сергиевское просветительское общество» при поддержке Министерства культуры РФ и Федерального агентства по туризму в 22 регионах России. Московская область присоединилась к проекту в 2019 году. </w:t>
      </w:r>
    </w:p>
    <w:p w:rsidR="00EF2FD6" w:rsidRPr="008E7707" w:rsidRDefault="00DC719C" w:rsidP="008E7707">
      <w:pPr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3D5F">
        <w:rPr>
          <w:rFonts w:ascii="Times New Roman" w:hAnsi="Times New Roman" w:cs="Times New Roman"/>
          <w:sz w:val="26"/>
          <w:szCs w:val="26"/>
        </w:rPr>
        <w:t xml:space="preserve">26 сентября 2021 года в 8.00 бесплатные автобусы заберут желающих принять участие в </w:t>
      </w:r>
      <w:r w:rsidR="00EF2FD6" w:rsidRPr="00F63D5F">
        <w:rPr>
          <w:rFonts w:ascii="Times New Roman" w:hAnsi="Times New Roman" w:cs="Times New Roman"/>
          <w:sz w:val="26"/>
          <w:szCs w:val="26"/>
        </w:rPr>
        <w:t>10</w:t>
      </w:r>
      <w:r w:rsidR="000F5FF3" w:rsidRPr="00F63D5F">
        <w:rPr>
          <w:rFonts w:ascii="Times New Roman" w:hAnsi="Times New Roman" w:cs="Times New Roman"/>
          <w:sz w:val="26"/>
          <w:szCs w:val="26"/>
        </w:rPr>
        <w:t>-м</w:t>
      </w:r>
      <w:r w:rsidRPr="00F63D5F">
        <w:rPr>
          <w:rFonts w:ascii="Times New Roman" w:hAnsi="Times New Roman" w:cs="Times New Roman"/>
          <w:sz w:val="26"/>
          <w:szCs w:val="26"/>
        </w:rPr>
        <w:t xml:space="preserve"> Елисаветинском крестном ходе от </w:t>
      </w:r>
      <w:r w:rsidR="00A00C34">
        <w:rPr>
          <w:rFonts w:ascii="Times New Roman" w:hAnsi="Times New Roman" w:cs="Times New Roman"/>
          <w:sz w:val="26"/>
          <w:szCs w:val="26"/>
        </w:rPr>
        <w:t>станции</w:t>
      </w:r>
      <w:r w:rsidRPr="00F63D5F">
        <w:rPr>
          <w:rFonts w:ascii="Times New Roman" w:hAnsi="Times New Roman" w:cs="Times New Roman"/>
          <w:sz w:val="26"/>
          <w:szCs w:val="26"/>
        </w:rPr>
        <w:t xml:space="preserve"> «</w:t>
      </w:r>
      <w:r w:rsidR="00632D00" w:rsidRPr="00F63D5F">
        <w:rPr>
          <w:rFonts w:ascii="Times New Roman" w:hAnsi="Times New Roman" w:cs="Times New Roman"/>
          <w:sz w:val="26"/>
          <w:szCs w:val="26"/>
        </w:rPr>
        <w:t>Павшино</w:t>
      </w:r>
      <w:r w:rsidRPr="00F63D5F">
        <w:rPr>
          <w:rFonts w:ascii="Times New Roman" w:hAnsi="Times New Roman" w:cs="Times New Roman"/>
          <w:sz w:val="26"/>
          <w:szCs w:val="26"/>
        </w:rPr>
        <w:t xml:space="preserve">» и </w:t>
      </w:r>
      <w:r w:rsidR="00A00C34">
        <w:rPr>
          <w:rFonts w:ascii="Times New Roman" w:hAnsi="Times New Roman" w:cs="Times New Roman"/>
          <w:sz w:val="26"/>
          <w:szCs w:val="26"/>
        </w:rPr>
        <w:t xml:space="preserve">метро </w:t>
      </w:r>
      <w:r w:rsidRPr="00F63D5F">
        <w:rPr>
          <w:rFonts w:ascii="Times New Roman" w:hAnsi="Times New Roman" w:cs="Times New Roman"/>
          <w:sz w:val="26"/>
          <w:szCs w:val="26"/>
        </w:rPr>
        <w:t>«Молодежная» (выход из первого вагона от центра).</w:t>
      </w:r>
      <w:r w:rsidR="0085080E">
        <w:rPr>
          <w:rFonts w:ascii="Times New Roman" w:hAnsi="Times New Roman" w:cs="Times New Roman"/>
          <w:sz w:val="26"/>
          <w:szCs w:val="26"/>
        </w:rPr>
        <w:t xml:space="preserve"> В 9.00 у Спасского храма села Усово</w:t>
      </w:r>
      <w:r w:rsidR="00BB3F96">
        <w:rPr>
          <w:rFonts w:ascii="Times New Roman" w:hAnsi="Times New Roman" w:cs="Times New Roman"/>
          <w:sz w:val="26"/>
          <w:szCs w:val="26"/>
        </w:rPr>
        <w:t xml:space="preserve"> состоится</w:t>
      </w:r>
      <w:r w:rsidR="0085080E">
        <w:rPr>
          <w:rFonts w:ascii="Times New Roman" w:hAnsi="Times New Roman" w:cs="Times New Roman"/>
          <w:sz w:val="26"/>
          <w:szCs w:val="26"/>
        </w:rPr>
        <w:t xml:space="preserve"> встреча епископа Один</w:t>
      </w:r>
      <w:r w:rsidR="00555D25">
        <w:rPr>
          <w:rFonts w:ascii="Times New Roman" w:hAnsi="Times New Roman" w:cs="Times New Roman"/>
          <w:sz w:val="26"/>
          <w:szCs w:val="26"/>
        </w:rPr>
        <w:t>цовского и Красногорского Фомы.</w:t>
      </w:r>
      <w:r w:rsidRPr="00F63D5F">
        <w:rPr>
          <w:rFonts w:ascii="Times New Roman" w:hAnsi="Times New Roman" w:cs="Times New Roman"/>
          <w:sz w:val="26"/>
          <w:szCs w:val="26"/>
        </w:rPr>
        <w:t xml:space="preserve"> </w:t>
      </w:r>
      <w:r w:rsidR="00A5046B">
        <w:rPr>
          <w:rFonts w:ascii="Times New Roman" w:hAnsi="Times New Roman" w:cs="Times New Roman"/>
          <w:sz w:val="26"/>
          <w:szCs w:val="26"/>
        </w:rPr>
        <w:t>Паломники, прибывающие</w:t>
      </w:r>
      <w:r w:rsidR="00BB3F96">
        <w:rPr>
          <w:rFonts w:ascii="Times New Roman" w:hAnsi="Times New Roman" w:cs="Times New Roman"/>
          <w:sz w:val="26"/>
          <w:szCs w:val="26"/>
        </w:rPr>
        <w:t>,</w:t>
      </w:r>
      <w:r w:rsidR="00A5046B">
        <w:rPr>
          <w:rFonts w:ascii="Times New Roman" w:hAnsi="Times New Roman" w:cs="Times New Roman"/>
          <w:sz w:val="26"/>
          <w:szCs w:val="26"/>
        </w:rPr>
        <w:t xml:space="preserve"> на личном транспорте</w:t>
      </w:r>
      <w:r w:rsidR="00BB3F96">
        <w:rPr>
          <w:rFonts w:ascii="Times New Roman" w:hAnsi="Times New Roman" w:cs="Times New Roman"/>
          <w:sz w:val="26"/>
          <w:szCs w:val="26"/>
        </w:rPr>
        <w:t>, смогут оставить машины на парковке</w:t>
      </w:r>
      <w:r w:rsidR="00BA68E6">
        <w:rPr>
          <w:rFonts w:ascii="Times New Roman" w:hAnsi="Times New Roman" w:cs="Times New Roman"/>
          <w:sz w:val="26"/>
          <w:szCs w:val="26"/>
        </w:rPr>
        <w:t xml:space="preserve"> у делового центра (</w:t>
      </w:r>
      <w:r w:rsidR="00A718CA">
        <w:rPr>
          <w:rFonts w:ascii="Times New Roman" w:hAnsi="Times New Roman" w:cs="Times New Roman"/>
          <w:sz w:val="26"/>
          <w:szCs w:val="26"/>
        </w:rPr>
        <w:t>Рублево-Успенское шоссе, 100</w:t>
      </w:r>
      <w:r w:rsidR="00BA68E6">
        <w:rPr>
          <w:rFonts w:ascii="Times New Roman" w:hAnsi="Times New Roman" w:cs="Times New Roman"/>
          <w:sz w:val="26"/>
          <w:szCs w:val="26"/>
        </w:rPr>
        <w:t>)</w:t>
      </w:r>
      <w:r w:rsidR="00A5046B">
        <w:rPr>
          <w:rFonts w:ascii="Times New Roman" w:hAnsi="Times New Roman" w:cs="Times New Roman"/>
          <w:sz w:val="26"/>
          <w:szCs w:val="26"/>
        </w:rPr>
        <w:t xml:space="preserve">. </w:t>
      </w:r>
      <w:r w:rsidRPr="00F63D5F">
        <w:rPr>
          <w:rFonts w:ascii="Times New Roman" w:hAnsi="Times New Roman" w:cs="Times New Roman"/>
          <w:sz w:val="26"/>
          <w:szCs w:val="26"/>
        </w:rPr>
        <w:t xml:space="preserve">В 9.30 в Спасском храме села Усово начнется Божественная Литургия, </w:t>
      </w:r>
      <w:r w:rsidR="00632D00" w:rsidRPr="00F63D5F">
        <w:rPr>
          <w:rFonts w:ascii="Times New Roman" w:hAnsi="Times New Roman" w:cs="Times New Roman"/>
          <w:sz w:val="26"/>
          <w:szCs w:val="26"/>
        </w:rPr>
        <w:t>которую возглавит епископ Од</w:t>
      </w:r>
      <w:r w:rsidR="00C94BDD" w:rsidRPr="00F63D5F">
        <w:rPr>
          <w:rFonts w:ascii="Times New Roman" w:hAnsi="Times New Roman" w:cs="Times New Roman"/>
          <w:sz w:val="26"/>
          <w:szCs w:val="26"/>
        </w:rPr>
        <w:t xml:space="preserve">инцовский и Красногорский Фома, </w:t>
      </w:r>
      <w:r w:rsidR="00EF2FD6" w:rsidRPr="00F63D5F">
        <w:rPr>
          <w:rFonts w:ascii="Times New Roman" w:hAnsi="Times New Roman" w:cs="Times New Roman"/>
          <w:sz w:val="26"/>
          <w:szCs w:val="26"/>
        </w:rPr>
        <w:t>а затем</w:t>
      </w:r>
      <w:r w:rsidRPr="00F63D5F">
        <w:rPr>
          <w:rFonts w:ascii="Times New Roman" w:hAnsi="Times New Roman" w:cs="Times New Roman"/>
          <w:sz w:val="26"/>
          <w:szCs w:val="26"/>
        </w:rPr>
        <w:t xml:space="preserve"> автобусы доставят </w:t>
      </w:r>
      <w:r w:rsidR="00AD4700" w:rsidRPr="00F63D5F">
        <w:rPr>
          <w:rFonts w:ascii="Times New Roman" w:hAnsi="Times New Roman" w:cs="Times New Roman"/>
          <w:sz w:val="26"/>
          <w:szCs w:val="26"/>
        </w:rPr>
        <w:t>паломников к храму Ильи Пророка</w:t>
      </w:r>
      <w:r w:rsidR="00A00C34">
        <w:rPr>
          <w:rFonts w:ascii="Times New Roman" w:hAnsi="Times New Roman" w:cs="Times New Roman"/>
          <w:sz w:val="26"/>
          <w:szCs w:val="26"/>
        </w:rPr>
        <w:t xml:space="preserve"> в село Ильинское. Отсюда в </w:t>
      </w:r>
      <w:r w:rsidRPr="00F63D5F">
        <w:rPr>
          <w:rFonts w:ascii="Times New Roman" w:hAnsi="Times New Roman" w:cs="Times New Roman"/>
          <w:sz w:val="26"/>
          <w:szCs w:val="26"/>
        </w:rPr>
        <w:t xml:space="preserve">12.30 начнется движение </w:t>
      </w:r>
      <w:r w:rsidR="00A00C34">
        <w:rPr>
          <w:rFonts w:ascii="Times New Roman" w:hAnsi="Times New Roman" w:cs="Times New Roman"/>
          <w:sz w:val="26"/>
          <w:szCs w:val="26"/>
        </w:rPr>
        <w:t>Крестного хода</w:t>
      </w:r>
      <w:r w:rsidRPr="00F63D5F">
        <w:rPr>
          <w:rFonts w:ascii="Times New Roman" w:hAnsi="Times New Roman" w:cs="Times New Roman"/>
          <w:sz w:val="26"/>
          <w:szCs w:val="26"/>
        </w:rPr>
        <w:t xml:space="preserve"> </w:t>
      </w:r>
      <w:r w:rsidR="00845CC5" w:rsidRPr="00F63D5F">
        <w:rPr>
          <w:rFonts w:ascii="Times New Roman" w:hAnsi="Times New Roman" w:cs="Times New Roman"/>
          <w:sz w:val="26"/>
          <w:szCs w:val="26"/>
        </w:rPr>
        <w:t>с переправой ч</w:t>
      </w:r>
      <w:r w:rsidR="00624781" w:rsidRPr="00F63D5F">
        <w:rPr>
          <w:rFonts w:ascii="Times New Roman" w:hAnsi="Times New Roman" w:cs="Times New Roman"/>
          <w:sz w:val="26"/>
          <w:szCs w:val="26"/>
        </w:rPr>
        <w:t xml:space="preserve">ерез Москву-реку, </w:t>
      </w:r>
      <w:r w:rsidR="00A00C34">
        <w:rPr>
          <w:rFonts w:ascii="Times New Roman" w:hAnsi="Times New Roman" w:cs="Times New Roman"/>
          <w:sz w:val="26"/>
          <w:szCs w:val="26"/>
        </w:rPr>
        <w:t xml:space="preserve">во время которой состоится чтение акафиста </w:t>
      </w:r>
      <w:r w:rsidR="00624781" w:rsidRPr="00F63D5F">
        <w:rPr>
          <w:rFonts w:ascii="Times New Roman" w:hAnsi="Times New Roman" w:cs="Times New Roman"/>
          <w:sz w:val="26"/>
          <w:szCs w:val="26"/>
        </w:rPr>
        <w:t>святой преподобномученице Велик</w:t>
      </w:r>
      <w:r w:rsidR="00A00C34">
        <w:rPr>
          <w:rFonts w:ascii="Times New Roman" w:hAnsi="Times New Roman" w:cs="Times New Roman"/>
          <w:sz w:val="26"/>
          <w:szCs w:val="26"/>
        </w:rPr>
        <w:t xml:space="preserve">ой Княгине Елисавете Феодоровне. Далее крестоходцы проследуют к школе, основанной Императрицей Марией Александровной в Усово, где совершат остановку для чтения </w:t>
      </w:r>
      <w:r w:rsidRPr="00F63D5F">
        <w:rPr>
          <w:rFonts w:ascii="Times New Roman" w:hAnsi="Times New Roman" w:cs="Times New Roman"/>
          <w:sz w:val="26"/>
          <w:szCs w:val="26"/>
        </w:rPr>
        <w:t xml:space="preserve">Святого Евангелия. Крестный ход </w:t>
      </w:r>
      <w:r w:rsidR="00CE0E23" w:rsidRPr="00F63D5F">
        <w:rPr>
          <w:rFonts w:ascii="Times New Roman" w:hAnsi="Times New Roman" w:cs="Times New Roman"/>
          <w:sz w:val="26"/>
          <w:szCs w:val="26"/>
        </w:rPr>
        <w:t>завершится общей молитвой святым преподобномученицам</w:t>
      </w:r>
      <w:r w:rsidRPr="00F63D5F">
        <w:rPr>
          <w:rFonts w:ascii="Times New Roman" w:hAnsi="Times New Roman" w:cs="Times New Roman"/>
          <w:sz w:val="26"/>
          <w:szCs w:val="26"/>
        </w:rPr>
        <w:t xml:space="preserve"> Великой Княгине Елисавете Феодоровне</w:t>
      </w:r>
      <w:r w:rsidR="00CE0E23" w:rsidRPr="00F63D5F">
        <w:rPr>
          <w:rFonts w:ascii="Times New Roman" w:hAnsi="Times New Roman" w:cs="Times New Roman"/>
          <w:sz w:val="26"/>
          <w:szCs w:val="26"/>
        </w:rPr>
        <w:t xml:space="preserve"> и </w:t>
      </w:r>
      <w:r w:rsidR="00B73401">
        <w:rPr>
          <w:rFonts w:ascii="Times New Roman" w:hAnsi="Times New Roman" w:cs="Times New Roman"/>
          <w:sz w:val="26"/>
          <w:szCs w:val="26"/>
        </w:rPr>
        <w:t>крестовой сестре</w:t>
      </w:r>
      <w:r w:rsidR="00CE0E23" w:rsidRPr="00F63D5F">
        <w:rPr>
          <w:rFonts w:ascii="Times New Roman" w:hAnsi="Times New Roman" w:cs="Times New Roman"/>
          <w:sz w:val="26"/>
          <w:szCs w:val="26"/>
        </w:rPr>
        <w:t xml:space="preserve"> Варваре</w:t>
      </w:r>
      <w:r w:rsidRPr="00F63D5F">
        <w:rPr>
          <w:rFonts w:ascii="Times New Roman" w:hAnsi="Times New Roman" w:cs="Times New Roman"/>
          <w:sz w:val="26"/>
          <w:szCs w:val="26"/>
        </w:rPr>
        <w:t xml:space="preserve"> у Спасского храма села Усово. А затем гости и паломники смогут принять участие в благотворительной акции «Белый цветок», которая впервые пройдет в Подмосковье</w:t>
      </w:r>
      <w:r w:rsidR="00632D00" w:rsidRPr="00F63D5F">
        <w:rPr>
          <w:rFonts w:ascii="Times New Roman" w:hAnsi="Times New Roman" w:cs="Times New Roman"/>
          <w:sz w:val="26"/>
          <w:szCs w:val="26"/>
        </w:rPr>
        <w:t>.</w:t>
      </w:r>
      <w:r w:rsidR="000F3C66" w:rsidRPr="00F63D5F">
        <w:rPr>
          <w:rFonts w:ascii="Times New Roman" w:hAnsi="Times New Roman" w:cs="Times New Roman"/>
          <w:sz w:val="26"/>
          <w:szCs w:val="26"/>
        </w:rPr>
        <w:t xml:space="preserve"> </w:t>
      </w:r>
      <w:r w:rsidR="00D529B4">
        <w:rPr>
          <w:rFonts w:ascii="Times New Roman" w:hAnsi="Times New Roman" w:cs="Times New Roman"/>
          <w:sz w:val="26"/>
          <w:szCs w:val="26"/>
        </w:rPr>
        <w:t>Её открытие</w:t>
      </w:r>
      <w:r w:rsidR="00632D00" w:rsidRPr="00F63D5F">
        <w:rPr>
          <w:rFonts w:ascii="Times New Roman" w:hAnsi="Times New Roman" w:cs="Times New Roman"/>
          <w:sz w:val="26"/>
          <w:szCs w:val="26"/>
        </w:rPr>
        <w:t xml:space="preserve"> </w:t>
      </w:r>
      <w:r w:rsidR="00632D00" w:rsidRPr="00F63D5F">
        <w:rPr>
          <w:rFonts w:ascii="Times New Roman" w:hAnsi="Times New Roman" w:cs="Times New Roman"/>
          <w:sz w:val="26"/>
          <w:szCs w:val="26"/>
        </w:rPr>
        <w:lastRenderedPageBreak/>
        <w:t>состоится в 15.3</w:t>
      </w:r>
      <w:r w:rsidR="00EF2FD6" w:rsidRPr="00F63D5F">
        <w:rPr>
          <w:rFonts w:ascii="Times New Roman" w:hAnsi="Times New Roman" w:cs="Times New Roman"/>
          <w:sz w:val="26"/>
          <w:szCs w:val="26"/>
        </w:rPr>
        <w:t xml:space="preserve">0 на площади перед Спасским храмом села Усово. Все собранные средства будут направлены в помощь семьям с тяжело больными детьми Одинцовского и Красногорского городских округов. </w:t>
      </w:r>
    </w:p>
    <w:p w:rsidR="00DC719C" w:rsidRPr="00F63D5F" w:rsidRDefault="00DC719C" w:rsidP="00DC719C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3D5F">
        <w:rPr>
          <w:rFonts w:ascii="Times New Roman" w:hAnsi="Times New Roman" w:cs="Times New Roman"/>
          <w:sz w:val="26"/>
          <w:szCs w:val="26"/>
        </w:rPr>
        <w:t xml:space="preserve"> Всем желающим</w:t>
      </w:r>
      <w:r w:rsidR="000F3C66" w:rsidRPr="00F63D5F">
        <w:rPr>
          <w:rFonts w:ascii="Times New Roman" w:hAnsi="Times New Roman" w:cs="Times New Roman"/>
          <w:sz w:val="26"/>
          <w:szCs w:val="26"/>
        </w:rPr>
        <w:t xml:space="preserve"> по традиции</w:t>
      </w:r>
      <w:r w:rsidR="00EF2FD6" w:rsidRPr="00F63D5F">
        <w:rPr>
          <w:rFonts w:ascii="Times New Roman" w:hAnsi="Times New Roman" w:cs="Times New Roman"/>
          <w:sz w:val="26"/>
          <w:szCs w:val="26"/>
        </w:rPr>
        <w:t xml:space="preserve"> </w:t>
      </w:r>
      <w:r w:rsidRPr="00F63D5F">
        <w:rPr>
          <w:rFonts w:ascii="Times New Roman" w:hAnsi="Times New Roman" w:cs="Times New Roman"/>
          <w:sz w:val="26"/>
          <w:szCs w:val="26"/>
        </w:rPr>
        <w:t>будет предложена</w:t>
      </w:r>
      <w:r w:rsidR="00AB5D80" w:rsidRPr="00F63D5F">
        <w:rPr>
          <w:rFonts w:ascii="Times New Roman" w:hAnsi="Times New Roman" w:cs="Times New Roman"/>
          <w:sz w:val="26"/>
          <w:szCs w:val="26"/>
        </w:rPr>
        <w:t xml:space="preserve"> бесплатная</w:t>
      </w:r>
      <w:r w:rsidRPr="00F63D5F">
        <w:rPr>
          <w:rFonts w:ascii="Times New Roman" w:hAnsi="Times New Roman" w:cs="Times New Roman"/>
          <w:sz w:val="26"/>
          <w:szCs w:val="26"/>
        </w:rPr>
        <w:t xml:space="preserve"> трапеза (полевая кухня)</w:t>
      </w:r>
      <w:r w:rsidR="00AB5D80" w:rsidRPr="00F63D5F">
        <w:rPr>
          <w:rFonts w:ascii="Times New Roman" w:hAnsi="Times New Roman" w:cs="Times New Roman"/>
          <w:sz w:val="26"/>
          <w:szCs w:val="26"/>
        </w:rPr>
        <w:t>, выступление</w:t>
      </w:r>
      <w:r w:rsidRPr="00F63D5F">
        <w:rPr>
          <w:rFonts w:ascii="Times New Roman" w:hAnsi="Times New Roman" w:cs="Times New Roman"/>
          <w:sz w:val="26"/>
          <w:szCs w:val="26"/>
        </w:rPr>
        <w:t xml:space="preserve"> </w:t>
      </w:r>
      <w:r w:rsidR="00AB5D80" w:rsidRPr="00F63D5F">
        <w:rPr>
          <w:rFonts w:ascii="Times New Roman" w:hAnsi="Times New Roman" w:cs="Times New Roman"/>
          <w:sz w:val="26"/>
          <w:szCs w:val="26"/>
        </w:rPr>
        <w:t xml:space="preserve">военного </w:t>
      </w:r>
      <w:r w:rsidR="008E7707">
        <w:rPr>
          <w:rFonts w:ascii="Times New Roman" w:hAnsi="Times New Roman" w:cs="Times New Roman"/>
          <w:sz w:val="26"/>
          <w:szCs w:val="26"/>
        </w:rPr>
        <w:t xml:space="preserve">духового </w:t>
      </w:r>
      <w:r w:rsidR="00AB5D80" w:rsidRPr="00F63D5F">
        <w:rPr>
          <w:rFonts w:ascii="Times New Roman" w:hAnsi="Times New Roman" w:cs="Times New Roman"/>
          <w:sz w:val="26"/>
          <w:szCs w:val="26"/>
        </w:rPr>
        <w:t>оркестра. П</w:t>
      </w:r>
      <w:r w:rsidRPr="00F63D5F">
        <w:rPr>
          <w:rFonts w:ascii="Times New Roman" w:hAnsi="Times New Roman" w:cs="Times New Roman"/>
          <w:sz w:val="26"/>
          <w:szCs w:val="26"/>
        </w:rPr>
        <w:t>аломники смогут посетить экскурсию по выставке Фонда ЕСПО «Врачеватели душ и</w:t>
      </w:r>
      <w:r w:rsidR="00AD4700" w:rsidRPr="00F63D5F">
        <w:rPr>
          <w:rFonts w:ascii="Times New Roman" w:hAnsi="Times New Roman" w:cs="Times New Roman"/>
          <w:sz w:val="26"/>
          <w:szCs w:val="26"/>
        </w:rPr>
        <w:t xml:space="preserve"> телес»</w:t>
      </w:r>
      <w:r w:rsidRPr="00F63D5F">
        <w:rPr>
          <w:rFonts w:ascii="Times New Roman" w:hAnsi="Times New Roman" w:cs="Times New Roman"/>
          <w:sz w:val="26"/>
          <w:szCs w:val="26"/>
        </w:rPr>
        <w:t>, посвященную духовникам и врачам общин сестер милосерди</w:t>
      </w:r>
      <w:r w:rsidR="00AD4700" w:rsidRPr="00F63D5F">
        <w:rPr>
          <w:rFonts w:ascii="Times New Roman" w:hAnsi="Times New Roman" w:cs="Times New Roman"/>
          <w:sz w:val="26"/>
          <w:szCs w:val="26"/>
        </w:rPr>
        <w:t>я под покровительством Великой К</w:t>
      </w:r>
      <w:r w:rsidRPr="00F63D5F">
        <w:rPr>
          <w:rFonts w:ascii="Times New Roman" w:hAnsi="Times New Roman" w:cs="Times New Roman"/>
          <w:sz w:val="26"/>
          <w:szCs w:val="26"/>
        </w:rPr>
        <w:t>нягини Елизаветы Фёдоровны</w:t>
      </w:r>
      <w:r w:rsidR="00AB5D80" w:rsidRPr="00F63D5F">
        <w:rPr>
          <w:rFonts w:ascii="Times New Roman" w:hAnsi="Times New Roman" w:cs="Times New Roman"/>
          <w:sz w:val="26"/>
          <w:szCs w:val="26"/>
        </w:rPr>
        <w:t xml:space="preserve"> и 150-летию со дня рождения</w:t>
      </w:r>
      <w:r w:rsidR="00B357B8">
        <w:rPr>
          <w:rFonts w:ascii="Times New Roman" w:hAnsi="Times New Roman" w:cs="Times New Roman"/>
          <w:sz w:val="26"/>
          <w:szCs w:val="26"/>
        </w:rPr>
        <w:t xml:space="preserve"> протоиерея</w:t>
      </w:r>
      <w:r w:rsidR="005E5602">
        <w:rPr>
          <w:rFonts w:ascii="Times New Roman" w:hAnsi="Times New Roman" w:cs="Times New Roman"/>
          <w:sz w:val="26"/>
          <w:szCs w:val="26"/>
        </w:rPr>
        <w:t xml:space="preserve"> Митрофана</w:t>
      </w:r>
      <w:r w:rsidR="00AB5D80" w:rsidRPr="00F63D5F">
        <w:rPr>
          <w:rFonts w:ascii="Times New Roman" w:hAnsi="Times New Roman" w:cs="Times New Roman"/>
          <w:sz w:val="26"/>
          <w:szCs w:val="26"/>
        </w:rPr>
        <w:t xml:space="preserve"> Сребрянского</w:t>
      </w:r>
      <w:r w:rsidR="005E5602">
        <w:rPr>
          <w:rFonts w:ascii="Times New Roman" w:hAnsi="Times New Roman" w:cs="Times New Roman"/>
          <w:sz w:val="26"/>
          <w:szCs w:val="26"/>
        </w:rPr>
        <w:t xml:space="preserve"> (преподобноисповедника Сергия)</w:t>
      </w:r>
      <w:r w:rsidR="00AB5D80" w:rsidRPr="00F63D5F">
        <w:rPr>
          <w:rFonts w:ascii="Times New Roman" w:hAnsi="Times New Roman" w:cs="Times New Roman"/>
          <w:sz w:val="26"/>
          <w:szCs w:val="26"/>
        </w:rPr>
        <w:t>, духовника Марфо-Мариинской обители милосердия</w:t>
      </w:r>
      <w:r w:rsidRPr="00F63D5F">
        <w:rPr>
          <w:rFonts w:ascii="Times New Roman" w:hAnsi="Times New Roman" w:cs="Times New Roman"/>
          <w:sz w:val="26"/>
          <w:szCs w:val="26"/>
        </w:rPr>
        <w:t xml:space="preserve">. </w:t>
      </w:r>
      <w:r w:rsidR="00B73401">
        <w:rPr>
          <w:rFonts w:ascii="Times New Roman" w:hAnsi="Times New Roman" w:cs="Times New Roman"/>
          <w:sz w:val="26"/>
          <w:szCs w:val="26"/>
        </w:rPr>
        <w:t xml:space="preserve">В 16.45 в театре </w:t>
      </w:r>
      <w:r w:rsidR="00DB60D3">
        <w:rPr>
          <w:rFonts w:ascii="Times New Roman" w:hAnsi="Times New Roman" w:cs="Times New Roman"/>
          <w:sz w:val="26"/>
          <w:szCs w:val="26"/>
        </w:rPr>
        <w:t>Православного просветительского центра «Усово-Спасское»</w:t>
      </w:r>
      <w:r w:rsidR="00B73401">
        <w:rPr>
          <w:rFonts w:ascii="Times New Roman" w:hAnsi="Times New Roman" w:cs="Times New Roman"/>
          <w:sz w:val="26"/>
          <w:szCs w:val="26"/>
        </w:rPr>
        <w:t xml:space="preserve"> состоится </w:t>
      </w:r>
      <w:r w:rsidR="00DB60D3">
        <w:rPr>
          <w:rFonts w:ascii="Times New Roman" w:hAnsi="Times New Roman" w:cs="Times New Roman"/>
          <w:sz w:val="26"/>
          <w:szCs w:val="26"/>
        </w:rPr>
        <w:t xml:space="preserve">камерный концерт творческого объединения «Вместе с квартетом» под руководством заслуженного артиста России Владимира Бальшина. </w:t>
      </w:r>
      <w:r w:rsidR="00563382" w:rsidRPr="00F63D5F">
        <w:rPr>
          <w:rFonts w:ascii="Times New Roman" w:hAnsi="Times New Roman" w:cs="Times New Roman"/>
          <w:sz w:val="26"/>
          <w:szCs w:val="26"/>
        </w:rPr>
        <w:t>В 18.00</w:t>
      </w:r>
      <w:r w:rsidR="00AB5D80" w:rsidRPr="00F63D5F">
        <w:rPr>
          <w:rFonts w:ascii="Times New Roman" w:hAnsi="Times New Roman" w:cs="Times New Roman"/>
          <w:sz w:val="26"/>
          <w:szCs w:val="26"/>
        </w:rPr>
        <w:t xml:space="preserve"> в Спасском храме села Усово начнется всен</w:t>
      </w:r>
      <w:r w:rsidR="00172839" w:rsidRPr="00F63D5F">
        <w:rPr>
          <w:rFonts w:ascii="Times New Roman" w:hAnsi="Times New Roman" w:cs="Times New Roman"/>
          <w:sz w:val="26"/>
          <w:szCs w:val="26"/>
        </w:rPr>
        <w:t xml:space="preserve">ощное бдение в честь праздника Воздвижения Честного и Животворящего Креста </w:t>
      </w:r>
      <w:r w:rsidR="00AB5D80" w:rsidRPr="00F63D5F">
        <w:rPr>
          <w:rFonts w:ascii="Times New Roman" w:hAnsi="Times New Roman" w:cs="Times New Roman"/>
          <w:sz w:val="26"/>
          <w:szCs w:val="26"/>
        </w:rPr>
        <w:t>Господня. Для ж</w:t>
      </w:r>
      <w:r w:rsidR="00172839" w:rsidRPr="00F63D5F">
        <w:rPr>
          <w:rFonts w:ascii="Times New Roman" w:hAnsi="Times New Roman" w:cs="Times New Roman"/>
          <w:sz w:val="26"/>
          <w:szCs w:val="26"/>
        </w:rPr>
        <w:t>елающих уехать обратно в Москву</w:t>
      </w:r>
      <w:r w:rsidR="00AB5D80" w:rsidRPr="00F63D5F">
        <w:rPr>
          <w:rFonts w:ascii="Times New Roman" w:hAnsi="Times New Roman" w:cs="Times New Roman"/>
          <w:sz w:val="26"/>
          <w:szCs w:val="26"/>
        </w:rPr>
        <w:t xml:space="preserve"> в 18.00</w:t>
      </w:r>
      <w:r w:rsidR="005E5602">
        <w:rPr>
          <w:rFonts w:ascii="Times New Roman" w:hAnsi="Times New Roman" w:cs="Times New Roman"/>
          <w:sz w:val="26"/>
          <w:szCs w:val="26"/>
        </w:rPr>
        <w:t xml:space="preserve"> и в 19.30</w:t>
      </w:r>
      <w:r w:rsidR="005B429D">
        <w:rPr>
          <w:rFonts w:ascii="Times New Roman" w:hAnsi="Times New Roman" w:cs="Times New Roman"/>
          <w:sz w:val="26"/>
          <w:szCs w:val="26"/>
        </w:rPr>
        <w:t xml:space="preserve"> </w:t>
      </w:r>
      <w:r w:rsidR="001668F4">
        <w:rPr>
          <w:rFonts w:ascii="Times New Roman" w:hAnsi="Times New Roman" w:cs="Times New Roman"/>
          <w:sz w:val="26"/>
          <w:szCs w:val="26"/>
        </w:rPr>
        <w:t>к Спасскому храму</w:t>
      </w:r>
      <w:r w:rsidR="005B429D">
        <w:rPr>
          <w:rFonts w:ascii="Times New Roman" w:hAnsi="Times New Roman" w:cs="Times New Roman"/>
          <w:sz w:val="26"/>
          <w:szCs w:val="26"/>
        </w:rPr>
        <w:t xml:space="preserve"> села Усово </w:t>
      </w:r>
      <w:r w:rsidR="00A14DDD">
        <w:rPr>
          <w:rFonts w:ascii="Times New Roman" w:hAnsi="Times New Roman" w:cs="Times New Roman"/>
          <w:sz w:val="26"/>
          <w:szCs w:val="26"/>
        </w:rPr>
        <w:t xml:space="preserve">будут поданы автобусы. </w:t>
      </w:r>
    </w:p>
    <w:p w:rsidR="00DC719C" w:rsidRPr="00F63D5F" w:rsidRDefault="00EC4ACA" w:rsidP="00DC719C">
      <w:pPr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Программа 10-го</w:t>
      </w:r>
      <w:r w:rsidR="00DC719C" w:rsidRPr="00F63D5F">
        <w:rPr>
          <w:rFonts w:ascii="Times New Roman" w:hAnsi="Times New Roman" w:cs="Times New Roman"/>
          <w:b/>
          <w:bCs/>
          <w:sz w:val="26"/>
          <w:szCs w:val="26"/>
        </w:rPr>
        <w:t xml:space="preserve"> Елисаветинского крестного хода:</w:t>
      </w:r>
    </w:p>
    <w:p w:rsidR="00DC719C" w:rsidRDefault="00DC719C" w:rsidP="00DC719C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3D5F">
        <w:rPr>
          <w:rFonts w:ascii="Times New Roman" w:hAnsi="Times New Roman" w:cs="Times New Roman"/>
          <w:sz w:val="26"/>
          <w:szCs w:val="26"/>
        </w:rPr>
        <w:t>08.00 – отъ</w:t>
      </w:r>
      <w:r w:rsidR="00473BC1">
        <w:rPr>
          <w:rFonts w:ascii="Times New Roman" w:hAnsi="Times New Roman" w:cs="Times New Roman"/>
          <w:sz w:val="26"/>
          <w:szCs w:val="26"/>
        </w:rPr>
        <w:t>езд автобусов с паломниками от ст</w:t>
      </w:r>
      <w:r w:rsidRPr="00F63D5F">
        <w:rPr>
          <w:rFonts w:ascii="Times New Roman" w:hAnsi="Times New Roman" w:cs="Times New Roman"/>
          <w:sz w:val="26"/>
          <w:szCs w:val="26"/>
        </w:rPr>
        <w:t>.</w:t>
      </w:r>
      <w:r w:rsidR="00F63D5F" w:rsidRPr="00F63D5F">
        <w:rPr>
          <w:rFonts w:ascii="Times New Roman" w:hAnsi="Times New Roman" w:cs="Times New Roman"/>
          <w:sz w:val="26"/>
          <w:szCs w:val="26"/>
        </w:rPr>
        <w:t>Павшино</w:t>
      </w:r>
      <w:r w:rsidRPr="00F63D5F">
        <w:rPr>
          <w:rFonts w:ascii="Times New Roman" w:hAnsi="Times New Roman" w:cs="Times New Roman"/>
          <w:sz w:val="26"/>
          <w:szCs w:val="26"/>
        </w:rPr>
        <w:t xml:space="preserve"> и м.Молодежная (</w:t>
      </w:r>
      <w:r w:rsidR="0062118E">
        <w:rPr>
          <w:rFonts w:ascii="Times New Roman" w:hAnsi="Times New Roman" w:cs="Times New Roman"/>
          <w:sz w:val="26"/>
          <w:szCs w:val="26"/>
        </w:rPr>
        <w:t xml:space="preserve">выход из 1 вагона от центра) в </w:t>
      </w:r>
      <w:r w:rsidRPr="00F63D5F">
        <w:rPr>
          <w:rFonts w:ascii="Times New Roman" w:hAnsi="Times New Roman" w:cs="Times New Roman"/>
          <w:sz w:val="26"/>
          <w:szCs w:val="26"/>
        </w:rPr>
        <w:t xml:space="preserve">с.Усово. </w:t>
      </w:r>
    </w:p>
    <w:p w:rsidR="00D54CE4" w:rsidRPr="00F63D5F" w:rsidRDefault="00D54CE4" w:rsidP="00DC719C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9.00 – встреча епископа Одинцовского и Красногорского Фомы</w:t>
      </w:r>
      <w:r w:rsidR="002A0386" w:rsidRPr="002A0386">
        <w:rPr>
          <w:rFonts w:ascii="Times New Roman" w:hAnsi="Times New Roman" w:cs="Times New Roman"/>
          <w:sz w:val="26"/>
          <w:szCs w:val="26"/>
        </w:rPr>
        <w:t xml:space="preserve"> </w:t>
      </w:r>
      <w:r w:rsidR="002A0386">
        <w:rPr>
          <w:rFonts w:ascii="Times New Roman" w:hAnsi="Times New Roman" w:cs="Times New Roman"/>
          <w:sz w:val="26"/>
          <w:szCs w:val="26"/>
        </w:rPr>
        <w:t>у храма Спаса Нерукотворного Образа с</w:t>
      </w:r>
      <w:r w:rsidR="008E7707">
        <w:rPr>
          <w:rFonts w:ascii="Times New Roman" w:hAnsi="Times New Roman" w:cs="Times New Roman"/>
          <w:sz w:val="26"/>
          <w:szCs w:val="26"/>
        </w:rPr>
        <w:t xml:space="preserve">. </w:t>
      </w:r>
      <w:r w:rsidR="002A0386">
        <w:rPr>
          <w:rFonts w:ascii="Times New Roman" w:hAnsi="Times New Roman" w:cs="Times New Roman"/>
          <w:sz w:val="26"/>
          <w:szCs w:val="26"/>
        </w:rPr>
        <w:t>Усово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C719C" w:rsidRPr="00F63D5F" w:rsidRDefault="00DC719C" w:rsidP="00DC719C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3D5F">
        <w:rPr>
          <w:rFonts w:ascii="Times New Roman" w:hAnsi="Times New Roman" w:cs="Times New Roman"/>
          <w:sz w:val="26"/>
          <w:szCs w:val="26"/>
        </w:rPr>
        <w:t>09.30 – Божественная литургия в храме Спаса Нерук</w:t>
      </w:r>
      <w:r w:rsidR="002A0386">
        <w:rPr>
          <w:rFonts w:ascii="Times New Roman" w:hAnsi="Times New Roman" w:cs="Times New Roman"/>
          <w:sz w:val="26"/>
          <w:szCs w:val="26"/>
        </w:rPr>
        <w:t xml:space="preserve">отворного Образа </w:t>
      </w:r>
      <w:r w:rsidRPr="00F63D5F">
        <w:rPr>
          <w:rFonts w:ascii="Times New Roman" w:hAnsi="Times New Roman" w:cs="Times New Roman"/>
          <w:sz w:val="26"/>
          <w:szCs w:val="26"/>
        </w:rPr>
        <w:t>с. Усово</w:t>
      </w:r>
      <w:r w:rsidR="00CE0E23" w:rsidRPr="00F63D5F">
        <w:rPr>
          <w:rFonts w:ascii="Times New Roman" w:hAnsi="Times New Roman" w:cs="Times New Roman"/>
          <w:sz w:val="26"/>
          <w:szCs w:val="26"/>
        </w:rPr>
        <w:t>.</w:t>
      </w:r>
    </w:p>
    <w:p w:rsidR="00DC719C" w:rsidRDefault="00DC719C" w:rsidP="00DC719C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3D5F">
        <w:rPr>
          <w:rFonts w:ascii="Times New Roman" w:hAnsi="Times New Roman" w:cs="Times New Roman"/>
          <w:sz w:val="26"/>
          <w:szCs w:val="26"/>
        </w:rPr>
        <w:t>10.00 – Божественная литургия в</w:t>
      </w:r>
      <w:r w:rsidR="003D5519">
        <w:rPr>
          <w:rFonts w:ascii="Times New Roman" w:hAnsi="Times New Roman" w:cs="Times New Roman"/>
          <w:sz w:val="26"/>
          <w:szCs w:val="26"/>
        </w:rPr>
        <w:t xml:space="preserve"> Ильинском</w:t>
      </w:r>
      <w:r w:rsidR="00184BD2">
        <w:rPr>
          <w:rFonts w:ascii="Times New Roman" w:hAnsi="Times New Roman" w:cs="Times New Roman"/>
          <w:sz w:val="26"/>
          <w:szCs w:val="26"/>
        </w:rPr>
        <w:t xml:space="preserve"> храме</w:t>
      </w:r>
      <w:r w:rsidRPr="00F63D5F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Pr="00F63D5F">
        <w:rPr>
          <w:rFonts w:ascii="Times New Roman" w:hAnsi="Times New Roman" w:cs="Times New Roman"/>
          <w:sz w:val="26"/>
          <w:szCs w:val="26"/>
        </w:rPr>
        <w:t>Ильинское</w:t>
      </w:r>
      <w:proofErr w:type="spellEnd"/>
      <w:r w:rsidR="00CE0E23" w:rsidRPr="00F63D5F">
        <w:rPr>
          <w:rFonts w:ascii="Times New Roman" w:hAnsi="Times New Roman" w:cs="Times New Roman"/>
          <w:sz w:val="26"/>
          <w:szCs w:val="26"/>
        </w:rPr>
        <w:t>.</w:t>
      </w:r>
    </w:p>
    <w:p w:rsidR="00FA367B" w:rsidRPr="00FA367B" w:rsidRDefault="00FA367B" w:rsidP="00FA367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A367B">
        <w:rPr>
          <w:rFonts w:ascii="Times New Roman" w:hAnsi="Times New Roman" w:cs="Times New Roman"/>
          <w:sz w:val="26"/>
          <w:szCs w:val="26"/>
        </w:rPr>
        <w:t xml:space="preserve"> </w:t>
      </w:r>
      <w:r w:rsidRPr="00FA367B">
        <w:rPr>
          <w:rFonts w:ascii="Times New Roman" w:hAnsi="Times New Roman" w:cs="Times New Roman"/>
          <w:sz w:val="26"/>
          <w:szCs w:val="26"/>
        </w:rPr>
        <w:t xml:space="preserve">11.30 </w:t>
      </w:r>
      <w:r w:rsidRPr="00FA367B">
        <w:rPr>
          <w:rFonts w:ascii="Times New Roman" w:hAnsi="Times New Roman" w:cs="Times New Roman"/>
          <w:sz w:val="26"/>
          <w:szCs w:val="26"/>
        </w:rPr>
        <w:t>- П</w:t>
      </w:r>
      <w:r w:rsidRPr="00FA367B">
        <w:rPr>
          <w:rFonts w:ascii="Times New Roman" w:hAnsi="Times New Roman" w:cs="Times New Roman"/>
          <w:sz w:val="26"/>
          <w:szCs w:val="26"/>
        </w:rPr>
        <w:t xml:space="preserve">ереезд </w:t>
      </w:r>
      <w:r>
        <w:rPr>
          <w:rFonts w:ascii="Times New Roman" w:hAnsi="Times New Roman" w:cs="Times New Roman"/>
          <w:sz w:val="26"/>
          <w:szCs w:val="26"/>
        </w:rPr>
        <w:t xml:space="preserve">на автобусах </w:t>
      </w:r>
      <w:r w:rsidRPr="00FA367B">
        <w:rPr>
          <w:rFonts w:ascii="Times New Roman" w:hAnsi="Times New Roman" w:cs="Times New Roman"/>
          <w:sz w:val="26"/>
          <w:szCs w:val="26"/>
        </w:rPr>
        <w:t xml:space="preserve">от храма Спаса Нерукотворного Образа в </w:t>
      </w:r>
      <w:proofErr w:type="spellStart"/>
      <w:r w:rsidRPr="00FA367B">
        <w:rPr>
          <w:rFonts w:ascii="Times New Roman" w:hAnsi="Times New Roman" w:cs="Times New Roman"/>
          <w:sz w:val="26"/>
          <w:szCs w:val="26"/>
        </w:rPr>
        <w:t>с.Усово</w:t>
      </w:r>
      <w:proofErr w:type="spellEnd"/>
      <w:r w:rsidRPr="00FA367B">
        <w:rPr>
          <w:rFonts w:ascii="Times New Roman" w:hAnsi="Times New Roman" w:cs="Times New Roman"/>
          <w:sz w:val="26"/>
          <w:szCs w:val="26"/>
        </w:rPr>
        <w:t xml:space="preserve"> </w:t>
      </w:r>
      <w:r w:rsidRPr="00FA367B">
        <w:rPr>
          <w:rFonts w:ascii="Times New Roman" w:hAnsi="Times New Roman" w:cs="Times New Roman"/>
          <w:sz w:val="26"/>
          <w:szCs w:val="26"/>
        </w:rPr>
        <w:t xml:space="preserve">к </w:t>
      </w:r>
      <w:r w:rsidR="003D5519">
        <w:rPr>
          <w:rFonts w:ascii="Times New Roman" w:hAnsi="Times New Roman" w:cs="Times New Roman"/>
          <w:sz w:val="26"/>
          <w:szCs w:val="26"/>
        </w:rPr>
        <w:t xml:space="preserve">Ильинскому </w:t>
      </w:r>
      <w:r w:rsidRPr="00FA367B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FA367B">
        <w:rPr>
          <w:rFonts w:ascii="Times New Roman" w:hAnsi="Times New Roman" w:cs="Times New Roman"/>
          <w:sz w:val="26"/>
          <w:szCs w:val="26"/>
        </w:rPr>
        <w:t>с.Ильинское</w:t>
      </w:r>
      <w:proofErr w:type="spellEnd"/>
    </w:p>
    <w:p w:rsidR="00EF2FD6" w:rsidRPr="00FA367B" w:rsidRDefault="00EF2FD6" w:rsidP="00DC719C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A367B">
        <w:rPr>
          <w:rFonts w:ascii="Times New Roman" w:hAnsi="Times New Roman" w:cs="Times New Roman"/>
          <w:sz w:val="26"/>
          <w:szCs w:val="26"/>
        </w:rPr>
        <w:t>12.00 – построение Крес</w:t>
      </w:r>
      <w:r w:rsidR="00F63D5F" w:rsidRPr="00FA367B">
        <w:rPr>
          <w:rFonts w:ascii="Times New Roman" w:hAnsi="Times New Roman" w:cs="Times New Roman"/>
          <w:sz w:val="26"/>
          <w:szCs w:val="26"/>
        </w:rPr>
        <w:t>т</w:t>
      </w:r>
      <w:r w:rsidR="003D5519">
        <w:rPr>
          <w:rFonts w:ascii="Times New Roman" w:hAnsi="Times New Roman" w:cs="Times New Roman"/>
          <w:sz w:val="26"/>
          <w:szCs w:val="26"/>
        </w:rPr>
        <w:t>ного хода у Ильинского храма в</w:t>
      </w:r>
      <w:r w:rsidRPr="00FA36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367B">
        <w:rPr>
          <w:rFonts w:ascii="Times New Roman" w:hAnsi="Times New Roman" w:cs="Times New Roman"/>
          <w:sz w:val="26"/>
          <w:szCs w:val="26"/>
        </w:rPr>
        <w:t>с.Ильинское</w:t>
      </w:r>
      <w:proofErr w:type="spellEnd"/>
      <w:r w:rsidR="00CE0E23" w:rsidRPr="00FA367B">
        <w:rPr>
          <w:rFonts w:ascii="Times New Roman" w:hAnsi="Times New Roman" w:cs="Times New Roman"/>
          <w:sz w:val="26"/>
          <w:szCs w:val="26"/>
        </w:rPr>
        <w:t>.</w:t>
      </w:r>
    </w:p>
    <w:p w:rsidR="00DC719C" w:rsidRPr="00F63D5F" w:rsidRDefault="00DC719C" w:rsidP="00DC719C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3D5F">
        <w:rPr>
          <w:rFonts w:ascii="Times New Roman" w:hAnsi="Times New Roman" w:cs="Times New Roman"/>
          <w:sz w:val="26"/>
          <w:szCs w:val="26"/>
        </w:rPr>
        <w:t>1</w:t>
      </w:r>
      <w:r w:rsidR="00EF2FD6" w:rsidRPr="00F63D5F">
        <w:rPr>
          <w:rFonts w:ascii="Times New Roman" w:hAnsi="Times New Roman" w:cs="Times New Roman"/>
          <w:sz w:val="26"/>
          <w:szCs w:val="26"/>
        </w:rPr>
        <w:t>2.3</w:t>
      </w:r>
      <w:r w:rsidRPr="00F63D5F">
        <w:rPr>
          <w:rFonts w:ascii="Times New Roman" w:hAnsi="Times New Roman" w:cs="Times New Roman"/>
          <w:sz w:val="26"/>
          <w:szCs w:val="26"/>
        </w:rPr>
        <w:t xml:space="preserve">0 – начало движения Крестного хода от </w:t>
      </w:r>
      <w:r w:rsidR="003D5519">
        <w:rPr>
          <w:rFonts w:ascii="Times New Roman" w:hAnsi="Times New Roman" w:cs="Times New Roman"/>
          <w:sz w:val="26"/>
          <w:szCs w:val="26"/>
        </w:rPr>
        <w:t>Ильинского храма</w:t>
      </w:r>
      <w:r w:rsidRPr="00F63D5F">
        <w:rPr>
          <w:rFonts w:ascii="Times New Roman" w:hAnsi="Times New Roman" w:cs="Times New Roman"/>
          <w:sz w:val="26"/>
          <w:szCs w:val="26"/>
        </w:rPr>
        <w:t xml:space="preserve"> в с. Ильинское</w:t>
      </w:r>
      <w:r w:rsidR="00CE0E23" w:rsidRPr="00F63D5F">
        <w:rPr>
          <w:rFonts w:ascii="Times New Roman" w:hAnsi="Times New Roman" w:cs="Times New Roman"/>
          <w:sz w:val="26"/>
          <w:szCs w:val="26"/>
        </w:rPr>
        <w:t>.</w:t>
      </w:r>
    </w:p>
    <w:p w:rsidR="00DC719C" w:rsidRPr="00F63D5F" w:rsidRDefault="00EF2FD6" w:rsidP="00DC719C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3D5F">
        <w:rPr>
          <w:rFonts w:ascii="Times New Roman" w:hAnsi="Times New Roman" w:cs="Times New Roman"/>
          <w:sz w:val="26"/>
          <w:szCs w:val="26"/>
        </w:rPr>
        <w:t>13.3</w:t>
      </w:r>
      <w:r w:rsidR="00DC719C" w:rsidRPr="00F63D5F">
        <w:rPr>
          <w:rFonts w:ascii="Times New Roman" w:hAnsi="Times New Roman" w:cs="Times New Roman"/>
          <w:sz w:val="26"/>
          <w:szCs w:val="26"/>
        </w:rPr>
        <w:t>0 – переправа Крестного хода через Москву-реку по понтонному мосту</w:t>
      </w:r>
      <w:r w:rsidR="00A455A8" w:rsidRPr="00F63D5F">
        <w:rPr>
          <w:rFonts w:ascii="Times New Roman" w:hAnsi="Times New Roman" w:cs="Times New Roman"/>
          <w:sz w:val="26"/>
          <w:szCs w:val="26"/>
        </w:rPr>
        <w:t xml:space="preserve"> и на плотах</w:t>
      </w:r>
      <w:r w:rsidR="00CE0E23" w:rsidRPr="00F63D5F">
        <w:rPr>
          <w:rFonts w:ascii="Times New Roman" w:hAnsi="Times New Roman" w:cs="Times New Roman"/>
          <w:sz w:val="26"/>
          <w:szCs w:val="26"/>
        </w:rPr>
        <w:t>.</w:t>
      </w:r>
      <w:r w:rsidR="00F63D5F" w:rsidRPr="00F63D5F">
        <w:rPr>
          <w:rFonts w:ascii="Times New Roman" w:hAnsi="Times New Roman" w:cs="Times New Roman"/>
          <w:sz w:val="26"/>
          <w:szCs w:val="26"/>
        </w:rPr>
        <w:t xml:space="preserve"> Чтение акафиста святой преподобномученице Великой Княгине Елисавете Феодоровне.</w:t>
      </w:r>
    </w:p>
    <w:p w:rsidR="00DC719C" w:rsidRPr="00F63D5F" w:rsidRDefault="00EF2FD6" w:rsidP="00DC719C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3D5F">
        <w:rPr>
          <w:rFonts w:ascii="Times New Roman" w:hAnsi="Times New Roman" w:cs="Times New Roman"/>
          <w:sz w:val="26"/>
          <w:szCs w:val="26"/>
        </w:rPr>
        <w:t>14.3</w:t>
      </w:r>
      <w:r w:rsidR="00DC719C" w:rsidRPr="00F63D5F">
        <w:rPr>
          <w:rFonts w:ascii="Times New Roman" w:hAnsi="Times New Roman" w:cs="Times New Roman"/>
          <w:sz w:val="26"/>
          <w:szCs w:val="26"/>
        </w:rPr>
        <w:t>0 – остановка для чтения Святого Евангелия у школы, основанной Императрицей Марией Александровной в с. Усово</w:t>
      </w:r>
    </w:p>
    <w:p w:rsidR="00CE0E23" w:rsidRPr="00F63D5F" w:rsidRDefault="00EF2FD6" w:rsidP="00DC719C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3D5F">
        <w:rPr>
          <w:rFonts w:ascii="Times New Roman" w:hAnsi="Times New Roman" w:cs="Times New Roman"/>
          <w:sz w:val="26"/>
          <w:szCs w:val="26"/>
        </w:rPr>
        <w:t>15.0</w:t>
      </w:r>
      <w:r w:rsidR="00DC719C" w:rsidRPr="00F63D5F">
        <w:rPr>
          <w:rFonts w:ascii="Times New Roman" w:hAnsi="Times New Roman" w:cs="Times New Roman"/>
          <w:sz w:val="26"/>
          <w:szCs w:val="26"/>
        </w:rPr>
        <w:t>0 – прибытие, молебен в храме Спаса Нерукот</w:t>
      </w:r>
      <w:r w:rsidR="00CE0E23" w:rsidRPr="00F63D5F">
        <w:rPr>
          <w:rFonts w:ascii="Times New Roman" w:hAnsi="Times New Roman" w:cs="Times New Roman"/>
          <w:sz w:val="26"/>
          <w:szCs w:val="26"/>
        </w:rPr>
        <w:t>ворного Образа в с. Усово святым преподобномученицам</w:t>
      </w:r>
      <w:r w:rsidR="00DC719C" w:rsidRPr="00F63D5F">
        <w:rPr>
          <w:rFonts w:ascii="Times New Roman" w:hAnsi="Times New Roman" w:cs="Times New Roman"/>
          <w:sz w:val="26"/>
          <w:szCs w:val="26"/>
        </w:rPr>
        <w:t xml:space="preserve"> Велико</w:t>
      </w:r>
      <w:r w:rsidRPr="00F63D5F">
        <w:rPr>
          <w:rFonts w:ascii="Times New Roman" w:hAnsi="Times New Roman" w:cs="Times New Roman"/>
          <w:sz w:val="26"/>
          <w:szCs w:val="26"/>
        </w:rPr>
        <w:t>й Княгине Елисавете Феодоровне</w:t>
      </w:r>
      <w:r w:rsidR="00CE0E23" w:rsidRPr="00F63D5F">
        <w:rPr>
          <w:rFonts w:ascii="Times New Roman" w:hAnsi="Times New Roman" w:cs="Times New Roman"/>
          <w:sz w:val="26"/>
          <w:szCs w:val="26"/>
        </w:rPr>
        <w:t xml:space="preserve"> и </w:t>
      </w:r>
      <w:r w:rsidR="00315DED">
        <w:rPr>
          <w:rFonts w:ascii="Times New Roman" w:hAnsi="Times New Roman" w:cs="Times New Roman"/>
          <w:sz w:val="26"/>
          <w:szCs w:val="26"/>
        </w:rPr>
        <w:t xml:space="preserve">крестовой сестре </w:t>
      </w:r>
      <w:r w:rsidR="00CE0E23" w:rsidRPr="00F63D5F">
        <w:rPr>
          <w:rFonts w:ascii="Times New Roman" w:hAnsi="Times New Roman" w:cs="Times New Roman"/>
          <w:sz w:val="26"/>
          <w:szCs w:val="26"/>
        </w:rPr>
        <w:t>Варваре</w:t>
      </w:r>
      <w:r w:rsidRPr="00F63D5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73BC1" w:rsidRDefault="00CE0E23" w:rsidP="00DC719C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3D5F">
        <w:rPr>
          <w:rFonts w:ascii="Times New Roman" w:hAnsi="Times New Roman" w:cs="Times New Roman"/>
          <w:sz w:val="26"/>
          <w:szCs w:val="26"/>
        </w:rPr>
        <w:t xml:space="preserve">15.30 - </w:t>
      </w:r>
      <w:r w:rsidR="004D30CD">
        <w:rPr>
          <w:rFonts w:ascii="Times New Roman" w:hAnsi="Times New Roman" w:cs="Times New Roman"/>
          <w:sz w:val="26"/>
          <w:szCs w:val="26"/>
        </w:rPr>
        <w:t>т</w:t>
      </w:r>
      <w:r w:rsidR="00EF2FD6" w:rsidRPr="00F63D5F">
        <w:rPr>
          <w:rFonts w:ascii="Times New Roman" w:hAnsi="Times New Roman" w:cs="Times New Roman"/>
          <w:sz w:val="26"/>
          <w:szCs w:val="26"/>
        </w:rPr>
        <w:t>оржественное открытие благотв</w:t>
      </w:r>
      <w:r w:rsidR="00473BC1">
        <w:rPr>
          <w:rFonts w:ascii="Times New Roman" w:hAnsi="Times New Roman" w:cs="Times New Roman"/>
          <w:sz w:val="26"/>
          <w:szCs w:val="26"/>
        </w:rPr>
        <w:t>орительной акции «Белый цветок».</w:t>
      </w:r>
    </w:p>
    <w:p w:rsidR="00DC719C" w:rsidRDefault="000567B2" w:rsidP="00DC719C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16.00 </w:t>
      </w:r>
      <w:r w:rsidR="00116EE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D30CD">
        <w:rPr>
          <w:rFonts w:ascii="Times New Roman" w:hAnsi="Times New Roman" w:cs="Times New Roman"/>
          <w:sz w:val="26"/>
          <w:szCs w:val="26"/>
        </w:rPr>
        <w:t>т</w:t>
      </w:r>
      <w:r w:rsidR="00DC719C" w:rsidRPr="00F63D5F">
        <w:rPr>
          <w:rFonts w:ascii="Times New Roman" w:hAnsi="Times New Roman" w:cs="Times New Roman"/>
          <w:sz w:val="26"/>
          <w:szCs w:val="26"/>
        </w:rPr>
        <w:t>рапеза (полевая кухня</w:t>
      </w:r>
      <w:r w:rsidR="00F63D5F" w:rsidRPr="00F63D5F">
        <w:rPr>
          <w:rFonts w:ascii="Times New Roman" w:hAnsi="Times New Roman" w:cs="Times New Roman"/>
          <w:sz w:val="26"/>
          <w:szCs w:val="26"/>
        </w:rPr>
        <w:t>), выступление</w:t>
      </w:r>
      <w:r w:rsidR="0062118E">
        <w:rPr>
          <w:rFonts w:ascii="Times New Roman" w:hAnsi="Times New Roman" w:cs="Times New Roman"/>
          <w:sz w:val="26"/>
          <w:szCs w:val="26"/>
        </w:rPr>
        <w:t xml:space="preserve"> военного</w:t>
      </w:r>
      <w:r w:rsidR="00473BC1">
        <w:rPr>
          <w:rFonts w:ascii="Times New Roman" w:hAnsi="Times New Roman" w:cs="Times New Roman"/>
          <w:sz w:val="26"/>
          <w:szCs w:val="26"/>
        </w:rPr>
        <w:t xml:space="preserve"> духового</w:t>
      </w:r>
      <w:r w:rsidR="0062118E">
        <w:rPr>
          <w:rFonts w:ascii="Times New Roman" w:hAnsi="Times New Roman" w:cs="Times New Roman"/>
          <w:sz w:val="26"/>
          <w:szCs w:val="26"/>
        </w:rPr>
        <w:t xml:space="preserve"> оркестра, </w:t>
      </w:r>
      <w:r w:rsidR="00F124A5">
        <w:rPr>
          <w:rFonts w:ascii="Times New Roman" w:hAnsi="Times New Roman" w:cs="Times New Roman"/>
          <w:sz w:val="26"/>
          <w:szCs w:val="26"/>
        </w:rPr>
        <w:t xml:space="preserve">экскурсионная </w:t>
      </w:r>
      <w:r w:rsidR="00EF2FD6" w:rsidRPr="00F63D5F">
        <w:rPr>
          <w:rFonts w:ascii="Times New Roman" w:hAnsi="Times New Roman" w:cs="Times New Roman"/>
          <w:sz w:val="26"/>
          <w:szCs w:val="26"/>
        </w:rPr>
        <w:t>программа</w:t>
      </w:r>
      <w:r w:rsidR="00473BC1">
        <w:rPr>
          <w:rFonts w:ascii="Times New Roman" w:hAnsi="Times New Roman" w:cs="Times New Roman"/>
          <w:sz w:val="26"/>
          <w:szCs w:val="26"/>
        </w:rPr>
        <w:t xml:space="preserve"> в Музее Православного просветительского центра «Усово-Спасское»</w:t>
      </w:r>
      <w:r w:rsidR="00EF2FD6" w:rsidRPr="00F63D5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76CEF" w:rsidRPr="00F63D5F" w:rsidRDefault="00000E40" w:rsidP="00DC719C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16.45</w:t>
      </w:r>
      <w:r w:rsidR="00176CEF">
        <w:rPr>
          <w:rFonts w:ascii="Times New Roman" w:hAnsi="Times New Roman" w:cs="Times New Roman"/>
          <w:sz w:val="26"/>
          <w:szCs w:val="26"/>
        </w:rPr>
        <w:t xml:space="preserve"> – к</w:t>
      </w:r>
      <w:r w:rsidR="00B30E76">
        <w:rPr>
          <w:rFonts w:ascii="Times New Roman" w:hAnsi="Times New Roman" w:cs="Times New Roman"/>
          <w:sz w:val="26"/>
          <w:szCs w:val="26"/>
        </w:rPr>
        <w:t>амерный к</w:t>
      </w:r>
      <w:r w:rsidR="00176CEF">
        <w:rPr>
          <w:rFonts w:ascii="Times New Roman" w:hAnsi="Times New Roman" w:cs="Times New Roman"/>
          <w:sz w:val="26"/>
          <w:szCs w:val="26"/>
        </w:rPr>
        <w:t xml:space="preserve">онцерт </w:t>
      </w:r>
      <w:r w:rsidR="00B30E76">
        <w:rPr>
          <w:rFonts w:ascii="Times New Roman" w:hAnsi="Times New Roman" w:cs="Times New Roman"/>
          <w:sz w:val="26"/>
          <w:szCs w:val="26"/>
        </w:rPr>
        <w:t>музыкального салона «Классика рядом с домом»</w:t>
      </w:r>
      <w:r w:rsidR="00042185">
        <w:rPr>
          <w:rFonts w:ascii="Times New Roman" w:hAnsi="Times New Roman" w:cs="Times New Roman"/>
          <w:sz w:val="26"/>
          <w:szCs w:val="26"/>
        </w:rPr>
        <w:t xml:space="preserve"> в театре Православного Просветительского центра «Усово-Спасское»</w:t>
      </w:r>
      <w:r w:rsidR="00B30E76">
        <w:rPr>
          <w:rFonts w:ascii="Times New Roman" w:hAnsi="Times New Roman" w:cs="Times New Roman"/>
          <w:sz w:val="26"/>
          <w:szCs w:val="26"/>
        </w:rPr>
        <w:t xml:space="preserve">. </w:t>
      </w:r>
      <w:r w:rsidR="00D20BB2">
        <w:rPr>
          <w:rFonts w:ascii="Times New Roman" w:hAnsi="Times New Roman" w:cs="Times New Roman"/>
          <w:sz w:val="26"/>
          <w:szCs w:val="26"/>
        </w:rPr>
        <w:t>Исполнители - творческое объединение</w:t>
      </w:r>
      <w:r w:rsidR="00B30E76">
        <w:rPr>
          <w:rFonts w:ascii="Times New Roman" w:hAnsi="Times New Roman" w:cs="Times New Roman"/>
          <w:sz w:val="26"/>
          <w:szCs w:val="26"/>
        </w:rPr>
        <w:t xml:space="preserve"> «Вместе с квартетом» под руководством заслуженного артиста России Владимира Бальшина.</w:t>
      </w:r>
    </w:p>
    <w:p w:rsidR="00F63D5F" w:rsidRPr="00F63D5F" w:rsidRDefault="004D30CD" w:rsidP="00DC719C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18.00 - в</w:t>
      </w:r>
      <w:r w:rsidR="00F63D5F" w:rsidRPr="00F63D5F">
        <w:rPr>
          <w:rFonts w:ascii="Times New Roman" w:hAnsi="Times New Roman" w:cs="Times New Roman"/>
          <w:sz w:val="26"/>
          <w:szCs w:val="26"/>
        </w:rPr>
        <w:t>сенощное бдение в Спасском храме с.Усово в честь праздника Воздвижения Честного и Животворящего Креста Господня.</w:t>
      </w:r>
    </w:p>
    <w:p w:rsidR="00DC719C" w:rsidRPr="00F63D5F" w:rsidRDefault="00EF2FD6" w:rsidP="00DC719C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3D5F">
        <w:rPr>
          <w:rFonts w:ascii="Times New Roman" w:hAnsi="Times New Roman" w:cs="Times New Roman"/>
          <w:sz w:val="26"/>
          <w:szCs w:val="26"/>
        </w:rPr>
        <w:t>18.0</w:t>
      </w:r>
      <w:r w:rsidR="00DC719C" w:rsidRPr="00F63D5F">
        <w:rPr>
          <w:rFonts w:ascii="Times New Roman" w:hAnsi="Times New Roman" w:cs="Times New Roman"/>
          <w:sz w:val="26"/>
          <w:szCs w:val="26"/>
        </w:rPr>
        <w:t>0</w:t>
      </w:r>
      <w:r w:rsidR="004D30CD">
        <w:rPr>
          <w:rFonts w:ascii="Times New Roman" w:hAnsi="Times New Roman" w:cs="Times New Roman"/>
          <w:sz w:val="26"/>
          <w:szCs w:val="26"/>
        </w:rPr>
        <w:t xml:space="preserve"> и 19.30 – о</w:t>
      </w:r>
      <w:r w:rsidR="00DC719C" w:rsidRPr="00F63D5F">
        <w:rPr>
          <w:rFonts w:ascii="Times New Roman" w:hAnsi="Times New Roman" w:cs="Times New Roman"/>
          <w:sz w:val="26"/>
          <w:szCs w:val="26"/>
        </w:rPr>
        <w:t>тъезд автобусов с паломниками в Москву</w:t>
      </w:r>
      <w:r w:rsidR="00F63D5F" w:rsidRPr="00F63D5F">
        <w:rPr>
          <w:rFonts w:ascii="Times New Roman" w:hAnsi="Times New Roman" w:cs="Times New Roman"/>
          <w:sz w:val="26"/>
          <w:szCs w:val="26"/>
        </w:rPr>
        <w:t xml:space="preserve"> от </w:t>
      </w:r>
      <w:r w:rsidR="005550AC">
        <w:rPr>
          <w:rFonts w:ascii="Times New Roman" w:hAnsi="Times New Roman" w:cs="Times New Roman"/>
          <w:sz w:val="26"/>
          <w:szCs w:val="26"/>
        </w:rPr>
        <w:t xml:space="preserve">Спасского храма </w:t>
      </w:r>
      <w:proofErr w:type="spellStart"/>
      <w:r w:rsidR="005550AC">
        <w:rPr>
          <w:rFonts w:ascii="Times New Roman" w:hAnsi="Times New Roman" w:cs="Times New Roman"/>
          <w:sz w:val="26"/>
          <w:szCs w:val="26"/>
        </w:rPr>
        <w:t>с.Усово</w:t>
      </w:r>
      <w:proofErr w:type="spellEnd"/>
    </w:p>
    <w:p w:rsidR="00DC719C" w:rsidRPr="00F63D5F" w:rsidRDefault="00DC719C" w:rsidP="00DC719C">
      <w:pPr>
        <w:ind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63D5F">
        <w:rPr>
          <w:rFonts w:ascii="Times New Roman" w:hAnsi="Times New Roman" w:cs="Times New Roman"/>
          <w:b/>
          <w:bCs/>
          <w:sz w:val="26"/>
          <w:szCs w:val="26"/>
        </w:rPr>
        <w:t>Аккредитация СМИ:</w:t>
      </w:r>
    </w:p>
    <w:p w:rsidR="00DC719C" w:rsidRPr="00F63D5F" w:rsidRDefault="00DC719C" w:rsidP="00DC719C">
      <w:pPr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3D5F">
        <w:rPr>
          <w:rFonts w:ascii="Times New Roman" w:hAnsi="Times New Roman" w:cs="Times New Roman"/>
          <w:b/>
          <w:sz w:val="26"/>
          <w:szCs w:val="26"/>
        </w:rPr>
        <w:t>8-903-140-63-77 – Мария Подъяпольская, пресс-служба Фонда ЕСПО</w:t>
      </w:r>
    </w:p>
    <w:p w:rsidR="00DC719C" w:rsidRPr="00F63D5F" w:rsidRDefault="00DC719C" w:rsidP="00DC719C">
      <w:pPr>
        <w:ind w:firstLine="284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F63D5F">
        <w:rPr>
          <w:rFonts w:ascii="Times New Roman" w:hAnsi="Times New Roman" w:cs="Times New Roman"/>
          <w:b/>
          <w:sz w:val="26"/>
          <w:szCs w:val="26"/>
          <w:lang w:val="en-US"/>
        </w:rPr>
        <w:t>press.espo-fond@mail.ru</w:t>
      </w:r>
    </w:p>
    <w:p w:rsidR="00F578D5" w:rsidRDefault="00F578D5" w:rsidP="0062118E"/>
    <w:sectPr w:rsidR="00F5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1B"/>
    <w:rsid w:val="00000E40"/>
    <w:rsid w:val="000311C1"/>
    <w:rsid w:val="000406EE"/>
    <w:rsid w:val="00042185"/>
    <w:rsid w:val="000567B2"/>
    <w:rsid w:val="00070F46"/>
    <w:rsid w:val="0007149E"/>
    <w:rsid w:val="00086682"/>
    <w:rsid w:val="00090C1A"/>
    <w:rsid w:val="00094507"/>
    <w:rsid w:val="000B3F52"/>
    <w:rsid w:val="000E179F"/>
    <w:rsid w:val="000E2269"/>
    <w:rsid w:val="000E5780"/>
    <w:rsid w:val="000F3C66"/>
    <w:rsid w:val="000F5FF3"/>
    <w:rsid w:val="00101950"/>
    <w:rsid w:val="00116EE8"/>
    <w:rsid w:val="00121D49"/>
    <w:rsid w:val="00155CEB"/>
    <w:rsid w:val="001668F4"/>
    <w:rsid w:val="00170556"/>
    <w:rsid w:val="0017231B"/>
    <w:rsid w:val="00172839"/>
    <w:rsid w:val="00176CEF"/>
    <w:rsid w:val="00184BD2"/>
    <w:rsid w:val="001874CC"/>
    <w:rsid w:val="001A1E80"/>
    <w:rsid w:val="001B1AFB"/>
    <w:rsid w:val="001B3BF3"/>
    <w:rsid w:val="001F405F"/>
    <w:rsid w:val="00274267"/>
    <w:rsid w:val="00275348"/>
    <w:rsid w:val="002868BF"/>
    <w:rsid w:val="002A0386"/>
    <w:rsid w:val="002B12F9"/>
    <w:rsid w:val="002B7777"/>
    <w:rsid w:val="002C0E92"/>
    <w:rsid w:val="002D32FF"/>
    <w:rsid w:val="002D3AF8"/>
    <w:rsid w:val="002D702E"/>
    <w:rsid w:val="002F3895"/>
    <w:rsid w:val="002F655C"/>
    <w:rsid w:val="003068E1"/>
    <w:rsid w:val="00315DED"/>
    <w:rsid w:val="00355892"/>
    <w:rsid w:val="003725F8"/>
    <w:rsid w:val="0037679E"/>
    <w:rsid w:val="00380114"/>
    <w:rsid w:val="00396C51"/>
    <w:rsid w:val="003A29CA"/>
    <w:rsid w:val="003B52C1"/>
    <w:rsid w:val="003C1753"/>
    <w:rsid w:val="003C4536"/>
    <w:rsid w:val="003C7E88"/>
    <w:rsid w:val="003D5519"/>
    <w:rsid w:val="003E5728"/>
    <w:rsid w:val="003E77B2"/>
    <w:rsid w:val="004042BA"/>
    <w:rsid w:val="0043207C"/>
    <w:rsid w:val="00444E2D"/>
    <w:rsid w:val="00473BC1"/>
    <w:rsid w:val="0047660A"/>
    <w:rsid w:val="00484FE9"/>
    <w:rsid w:val="004A591B"/>
    <w:rsid w:val="004A67A2"/>
    <w:rsid w:val="004C58F4"/>
    <w:rsid w:val="004D30CD"/>
    <w:rsid w:val="005133DD"/>
    <w:rsid w:val="005302CE"/>
    <w:rsid w:val="005550AC"/>
    <w:rsid w:val="00555D25"/>
    <w:rsid w:val="00563382"/>
    <w:rsid w:val="00567D83"/>
    <w:rsid w:val="0057220E"/>
    <w:rsid w:val="00577318"/>
    <w:rsid w:val="00580669"/>
    <w:rsid w:val="00591D15"/>
    <w:rsid w:val="00593F9C"/>
    <w:rsid w:val="005949D2"/>
    <w:rsid w:val="00594A58"/>
    <w:rsid w:val="005B429D"/>
    <w:rsid w:val="005B74A9"/>
    <w:rsid w:val="005D644A"/>
    <w:rsid w:val="005E4E2E"/>
    <w:rsid w:val="005E5602"/>
    <w:rsid w:val="006144A9"/>
    <w:rsid w:val="0062069F"/>
    <w:rsid w:val="0062118E"/>
    <w:rsid w:val="00622210"/>
    <w:rsid w:val="00624781"/>
    <w:rsid w:val="00632D00"/>
    <w:rsid w:val="00642D73"/>
    <w:rsid w:val="00686A14"/>
    <w:rsid w:val="00697329"/>
    <w:rsid w:val="006C4EF7"/>
    <w:rsid w:val="006F3F3F"/>
    <w:rsid w:val="007171FB"/>
    <w:rsid w:val="00736FAC"/>
    <w:rsid w:val="00781CB0"/>
    <w:rsid w:val="007931E9"/>
    <w:rsid w:val="00794CB8"/>
    <w:rsid w:val="007A3210"/>
    <w:rsid w:val="007A7D08"/>
    <w:rsid w:val="007F36F1"/>
    <w:rsid w:val="008045E3"/>
    <w:rsid w:val="008226CB"/>
    <w:rsid w:val="008334D2"/>
    <w:rsid w:val="00845CC5"/>
    <w:rsid w:val="0085080E"/>
    <w:rsid w:val="0087308D"/>
    <w:rsid w:val="00883BD3"/>
    <w:rsid w:val="00890BED"/>
    <w:rsid w:val="008B3B74"/>
    <w:rsid w:val="008B6256"/>
    <w:rsid w:val="008B7F55"/>
    <w:rsid w:val="008C18CB"/>
    <w:rsid w:val="008E1C54"/>
    <w:rsid w:val="008E6224"/>
    <w:rsid w:val="008E702F"/>
    <w:rsid w:val="008E7707"/>
    <w:rsid w:val="008F0218"/>
    <w:rsid w:val="009160AF"/>
    <w:rsid w:val="009204A7"/>
    <w:rsid w:val="00930994"/>
    <w:rsid w:val="00934772"/>
    <w:rsid w:val="00951D4F"/>
    <w:rsid w:val="009636BA"/>
    <w:rsid w:val="00994E7D"/>
    <w:rsid w:val="009A0274"/>
    <w:rsid w:val="009B4F37"/>
    <w:rsid w:val="009B5170"/>
    <w:rsid w:val="009C14FF"/>
    <w:rsid w:val="009F0BA3"/>
    <w:rsid w:val="009F21A6"/>
    <w:rsid w:val="00A00C34"/>
    <w:rsid w:val="00A01223"/>
    <w:rsid w:val="00A03B40"/>
    <w:rsid w:val="00A14DDD"/>
    <w:rsid w:val="00A15677"/>
    <w:rsid w:val="00A31BBC"/>
    <w:rsid w:val="00A455A8"/>
    <w:rsid w:val="00A5046B"/>
    <w:rsid w:val="00A5669A"/>
    <w:rsid w:val="00A6512E"/>
    <w:rsid w:val="00A718CA"/>
    <w:rsid w:val="00A920BD"/>
    <w:rsid w:val="00A95C13"/>
    <w:rsid w:val="00AB2E8A"/>
    <w:rsid w:val="00AB5D80"/>
    <w:rsid w:val="00AD4700"/>
    <w:rsid w:val="00AF563E"/>
    <w:rsid w:val="00B30E76"/>
    <w:rsid w:val="00B357B8"/>
    <w:rsid w:val="00B369DA"/>
    <w:rsid w:val="00B511B9"/>
    <w:rsid w:val="00B73401"/>
    <w:rsid w:val="00B84C98"/>
    <w:rsid w:val="00B93964"/>
    <w:rsid w:val="00BA5B5C"/>
    <w:rsid w:val="00BA68E6"/>
    <w:rsid w:val="00BB3F96"/>
    <w:rsid w:val="00BB7B0F"/>
    <w:rsid w:val="00C43A52"/>
    <w:rsid w:val="00C43C3E"/>
    <w:rsid w:val="00C65F72"/>
    <w:rsid w:val="00C876C9"/>
    <w:rsid w:val="00C87E02"/>
    <w:rsid w:val="00C94BDD"/>
    <w:rsid w:val="00C95047"/>
    <w:rsid w:val="00C96976"/>
    <w:rsid w:val="00CA378F"/>
    <w:rsid w:val="00CB5FE5"/>
    <w:rsid w:val="00CB6642"/>
    <w:rsid w:val="00CC315E"/>
    <w:rsid w:val="00CE0E23"/>
    <w:rsid w:val="00CE0F41"/>
    <w:rsid w:val="00CF0281"/>
    <w:rsid w:val="00D20BB2"/>
    <w:rsid w:val="00D32F73"/>
    <w:rsid w:val="00D529B4"/>
    <w:rsid w:val="00D52C16"/>
    <w:rsid w:val="00D54CE4"/>
    <w:rsid w:val="00D56BE7"/>
    <w:rsid w:val="00D57419"/>
    <w:rsid w:val="00D60857"/>
    <w:rsid w:val="00D71FFE"/>
    <w:rsid w:val="00D82F1E"/>
    <w:rsid w:val="00D920C8"/>
    <w:rsid w:val="00D943A1"/>
    <w:rsid w:val="00DA76A1"/>
    <w:rsid w:val="00DB0446"/>
    <w:rsid w:val="00DB60D3"/>
    <w:rsid w:val="00DC297B"/>
    <w:rsid w:val="00DC719C"/>
    <w:rsid w:val="00DC7493"/>
    <w:rsid w:val="00E47954"/>
    <w:rsid w:val="00E65E6F"/>
    <w:rsid w:val="00E73CE0"/>
    <w:rsid w:val="00E74D8D"/>
    <w:rsid w:val="00E8265D"/>
    <w:rsid w:val="00E85AA0"/>
    <w:rsid w:val="00E85B64"/>
    <w:rsid w:val="00E96382"/>
    <w:rsid w:val="00EA5960"/>
    <w:rsid w:val="00EC4ACA"/>
    <w:rsid w:val="00ED4B65"/>
    <w:rsid w:val="00ED6831"/>
    <w:rsid w:val="00EE411F"/>
    <w:rsid w:val="00EF2FD6"/>
    <w:rsid w:val="00F05AF5"/>
    <w:rsid w:val="00F124A5"/>
    <w:rsid w:val="00F12D19"/>
    <w:rsid w:val="00F25312"/>
    <w:rsid w:val="00F27CF1"/>
    <w:rsid w:val="00F414B6"/>
    <w:rsid w:val="00F518B1"/>
    <w:rsid w:val="00F578D5"/>
    <w:rsid w:val="00F6170B"/>
    <w:rsid w:val="00F63D5F"/>
    <w:rsid w:val="00F63D6C"/>
    <w:rsid w:val="00F826A7"/>
    <w:rsid w:val="00FA1095"/>
    <w:rsid w:val="00FA367B"/>
    <w:rsid w:val="00FA3F39"/>
    <w:rsid w:val="00FA6547"/>
    <w:rsid w:val="00FC1565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302ED-7759-444F-B66B-49D2D43D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2021-09-15T06:41:00Z</dcterms:created>
  <dcterms:modified xsi:type="dcterms:W3CDTF">2021-09-15T06:50:00Z</dcterms:modified>
</cp:coreProperties>
</file>