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2050" w14:textId="77777777" w:rsidR="007038D7" w:rsidRDefault="007038D7" w:rsidP="007038D7">
      <w:pPr>
        <w:jc w:val="right"/>
        <w:textAlignment w:val="top"/>
        <w:rPr>
          <w:lang w:eastAsia="ru-RU"/>
        </w:rPr>
      </w:pPr>
      <w:r>
        <w:rPr>
          <w:lang w:eastAsia="ru-RU"/>
        </w:rPr>
        <w:t>ПРОЕКТ</w:t>
      </w:r>
    </w:p>
    <w:p w14:paraId="36E88CB5" w14:textId="77777777" w:rsidR="007038D7" w:rsidRPr="002E4EAC" w:rsidRDefault="007038D7" w:rsidP="007038D7">
      <w:pPr>
        <w:jc w:val="center"/>
        <w:textAlignment w:val="top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FF9C569" wp14:editId="1C171A5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AC81C" w14:textId="77777777" w:rsidR="007038D7" w:rsidRPr="002E4EAC" w:rsidRDefault="007038D7" w:rsidP="007038D7">
      <w:pPr>
        <w:jc w:val="center"/>
        <w:textAlignment w:val="top"/>
        <w:rPr>
          <w:spacing w:val="10"/>
          <w:sz w:val="36"/>
          <w:szCs w:val="32"/>
          <w:lang w:eastAsia="ru-RU"/>
        </w:rPr>
      </w:pPr>
      <w:r w:rsidRPr="002E4EAC">
        <w:rPr>
          <w:spacing w:val="10"/>
          <w:sz w:val="36"/>
          <w:szCs w:val="32"/>
          <w:lang w:eastAsia="ru-RU"/>
        </w:rPr>
        <w:t>СОВЕТ ДЕПУТАТОВ</w:t>
      </w:r>
    </w:p>
    <w:p w14:paraId="258B912C" w14:textId="77777777" w:rsidR="007038D7" w:rsidRPr="002E4EAC" w:rsidRDefault="007038D7" w:rsidP="007038D7">
      <w:pPr>
        <w:jc w:val="center"/>
        <w:textAlignment w:val="top"/>
        <w:rPr>
          <w:spacing w:val="10"/>
          <w:sz w:val="36"/>
          <w:szCs w:val="32"/>
          <w:lang w:eastAsia="ru-RU"/>
        </w:rPr>
      </w:pPr>
      <w:r w:rsidRPr="002E4EAC">
        <w:rPr>
          <w:spacing w:val="10"/>
          <w:sz w:val="36"/>
          <w:szCs w:val="32"/>
          <w:lang w:eastAsia="ru-RU"/>
        </w:rPr>
        <w:t>ОДИНЦОВСКОГО ГОРОДСКОГО ОКРУГА</w:t>
      </w:r>
    </w:p>
    <w:p w14:paraId="764D04E5" w14:textId="77777777" w:rsidR="007038D7" w:rsidRPr="002E4EAC" w:rsidRDefault="007038D7" w:rsidP="007038D7">
      <w:pPr>
        <w:jc w:val="center"/>
        <w:textAlignment w:val="top"/>
        <w:rPr>
          <w:spacing w:val="10"/>
          <w:sz w:val="36"/>
          <w:szCs w:val="32"/>
          <w:lang w:eastAsia="ru-RU"/>
        </w:rPr>
      </w:pPr>
      <w:r w:rsidRPr="002E4EAC">
        <w:rPr>
          <w:spacing w:val="10"/>
          <w:sz w:val="36"/>
          <w:szCs w:val="32"/>
          <w:lang w:eastAsia="ru-RU"/>
        </w:rPr>
        <w:t>МОСКОВСКОЙ ОБЛАСТИ</w:t>
      </w:r>
    </w:p>
    <w:p w14:paraId="03C1C313" w14:textId="77777777" w:rsidR="007038D7" w:rsidRPr="002E4EAC" w:rsidRDefault="007038D7" w:rsidP="007038D7">
      <w:pPr>
        <w:jc w:val="center"/>
        <w:textAlignment w:val="top"/>
        <w:rPr>
          <w:sz w:val="8"/>
          <w:lang w:eastAsia="ru-RU"/>
        </w:rPr>
      </w:pPr>
    </w:p>
    <w:p w14:paraId="3B65695F" w14:textId="77777777" w:rsidR="007038D7" w:rsidRPr="002E4EAC" w:rsidRDefault="007038D7" w:rsidP="007038D7">
      <w:pPr>
        <w:jc w:val="center"/>
        <w:textAlignment w:val="top"/>
        <w:rPr>
          <w:b/>
          <w:spacing w:val="26"/>
          <w:sz w:val="44"/>
          <w:szCs w:val="36"/>
          <w:lang w:eastAsia="ru-RU"/>
        </w:rPr>
      </w:pPr>
      <w:r w:rsidRPr="002E4EAC">
        <w:rPr>
          <w:b/>
          <w:spacing w:val="26"/>
          <w:sz w:val="44"/>
          <w:szCs w:val="36"/>
          <w:lang w:eastAsia="ru-RU"/>
        </w:rPr>
        <w:t>РЕШЕНИЕ</w:t>
      </w:r>
    </w:p>
    <w:p w14:paraId="3C884791" w14:textId="77777777" w:rsidR="007038D7" w:rsidRPr="002E4EAC" w:rsidRDefault="007038D7" w:rsidP="007038D7">
      <w:pPr>
        <w:jc w:val="center"/>
        <w:textAlignment w:val="top"/>
        <w:rPr>
          <w:b/>
          <w:spacing w:val="26"/>
          <w:sz w:val="14"/>
          <w:szCs w:val="36"/>
          <w:lang w:eastAsia="ru-RU"/>
        </w:rPr>
      </w:pPr>
    </w:p>
    <w:p w14:paraId="532E4849" w14:textId="77777777" w:rsidR="007038D7" w:rsidRPr="002E4EAC" w:rsidRDefault="007038D7" w:rsidP="007038D7">
      <w:pPr>
        <w:jc w:val="center"/>
        <w:textAlignment w:val="top"/>
        <w:rPr>
          <w:szCs w:val="26"/>
          <w:lang w:eastAsia="ru-RU"/>
        </w:rPr>
      </w:pPr>
      <w:r w:rsidRPr="002E4EAC">
        <w:rPr>
          <w:szCs w:val="26"/>
          <w:lang w:eastAsia="ru-RU"/>
        </w:rPr>
        <w:t>от ________________ № _________</w:t>
      </w:r>
    </w:p>
    <w:p w14:paraId="319804B8" w14:textId="77777777" w:rsidR="007038D7" w:rsidRPr="002E4EAC" w:rsidRDefault="007038D7" w:rsidP="007038D7">
      <w:pPr>
        <w:jc w:val="center"/>
        <w:textAlignment w:val="top"/>
        <w:rPr>
          <w:sz w:val="10"/>
          <w:szCs w:val="10"/>
          <w:lang w:eastAsia="ru-RU"/>
        </w:rPr>
      </w:pPr>
    </w:p>
    <w:p w14:paraId="773F8380" w14:textId="77777777" w:rsidR="00885DFD" w:rsidRPr="002F185E" w:rsidRDefault="00885DFD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AE27969" w14:textId="1886C606" w:rsidR="00885DFD" w:rsidRPr="002F185E" w:rsidRDefault="00885DFD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185E">
        <w:rPr>
          <w:b/>
          <w:sz w:val="28"/>
          <w:szCs w:val="28"/>
        </w:rPr>
        <w:t>Об утверждении Положен</w:t>
      </w:r>
      <w:r w:rsidR="00D87107" w:rsidRPr="002F185E">
        <w:rPr>
          <w:b/>
          <w:sz w:val="28"/>
          <w:szCs w:val="28"/>
        </w:rPr>
        <w:t>ия о муниципальном контроле за исполнени</w:t>
      </w:r>
      <w:r w:rsidRPr="002F185E">
        <w:rPr>
          <w:b/>
          <w:sz w:val="28"/>
          <w:szCs w:val="28"/>
        </w:rPr>
        <w:t xml:space="preserve">ем единой теплоснабжающей организацией </w:t>
      </w:r>
      <w:r w:rsidR="00D87107" w:rsidRPr="002F185E">
        <w:rPr>
          <w:b/>
          <w:sz w:val="28"/>
          <w:szCs w:val="28"/>
        </w:rPr>
        <w:t>обязательств</w:t>
      </w:r>
      <w:r w:rsidRPr="002F185E">
        <w:rPr>
          <w:b/>
          <w:sz w:val="28"/>
          <w:szCs w:val="28"/>
        </w:rPr>
        <w:t xml:space="preserve"> по строительству, реконструкции и (или) модернизации объектов теплоснабжения на территории Одинцовского городского округа Московской области</w:t>
      </w:r>
    </w:p>
    <w:p w14:paraId="0D589301" w14:textId="77777777" w:rsidR="00885DFD" w:rsidRPr="00B604E4" w:rsidRDefault="00885DFD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A0C4989" w14:textId="5D327B24" w:rsidR="00885DFD" w:rsidRPr="00B604E4" w:rsidRDefault="00D87107" w:rsidP="00056AE2">
      <w:pPr>
        <w:shd w:val="clear" w:color="auto" w:fill="FFFFFF"/>
        <w:tabs>
          <w:tab w:val="left" w:pos="851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B604E4">
        <w:rPr>
          <w:spacing w:val="2"/>
          <w:sz w:val="28"/>
          <w:szCs w:val="28"/>
        </w:rPr>
        <w:t xml:space="preserve">В </w:t>
      </w:r>
      <w:proofErr w:type="gramStart"/>
      <w:r w:rsidRPr="00B604E4">
        <w:rPr>
          <w:spacing w:val="2"/>
          <w:sz w:val="28"/>
          <w:szCs w:val="28"/>
        </w:rPr>
        <w:t>соответствии</w:t>
      </w:r>
      <w:r w:rsidR="00885DFD" w:rsidRPr="00B604E4">
        <w:rPr>
          <w:spacing w:val="2"/>
          <w:sz w:val="28"/>
          <w:szCs w:val="28"/>
        </w:rPr>
        <w:t xml:space="preserve">  со</w:t>
      </w:r>
      <w:proofErr w:type="gramEnd"/>
      <w:r w:rsidR="00885DFD" w:rsidRPr="00B604E4">
        <w:rPr>
          <w:spacing w:val="2"/>
          <w:sz w:val="28"/>
          <w:szCs w:val="28"/>
        </w:rPr>
        <w:t xml:space="preserve">  статьей  23.14  Федерального   закона   от   27.07.2010 № 190-ФЗ  </w:t>
      </w:r>
      <w:r w:rsidR="00B9550C">
        <w:rPr>
          <w:spacing w:val="2"/>
          <w:sz w:val="28"/>
          <w:szCs w:val="28"/>
        </w:rPr>
        <w:t xml:space="preserve"> </w:t>
      </w:r>
      <w:r w:rsidR="00885DFD" w:rsidRPr="00B604E4">
        <w:rPr>
          <w:spacing w:val="2"/>
          <w:sz w:val="28"/>
          <w:szCs w:val="28"/>
        </w:rPr>
        <w:t xml:space="preserve">«О теплоснабжении»,  Федеральными  законами  от   06.10.2003   № 131-ФЗ «Об общих принципах организации местного самоуправления в Российской Федерации», 31.07.2020 № 248-ФЗ «О государственном контроле (надзоре) и муниципальном контроле в Российской Федерации», </w:t>
      </w:r>
      <w:r w:rsidR="00885DFD" w:rsidRPr="00B604E4">
        <w:rPr>
          <w:sz w:val="28"/>
          <w:szCs w:val="28"/>
        </w:rPr>
        <w:t xml:space="preserve">Уставом Одинцовского городского округа  Московской области, </w:t>
      </w:r>
    </w:p>
    <w:p w14:paraId="646DBAC6" w14:textId="77777777" w:rsidR="00885DFD" w:rsidRPr="002F185E" w:rsidRDefault="00885DFD" w:rsidP="00056AE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60A32BFF" w14:textId="4FAE1EDE" w:rsidR="00885DFD" w:rsidRPr="00B604E4" w:rsidRDefault="00885DFD" w:rsidP="009561BC">
      <w:pPr>
        <w:tabs>
          <w:tab w:val="left" w:pos="851"/>
          <w:tab w:val="left" w:pos="1134"/>
        </w:tabs>
        <w:ind w:firstLine="709"/>
        <w:jc w:val="center"/>
        <w:rPr>
          <w:sz w:val="28"/>
          <w:szCs w:val="28"/>
        </w:rPr>
      </w:pPr>
      <w:r w:rsidRPr="00B604E4">
        <w:rPr>
          <w:sz w:val="28"/>
          <w:szCs w:val="28"/>
        </w:rPr>
        <w:t>РЕШИЛ:</w:t>
      </w:r>
    </w:p>
    <w:p w14:paraId="6EDBCF51" w14:textId="77777777" w:rsidR="00885DFD" w:rsidRPr="002F185E" w:rsidRDefault="00885DFD" w:rsidP="00056AE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01AD5608" w14:textId="6E4ED908" w:rsidR="00885DFD" w:rsidRPr="00B604E4" w:rsidRDefault="00885DFD" w:rsidP="00056AE2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604E4">
        <w:rPr>
          <w:sz w:val="28"/>
          <w:szCs w:val="28"/>
        </w:rPr>
        <w:t>Утвердить Положени</w:t>
      </w:r>
      <w:r w:rsidR="00FD4859" w:rsidRPr="00B604E4">
        <w:rPr>
          <w:sz w:val="28"/>
          <w:szCs w:val="28"/>
        </w:rPr>
        <w:t xml:space="preserve">е </w:t>
      </w:r>
      <w:r w:rsidRPr="00B604E4">
        <w:rPr>
          <w:sz w:val="28"/>
          <w:szCs w:val="28"/>
        </w:rPr>
        <w:t xml:space="preserve">о муниципальном контроле за </w:t>
      </w:r>
      <w:r w:rsidR="00D87107" w:rsidRPr="00B604E4">
        <w:rPr>
          <w:sz w:val="28"/>
          <w:szCs w:val="28"/>
        </w:rPr>
        <w:t>ис</w:t>
      </w:r>
      <w:r w:rsidRPr="00B604E4">
        <w:rPr>
          <w:sz w:val="28"/>
          <w:szCs w:val="28"/>
        </w:rPr>
        <w:t xml:space="preserve">полнением единой теплоснабжающей организацией </w:t>
      </w:r>
      <w:r w:rsidR="00D87107" w:rsidRPr="00B604E4">
        <w:rPr>
          <w:sz w:val="28"/>
          <w:szCs w:val="28"/>
        </w:rPr>
        <w:t>обязательств</w:t>
      </w:r>
      <w:r w:rsidRPr="00B604E4">
        <w:rPr>
          <w:sz w:val="28"/>
          <w:szCs w:val="28"/>
        </w:rPr>
        <w:t xml:space="preserve"> по строительству, реконструкции и (или) модернизации объектов теплоснабжения на территории Одинцовского городского округа Московской области (прилагается).</w:t>
      </w:r>
    </w:p>
    <w:p w14:paraId="71CA3144" w14:textId="10CFC47E" w:rsidR="00885DFD" w:rsidRPr="00B604E4" w:rsidRDefault="00885DFD" w:rsidP="00056AE2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Опубликовать настоящее решение в официальных средствах массовой информации </w:t>
      </w:r>
      <w:r w:rsidR="00D87107" w:rsidRPr="00B604E4">
        <w:rPr>
          <w:sz w:val="28"/>
          <w:szCs w:val="28"/>
        </w:rPr>
        <w:t>и</w:t>
      </w:r>
      <w:r w:rsidRPr="00B604E4">
        <w:rPr>
          <w:sz w:val="28"/>
          <w:szCs w:val="28"/>
        </w:rPr>
        <w:t xml:space="preserve"> на официальном сайте Одинцовского городского округа Московской области в сети «Интернет».</w:t>
      </w:r>
    </w:p>
    <w:p w14:paraId="74D0FF07" w14:textId="75C93949" w:rsidR="00885DFD" w:rsidRPr="00B604E4" w:rsidRDefault="00885DFD" w:rsidP="00056AE2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Настоящее решение вступает в силу </w:t>
      </w:r>
      <w:r w:rsidR="000C3670" w:rsidRPr="00B604E4">
        <w:rPr>
          <w:sz w:val="28"/>
          <w:szCs w:val="28"/>
        </w:rPr>
        <w:t xml:space="preserve">со дня его </w:t>
      </w:r>
      <w:r w:rsidR="00D87107" w:rsidRPr="00B604E4">
        <w:rPr>
          <w:sz w:val="28"/>
          <w:szCs w:val="28"/>
        </w:rPr>
        <w:t>опубликования</w:t>
      </w:r>
      <w:r w:rsidR="000C3670" w:rsidRPr="00B604E4">
        <w:rPr>
          <w:sz w:val="28"/>
          <w:szCs w:val="28"/>
        </w:rPr>
        <w:t>.</w:t>
      </w:r>
    </w:p>
    <w:p w14:paraId="10D4B418" w14:textId="3865C512" w:rsidR="00885DFD" w:rsidRPr="00B604E4" w:rsidRDefault="00885DFD" w:rsidP="00056AE2">
      <w:pPr>
        <w:pStyle w:val="af4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B604E4">
        <w:rPr>
          <w:sz w:val="28"/>
          <w:szCs w:val="28"/>
        </w:rPr>
        <w:br/>
        <w:t xml:space="preserve">на заместителя Главы Администрации </w:t>
      </w:r>
      <w:r w:rsidR="00C873A8">
        <w:rPr>
          <w:sz w:val="28"/>
          <w:szCs w:val="28"/>
        </w:rPr>
        <w:t xml:space="preserve">Одинцовского городского округа </w:t>
      </w:r>
      <w:r w:rsidRPr="00B604E4">
        <w:rPr>
          <w:sz w:val="28"/>
          <w:szCs w:val="28"/>
        </w:rPr>
        <w:t xml:space="preserve"> </w:t>
      </w:r>
      <w:proofErr w:type="spellStart"/>
      <w:r w:rsidRPr="00B604E4">
        <w:rPr>
          <w:sz w:val="28"/>
          <w:szCs w:val="28"/>
        </w:rPr>
        <w:t>Коротаева</w:t>
      </w:r>
      <w:proofErr w:type="spellEnd"/>
      <w:r w:rsidRPr="00B604E4">
        <w:rPr>
          <w:sz w:val="28"/>
          <w:szCs w:val="28"/>
        </w:rPr>
        <w:t xml:space="preserve"> М.В.</w:t>
      </w:r>
    </w:p>
    <w:p w14:paraId="4B0DBCA2" w14:textId="77777777" w:rsidR="00885DFD" w:rsidRPr="002F185E" w:rsidRDefault="00885DFD" w:rsidP="00056AE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2549E791" w14:textId="77777777" w:rsidR="00056AE2" w:rsidRPr="002F185E" w:rsidRDefault="00056AE2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F9F77FB" w14:textId="2EDB11E2" w:rsidR="00885DFD" w:rsidRPr="00B604E4" w:rsidRDefault="00885DFD" w:rsidP="00056AE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2F185E">
        <w:rPr>
          <w:sz w:val="28"/>
          <w:szCs w:val="28"/>
        </w:rPr>
        <w:t>Председатель</w:t>
      </w:r>
      <w:r w:rsidRPr="00B604E4">
        <w:rPr>
          <w:sz w:val="28"/>
          <w:szCs w:val="28"/>
        </w:rPr>
        <w:t xml:space="preserve"> Совета депутатов</w:t>
      </w:r>
    </w:p>
    <w:p w14:paraId="33CABE3D" w14:textId="0E7D4CD2" w:rsidR="00885DFD" w:rsidRPr="00B604E4" w:rsidRDefault="00885DFD" w:rsidP="00056AE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B604E4">
        <w:rPr>
          <w:sz w:val="28"/>
          <w:szCs w:val="28"/>
        </w:rPr>
        <w:t xml:space="preserve">городского округа                                               </w:t>
      </w:r>
      <w:r w:rsidR="009561BC">
        <w:rPr>
          <w:sz w:val="28"/>
          <w:szCs w:val="28"/>
        </w:rPr>
        <w:t xml:space="preserve">                               </w:t>
      </w:r>
      <w:r w:rsidR="004E4FEC">
        <w:rPr>
          <w:sz w:val="28"/>
          <w:szCs w:val="28"/>
        </w:rPr>
        <w:t xml:space="preserve">   </w:t>
      </w:r>
      <w:bookmarkStart w:id="0" w:name="_GoBack"/>
      <w:bookmarkEnd w:id="0"/>
      <w:r w:rsidRPr="00B604E4">
        <w:rPr>
          <w:sz w:val="28"/>
          <w:szCs w:val="28"/>
        </w:rPr>
        <w:t>Т.В. Одинцова</w:t>
      </w:r>
    </w:p>
    <w:p w14:paraId="03F0ECC7" w14:textId="177A371A" w:rsidR="00885DFD" w:rsidRPr="002F185E" w:rsidRDefault="00885DFD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14:paraId="6A7BD35D" w14:textId="3DCD5628" w:rsidR="00885DFD" w:rsidRPr="00B604E4" w:rsidRDefault="00885DFD" w:rsidP="009561BC">
      <w:pPr>
        <w:tabs>
          <w:tab w:val="left" w:pos="851"/>
          <w:tab w:val="left" w:pos="1134"/>
        </w:tabs>
        <w:autoSpaceDE w:val="0"/>
        <w:autoSpaceDN w:val="0"/>
        <w:adjustRightInd w:val="0"/>
        <w:ind w:left="4962" w:firstLine="709"/>
        <w:jc w:val="center"/>
        <w:rPr>
          <w:kern w:val="2"/>
          <w:sz w:val="28"/>
          <w:szCs w:val="28"/>
        </w:rPr>
      </w:pPr>
      <w:r w:rsidRPr="00B604E4">
        <w:rPr>
          <w:kern w:val="2"/>
          <w:sz w:val="28"/>
          <w:szCs w:val="28"/>
        </w:rPr>
        <w:lastRenderedPageBreak/>
        <w:t>УТВЕРЖДЕНО</w:t>
      </w:r>
    </w:p>
    <w:p w14:paraId="2B68938B" w14:textId="77777777" w:rsidR="00885DFD" w:rsidRPr="00B604E4" w:rsidRDefault="00885DFD" w:rsidP="00056AE2">
      <w:pPr>
        <w:tabs>
          <w:tab w:val="left" w:pos="851"/>
          <w:tab w:val="left" w:pos="1134"/>
        </w:tabs>
        <w:ind w:firstLine="709"/>
        <w:jc w:val="right"/>
        <w:rPr>
          <w:kern w:val="2"/>
          <w:sz w:val="28"/>
          <w:szCs w:val="28"/>
        </w:rPr>
      </w:pPr>
    </w:p>
    <w:p w14:paraId="65F0FF87" w14:textId="77777777" w:rsidR="00885DFD" w:rsidRPr="00B604E4" w:rsidRDefault="00885DFD" w:rsidP="009561BC">
      <w:pPr>
        <w:tabs>
          <w:tab w:val="left" w:pos="851"/>
          <w:tab w:val="left" w:pos="1134"/>
        </w:tabs>
        <w:ind w:left="5387"/>
        <w:jc w:val="center"/>
        <w:rPr>
          <w:kern w:val="2"/>
          <w:sz w:val="28"/>
          <w:szCs w:val="28"/>
        </w:rPr>
      </w:pPr>
      <w:r w:rsidRPr="00B604E4">
        <w:rPr>
          <w:kern w:val="2"/>
          <w:sz w:val="28"/>
          <w:szCs w:val="28"/>
        </w:rPr>
        <w:t>решением Совета депутатов</w:t>
      </w:r>
    </w:p>
    <w:p w14:paraId="6987DB8C" w14:textId="6F71C31C" w:rsidR="00885DFD" w:rsidRPr="00B604E4" w:rsidRDefault="00885DFD" w:rsidP="009561BC">
      <w:pPr>
        <w:tabs>
          <w:tab w:val="left" w:pos="851"/>
          <w:tab w:val="left" w:pos="1134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B604E4">
        <w:rPr>
          <w:sz w:val="28"/>
          <w:szCs w:val="28"/>
        </w:rPr>
        <w:t>Одинцовского городского округа</w:t>
      </w:r>
    </w:p>
    <w:p w14:paraId="1BFE6D38" w14:textId="77777777" w:rsidR="00885DFD" w:rsidRPr="00B604E4" w:rsidRDefault="00885DFD" w:rsidP="009561BC">
      <w:pPr>
        <w:tabs>
          <w:tab w:val="left" w:pos="851"/>
          <w:tab w:val="left" w:pos="1134"/>
        </w:tabs>
        <w:ind w:left="5387"/>
        <w:jc w:val="center"/>
        <w:rPr>
          <w:kern w:val="2"/>
          <w:sz w:val="28"/>
          <w:szCs w:val="28"/>
        </w:rPr>
      </w:pPr>
      <w:r w:rsidRPr="00B604E4">
        <w:rPr>
          <w:kern w:val="2"/>
          <w:sz w:val="28"/>
          <w:szCs w:val="28"/>
        </w:rPr>
        <w:t>Московской области</w:t>
      </w:r>
    </w:p>
    <w:p w14:paraId="0AB0AB47" w14:textId="77777777" w:rsidR="00885DFD" w:rsidRPr="00B604E4" w:rsidRDefault="00885DFD" w:rsidP="009561BC">
      <w:pPr>
        <w:tabs>
          <w:tab w:val="left" w:pos="851"/>
          <w:tab w:val="left" w:pos="1134"/>
        </w:tabs>
        <w:ind w:left="5387"/>
        <w:jc w:val="center"/>
        <w:rPr>
          <w:i/>
          <w:kern w:val="2"/>
          <w:sz w:val="28"/>
          <w:szCs w:val="28"/>
        </w:rPr>
      </w:pPr>
    </w:p>
    <w:p w14:paraId="737A080C" w14:textId="4A004D7E" w:rsidR="00574D84" w:rsidRPr="00B604E4" w:rsidRDefault="009561BC" w:rsidP="009561BC">
      <w:pPr>
        <w:tabs>
          <w:tab w:val="left" w:pos="851"/>
          <w:tab w:val="left" w:pos="1134"/>
        </w:tabs>
        <w:autoSpaceDE w:val="0"/>
        <w:autoSpaceDN w:val="0"/>
        <w:adjustRightInd w:val="0"/>
        <w:ind w:left="4962"/>
        <w:jc w:val="center"/>
        <w:rPr>
          <w:b/>
          <w:sz w:val="28"/>
          <w:szCs w:val="28"/>
        </w:rPr>
      </w:pPr>
      <w:r>
        <w:rPr>
          <w:kern w:val="2"/>
          <w:sz w:val="28"/>
          <w:szCs w:val="28"/>
        </w:rPr>
        <w:t>от «__» _______ 20__</w:t>
      </w:r>
      <w:r w:rsidR="00885DFD" w:rsidRPr="00B604E4">
        <w:rPr>
          <w:kern w:val="2"/>
          <w:sz w:val="28"/>
          <w:szCs w:val="28"/>
        </w:rPr>
        <w:t xml:space="preserve"> года № ____</w:t>
      </w:r>
      <w:r>
        <w:rPr>
          <w:kern w:val="2"/>
          <w:sz w:val="28"/>
          <w:szCs w:val="28"/>
        </w:rPr>
        <w:t>_</w:t>
      </w:r>
    </w:p>
    <w:p w14:paraId="67770105" w14:textId="77777777" w:rsidR="003F0FA0" w:rsidRPr="00B604E4" w:rsidRDefault="003F0FA0" w:rsidP="009561BC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14:paraId="7BC60BA3" w14:textId="77777777" w:rsidR="004C0D3B" w:rsidRPr="00B604E4" w:rsidRDefault="004C0D3B" w:rsidP="00056AE2">
      <w:pPr>
        <w:tabs>
          <w:tab w:val="left" w:pos="851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04F6470" w14:textId="7AFFAC35" w:rsidR="004B2612" w:rsidRPr="00B604E4" w:rsidRDefault="00933DFE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pacing w:val="2"/>
          <w:sz w:val="28"/>
          <w:szCs w:val="28"/>
        </w:rPr>
      </w:pPr>
      <w:r w:rsidRPr="00B604E4">
        <w:rPr>
          <w:b/>
          <w:sz w:val="28"/>
          <w:szCs w:val="28"/>
        </w:rPr>
        <w:t xml:space="preserve">Положение о муниципальном контроле за </w:t>
      </w:r>
      <w:r w:rsidR="00AD75D9" w:rsidRPr="00B604E4">
        <w:rPr>
          <w:b/>
          <w:sz w:val="28"/>
          <w:szCs w:val="28"/>
        </w:rPr>
        <w:t>ис</w:t>
      </w:r>
      <w:r w:rsidRPr="00B604E4">
        <w:rPr>
          <w:b/>
          <w:sz w:val="28"/>
          <w:szCs w:val="28"/>
        </w:rPr>
        <w:t xml:space="preserve">полнением единой теплоснабжающей организацией </w:t>
      </w:r>
      <w:r w:rsidR="00AD75D9" w:rsidRPr="00B604E4">
        <w:rPr>
          <w:b/>
          <w:sz w:val="28"/>
          <w:szCs w:val="28"/>
        </w:rPr>
        <w:t xml:space="preserve">обязательств </w:t>
      </w:r>
      <w:r w:rsidRPr="00B604E4">
        <w:rPr>
          <w:b/>
          <w:sz w:val="28"/>
          <w:szCs w:val="28"/>
        </w:rPr>
        <w:t>по строительству, реконструкции и (или) модернизации объектов теплоснабжения на территории Одинцовского городского округа Московской области</w:t>
      </w:r>
    </w:p>
    <w:p w14:paraId="70CCFAF2" w14:textId="77777777" w:rsidR="004B2612" w:rsidRPr="00B604E4" w:rsidRDefault="004B2612" w:rsidP="00056AE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spacing w:val="2"/>
          <w:sz w:val="28"/>
          <w:szCs w:val="28"/>
        </w:rPr>
      </w:pPr>
    </w:p>
    <w:p w14:paraId="7B4B8645" w14:textId="292CF8AC" w:rsidR="004B2612" w:rsidRPr="00B604E4" w:rsidRDefault="004B2612" w:rsidP="00056AE2">
      <w:pPr>
        <w:pStyle w:val="af4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B604E4">
        <w:rPr>
          <w:b/>
          <w:bCs/>
          <w:sz w:val="28"/>
          <w:szCs w:val="28"/>
        </w:rPr>
        <w:t>Общие положения</w:t>
      </w:r>
    </w:p>
    <w:p w14:paraId="3D4C97BB" w14:textId="77777777" w:rsidR="004E7CF3" w:rsidRPr="00B604E4" w:rsidRDefault="004E7CF3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</w:p>
    <w:p w14:paraId="6336AF8F" w14:textId="5BCCCB67" w:rsidR="00EC2929" w:rsidRDefault="004B2612" w:rsidP="00EC2929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1.</w:t>
      </w:r>
      <w:r w:rsidR="00056AE2">
        <w:rPr>
          <w:sz w:val="28"/>
          <w:szCs w:val="28"/>
        </w:rPr>
        <w:tab/>
      </w:r>
      <w:r w:rsidRPr="00B604E4">
        <w:rPr>
          <w:sz w:val="28"/>
          <w:szCs w:val="28"/>
        </w:rPr>
        <w:t xml:space="preserve">Настоящее Положение о муниципальном контроле за </w:t>
      </w:r>
      <w:r w:rsidR="00AD75D9" w:rsidRPr="00B604E4">
        <w:rPr>
          <w:sz w:val="28"/>
          <w:szCs w:val="28"/>
        </w:rPr>
        <w:t>ис</w:t>
      </w:r>
      <w:r w:rsidRPr="00B604E4">
        <w:rPr>
          <w:sz w:val="28"/>
          <w:szCs w:val="28"/>
        </w:rPr>
        <w:t xml:space="preserve">полнением единой теплоснабжающей организацией </w:t>
      </w:r>
      <w:r w:rsidR="00AD75D9" w:rsidRPr="00B604E4">
        <w:rPr>
          <w:sz w:val="28"/>
          <w:szCs w:val="28"/>
        </w:rPr>
        <w:t>обязательств</w:t>
      </w:r>
      <w:r w:rsidRPr="00B604E4">
        <w:rPr>
          <w:sz w:val="28"/>
          <w:szCs w:val="28"/>
        </w:rPr>
        <w:t xml:space="preserve"> по строительству, реконструкции и (или) модернизации объектов теплоснабжения муниципального образования </w:t>
      </w:r>
      <w:r w:rsidR="00170A09" w:rsidRPr="00B604E4">
        <w:rPr>
          <w:sz w:val="28"/>
          <w:szCs w:val="28"/>
        </w:rPr>
        <w:t xml:space="preserve">Одинцовского городского округа Московской области </w:t>
      </w:r>
      <w:r w:rsidRPr="00B604E4">
        <w:rPr>
          <w:sz w:val="28"/>
          <w:szCs w:val="28"/>
        </w:rPr>
        <w:t xml:space="preserve">(далее </w:t>
      </w:r>
      <w:r w:rsidR="002C5C9F" w:rsidRPr="00B604E4">
        <w:rPr>
          <w:sz w:val="28"/>
          <w:szCs w:val="28"/>
        </w:rPr>
        <w:t xml:space="preserve"> –</w:t>
      </w:r>
      <w:r w:rsidRPr="00B604E4">
        <w:rPr>
          <w:sz w:val="28"/>
          <w:szCs w:val="28"/>
        </w:rPr>
        <w:t xml:space="preserve"> </w:t>
      </w:r>
      <w:r w:rsidR="001C3165" w:rsidRPr="00B604E4">
        <w:rPr>
          <w:sz w:val="28"/>
          <w:szCs w:val="28"/>
        </w:rPr>
        <w:t>П</w:t>
      </w:r>
      <w:r w:rsidRPr="00B604E4">
        <w:rPr>
          <w:sz w:val="28"/>
          <w:szCs w:val="28"/>
        </w:rPr>
        <w:t xml:space="preserve">оложение) разработано в соответствии с </w:t>
      </w:r>
      <w:r w:rsidR="00170A09" w:rsidRPr="00B604E4">
        <w:rPr>
          <w:sz w:val="28"/>
          <w:szCs w:val="28"/>
        </w:rPr>
        <w:t>Ф</w:t>
      </w:r>
      <w:r w:rsidRPr="00B604E4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27.07.2010 №190-ФЗ «О теплоснабжении»</w:t>
      </w:r>
      <w:r w:rsidR="00EC2929">
        <w:rPr>
          <w:sz w:val="28"/>
          <w:szCs w:val="28"/>
        </w:rPr>
        <w:t xml:space="preserve">  </w:t>
      </w:r>
      <w:r w:rsidR="009561BC">
        <w:rPr>
          <w:sz w:val="28"/>
          <w:szCs w:val="28"/>
        </w:rPr>
        <w:t xml:space="preserve"> </w:t>
      </w:r>
      <w:r w:rsidR="00EC2929">
        <w:rPr>
          <w:sz w:val="28"/>
          <w:szCs w:val="28"/>
        </w:rPr>
        <w:t xml:space="preserve"> </w:t>
      </w:r>
      <w:r w:rsidR="009561BC" w:rsidRPr="00B604E4">
        <w:rPr>
          <w:sz w:val="28"/>
          <w:szCs w:val="28"/>
        </w:rPr>
        <w:t xml:space="preserve">(далее </w:t>
      </w:r>
      <w:r w:rsidR="00EC2929">
        <w:rPr>
          <w:sz w:val="28"/>
          <w:szCs w:val="28"/>
        </w:rPr>
        <w:t xml:space="preserve"> </w:t>
      </w:r>
      <w:r w:rsidR="009561BC" w:rsidRPr="00B604E4">
        <w:rPr>
          <w:sz w:val="28"/>
          <w:szCs w:val="28"/>
        </w:rPr>
        <w:t xml:space="preserve"> –</w:t>
      </w:r>
      <w:r w:rsidR="009561BC">
        <w:rPr>
          <w:sz w:val="28"/>
          <w:szCs w:val="28"/>
        </w:rPr>
        <w:t xml:space="preserve"> </w:t>
      </w:r>
      <w:r w:rsidR="00EC2929">
        <w:rPr>
          <w:sz w:val="28"/>
          <w:szCs w:val="28"/>
        </w:rPr>
        <w:t xml:space="preserve">  </w:t>
      </w:r>
      <w:r w:rsidR="009561BC">
        <w:rPr>
          <w:sz w:val="28"/>
          <w:szCs w:val="28"/>
        </w:rPr>
        <w:t>Ф</w:t>
      </w:r>
      <w:r w:rsidR="003163CC">
        <w:rPr>
          <w:sz w:val="28"/>
          <w:szCs w:val="28"/>
        </w:rPr>
        <w:t>едеральный</w:t>
      </w:r>
      <w:r w:rsidR="00EC2929">
        <w:rPr>
          <w:sz w:val="28"/>
          <w:szCs w:val="28"/>
        </w:rPr>
        <w:t xml:space="preserve"> </w:t>
      </w:r>
      <w:r w:rsidR="003163CC">
        <w:rPr>
          <w:sz w:val="28"/>
          <w:szCs w:val="28"/>
        </w:rPr>
        <w:t xml:space="preserve"> </w:t>
      </w:r>
      <w:r w:rsidR="00EC2929">
        <w:rPr>
          <w:sz w:val="28"/>
          <w:szCs w:val="28"/>
        </w:rPr>
        <w:t xml:space="preserve"> </w:t>
      </w:r>
      <w:r w:rsidR="003163CC">
        <w:rPr>
          <w:sz w:val="28"/>
          <w:szCs w:val="28"/>
        </w:rPr>
        <w:t>закон</w:t>
      </w:r>
      <w:r w:rsidR="009561BC">
        <w:rPr>
          <w:sz w:val="28"/>
          <w:szCs w:val="28"/>
        </w:rPr>
        <w:t xml:space="preserve"> </w:t>
      </w:r>
      <w:r w:rsidR="00EC2929">
        <w:rPr>
          <w:sz w:val="28"/>
          <w:szCs w:val="28"/>
        </w:rPr>
        <w:t xml:space="preserve">  </w:t>
      </w:r>
      <w:r w:rsidR="009561BC">
        <w:rPr>
          <w:sz w:val="28"/>
          <w:szCs w:val="28"/>
        </w:rPr>
        <w:t>№190-ФЗ)</w:t>
      </w:r>
      <w:r w:rsidRPr="00B604E4">
        <w:rPr>
          <w:sz w:val="28"/>
          <w:szCs w:val="28"/>
        </w:rPr>
        <w:t xml:space="preserve">, </w:t>
      </w:r>
      <w:r w:rsidR="00EC2929">
        <w:rPr>
          <w:sz w:val="28"/>
          <w:szCs w:val="28"/>
        </w:rPr>
        <w:t xml:space="preserve">  </w:t>
      </w:r>
      <w:r w:rsidRPr="00B604E4">
        <w:rPr>
          <w:sz w:val="28"/>
          <w:szCs w:val="28"/>
        </w:rPr>
        <w:t>от</w:t>
      </w:r>
      <w:r w:rsidR="00EC2929">
        <w:rPr>
          <w:sz w:val="28"/>
          <w:szCs w:val="28"/>
        </w:rPr>
        <w:t xml:space="preserve"> </w:t>
      </w:r>
      <w:r w:rsidRPr="00B604E4">
        <w:rPr>
          <w:sz w:val="28"/>
          <w:szCs w:val="28"/>
        </w:rPr>
        <w:t xml:space="preserve"> </w:t>
      </w:r>
      <w:r w:rsidR="00EC2929">
        <w:rPr>
          <w:sz w:val="28"/>
          <w:szCs w:val="28"/>
        </w:rPr>
        <w:t xml:space="preserve"> </w:t>
      </w:r>
      <w:r w:rsidRPr="00B604E4">
        <w:rPr>
          <w:sz w:val="28"/>
          <w:szCs w:val="28"/>
        </w:rPr>
        <w:t>31.07.2020</w:t>
      </w:r>
      <w:r w:rsidR="00EC2929">
        <w:rPr>
          <w:sz w:val="28"/>
          <w:szCs w:val="28"/>
        </w:rPr>
        <w:t xml:space="preserve"> </w:t>
      </w:r>
    </w:p>
    <w:p w14:paraId="1B6AF0BE" w14:textId="2D7C09AE" w:rsidR="004B2612" w:rsidRPr="00B604E4" w:rsidRDefault="004B2612" w:rsidP="00EC2929">
      <w:pPr>
        <w:shd w:val="clear" w:color="auto" w:fill="FFFFFF"/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AD75D9" w:rsidRPr="00B604E4">
        <w:rPr>
          <w:sz w:val="28"/>
          <w:szCs w:val="28"/>
        </w:rPr>
        <w:t>от 26</w:t>
      </w:r>
      <w:r w:rsidR="009561BC">
        <w:rPr>
          <w:sz w:val="28"/>
          <w:szCs w:val="28"/>
        </w:rPr>
        <w:t>.12.</w:t>
      </w:r>
      <w:r w:rsidR="00AD75D9" w:rsidRPr="00B604E4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561BC">
        <w:rPr>
          <w:sz w:val="28"/>
          <w:szCs w:val="28"/>
        </w:rPr>
        <w:t xml:space="preserve"> </w:t>
      </w:r>
      <w:r w:rsidR="009561BC" w:rsidRPr="00B604E4">
        <w:rPr>
          <w:sz w:val="28"/>
          <w:szCs w:val="28"/>
        </w:rPr>
        <w:t>(</w:t>
      </w:r>
      <w:r w:rsidR="00EC2929" w:rsidRPr="00B604E4">
        <w:rPr>
          <w:sz w:val="28"/>
          <w:szCs w:val="28"/>
        </w:rPr>
        <w:t>далее –</w:t>
      </w:r>
      <w:r w:rsidR="009561BC">
        <w:rPr>
          <w:sz w:val="28"/>
          <w:szCs w:val="28"/>
        </w:rPr>
        <w:t xml:space="preserve"> </w:t>
      </w:r>
      <w:r w:rsidR="003163CC">
        <w:rPr>
          <w:sz w:val="28"/>
          <w:szCs w:val="28"/>
        </w:rPr>
        <w:t>Федеральный закон</w:t>
      </w:r>
      <w:r w:rsidR="009561BC">
        <w:rPr>
          <w:sz w:val="28"/>
          <w:szCs w:val="28"/>
        </w:rPr>
        <w:t xml:space="preserve"> № 249-ФЗ)</w:t>
      </w:r>
      <w:r w:rsidR="00AD75D9" w:rsidRPr="00B604E4">
        <w:rPr>
          <w:sz w:val="28"/>
          <w:szCs w:val="28"/>
        </w:rPr>
        <w:t xml:space="preserve">, </w:t>
      </w:r>
      <w:r w:rsidRPr="00B604E4">
        <w:rPr>
          <w:sz w:val="28"/>
          <w:szCs w:val="28"/>
        </w:rPr>
        <w:t xml:space="preserve">Уставом </w:t>
      </w:r>
      <w:r w:rsidR="00170A09" w:rsidRPr="00B604E4">
        <w:rPr>
          <w:sz w:val="28"/>
          <w:szCs w:val="28"/>
        </w:rPr>
        <w:t>Одинцовского городского округа Московской области</w:t>
      </w:r>
      <w:r w:rsidR="003503CA" w:rsidRPr="00B604E4">
        <w:rPr>
          <w:sz w:val="28"/>
          <w:szCs w:val="28"/>
        </w:rPr>
        <w:t xml:space="preserve"> и иных нормативных правовых актов</w:t>
      </w:r>
      <w:r w:rsidRPr="00B604E4">
        <w:rPr>
          <w:sz w:val="28"/>
          <w:szCs w:val="28"/>
        </w:rPr>
        <w:t>.</w:t>
      </w:r>
    </w:p>
    <w:p w14:paraId="70A25D3F" w14:textId="5772C654" w:rsidR="004B2612" w:rsidRPr="00B604E4" w:rsidRDefault="004B2612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2.</w:t>
      </w:r>
      <w:r w:rsidR="00056AE2">
        <w:rPr>
          <w:sz w:val="28"/>
          <w:szCs w:val="28"/>
        </w:rPr>
        <w:tab/>
      </w:r>
      <w:r w:rsidRPr="00B604E4">
        <w:rPr>
          <w:sz w:val="28"/>
          <w:szCs w:val="28"/>
        </w:rPr>
        <w:t xml:space="preserve">Настоящее </w:t>
      </w:r>
      <w:r w:rsidR="001C3165" w:rsidRPr="00B604E4">
        <w:rPr>
          <w:sz w:val="28"/>
          <w:szCs w:val="28"/>
        </w:rPr>
        <w:t>П</w:t>
      </w:r>
      <w:r w:rsidRPr="00B604E4">
        <w:rPr>
          <w:sz w:val="28"/>
          <w:szCs w:val="28"/>
        </w:rPr>
        <w:t xml:space="preserve">оложение устанавливает порядок осуществления муниципального контроля за </w:t>
      </w:r>
      <w:r w:rsidR="00352024" w:rsidRPr="00B604E4">
        <w:rPr>
          <w:sz w:val="28"/>
          <w:szCs w:val="28"/>
        </w:rPr>
        <w:t>исполнением</w:t>
      </w:r>
      <w:r w:rsidRPr="00B604E4">
        <w:rPr>
          <w:sz w:val="28"/>
          <w:szCs w:val="28"/>
        </w:rPr>
        <w:t xml:space="preserve"> единой теплоснабжающей организацией </w:t>
      </w:r>
      <w:r w:rsidR="00966386" w:rsidRPr="00B604E4">
        <w:rPr>
          <w:sz w:val="28"/>
          <w:szCs w:val="28"/>
        </w:rPr>
        <w:t>(</w:t>
      </w:r>
      <w:r w:rsidR="003163CC" w:rsidRPr="00B604E4">
        <w:rPr>
          <w:sz w:val="28"/>
          <w:szCs w:val="28"/>
        </w:rPr>
        <w:t>далее –</w:t>
      </w:r>
      <w:r w:rsidR="00966386" w:rsidRPr="00B604E4">
        <w:rPr>
          <w:sz w:val="28"/>
          <w:szCs w:val="28"/>
        </w:rPr>
        <w:t xml:space="preserve"> </w:t>
      </w:r>
      <w:r w:rsidR="00966386">
        <w:rPr>
          <w:sz w:val="28"/>
          <w:szCs w:val="28"/>
        </w:rPr>
        <w:t xml:space="preserve"> контролируемое лицо) </w:t>
      </w:r>
      <w:r w:rsidR="00352024" w:rsidRPr="00B604E4">
        <w:rPr>
          <w:sz w:val="28"/>
          <w:szCs w:val="28"/>
        </w:rPr>
        <w:t>обязательств</w:t>
      </w:r>
      <w:r w:rsidRPr="00B604E4">
        <w:rPr>
          <w:sz w:val="28"/>
          <w:szCs w:val="28"/>
        </w:rPr>
        <w:t xml:space="preserve"> по строительству, реконструкции и (или) модернизации объектов теплоснабжения на территории </w:t>
      </w:r>
      <w:r w:rsidR="00170A09" w:rsidRPr="00B604E4">
        <w:rPr>
          <w:sz w:val="28"/>
          <w:szCs w:val="28"/>
        </w:rPr>
        <w:t xml:space="preserve">Одинцовского городского округа Московской области </w:t>
      </w:r>
      <w:r w:rsidRPr="00B604E4">
        <w:rPr>
          <w:sz w:val="28"/>
          <w:szCs w:val="28"/>
        </w:rPr>
        <w:t>(далее</w:t>
      </w:r>
      <w:r w:rsidR="00FD4859" w:rsidRPr="00B604E4">
        <w:rPr>
          <w:sz w:val="28"/>
          <w:szCs w:val="28"/>
        </w:rPr>
        <w:t xml:space="preserve"> – </w:t>
      </w:r>
      <w:r w:rsidR="00820A6C" w:rsidRPr="00B604E4">
        <w:rPr>
          <w:sz w:val="28"/>
          <w:szCs w:val="28"/>
        </w:rPr>
        <w:t>м</w:t>
      </w:r>
      <w:r w:rsidRPr="00B604E4">
        <w:rPr>
          <w:sz w:val="28"/>
          <w:szCs w:val="28"/>
        </w:rPr>
        <w:t>униципальн</w:t>
      </w:r>
      <w:r w:rsidR="00352024" w:rsidRPr="00B604E4">
        <w:rPr>
          <w:sz w:val="28"/>
          <w:szCs w:val="28"/>
        </w:rPr>
        <w:t>ый</w:t>
      </w:r>
      <w:r w:rsidRPr="00B604E4">
        <w:rPr>
          <w:sz w:val="28"/>
          <w:szCs w:val="28"/>
        </w:rPr>
        <w:t xml:space="preserve"> </w:t>
      </w:r>
      <w:r w:rsidR="00352024" w:rsidRPr="00B604E4">
        <w:rPr>
          <w:sz w:val="28"/>
          <w:szCs w:val="28"/>
        </w:rPr>
        <w:t>контроль</w:t>
      </w:r>
      <w:r w:rsidRPr="00B604E4">
        <w:rPr>
          <w:sz w:val="28"/>
          <w:szCs w:val="28"/>
        </w:rPr>
        <w:t>).</w:t>
      </w:r>
    </w:p>
    <w:p w14:paraId="11C4FA96" w14:textId="467B62F1" w:rsidR="00352024" w:rsidRPr="00B604E4" w:rsidRDefault="00352024" w:rsidP="00056AE2">
      <w:pPr>
        <w:pStyle w:val="ConsPlusNormal"/>
        <w:tabs>
          <w:tab w:val="left" w:pos="851"/>
          <w:tab w:val="left" w:pos="1134"/>
        </w:tabs>
        <w:spacing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E4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оценки соблюдения обязательных требований, выявления их нарушений, принятия предусмотренных законодательством Российской Федерации мер по предупреждению, пресечению, устранению последствий выявленных нарушений обязательных требований</w:t>
      </w:r>
      <w:r w:rsidR="00191387">
        <w:rPr>
          <w:rFonts w:ascii="Times New Roman" w:hAnsi="Times New Roman" w:cs="Times New Roman"/>
          <w:sz w:val="28"/>
          <w:szCs w:val="28"/>
        </w:rPr>
        <w:t>.</w:t>
      </w:r>
      <w:r w:rsidRPr="00B60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FE606" w14:textId="4A95925D" w:rsidR="00820A6C" w:rsidRPr="00B604E4" w:rsidRDefault="004B2612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3.</w:t>
      </w:r>
      <w:r w:rsidR="00056AE2">
        <w:rPr>
          <w:sz w:val="28"/>
          <w:szCs w:val="28"/>
        </w:rPr>
        <w:tab/>
      </w:r>
      <w:r w:rsidR="00820A6C" w:rsidRPr="00B604E4">
        <w:rPr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по </w:t>
      </w:r>
      <w:r w:rsidR="00820A6C" w:rsidRPr="00B604E4">
        <w:rPr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на территории муниципального образования </w:t>
      </w:r>
      <w:r w:rsidR="000275EC" w:rsidRPr="00B604E4">
        <w:rPr>
          <w:sz w:val="28"/>
          <w:szCs w:val="28"/>
        </w:rPr>
        <w:t>«</w:t>
      </w:r>
      <w:r w:rsidR="00820A6C" w:rsidRPr="00B604E4">
        <w:rPr>
          <w:sz w:val="28"/>
          <w:szCs w:val="28"/>
        </w:rPr>
        <w:t>Одинцовский городской округ Московской области</w:t>
      </w:r>
      <w:r w:rsidR="000275EC" w:rsidRPr="00B604E4">
        <w:rPr>
          <w:sz w:val="28"/>
          <w:szCs w:val="28"/>
        </w:rPr>
        <w:t>»</w:t>
      </w:r>
      <w:r w:rsidR="00820A6C" w:rsidRPr="00B604E4">
        <w:rPr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 требований</w:t>
      </w:r>
      <w:r w:rsidR="006A17B5">
        <w:rPr>
          <w:sz w:val="28"/>
          <w:szCs w:val="28"/>
        </w:rPr>
        <w:t xml:space="preserve"> </w:t>
      </w:r>
      <w:r w:rsidR="00820A6C" w:rsidRPr="00B604E4">
        <w:rPr>
          <w:sz w:val="28"/>
          <w:szCs w:val="28"/>
        </w:rPr>
        <w:t xml:space="preserve">  Федерального закона </w:t>
      </w:r>
      <w:r w:rsidR="006A17B5">
        <w:rPr>
          <w:sz w:val="28"/>
          <w:szCs w:val="28"/>
        </w:rPr>
        <w:t xml:space="preserve"> </w:t>
      </w:r>
      <w:r w:rsidR="00820A6C" w:rsidRPr="00B604E4">
        <w:rPr>
          <w:sz w:val="28"/>
          <w:szCs w:val="28"/>
        </w:rPr>
        <w:t>от 27.07.2010 № 190-ФЗ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02438950" w14:textId="69ED59F2" w:rsidR="00534E43" w:rsidRPr="00B604E4" w:rsidRDefault="00026EA7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4.</w:t>
      </w:r>
      <w:r w:rsidR="00056AE2">
        <w:rPr>
          <w:sz w:val="28"/>
          <w:szCs w:val="28"/>
        </w:rPr>
        <w:tab/>
      </w:r>
      <w:r w:rsidR="00534E43" w:rsidRPr="00B604E4">
        <w:rPr>
          <w:sz w:val="28"/>
          <w:szCs w:val="28"/>
        </w:rPr>
        <w:t>Объектами муниципального контроля за исполнением единой теплоснабжающей организацией обязательств являются:</w:t>
      </w:r>
    </w:p>
    <w:p w14:paraId="73F76F8B" w14:textId="63307705" w:rsidR="00534E43" w:rsidRPr="00B604E4" w:rsidRDefault="00534E43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1)</w:t>
      </w:r>
      <w:r w:rsidR="00056AE2">
        <w:rPr>
          <w:sz w:val="28"/>
          <w:szCs w:val="28"/>
        </w:rPr>
        <w:tab/>
      </w:r>
      <w:r w:rsidRPr="00B604E4">
        <w:rPr>
          <w:sz w:val="28"/>
          <w:szCs w:val="28"/>
        </w:rPr>
        <w:t>деятельность, действия (бездействие) контролируемо</w:t>
      </w:r>
      <w:r w:rsidR="003163CC">
        <w:rPr>
          <w:sz w:val="28"/>
          <w:szCs w:val="28"/>
        </w:rPr>
        <w:t>го</w:t>
      </w:r>
      <w:r w:rsidRPr="00B604E4">
        <w:rPr>
          <w:sz w:val="28"/>
          <w:szCs w:val="28"/>
        </w:rPr>
        <w:t xml:space="preserve"> лиц</w:t>
      </w:r>
      <w:r w:rsidR="003163CC">
        <w:rPr>
          <w:sz w:val="28"/>
          <w:szCs w:val="28"/>
        </w:rPr>
        <w:t>а</w:t>
      </w:r>
      <w:r w:rsidRPr="00B604E4">
        <w:rPr>
          <w:sz w:val="28"/>
          <w:szCs w:val="28"/>
        </w:rPr>
        <w:t xml:space="preserve"> по исполнению обязательств, в рамках которых должны соблюдаться обязательные требования;</w:t>
      </w:r>
    </w:p>
    <w:p w14:paraId="767F0B26" w14:textId="25BA5D5C" w:rsidR="00534E43" w:rsidRPr="00B604E4" w:rsidRDefault="00534E43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2)</w:t>
      </w:r>
      <w:r w:rsidR="00026EA7" w:rsidRPr="00B604E4">
        <w:rPr>
          <w:sz w:val="28"/>
          <w:szCs w:val="28"/>
        </w:rPr>
        <w:tab/>
      </w:r>
      <w:r w:rsidRPr="00B604E4">
        <w:rPr>
          <w:sz w:val="28"/>
          <w:szCs w:val="28"/>
        </w:rPr>
        <w:t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требования;</w:t>
      </w:r>
    </w:p>
    <w:p w14:paraId="1786AED8" w14:textId="2A20BB6E" w:rsidR="000275EC" w:rsidRPr="00B604E4" w:rsidRDefault="00534E43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требования.</w:t>
      </w:r>
    </w:p>
    <w:p w14:paraId="539304A1" w14:textId="182D5D27" w:rsidR="007351ED" w:rsidRPr="00056AE2" w:rsidRDefault="00026EA7" w:rsidP="006A17B5">
      <w:pPr>
        <w:shd w:val="clear" w:color="auto" w:fill="FFFFFF"/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56AE2">
        <w:rPr>
          <w:sz w:val="28"/>
          <w:szCs w:val="28"/>
        </w:rPr>
        <w:t>5</w:t>
      </w:r>
      <w:r w:rsidR="006A17B5">
        <w:rPr>
          <w:sz w:val="28"/>
          <w:szCs w:val="28"/>
        </w:rPr>
        <w:t>.</w:t>
      </w:r>
      <w:r w:rsidR="006A17B5">
        <w:rPr>
          <w:sz w:val="28"/>
          <w:szCs w:val="28"/>
        </w:rPr>
        <w:tab/>
        <w:t xml:space="preserve"> </w:t>
      </w:r>
      <w:r w:rsidR="004B2612" w:rsidRPr="00056AE2">
        <w:rPr>
          <w:sz w:val="28"/>
          <w:szCs w:val="28"/>
        </w:rPr>
        <w:t xml:space="preserve">Муниципальный контроль </w:t>
      </w:r>
      <w:r w:rsidR="002E480D" w:rsidRPr="002E480D">
        <w:rPr>
          <w:sz w:val="28"/>
          <w:szCs w:val="28"/>
        </w:rPr>
        <w:t xml:space="preserve">осуществляется Администрацией Одинцовского городского округа Московской области. </w:t>
      </w:r>
    </w:p>
    <w:p w14:paraId="14793B34" w14:textId="63B5428E" w:rsidR="00026EA7" w:rsidRPr="00B604E4" w:rsidRDefault="00026EA7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6.  Орган, осуществляющий муниципальный контроль</w:t>
      </w:r>
      <w:r w:rsidR="00F81387">
        <w:rPr>
          <w:sz w:val="28"/>
          <w:szCs w:val="28"/>
        </w:rPr>
        <w:t xml:space="preserve"> </w:t>
      </w:r>
      <w:r w:rsidRPr="00B604E4">
        <w:rPr>
          <w:sz w:val="28"/>
          <w:szCs w:val="28"/>
        </w:rPr>
        <w:t xml:space="preserve">обеспечивает учет объектов контроля путем внесения сведений об объектах контроля в информационные системы уполномоченных органов, создаваемые в </w:t>
      </w:r>
      <w:proofErr w:type="gramStart"/>
      <w:r w:rsidR="006A17B5" w:rsidRPr="00B604E4">
        <w:rPr>
          <w:sz w:val="28"/>
          <w:szCs w:val="28"/>
        </w:rPr>
        <w:t xml:space="preserve">соответствии </w:t>
      </w:r>
      <w:r w:rsidR="006A17B5">
        <w:rPr>
          <w:sz w:val="28"/>
          <w:szCs w:val="28"/>
        </w:rPr>
        <w:t xml:space="preserve"> </w:t>
      </w:r>
      <w:r w:rsidR="006A17B5" w:rsidRPr="00B604E4">
        <w:rPr>
          <w:sz w:val="28"/>
          <w:szCs w:val="28"/>
        </w:rPr>
        <w:t>с</w:t>
      </w:r>
      <w:proofErr w:type="gramEnd"/>
      <w:r w:rsidR="006A17B5">
        <w:rPr>
          <w:sz w:val="28"/>
          <w:szCs w:val="28"/>
        </w:rPr>
        <w:t xml:space="preserve"> </w:t>
      </w:r>
      <w:r w:rsidRPr="00B604E4">
        <w:rPr>
          <w:sz w:val="28"/>
          <w:szCs w:val="28"/>
        </w:rPr>
        <w:t xml:space="preserve"> требованиями </w:t>
      </w:r>
      <w:r w:rsidR="006A17B5">
        <w:rPr>
          <w:sz w:val="28"/>
          <w:szCs w:val="28"/>
        </w:rPr>
        <w:t xml:space="preserve"> </w:t>
      </w:r>
      <w:r w:rsidRPr="00B604E4">
        <w:rPr>
          <w:sz w:val="28"/>
          <w:szCs w:val="28"/>
        </w:rPr>
        <w:t xml:space="preserve"> статьи  17  Федерального  закона от 31.07.2020 № 248-ФЗ</w:t>
      </w:r>
      <w:r w:rsidR="00F81387">
        <w:rPr>
          <w:sz w:val="28"/>
          <w:szCs w:val="28"/>
        </w:rPr>
        <w:t>,</w:t>
      </w:r>
      <w:r w:rsidR="00F81387" w:rsidRPr="00F81387">
        <w:rPr>
          <w:sz w:val="28"/>
          <w:szCs w:val="28"/>
        </w:rPr>
        <w:t xml:space="preserve"> </w:t>
      </w:r>
      <w:r w:rsidR="00F81387" w:rsidRPr="008F4260">
        <w:rPr>
          <w:sz w:val="28"/>
          <w:szCs w:val="28"/>
        </w:rPr>
        <w:t>не позднее 2 дней со дня поступления таких сведений.</w:t>
      </w:r>
    </w:p>
    <w:p w14:paraId="65D571C2" w14:textId="23891B9A" w:rsidR="00363E74" w:rsidRPr="00B604E4" w:rsidRDefault="00363E74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7</w:t>
      </w:r>
      <w:r w:rsidR="004B2612" w:rsidRPr="00B604E4">
        <w:rPr>
          <w:sz w:val="28"/>
          <w:szCs w:val="28"/>
        </w:rPr>
        <w:t>.</w:t>
      </w:r>
      <w:r w:rsidRPr="00B604E4">
        <w:rPr>
          <w:sz w:val="28"/>
          <w:szCs w:val="28"/>
        </w:rPr>
        <w:tab/>
        <w:t>При сборе, обработке, анализе и учете сведений об объектах контроля для целей их учета орган, осуществляющий муниципальный контроль за исполнением единой теплоснабжающей организацией обязательств,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5DF4A555" w14:textId="274E1A82" w:rsidR="00363E74" w:rsidRPr="00B604E4" w:rsidRDefault="00363E74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8. Понятия, используемые в настоящем Положении, применяются в значениях, определенных Федеральным законом от 31.07.2020 </w:t>
      </w:r>
      <w:r w:rsidR="00DC4CC8" w:rsidRPr="00B604E4">
        <w:rPr>
          <w:sz w:val="28"/>
          <w:szCs w:val="28"/>
        </w:rPr>
        <w:t>№</w:t>
      </w:r>
      <w:r w:rsidRPr="00B604E4">
        <w:rPr>
          <w:sz w:val="28"/>
          <w:szCs w:val="28"/>
        </w:rPr>
        <w:t xml:space="preserve"> 248-ФЗ</w:t>
      </w:r>
      <w:r w:rsidR="00D627F2">
        <w:rPr>
          <w:sz w:val="28"/>
          <w:szCs w:val="28"/>
        </w:rPr>
        <w:t>.</w:t>
      </w:r>
    </w:p>
    <w:p w14:paraId="2E40E1ED" w14:textId="5039806C" w:rsidR="008105EA" w:rsidRDefault="008105EA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9.</w:t>
      </w:r>
      <w:r w:rsidR="00056AE2">
        <w:rPr>
          <w:sz w:val="28"/>
          <w:szCs w:val="28"/>
        </w:rPr>
        <w:tab/>
      </w:r>
      <w:r w:rsidRPr="00B604E4">
        <w:rPr>
          <w:sz w:val="28"/>
          <w:szCs w:val="28"/>
        </w:rPr>
        <w:t>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применяется.</w:t>
      </w:r>
    </w:p>
    <w:p w14:paraId="57A70DBB" w14:textId="4AD1DDF5" w:rsidR="007351ED" w:rsidRPr="00B604E4" w:rsidRDefault="007351ED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  <w:r w:rsidRPr="00B604E4">
        <w:rPr>
          <w:b/>
          <w:sz w:val="28"/>
          <w:szCs w:val="28"/>
          <w:lang w:val="en-US"/>
        </w:rPr>
        <w:lastRenderedPageBreak/>
        <w:t>II</w:t>
      </w:r>
      <w:r w:rsidRPr="00B604E4">
        <w:rPr>
          <w:b/>
          <w:sz w:val="28"/>
          <w:szCs w:val="28"/>
        </w:rPr>
        <w:t>. Орган, осуществляющий муниципальный контроль</w:t>
      </w:r>
    </w:p>
    <w:p w14:paraId="0C4CAC0B" w14:textId="77777777" w:rsidR="00BB13F4" w:rsidRDefault="007351ED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  <w:r w:rsidRPr="00B604E4">
        <w:rPr>
          <w:b/>
          <w:sz w:val="28"/>
          <w:szCs w:val="28"/>
        </w:rPr>
        <w:t>за исполнением единой теплоснабжающей организацией</w:t>
      </w:r>
      <w:r w:rsidR="00BB13F4">
        <w:rPr>
          <w:b/>
          <w:sz w:val="28"/>
          <w:szCs w:val="28"/>
        </w:rPr>
        <w:t xml:space="preserve"> </w:t>
      </w:r>
    </w:p>
    <w:p w14:paraId="798DC0A9" w14:textId="04240751" w:rsidR="008105EA" w:rsidRPr="00C731E0" w:rsidRDefault="002F185E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31E0">
        <w:rPr>
          <w:b/>
          <w:sz w:val="28"/>
          <w:szCs w:val="28"/>
        </w:rPr>
        <w:t>бязательств</w:t>
      </w:r>
    </w:p>
    <w:p w14:paraId="11B0098A" w14:textId="3D6BFFAC" w:rsidR="007351ED" w:rsidRPr="00B604E4" w:rsidRDefault="007351ED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</w:p>
    <w:p w14:paraId="3895DD09" w14:textId="2561D006" w:rsidR="00347F74" w:rsidRPr="00347F74" w:rsidRDefault="007351ED" w:rsidP="00347F74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56AE2">
        <w:rPr>
          <w:sz w:val="28"/>
          <w:szCs w:val="28"/>
        </w:rPr>
        <w:t>10.</w:t>
      </w:r>
      <w:r w:rsidR="00056AE2" w:rsidRPr="00056AE2">
        <w:rPr>
          <w:sz w:val="28"/>
          <w:szCs w:val="28"/>
        </w:rPr>
        <w:tab/>
        <w:t xml:space="preserve"> </w:t>
      </w:r>
      <w:r w:rsidR="00347F74" w:rsidRPr="00347F74">
        <w:rPr>
          <w:sz w:val="28"/>
          <w:szCs w:val="28"/>
        </w:rPr>
        <w:t xml:space="preserve">Контрольным органом, уполномоченным на осуществление муниципального контроля является Администрация Одинцовского городского округа Московской области в лице </w:t>
      </w:r>
      <w:r w:rsidR="00347F74" w:rsidRPr="00056AE2">
        <w:rPr>
          <w:sz w:val="28"/>
          <w:szCs w:val="28"/>
        </w:rPr>
        <w:t>Управлени</w:t>
      </w:r>
      <w:r w:rsidR="001F4B79">
        <w:rPr>
          <w:sz w:val="28"/>
          <w:szCs w:val="28"/>
        </w:rPr>
        <w:t>я</w:t>
      </w:r>
      <w:r w:rsidR="00347F74" w:rsidRPr="00056AE2">
        <w:rPr>
          <w:sz w:val="28"/>
          <w:szCs w:val="28"/>
        </w:rPr>
        <w:t xml:space="preserve"> жилищно-коммунального хозяйства</w:t>
      </w:r>
      <w:r w:rsidR="00347F74" w:rsidRPr="00347F74">
        <w:rPr>
          <w:sz w:val="28"/>
          <w:szCs w:val="28"/>
        </w:rPr>
        <w:t xml:space="preserve"> Администрации Одинцовского городского округа Московской области (далее – орган муниципального контроля).</w:t>
      </w:r>
    </w:p>
    <w:p w14:paraId="73718E2D" w14:textId="61AB4613" w:rsidR="007351ED" w:rsidRPr="00056AE2" w:rsidRDefault="007351ED" w:rsidP="00347F74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56AE2">
        <w:rPr>
          <w:sz w:val="28"/>
          <w:szCs w:val="28"/>
        </w:rPr>
        <w:t xml:space="preserve">11. </w:t>
      </w:r>
      <w:r w:rsidR="00347F74">
        <w:rPr>
          <w:sz w:val="28"/>
          <w:szCs w:val="28"/>
        </w:rPr>
        <w:t>М</w:t>
      </w:r>
      <w:r w:rsidR="00347F74" w:rsidRPr="008C73D3">
        <w:rPr>
          <w:sz w:val="28"/>
          <w:szCs w:val="28"/>
        </w:rPr>
        <w:t>униципальн</w:t>
      </w:r>
      <w:r w:rsidR="00347F74">
        <w:rPr>
          <w:sz w:val="28"/>
          <w:szCs w:val="28"/>
        </w:rPr>
        <w:t>ый</w:t>
      </w:r>
      <w:r w:rsidR="00347F74" w:rsidRPr="008C73D3">
        <w:rPr>
          <w:sz w:val="28"/>
          <w:szCs w:val="28"/>
        </w:rPr>
        <w:t xml:space="preserve"> контрол</w:t>
      </w:r>
      <w:r w:rsidR="00347F74">
        <w:rPr>
          <w:sz w:val="28"/>
          <w:szCs w:val="28"/>
        </w:rPr>
        <w:t>ь</w:t>
      </w:r>
      <w:r w:rsidR="00347F74" w:rsidRPr="008C73D3">
        <w:rPr>
          <w:sz w:val="28"/>
          <w:szCs w:val="28"/>
        </w:rPr>
        <w:t xml:space="preserve"> </w:t>
      </w:r>
      <w:r w:rsidR="00347F74" w:rsidRPr="00435C36">
        <w:rPr>
          <w:sz w:val="28"/>
          <w:szCs w:val="28"/>
        </w:rPr>
        <w:t xml:space="preserve">осуществляется должностными лицами органа </w:t>
      </w:r>
      <w:r w:rsidR="00347F74" w:rsidRPr="008C73D3">
        <w:rPr>
          <w:sz w:val="28"/>
          <w:szCs w:val="28"/>
        </w:rPr>
        <w:t>муниципального контроля</w:t>
      </w:r>
      <w:r w:rsidR="00347F74" w:rsidRPr="00435C36">
        <w:rPr>
          <w:sz w:val="28"/>
          <w:szCs w:val="28"/>
        </w:rPr>
        <w:t xml:space="preserve">, включенными в перечень должностных лиц, осуществляющих </w:t>
      </w:r>
      <w:r w:rsidR="00347F74" w:rsidRPr="008C73D3">
        <w:rPr>
          <w:sz w:val="28"/>
          <w:szCs w:val="28"/>
        </w:rPr>
        <w:t>муниципальн</w:t>
      </w:r>
      <w:r w:rsidR="00347F74">
        <w:rPr>
          <w:sz w:val="28"/>
          <w:szCs w:val="28"/>
        </w:rPr>
        <w:t>ый</w:t>
      </w:r>
      <w:r w:rsidR="00347F74" w:rsidRPr="008C73D3">
        <w:rPr>
          <w:sz w:val="28"/>
          <w:szCs w:val="28"/>
        </w:rPr>
        <w:t xml:space="preserve"> контрол</w:t>
      </w:r>
      <w:r w:rsidR="00347F74">
        <w:rPr>
          <w:sz w:val="28"/>
          <w:szCs w:val="28"/>
        </w:rPr>
        <w:t>ь</w:t>
      </w:r>
      <w:r w:rsidR="00347F74" w:rsidRPr="00435C36">
        <w:rPr>
          <w:sz w:val="28"/>
          <w:szCs w:val="28"/>
        </w:rPr>
        <w:t>, утверждаемый</w:t>
      </w:r>
      <w:r w:rsidR="005B63EA" w:rsidRPr="00056AE2">
        <w:rPr>
          <w:sz w:val="28"/>
          <w:szCs w:val="28"/>
        </w:rPr>
        <w:t xml:space="preserve"> Администрацией Одинцовского городского округа Московской области</w:t>
      </w:r>
      <w:r w:rsidR="00347F74">
        <w:rPr>
          <w:sz w:val="28"/>
          <w:szCs w:val="28"/>
        </w:rPr>
        <w:t xml:space="preserve"> </w:t>
      </w:r>
      <w:r w:rsidR="00347F74" w:rsidRPr="00347F74">
        <w:rPr>
          <w:sz w:val="28"/>
          <w:szCs w:val="28"/>
        </w:rPr>
        <w:t>(далее – должностные лица).</w:t>
      </w:r>
    </w:p>
    <w:p w14:paraId="4910B6A8" w14:textId="77777777" w:rsidR="00A475FD" w:rsidRPr="00B604E4" w:rsidRDefault="00A475FD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56AE2">
        <w:rPr>
          <w:sz w:val="28"/>
          <w:szCs w:val="28"/>
        </w:rPr>
        <w:t>При осуществлении муниципального контроля, по мере необходимости, возможно привлечение сотрудников иных структурных подразделений (отделов) Администрации Одинцовского городского округа Московской области по согласованию.</w:t>
      </w:r>
    </w:p>
    <w:p w14:paraId="3B9E758F" w14:textId="45F85BB8" w:rsidR="00A475FD" w:rsidRPr="00B604E4" w:rsidRDefault="00470D8F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12. </w:t>
      </w:r>
      <w:r w:rsidR="00347F74" w:rsidRPr="00435C36">
        <w:rPr>
          <w:sz w:val="28"/>
          <w:szCs w:val="28"/>
        </w:rPr>
        <w:t xml:space="preserve">Должностные лица, уполномоченные на принятие решений о проведении </w:t>
      </w:r>
      <w:r w:rsidR="00347F74">
        <w:rPr>
          <w:sz w:val="28"/>
          <w:szCs w:val="28"/>
        </w:rPr>
        <w:t xml:space="preserve">муниципального контроля </w:t>
      </w:r>
      <w:r w:rsidR="00347F74" w:rsidRPr="00435C36">
        <w:rPr>
          <w:sz w:val="28"/>
          <w:szCs w:val="28"/>
        </w:rPr>
        <w:t xml:space="preserve">устанавливаются </w:t>
      </w:r>
      <w:r w:rsidR="00347F74" w:rsidRPr="00056AE2">
        <w:rPr>
          <w:sz w:val="28"/>
          <w:szCs w:val="28"/>
        </w:rPr>
        <w:t>Администрации Одинцовского городского округа</w:t>
      </w:r>
      <w:r w:rsidR="00347F74" w:rsidRPr="00435C36">
        <w:rPr>
          <w:sz w:val="28"/>
          <w:szCs w:val="28"/>
        </w:rPr>
        <w:t xml:space="preserve"> Московской области.</w:t>
      </w:r>
    </w:p>
    <w:p w14:paraId="290FC37E" w14:textId="2D498DDB" w:rsidR="002C5070" w:rsidRPr="00B604E4" w:rsidRDefault="00470D8F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13. </w:t>
      </w:r>
      <w:r w:rsidR="00347F74" w:rsidRPr="00435C36">
        <w:rPr>
          <w:sz w:val="28"/>
          <w:szCs w:val="28"/>
        </w:rPr>
        <w:t>Должностные лица</w:t>
      </w:r>
      <w:r w:rsidR="003D4771" w:rsidRPr="00B604E4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Одинцовского городского округа Московской области</w:t>
      </w:r>
      <w:r w:rsidR="00056AE2">
        <w:rPr>
          <w:sz w:val="28"/>
          <w:szCs w:val="28"/>
        </w:rPr>
        <w:t>.</w:t>
      </w:r>
    </w:p>
    <w:p w14:paraId="4C3FA29E" w14:textId="28134BCA" w:rsidR="00470D8F" w:rsidRPr="00B604E4" w:rsidRDefault="002C5070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14. Права и обязанности </w:t>
      </w:r>
      <w:r w:rsidR="00B40052">
        <w:rPr>
          <w:sz w:val="28"/>
          <w:szCs w:val="28"/>
        </w:rPr>
        <w:t>должностных лиц</w:t>
      </w:r>
      <w:r w:rsidRPr="00B604E4">
        <w:rPr>
          <w:sz w:val="28"/>
          <w:szCs w:val="28"/>
        </w:rPr>
        <w:t xml:space="preserve"> осуществляются в соответствии со статьей 29 Федерального закона от 31.07.2020 № 248-ФЗ.</w:t>
      </w:r>
    </w:p>
    <w:p w14:paraId="0F643AAD" w14:textId="54A78529" w:rsidR="00F46CBD" w:rsidRPr="00B604E4" w:rsidRDefault="00D216DB" w:rsidP="00056AE2">
      <w:pPr>
        <w:shd w:val="clear" w:color="auto" w:fill="FFFFFF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15. </w:t>
      </w:r>
      <w:r w:rsidR="00F72A27">
        <w:rPr>
          <w:sz w:val="28"/>
          <w:szCs w:val="28"/>
        </w:rPr>
        <w:t>Должностные лица</w:t>
      </w:r>
      <w:r w:rsidRPr="00B604E4">
        <w:rPr>
          <w:sz w:val="28"/>
          <w:szCs w:val="28"/>
        </w:rPr>
        <w:t xml:space="preserve">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правоохранительными органами, организациями и гражданами.</w:t>
      </w:r>
    </w:p>
    <w:p w14:paraId="22AD9682" w14:textId="67FDA18B" w:rsidR="00470D8F" w:rsidRPr="00B604E4" w:rsidRDefault="00B604E4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>16. Должностные лица, осуществляющие муниципальный контроль, используют бланки документов с гербом Одинцовского городского округа Московской области, служебные удостоверения, по формам (образцам) установленным Администрацией Одинцовского городского округа Московской области.</w:t>
      </w:r>
    </w:p>
    <w:p w14:paraId="6C429E8E" w14:textId="34961ECA" w:rsidR="00BB13F4" w:rsidRPr="00B604E4" w:rsidRDefault="004B2612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604E4">
        <w:rPr>
          <w:sz w:val="28"/>
          <w:szCs w:val="28"/>
        </w:rPr>
        <w:t xml:space="preserve"> </w:t>
      </w:r>
    </w:p>
    <w:p w14:paraId="6F0628B2" w14:textId="7AFCA57A" w:rsidR="004B2612" w:rsidRPr="001F4B79" w:rsidRDefault="009009D4" w:rsidP="00F7367A">
      <w:pPr>
        <w:pStyle w:val="af4"/>
        <w:numPr>
          <w:ilvl w:val="0"/>
          <w:numId w:val="39"/>
        </w:numPr>
        <w:shd w:val="clear" w:color="auto" w:fill="FFFFFF"/>
        <w:tabs>
          <w:tab w:val="left" w:pos="851"/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 w:rsidRPr="001F4B79">
        <w:rPr>
          <w:b/>
          <w:bCs/>
          <w:sz w:val="28"/>
          <w:szCs w:val="28"/>
        </w:rPr>
        <w:t xml:space="preserve"> </w:t>
      </w:r>
      <w:r w:rsidR="00BE4632" w:rsidRPr="001F4B79">
        <w:rPr>
          <w:b/>
          <w:bCs/>
          <w:sz w:val="28"/>
          <w:szCs w:val="28"/>
        </w:rPr>
        <w:t>Профилактика рисков причинения вреда (ущерба)</w:t>
      </w:r>
      <w:r w:rsidR="001F4B79">
        <w:rPr>
          <w:b/>
          <w:bCs/>
          <w:sz w:val="28"/>
          <w:szCs w:val="28"/>
        </w:rPr>
        <w:t xml:space="preserve"> </w:t>
      </w:r>
      <w:r w:rsidR="004B2612" w:rsidRPr="001F4B79">
        <w:rPr>
          <w:b/>
          <w:bCs/>
          <w:sz w:val="28"/>
          <w:szCs w:val="28"/>
        </w:rPr>
        <w:t>охраняемым законом ценностям при осуществлении</w:t>
      </w:r>
      <w:r w:rsidR="001F4B79" w:rsidRPr="001F4B79">
        <w:rPr>
          <w:b/>
          <w:bCs/>
          <w:sz w:val="28"/>
          <w:szCs w:val="28"/>
        </w:rPr>
        <w:t xml:space="preserve"> </w:t>
      </w:r>
      <w:r w:rsidR="004B2612" w:rsidRPr="001F4B79">
        <w:rPr>
          <w:b/>
          <w:bCs/>
          <w:sz w:val="28"/>
          <w:szCs w:val="28"/>
        </w:rPr>
        <w:t>муниципального контроля</w:t>
      </w:r>
    </w:p>
    <w:p w14:paraId="5FD33396" w14:textId="77777777" w:rsidR="001F4B79" w:rsidRDefault="001F4B79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</w:p>
    <w:p w14:paraId="58FD7288" w14:textId="4909961F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34AFF">
        <w:rPr>
          <w:sz w:val="28"/>
          <w:szCs w:val="28"/>
        </w:rPr>
        <w:t xml:space="preserve">Профилактические мероприятия осуществляются </w:t>
      </w:r>
      <w:r w:rsidR="00266E94" w:rsidRPr="00347F74">
        <w:rPr>
          <w:sz w:val="28"/>
          <w:szCs w:val="28"/>
        </w:rPr>
        <w:t>орган</w:t>
      </w:r>
      <w:r w:rsidR="001F4B79">
        <w:rPr>
          <w:sz w:val="28"/>
          <w:szCs w:val="28"/>
        </w:rPr>
        <w:t>ом</w:t>
      </w:r>
      <w:r w:rsidR="00266E94" w:rsidRPr="00347F74">
        <w:rPr>
          <w:sz w:val="28"/>
          <w:szCs w:val="28"/>
        </w:rPr>
        <w:t xml:space="preserve"> муниципального контроля</w:t>
      </w:r>
      <w:r w:rsidR="00266E94" w:rsidRPr="00234AFF">
        <w:rPr>
          <w:sz w:val="28"/>
          <w:szCs w:val="28"/>
        </w:rPr>
        <w:t xml:space="preserve"> </w:t>
      </w:r>
      <w:r w:rsidRPr="00234AFF">
        <w:rPr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</w:t>
      </w:r>
      <w:r w:rsidRPr="00234AFF">
        <w:rPr>
          <w:sz w:val="28"/>
          <w:szCs w:val="28"/>
        </w:rPr>
        <w:lastRenderedPageBreak/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14:paraId="0E1FBD27" w14:textId="3145241C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При осуществлении муниципального</w:t>
      </w:r>
      <w:r w:rsidR="00AF2F00">
        <w:rPr>
          <w:sz w:val="28"/>
          <w:szCs w:val="28"/>
        </w:rPr>
        <w:t xml:space="preserve"> </w:t>
      </w:r>
      <w:r w:rsidR="00AF2F00" w:rsidRPr="00234AFF">
        <w:rPr>
          <w:sz w:val="28"/>
          <w:szCs w:val="28"/>
        </w:rPr>
        <w:t>контроля</w:t>
      </w:r>
      <w:r w:rsidRPr="00234AFF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2A82A4D" w14:textId="77777777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386BC176" w14:textId="1C5FB4BD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</w:t>
      </w:r>
      <w:r w:rsidR="00AD69F4">
        <w:rPr>
          <w:sz w:val="28"/>
          <w:szCs w:val="28"/>
        </w:rPr>
        <w:t>должностное лицо</w:t>
      </w:r>
      <w:r w:rsidRPr="00234AFF">
        <w:rPr>
          <w:sz w:val="28"/>
          <w:szCs w:val="28"/>
        </w:rPr>
        <w:t>, осуществляющ</w:t>
      </w:r>
      <w:r w:rsidR="00AD69F4">
        <w:rPr>
          <w:sz w:val="28"/>
          <w:szCs w:val="28"/>
        </w:rPr>
        <w:t>ее</w:t>
      </w:r>
      <w:r w:rsidRPr="00234AFF">
        <w:rPr>
          <w:sz w:val="28"/>
          <w:szCs w:val="28"/>
        </w:rPr>
        <w:t xml:space="preserve"> муниципальный контроль, незамедлительно направляет информацию об этом </w:t>
      </w:r>
      <w:r w:rsidR="00AD69F4">
        <w:rPr>
          <w:sz w:val="28"/>
          <w:szCs w:val="28"/>
        </w:rPr>
        <w:t>руководителю</w:t>
      </w:r>
      <w:r w:rsidRPr="00234AFF">
        <w:rPr>
          <w:sz w:val="28"/>
          <w:szCs w:val="28"/>
        </w:rPr>
        <w:t xml:space="preserve"> </w:t>
      </w:r>
      <w:r w:rsidR="00AD69F4">
        <w:rPr>
          <w:sz w:val="28"/>
          <w:szCs w:val="28"/>
        </w:rPr>
        <w:t>органа муниципального контроля</w:t>
      </w:r>
      <w:r w:rsidRPr="00234AFF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14:paraId="18E99E84" w14:textId="1EA5888F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4AFF" w:rsidRPr="00234AFF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14:paraId="5572EED7" w14:textId="33657A42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AFF" w:rsidRPr="00234AFF">
        <w:rPr>
          <w:sz w:val="28"/>
          <w:szCs w:val="28"/>
        </w:rPr>
        <w:t>информирование;</w:t>
      </w:r>
    </w:p>
    <w:p w14:paraId="3541937C" w14:textId="1DFF3951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AFF" w:rsidRPr="00234AFF">
        <w:rPr>
          <w:sz w:val="28"/>
          <w:szCs w:val="28"/>
        </w:rPr>
        <w:t>обобщение правоприменительной практики;</w:t>
      </w:r>
    </w:p>
    <w:p w14:paraId="2FC3CCAC" w14:textId="25D93E6D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AFF" w:rsidRPr="00234AFF">
        <w:rPr>
          <w:sz w:val="28"/>
          <w:szCs w:val="28"/>
        </w:rPr>
        <w:t>объявление предостережений;</w:t>
      </w:r>
    </w:p>
    <w:p w14:paraId="058FA70C" w14:textId="23829876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AFF" w:rsidRPr="00234AFF">
        <w:rPr>
          <w:sz w:val="28"/>
          <w:szCs w:val="28"/>
        </w:rPr>
        <w:t>консультирование;</w:t>
      </w:r>
    </w:p>
    <w:p w14:paraId="7308328D" w14:textId="2C59C92B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AFF" w:rsidRPr="00234AFF">
        <w:rPr>
          <w:sz w:val="28"/>
          <w:szCs w:val="28"/>
        </w:rPr>
        <w:t>профилактический визит.</w:t>
      </w:r>
    </w:p>
    <w:p w14:paraId="1C883819" w14:textId="30281AE9" w:rsidR="00234AFF" w:rsidRPr="00234AFF" w:rsidRDefault="00C9430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34AFF" w:rsidRPr="00234AFF">
        <w:rPr>
          <w:sz w:val="28"/>
          <w:szCs w:val="28"/>
        </w:rPr>
        <w:t xml:space="preserve">. Информирование по вопросам соблюдения обязательных требований осуществляется </w:t>
      </w:r>
      <w:r w:rsidR="007450E7">
        <w:rPr>
          <w:sz w:val="28"/>
          <w:szCs w:val="28"/>
        </w:rPr>
        <w:t>органом муниципального контроля</w:t>
      </w:r>
      <w:r w:rsidR="00234AFF" w:rsidRPr="00234AFF">
        <w:rPr>
          <w:sz w:val="28"/>
          <w:szCs w:val="28"/>
        </w:rPr>
        <w:t xml:space="preserve"> посредством размещения соответствующих сведений </w:t>
      </w:r>
      <w:r w:rsidR="00710CD5" w:rsidRPr="00B604E4">
        <w:rPr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 w:rsidR="00234AFF" w:rsidRPr="00234AFF">
        <w:rPr>
          <w:sz w:val="28"/>
          <w:szCs w:val="28"/>
        </w:rPr>
        <w:t xml:space="preserve"> и </w:t>
      </w:r>
      <w:r w:rsidR="00710CD5">
        <w:rPr>
          <w:sz w:val="28"/>
          <w:szCs w:val="28"/>
        </w:rPr>
        <w:t xml:space="preserve">в </w:t>
      </w:r>
      <w:r w:rsidR="00234AFF" w:rsidRPr="00234AFF">
        <w:rPr>
          <w:sz w:val="28"/>
          <w:szCs w:val="28"/>
        </w:rPr>
        <w:t>средствах массовой информации.</w:t>
      </w:r>
    </w:p>
    <w:p w14:paraId="30DCC7B6" w14:textId="4ED15FCE" w:rsidR="00234AFF" w:rsidRPr="00234AFF" w:rsidRDefault="009F4D66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</w:t>
      </w:r>
      <w:r w:rsidRPr="00234AFF">
        <w:rPr>
          <w:sz w:val="28"/>
          <w:szCs w:val="28"/>
        </w:rPr>
        <w:t xml:space="preserve"> </w:t>
      </w:r>
      <w:r w:rsidR="00234AFF" w:rsidRPr="00234AFF">
        <w:rPr>
          <w:sz w:val="28"/>
          <w:szCs w:val="28"/>
        </w:rPr>
        <w:t xml:space="preserve">обязан размещать и поддерживать в актуальном состоянии на официальном сайте </w:t>
      </w:r>
      <w:r w:rsidR="00710CD5" w:rsidRPr="00B604E4">
        <w:rPr>
          <w:sz w:val="28"/>
          <w:szCs w:val="28"/>
        </w:rPr>
        <w:t>Одинцовского городского округа Московской области в сети «Интернет»</w:t>
      </w:r>
      <w:r w:rsidR="00234AFF" w:rsidRPr="00234AFF">
        <w:rPr>
          <w:sz w:val="28"/>
          <w:szCs w:val="28"/>
        </w:rPr>
        <w:t xml:space="preserve"> сведения, предусмотренные частью 3 статьи 46 Федерального закона от 31.07.2020 </w:t>
      </w:r>
      <w:r w:rsidR="00056AE2">
        <w:rPr>
          <w:sz w:val="28"/>
          <w:szCs w:val="28"/>
        </w:rPr>
        <w:t>№</w:t>
      </w:r>
      <w:r w:rsidR="00234AFF" w:rsidRPr="00234AFF">
        <w:rPr>
          <w:sz w:val="28"/>
          <w:szCs w:val="28"/>
        </w:rPr>
        <w:t xml:space="preserve"> 248-ФЗ.</w:t>
      </w:r>
    </w:p>
    <w:p w14:paraId="20E6668A" w14:textId="1D2C6C60" w:rsidR="00234AFF" w:rsidRPr="00234AFF" w:rsidRDefault="00710CD5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34AFF" w:rsidRPr="00234AFF">
        <w:rPr>
          <w:sz w:val="28"/>
          <w:szCs w:val="28"/>
        </w:rPr>
        <w:t>.</w:t>
      </w:r>
      <w:r w:rsidR="00056AE2">
        <w:rPr>
          <w:sz w:val="28"/>
          <w:szCs w:val="28"/>
        </w:rPr>
        <w:tab/>
        <w:t xml:space="preserve"> </w:t>
      </w:r>
      <w:r w:rsidR="00234AFF" w:rsidRPr="00234AFF">
        <w:rPr>
          <w:sz w:val="28"/>
          <w:szCs w:val="28"/>
        </w:rPr>
        <w:t xml:space="preserve">Обобщение правоприменительной практики осуществляется </w:t>
      </w:r>
      <w:r w:rsidR="009F4D66">
        <w:rPr>
          <w:sz w:val="28"/>
          <w:szCs w:val="28"/>
        </w:rPr>
        <w:t>органом муниципального контроля</w:t>
      </w:r>
      <w:r w:rsidR="00234AFF" w:rsidRPr="00234AFF">
        <w:rPr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14:paraId="41F8724E" w14:textId="108CE420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По итогам обобщения правоприменительной практики </w:t>
      </w:r>
      <w:r w:rsidR="004E45F5">
        <w:rPr>
          <w:sz w:val="28"/>
          <w:szCs w:val="28"/>
        </w:rPr>
        <w:t>органом муниципального контроля</w:t>
      </w:r>
      <w:r w:rsidR="004E45F5" w:rsidRPr="00234AFF">
        <w:rPr>
          <w:sz w:val="28"/>
          <w:szCs w:val="28"/>
        </w:rPr>
        <w:t xml:space="preserve"> </w:t>
      </w:r>
      <w:r w:rsidRPr="00234AFF">
        <w:rPr>
          <w:sz w:val="28"/>
          <w:szCs w:val="28"/>
        </w:rPr>
        <w:t xml:space="preserve">ежегодно готовятся доклады, содержащие результаты обобщения правоприменительной практики по осуществлению муниципального контроля, </w:t>
      </w:r>
      <w:r w:rsidRPr="006D2F1E">
        <w:rPr>
          <w:sz w:val="28"/>
          <w:szCs w:val="28"/>
        </w:rPr>
        <w:t xml:space="preserve">которые утверждаются </w:t>
      </w:r>
      <w:r w:rsidR="006D2F1E">
        <w:rPr>
          <w:sz w:val="28"/>
          <w:szCs w:val="28"/>
        </w:rPr>
        <w:t xml:space="preserve">Администрацией Одинцовского городского округа Московской </w:t>
      </w:r>
      <w:r w:rsidR="00BB13F4">
        <w:rPr>
          <w:sz w:val="28"/>
          <w:szCs w:val="28"/>
        </w:rPr>
        <w:t xml:space="preserve">области </w:t>
      </w:r>
      <w:r w:rsidR="00BB13F4" w:rsidRPr="00234AFF">
        <w:rPr>
          <w:sz w:val="28"/>
          <w:szCs w:val="28"/>
        </w:rPr>
        <w:t>и</w:t>
      </w:r>
      <w:r w:rsidRPr="00234AFF">
        <w:rPr>
          <w:sz w:val="28"/>
          <w:szCs w:val="28"/>
        </w:rPr>
        <w:t xml:space="preserve"> размещаются в срок до 1 июля года, следующего за отчетным годом, </w:t>
      </w:r>
      <w:r w:rsidR="00710CD5" w:rsidRPr="00B604E4">
        <w:rPr>
          <w:sz w:val="28"/>
          <w:szCs w:val="28"/>
        </w:rPr>
        <w:t>на официальном сайте Одинцовского городского округа Московской области в сети «Интернет»</w:t>
      </w:r>
      <w:r w:rsidRPr="00234AFF">
        <w:rPr>
          <w:sz w:val="28"/>
          <w:szCs w:val="28"/>
        </w:rPr>
        <w:t>.</w:t>
      </w:r>
    </w:p>
    <w:p w14:paraId="734600AF" w14:textId="6F01C8CD" w:rsidR="00234AFF" w:rsidRPr="00234AFF" w:rsidRDefault="00710CD5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234AFF" w:rsidRPr="00234AFF">
        <w:rPr>
          <w:sz w:val="28"/>
          <w:szCs w:val="28"/>
        </w:rPr>
        <w:t>.</w:t>
      </w:r>
      <w:r w:rsidR="00056AE2">
        <w:rPr>
          <w:sz w:val="28"/>
          <w:szCs w:val="28"/>
        </w:rPr>
        <w:tab/>
        <w:t xml:space="preserve"> </w:t>
      </w:r>
      <w:r w:rsidR="00234AFF" w:rsidRPr="00234AFF">
        <w:rPr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9009D4" w:rsidRPr="00347F74">
        <w:rPr>
          <w:sz w:val="28"/>
          <w:szCs w:val="28"/>
        </w:rPr>
        <w:t>–</w:t>
      </w:r>
      <w:r w:rsidR="00234AFF" w:rsidRPr="00234AFF">
        <w:rPr>
          <w:sz w:val="28"/>
          <w:szCs w:val="28"/>
        </w:rPr>
        <w:t xml:space="preserve"> предостережение) объявляется контролируемому лицу в случае наличия у </w:t>
      </w:r>
      <w:r w:rsidR="004E45F5">
        <w:rPr>
          <w:sz w:val="28"/>
          <w:szCs w:val="28"/>
        </w:rPr>
        <w:t>органа муниципального контроля</w:t>
      </w:r>
      <w:r w:rsidR="004E45F5" w:rsidRPr="00234AFF">
        <w:rPr>
          <w:sz w:val="28"/>
          <w:szCs w:val="28"/>
        </w:rPr>
        <w:t xml:space="preserve"> </w:t>
      </w:r>
      <w:r w:rsidR="00234AFF" w:rsidRPr="00234AFF">
        <w:rPr>
          <w:sz w:val="28"/>
          <w:szCs w:val="28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 обязательных требований.</w:t>
      </w:r>
    </w:p>
    <w:p w14:paraId="5F953E6C" w14:textId="32A67EE5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Предостережения объявляются </w:t>
      </w:r>
      <w:r w:rsidR="00FB3B16">
        <w:rPr>
          <w:sz w:val="28"/>
          <w:szCs w:val="28"/>
        </w:rPr>
        <w:t>руководителем органа муниципального контроля</w:t>
      </w:r>
      <w:r w:rsidRPr="00234AFF">
        <w:rPr>
          <w:sz w:val="28"/>
          <w:szCs w:val="28"/>
        </w:rPr>
        <w:t xml:space="preserve"> или лицом, его замещающим,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B889105" w14:textId="77777777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41305A36" w14:textId="28CFEA3A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случае объявления </w:t>
      </w:r>
      <w:r w:rsidR="003C593F">
        <w:rPr>
          <w:sz w:val="28"/>
          <w:szCs w:val="28"/>
        </w:rPr>
        <w:t>органом муниципального контроля</w:t>
      </w:r>
      <w:r w:rsidRPr="00234AFF">
        <w:rPr>
          <w:sz w:val="28"/>
          <w:szCs w:val="28"/>
        </w:rPr>
        <w:t xml:space="preserve"> предостережения контролируемое лицо вправе подать возражение в о</w:t>
      </w:r>
      <w:r w:rsidR="00710CD5">
        <w:rPr>
          <w:sz w:val="28"/>
          <w:szCs w:val="28"/>
        </w:rPr>
        <w:t xml:space="preserve">тношении предостережения (далее – </w:t>
      </w:r>
      <w:r w:rsidRPr="00234AFF">
        <w:rPr>
          <w:sz w:val="28"/>
          <w:szCs w:val="28"/>
        </w:rPr>
        <w:t xml:space="preserve">возражение) в срок не позднее 30 дней со дня получения им предостережения. Возражение рассматривается </w:t>
      </w:r>
      <w:r w:rsidR="00615D5E">
        <w:rPr>
          <w:sz w:val="28"/>
          <w:szCs w:val="28"/>
        </w:rPr>
        <w:t>органом муниципального контроля</w:t>
      </w:r>
      <w:r w:rsidRPr="00234AFF">
        <w:rPr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701AAF2" w14:textId="056BBF0F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случае принятия представленных в возражении контролируемого лица доводов </w:t>
      </w:r>
      <w:r w:rsidR="00FB3B16">
        <w:rPr>
          <w:sz w:val="28"/>
          <w:szCs w:val="28"/>
        </w:rPr>
        <w:t>руководитель органа муниципального контроля</w:t>
      </w:r>
      <w:r w:rsidRPr="00234AFF">
        <w:rPr>
          <w:sz w:val="28"/>
          <w:szCs w:val="28"/>
        </w:rPr>
        <w:t>, либо лицо, его замещающее,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608043F" w14:textId="77777777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4C97A1F4" w14:textId="4DDBB09D" w:rsidR="00234AFF" w:rsidRPr="00234AFF" w:rsidRDefault="009106DA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34AFF" w:rsidRPr="00234AFF">
        <w:rPr>
          <w:sz w:val="28"/>
          <w:szCs w:val="28"/>
        </w:rPr>
        <w:t>. Консультирование осуществляется в устной или письменной форме по следующим вопросам:</w:t>
      </w:r>
    </w:p>
    <w:p w14:paraId="702CE8E7" w14:textId="40F96A80" w:rsidR="00234AFF" w:rsidRPr="00234AFF" w:rsidRDefault="009C6AEE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FF" w:rsidRPr="00234AFF">
        <w:rPr>
          <w:sz w:val="28"/>
          <w:szCs w:val="28"/>
        </w:rPr>
        <w:t>)</w:t>
      </w:r>
      <w:r w:rsidR="009106DA">
        <w:rPr>
          <w:sz w:val="28"/>
          <w:szCs w:val="28"/>
        </w:rPr>
        <w:tab/>
      </w:r>
      <w:r w:rsidR="00234AFF" w:rsidRPr="00234AFF">
        <w:rPr>
          <w:sz w:val="28"/>
          <w:szCs w:val="28"/>
        </w:rPr>
        <w:t>организация и осуществление муниципального контроля за исполнением единой теплоснабжающей организацией обязательств;</w:t>
      </w:r>
    </w:p>
    <w:p w14:paraId="05EFC8E7" w14:textId="70C162C7" w:rsidR="00234AFF" w:rsidRPr="00234AFF" w:rsidRDefault="009C6AEE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FF" w:rsidRPr="00234AFF">
        <w:rPr>
          <w:sz w:val="28"/>
          <w:szCs w:val="28"/>
        </w:rPr>
        <w:t>)</w:t>
      </w:r>
      <w:r w:rsidR="009106DA">
        <w:rPr>
          <w:sz w:val="28"/>
          <w:szCs w:val="28"/>
        </w:rPr>
        <w:tab/>
      </w:r>
      <w:r w:rsidR="00234AFF" w:rsidRPr="00234AFF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14:paraId="5AFAF772" w14:textId="1627B4A8" w:rsidR="00234AFF" w:rsidRPr="00234AFF" w:rsidRDefault="009C6AEE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AFF" w:rsidRPr="00234AFF">
        <w:rPr>
          <w:sz w:val="28"/>
          <w:szCs w:val="28"/>
        </w:rPr>
        <w:t xml:space="preserve">) порядок обжалования действий (бездействия) </w:t>
      </w:r>
      <w:r w:rsidR="00B201FD">
        <w:rPr>
          <w:sz w:val="28"/>
          <w:szCs w:val="28"/>
        </w:rPr>
        <w:t>должностного лица</w:t>
      </w:r>
      <w:r w:rsidR="00234AFF" w:rsidRPr="00234AFF">
        <w:rPr>
          <w:sz w:val="28"/>
          <w:szCs w:val="28"/>
        </w:rPr>
        <w:t>;</w:t>
      </w:r>
    </w:p>
    <w:p w14:paraId="68F3ACB9" w14:textId="2A08A04A" w:rsidR="00234AFF" w:rsidRPr="00234AFF" w:rsidRDefault="009C6AEE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AFF" w:rsidRPr="00234AFF">
        <w:rPr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sz w:val="28"/>
          <w:szCs w:val="28"/>
        </w:rPr>
        <w:t>органом муниципального контроля</w:t>
      </w:r>
      <w:r w:rsidRPr="00234AFF">
        <w:rPr>
          <w:sz w:val="28"/>
          <w:szCs w:val="28"/>
        </w:rPr>
        <w:t xml:space="preserve"> </w:t>
      </w:r>
      <w:r w:rsidR="00234AFF" w:rsidRPr="00234AFF">
        <w:rPr>
          <w:sz w:val="28"/>
          <w:szCs w:val="28"/>
        </w:rPr>
        <w:t>в рамках контрольных мероприятий.</w:t>
      </w:r>
    </w:p>
    <w:p w14:paraId="67362D04" w14:textId="77777777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14:paraId="2469DD4E" w14:textId="37CE5336" w:rsidR="00234AFF" w:rsidRPr="00234AFF" w:rsidRDefault="009C6AEE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FF" w:rsidRPr="00234AFF">
        <w:rPr>
          <w:sz w:val="28"/>
          <w:szCs w:val="28"/>
        </w:rPr>
        <w:t>)</w:t>
      </w:r>
      <w:r w:rsidR="009106DA">
        <w:rPr>
          <w:sz w:val="28"/>
          <w:szCs w:val="28"/>
        </w:rPr>
        <w:tab/>
      </w:r>
      <w:r w:rsidR="00234AFF" w:rsidRPr="00234AFF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0C5BAD90" w14:textId="1FB4A772" w:rsidR="00234AFF" w:rsidRPr="00234AFF" w:rsidRDefault="009C6AEE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4AFF" w:rsidRPr="00234AFF">
        <w:rPr>
          <w:sz w:val="28"/>
          <w:szCs w:val="28"/>
        </w:rPr>
        <w:t>)</w:t>
      </w:r>
      <w:r w:rsidR="009106DA">
        <w:rPr>
          <w:sz w:val="28"/>
          <w:szCs w:val="28"/>
        </w:rPr>
        <w:tab/>
      </w:r>
      <w:r w:rsidR="00234AFF" w:rsidRPr="00234AFF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341E37F1" w14:textId="1B563E7F" w:rsidR="00234AFF" w:rsidRPr="00234AFF" w:rsidRDefault="004017A3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AFF" w:rsidRPr="00234AFF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14:paraId="0654EF19" w14:textId="3C3510D1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При осуществлении консультирования </w:t>
      </w:r>
      <w:r w:rsidR="00047F89">
        <w:rPr>
          <w:sz w:val="28"/>
          <w:szCs w:val="28"/>
        </w:rPr>
        <w:t>должностное лицо</w:t>
      </w:r>
      <w:r w:rsidRPr="00234AFF">
        <w:rPr>
          <w:sz w:val="28"/>
          <w:szCs w:val="28"/>
        </w:rPr>
        <w:t xml:space="preserve"> обязан</w:t>
      </w:r>
      <w:r w:rsidR="00047F89">
        <w:rPr>
          <w:sz w:val="28"/>
          <w:szCs w:val="28"/>
        </w:rPr>
        <w:t>о</w:t>
      </w:r>
      <w:r w:rsidRPr="00234AFF">
        <w:rPr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3653DB2" w14:textId="495E79CE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B40052">
        <w:rPr>
          <w:sz w:val="28"/>
          <w:szCs w:val="28"/>
        </w:rPr>
        <w:t>должностных лиц</w:t>
      </w:r>
      <w:r w:rsidRPr="00234AFF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DFC7E33" w14:textId="5E2C88A2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Информация, ставшая известной </w:t>
      </w:r>
      <w:r w:rsidR="00B25B11">
        <w:rPr>
          <w:sz w:val="28"/>
          <w:szCs w:val="28"/>
        </w:rPr>
        <w:t xml:space="preserve">должностному лицу </w:t>
      </w:r>
      <w:r w:rsidRPr="00234AFF">
        <w:rPr>
          <w:sz w:val="28"/>
          <w:szCs w:val="28"/>
        </w:rPr>
        <w:t xml:space="preserve">в ходе консультирования, не может использоваться </w:t>
      </w:r>
      <w:r w:rsidR="00680FDD">
        <w:rPr>
          <w:sz w:val="28"/>
          <w:szCs w:val="28"/>
        </w:rPr>
        <w:t>органом муниципального контроля</w:t>
      </w:r>
      <w:r w:rsidR="00680FDD" w:rsidRPr="00234AFF">
        <w:rPr>
          <w:sz w:val="28"/>
          <w:szCs w:val="28"/>
        </w:rPr>
        <w:t xml:space="preserve"> </w:t>
      </w:r>
      <w:r w:rsidRPr="00234AFF">
        <w:rPr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14:paraId="3A824EA2" w14:textId="5BE70B67" w:rsidR="00234AFF" w:rsidRPr="00234AFF" w:rsidRDefault="00347751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</w:t>
      </w:r>
      <w:r w:rsidRPr="00234AFF">
        <w:rPr>
          <w:sz w:val="28"/>
          <w:szCs w:val="28"/>
        </w:rPr>
        <w:t xml:space="preserve"> </w:t>
      </w:r>
      <w:r w:rsidR="00234AFF" w:rsidRPr="00234AFF">
        <w:rPr>
          <w:sz w:val="28"/>
          <w:szCs w:val="28"/>
        </w:rPr>
        <w:t>ведет журналы учета консультирований.</w:t>
      </w:r>
    </w:p>
    <w:p w14:paraId="340F6A1B" w14:textId="2996C1E8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случае поступления в </w:t>
      </w:r>
      <w:r w:rsidR="00347751">
        <w:rPr>
          <w:sz w:val="28"/>
          <w:szCs w:val="28"/>
        </w:rPr>
        <w:t>орган муниципального контроля</w:t>
      </w:r>
      <w:r w:rsidRPr="00234AFF">
        <w:rPr>
          <w:sz w:val="28"/>
          <w:szCs w:val="28"/>
        </w:rPr>
        <w:t xml:space="preserve"> 5 и более однотипных обращений контролируемых лиц и их представителей консультирование осуществляется посредством размещения на </w:t>
      </w:r>
      <w:r w:rsidR="009106DA" w:rsidRPr="00B604E4">
        <w:rPr>
          <w:sz w:val="28"/>
          <w:szCs w:val="28"/>
        </w:rPr>
        <w:t>официальном сайте Одинцовского городского округа Московской области в сети «Интернет»</w:t>
      </w:r>
      <w:r w:rsidRPr="00234AFF">
        <w:rPr>
          <w:sz w:val="28"/>
          <w:szCs w:val="28"/>
        </w:rPr>
        <w:t xml:space="preserve"> письменного разъяснения.</w:t>
      </w:r>
    </w:p>
    <w:p w14:paraId="4E664BB3" w14:textId="3F29C66B" w:rsidR="00234AFF" w:rsidRPr="00234AFF" w:rsidRDefault="009106DA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34AFF" w:rsidRPr="00234AFF">
        <w:rPr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572ED37" w14:textId="77777777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50332FE" w14:textId="1B9EF4FC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</w:t>
      </w:r>
      <w:r w:rsidR="002F188A">
        <w:rPr>
          <w:sz w:val="28"/>
          <w:szCs w:val="28"/>
        </w:rPr>
        <w:t>должностное лицо</w:t>
      </w:r>
      <w:r w:rsidRPr="00234AFF">
        <w:rPr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46C81636" w14:textId="77777777" w:rsidR="00234AFF" w:rsidRP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F7F7D3D" w14:textId="75DBC9F5" w:rsidR="00234AFF" w:rsidRDefault="00234AFF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234AFF">
        <w:rPr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</w:t>
      </w:r>
      <w:r w:rsidR="00615D5E">
        <w:rPr>
          <w:sz w:val="28"/>
          <w:szCs w:val="28"/>
        </w:rPr>
        <w:t>должностное лицо</w:t>
      </w:r>
      <w:r w:rsidRPr="00234AFF">
        <w:rPr>
          <w:sz w:val="28"/>
          <w:szCs w:val="28"/>
        </w:rPr>
        <w:t xml:space="preserve"> незамедлительно направляет информацию об этом </w:t>
      </w:r>
      <w:r w:rsidR="00FC7B49">
        <w:rPr>
          <w:sz w:val="28"/>
          <w:szCs w:val="28"/>
        </w:rPr>
        <w:t xml:space="preserve">руководителю органа муниципального контроля </w:t>
      </w:r>
      <w:r w:rsidRPr="00234AFF">
        <w:rPr>
          <w:sz w:val="28"/>
          <w:szCs w:val="28"/>
        </w:rPr>
        <w:t>для принятия решения о проведении контрольных мероприятий в форме отчета о проведенном профилактическом визите.</w:t>
      </w:r>
    </w:p>
    <w:p w14:paraId="1F2051B7" w14:textId="0820D701" w:rsidR="00056AE2" w:rsidRDefault="00056AE2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</w:p>
    <w:p w14:paraId="6EE50339" w14:textId="62B994F2" w:rsidR="006C1095" w:rsidRDefault="006C1095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</w:p>
    <w:p w14:paraId="0493EFD8" w14:textId="77777777" w:rsidR="006C1095" w:rsidRDefault="006C1095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</w:p>
    <w:p w14:paraId="7C407480" w14:textId="4FC256D3" w:rsidR="00447A8D" w:rsidRPr="00447A8D" w:rsidRDefault="00447A8D" w:rsidP="00056AE2">
      <w:pPr>
        <w:pStyle w:val="af4"/>
        <w:numPr>
          <w:ilvl w:val="0"/>
          <w:numId w:val="39"/>
        </w:num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left="0" w:firstLine="709"/>
        <w:jc w:val="center"/>
        <w:rPr>
          <w:rFonts w:eastAsia="DejaVu Sans"/>
          <w:b/>
          <w:sz w:val="28"/>
          <w:szCs w:val="28"/>
        </w:rPr>
      </w:pPr>
      <w:r w:rsidRPr="00447A8D">
        <w:rPr>
          <w:rFonts w:eastAsia="DejaVu Sans"/>
          <w:b/>
          <w:sz w:val="28"/>
          <w:szCs w:val="28"/>
        </w:rPr>
        <w:lastRenderedPageBreak/>
        <w:t xml:space="preserve">Осуществление контрольных мероприятий </w:t>
      </w:r>
    </w:p>
    <w:p w14:paraId="32E38D38" w14:textId="27301FCB" w:rsidR="009106DA" w:rsidRPr="00447A8D" w:rsidRDefault="00447A8D" w:rsidP="00056AE2">
      <w:pPr>
        <w:pStyle w:val="af4"/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left="0" w:firstLine="709"/>
        <w:jc w:val="center"/>
        <w:rPr>
          <w:b/>
          <w:sz w:val="28"/>
          <w:szCs w:val="28"/>
        </w:rPr>
      </w:pPr>
      <w:r w:rsidRPr="00447A8D">
        <w:rPr>
          <w:rFonts w:eastAsia="DejaVu Sans"/>
          <w:b/>
          <w:sz w:val="28"/>
          <w:szCs w:val="28"/>
        </w:rPr>
        <w:t>и контрольных действий</w:t>
      </w:r>
    </w:p>
    <w:p w14:paraId="3D1316A8" w14:textId="41D1DC55" w:rsidR="009106DA" w:rsidRDefault="009106DA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</w:p>
    <w:p w14:paraId="0BF74D3A" w14:textId="29428E9E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 xml:space="preserve">24. При осуществлении муниципального контроля </w:t>
      </w:r>
      <w:r>
        <w:rPr>
          <w:sz w:val="28"/>
          <w:szCs w:val="28"/>
        </w:rPr>
        <w:t>должностны</w:t>
      </w:r>
      <w:r w:rsidR="00FC7B49">
        <w:rPr>
          <w:sz w:val="28"/>
          <w:szCs w:val="28"/>
        </w:rPr>
        <w:t xml:space="preserve">е лица </w:t>
      </w:r>
      <w:r w:rsidR="00FC7B49" w:rsidRPr="00447A8D">
        <w:rPr>
          <w:sz w:val="28"/>
          <w:szCs w:val="28"/>
        </w:rPr>
        <w:t>имеют</w:t>
      </w:r>
      <w:r w:rsidR="00056AE2">
        <w:rPr>
          <w:sz w:val="28"/>
          <w:szCs w:val="28"/>
        </w:rPr>
        <w:t xml:space="preserve"> право осуществлять </w:t>
      </w:r>
      <w:r w:rsidRPr="00447A8D">
        <w:rPr>
          <w:sz w:val="28"/>
          <w:szCs w:val="28"/>
        </w:rPr>
        <w:t>следующие виды контрольных мероприятий и контрольных действий в рамках указанных мероприятий:</w:t>
      </w:r>
    </w:p>
    <w:p w14:paraId="295A712E" w14:textId="3466BC61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 </w:t>
      </w:r>
      <w:r w:rsidRPr="00447A8D">
        <w:rPr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DB4B3A7" w14:textId="2E6911AC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</w:t>
      </w:r>
      <w:r w:rsidRPr="00447A8D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85CBB26" w14:textId="2BC17D3F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 </w:t>
      </w:r>
      <w:r w:rsidRPr="00447A8D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48848476" w14:textId="07F31EE1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 </w:t>
      </w:r>
      <w:r w:rsidRPr="00447A8D">
        <w:rPr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EDA6CAD" w14:textId="6BA8C69B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 </w:t>
      </w:r>
      <w:r w:rsidRPr="00447A8D">
        <w:rPr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sz w:val="28"/>
          <w:szCs w:val="28"/>
        </w:rPr>
        <w:t>«</w:t>
      </w:r>
      <w:r w:rsidRPr="00447A8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47A8D">
        <w:rPr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3C87D91A" w14:textId="77777777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42A09363" w14:textId="16395E6B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47A8D">
        <w:rPr>
          <w:sz w:val="28"/>
          <w:szCs w:val="28"/>
        </w:rPr>
        <w:t xml:space="preserve">. Наблюдение за соблюдением обязательных требований и выездное обследование проводятся </w:t>
      </w:r>
      <w:r w:rsidR="00A76459">
        <w:rPr>
          <w:sz w:val="28"/>
          <w:szCs w:val="28"/>
        </w:rPr>
        <w:t>орган</w:t>
      </w:r>
      <w:r w:rsidR="008D239B">
        <w:rPr>
          <w:sz w:val="28"/>
          <w:szCs w:val="28"/>
        </w:rPr>
        <w:t>ом</w:t>
      </w:r>
      <w:r w:rsidR="00A76459">
        <w:rPr>
          <w:sz w:val="28"/>
          <w:szCs w:val="28"/>
        </w:rPr>
        <w:t xml:space="preserve"> муниципального контроля</w:t>
      </w:r>
      <w:r w:rsidRPr="00447A8D">
        <w:rPr>
          <w:sz w:val="28"/>
          <w:szCs w:val="28"/>
        </w:rPr>
        <w:t xml:space="preserve"> без взаимодействия с контролируемым лицом.</w:t>
      </w:r>
    </w:p>
    <w:p w14:paraId="254307BF" w14:textId="091FC1B0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47A8D">
        <w:rPr>
          <w:sz w:val="28"/>
          <w:szCs w:val="28"/>
        </w:rPr>
        <w:t xml:space="preserve">. Контрольные мероприятия, указанные в подпунктах 1 - 4 пункта </w:t>
      </w:r>
      <w:r>
        <w:rPr>
          <w:sz w:val="28"/>
          <w:szCs w:val="28"/>
        </w:rPr>
        <w:t>24</w:t>
      </w:r>
      <w:r w:rsidRPr="00447A8D">
        <w:rPr>
          <w:sz w:val="28"/>
          <w:szCs w:val="28"/>
        </w:rPr>
        <w:t xml:space="preserve"> настоящего Положения, проводятся в форме внеплановых мероприятий.</w:t>
      </w:r>
    </w:p>
    <w:p w14:paraId="178CE881" w14:textId="77777777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13C06699" w14:textId="6DF3FBFC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47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7A8D">
        <w:rPr>
          <w:sz w:val="28"/>
          <w:szCs w:val="28"/>
        </w:rPr>
        <w:t xml:space="preserve"> Основанием для проведения контрольных мероприятий, проводимых с взаимодействием с контролируемыми лицами, является:</w:t>
      </w:r>
    </w:p>
    <w:p w14:paraId="572CA4DE" w14:textId="10F59990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 xml:space="preserve">1) наличие у </w:t>
      </w:r>
      <w:r>
        <w:rPr>
          <w:sz w:val="28"/>
          <w:szCs w:val="28"/>
        </w:rPr>
        <w:t xml:space="preserve">должностных лиц </w:t>
      </w:r>
      <w:r w:rsidR="008D239B">
        <w:rPr>
          <w:sz w:val="28"/>
          <w:szCs w:val="28"/>
        </w:rPr>
        <w:t>органа муниципального контроля</w:t>
      </w:r>
      <w:r w:rsidR="008D239B" w:rsidRPr="00447A8D">
        <w:rPr>
          <w:sz w:val="28"/>
          <w:szCs w:val="28"/>
        </w:rPr>
        <w:t xml:space="preserve"> </w:t>
      </w:r>
      <w:r w:rsidRPr="00447A8D">
        <w:rPr>
          <w:sz w:val="28"/>
          <w:szCs w:val="28"/>
        </w:rPr>
        <w:t xml:space="preserve"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</w:t>
      </w:r>
      <w:r w:rsidRPr="00447A8D">
        <w:rPr>
          <w:sz w:val="28"/>
          <w:szCs w:val="28"/>
        </w:rPr>
        <w:lastRenderedPageBreak/>
        <w:t>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6BDB5B5" w14:textId="0CFEC950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num" w:pos="993"/>
          <w:tab w:val="left" w:pos="1134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</w:t>
      </w:r>
      <w:r w:rsidRPr="00447A8D">
        <w:rPr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6F0D186" w14:textId="77777777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FA2C351" w14:textId="77777777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22BD8C3" w14:textId="13848CD5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47A8D">
        <w:rPr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</w:t>
      </w:r>
      <w:r>
        <w:rPr>
          <w:sz w:val="28"/>
          <w:szCs w:val="28"/>
        </w:rPr>
        <w:t xml:space="preserve">поручений (заданий) </w:t>
      </w:r>
      <w:r w:rsidR="00C00D14">
        <w:rPr>
          <w:sz w:val="28"/>
          <w:szCs w:val="28"/>
        </w:rPr>
        <w:t>руководителя и (или) заместителя руководителя органа муниципального контроля</w:t>
      </w:r>
      <w:r w:rsidR="002B7039">
        <w:rPr>
          <w:sz w:val="28"/>
          <w:szCs w:val="28"/>
        </w:rPr>
        <w:t>.</w:t>
      </w:r>
    </w:p>
    <w:p w14:paraId="37277E9E" w14:textId="12F7F978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47A8D">
        <w:rPr>
          <w:sz w:val="28"/>
          <w:szCs w:val="28"/>
        </w:rPr>
        <w:t xml:space="preserve">. В случае принятия </w:t>
      </w:r>
      <w:r>
        <w:rPr>
          <w:sz w:val="28"/>
          <w:szCs w:val="28"/>
        </w:rPr>
        <w:t>поручений</w:t>
      </w:r>
      <w:r w:rsidRPr="00447A8D">
        <w:rPr>
          <w:sz w:val="28"/>
          <w:szCs w:val="28"/>
        </w:rPr>
        <w:t xml:space="preserve"> </w:t>
      </w:r>
      <w:r w:rsidR="00023845">
        <w:rPr>
          <w:sz w:val="28"/>
          <w:szCs w:val="28"/>
        </w:rPr>
        <w:t>руководителя органа муниципального контроля</w:t>
      </w:r>
      <w:r w:rsidRPr="00447A8D">
        <w:rPr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такой приказ принимается на основании мотивированного представления </w:t>
      </w:r>
      <w:r w:rsidR="002F188A">
        <w:rPr>
          <w:sz w:val="28"/>
          <w:szCs w:val="28"/>
        </w:rPr>
        <w:t>должностного лица</w:t>
      </w:r>
      <w:r w:rsidRPr="00447A8D">
        <w:rPr>
          <w:sz w:val="28"/>
          <w:szCs w:val="28"/>
        </w:rPr>
        <w:t xml:space="preserve"> о проведении контрольного мероприятия.</w:t>
      </w:r>
    </w:p>
    <w:p w14:paraId="01313BB5" w14:textId="1AAED621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47A8D">
        <w:rPr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2F188A">
        <w:rPr>
          <w:sz w:val="28"/>
          <w:szCs w:val="28"/>
        </w:rPr>
        <w:t>должностными лицами</w:t>
      </w:r>
      <w:r w:rsidRPr="00447A8D">
        <w:rPr>
          <w:sz w:val="28"/>
          <w:szCs w:val="28"/>
        </w:rPr>
        <w:t xml:space="preserve">, на основании задания </w:t>
      </w:r>
      <w:r w:rsidR="00C043EE">
        <w:rPr>
          <w:sz w:val="28"/>
          <w:szCs w:val="28"/>
        </w:rPr>
        <w:t>руководителя органа муниципального контроля</w:t>
      </w:r>
      <w:r w:rsidRPr="00447A8D">
        <w:rPr>
          <w:sz w:val="28"/>
          <w:szCs w:val="28"/>
        </w:rPr>
        <w:t xml:space="preserve">, задания, содержащегося в планах работы </w:t>
      </w:r>
      <w:r w:rsidR="002B7039">
        <w:rPr>
          <w:sz w:val="28"/>
          <w:szCs w:val="28"/>
        </w:rPr>
        <w:t>органа муниципального контроля</w:t>
      </w:r>
      <w:r w:rsidRPr="00447A8D">
        <w:rPr>
          <w:sz w:val="28"/>
          <w:szCs w:val="28"/>
        </w:rPr>
        <w:t xml:space="preserve">, в </w:t>
      </w:r>
      <w:r w:rsidR="00C043EE" w:rsidRPr="00447A8D">
        <w:rPr>
          <w:sz w:val="28"/>
          <w:szCs w:val="28"/>
        </w:rPr>
        <w:t xml:space="preserve">том </w:t>
      </w:r>
      <w:r w:rsidR="00C043EE">
        <w:rPr>
          <w:sz w:val="28"/>
          <w:szCs w:val="28"/>
        </w:rPr>
        <w:t xml:space="preserve">числе </w:t>
      </w:r>
      <w:r w:rsidR="00A46AAC" w:rsidRPr="00447A8D">
        <w:rPr>
          <w:sz w:val="28"/>
          <w:szCs w:val="28"/>
        </w:rPr>
        <w:t xml:space="preserve">в </w:t>
      </w:r>
      <w:r w:rsidR="00A46AAC">
        <w:rPr>
          <w:sz w:val="28"/>
          <w:szCs w:val="28"/>
        </w:rPr>
        <w:t>случаях</w:t>
      </w:r>
      <w:r w:rsidR="00A46AAC" w:rsidRPr="00447A8D">
        <w:rPr>
          <w:sz w:val="28"/>
          <w:szCs w:val="28"/>
        </w:rPr>
        <w:t xml:space="preserve">, </w:t>
      </w:r>
      <w:r w:rsidR="00A46AAC">
        <w:rPr>
          <w:sz w:val="28"/>
          <w:szCs w:val="28"/>
        </w:rPr>
        <w:t>установленных</w:t>
      </w:r>
      <w:r w:rsidRPr="00447A8D">
        <w:rPr>
          <w:sz w:val="28"/>
          <w:szCs w:val="28"/>
        </w:rPr>
        <w:t xml:space="preserve"> Федеральным законом от 31.07.2020 </w:t>
      </w:r>
      <w:r>
        <w:rPr>
          <w:sz w:val="28"/>
          <w:szCs w:val="28"/>
        </w:rPr>
        <w:t>№</w:t>
      </w:r>
      <w:r w:rsidRPr="00447A8D">
        <w:rPr>
          <w:sz w:val="28"/>
          <w:szCs w:val="28"/>
        </w:rPr>
        <w:t>248-ФЗ</w:t>
      </w:r>
      <w:r w:rsidR="00C043EE">
        <w:rPr>
          <w:sz w:val="28"/>
          <w:szCs w:val="28"/>
        </w:rPr>
        <w:t>.</w:t>
      </w:r>
    </w:p>
    <w:p w14:paraId="58CC4D18" w14:textId="0D839C52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47A8D">
        <w:rPr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2F188A">
        <w:rPr>
          <w:sz w:val="28"/>
          <w:szCs w:val="28"/>
        </w:rPr>
        <w:t>должностными лицами</w:t>
      </w:r>
      <w:r w:rsidRPr="00447A8D">
        <w:rPr>
          <w:sz w:val="28"/>
          <w:szCs w:val="28"/>
        </w:rPr>
        <w:t xml:space="preserve">, в соответствии с Федеральным законом от 31.07.2020 </w:t>
      </w:r>
      <w:r w:rsidR="004033D1">
        <w:rPr>
          <w:sz w:val="28"/>
          <w:szCs w:val="28"/>
        </w:rPr>
        <w:t xml:space="preserve">№ </w:t>
      </w:r>
      <w:r w:rsidR="00A46AAC">
        <w:rPr>
          <w:sz w:val="28"/>
          <w:szCs w:val="28"/>
        </w:rPr>
        <w:t>248-ФЗ.</w:t>
      </w:r>
    </w:p>
    <w:p w14:paraId="30B6705B" w14:textId="4CC7A22C" w:rsidR="00447A8D" w:rsidRPr="00447A8D" w:rsidRDefault="004033D1" w:rsidP="00056AE2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="00056AE2">
        <w:rPr>
          <w:sz w:val="28"/>
          <w:szCs w:val="28"/>
        </w:rPr>
        <w:t xml:space="preserve"> </w:t>
      </w:r>
      <w:r w:rsidR="00C9312D">
        <w:rPr>
          <w:sz w:val="28"/>
          <w:szCs w:val="28"/>
        </w:rPr>
        <w:t>Орган</w:t>
      </w:r>
      <w:r w:rsidR="00A46AAC">
        <w:rPr>
          <w:sz w:val="28"/>
          <w:szCs w:val="28"/>
        </w:rPr>
        <w:t xml:space="preserve"> муниципального контроля</w:t>
      </w:r>
      <w:r w:rsidR="00447A8D" w:rsidRPr="00447A8D">
        <w:rPr>
          <w:sz w:val="28"/>
          <w:szCs w:val="28"/>
        </w:rPr>
        <w:t xml:space="preserve">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</w:t>
      </w:r>
      <w:r w:rsidR="00B56107">
        <w:rPr>
          <w:sz w:val="28"/>
          <w:szCs w:val="28"/>
        </w:rPr>
        <w:t>№</w:t>
      </w:r>
      <w:r w:rsidR="00447A8D" w:rsidRPr="00447A8D">
        <w:rPr>
          <w:sz w:val="28"/>
          <w:szCs w:val="28"/>
        </w:rPr>
        <w:t xml:space="preserve">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447A8D" w:rsidRPr="00447A8D">
        <w:rPr>
          <w:sz w:val="28"/>
          <w:szCs w:val="28"/>
        </w:rPr>
        <w:lastRenderedPageBreak/>
        <w:t xml:space="preserve"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B56107">
        <w:rPr>
          <w:sz w:val="28"/>
          <w:szCs w:val="28"/>
        </w:rPr>
        <w:t>№</w:t>
      </w:r>
      <w:r w:rsidR="00447A8D" w:rsidRPr="00447A8D">
        <w:rPr>
          <w:sz w:val="28"/>
          <w:szCs w:val="28"/>
        </w:rPr>
        <w:t xml:space="preserve"> 338 </w:t>
      </w:r>
      <w:r w:rsidR="00B56107">
        <w:rPr>
          <w:sz w:val="28"/>
          <w:szCs w:val="28"/>
        </w:rPr>
        <w:t>«</w:t>
      </w:r>
      <w:r w:rsidR="00447A8D" w:rsidRPr="00447A8D">
        <w:rPr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(надзора), муниципального контроля</w:t>
      </w:r>
      <w:r w:rsidR="00B56107">
        <w:rPr>
          <w:sz w:val="28"/>
          <w:szCs w:val="28"/>
        </w:rPr>
        <w:t>»</w:t>
      </w:r>
      <w:r w:rsidR="00447A8D" w:rsidRPr="00447A8D">
        <w:rPr>
          <w:sz w:val="28"/>
          <w:szCs w:val="28"/>
        </w:rPr>
        <w:t>.</w:t>
      </w:r>
    </w:p>
    <w:p w14:paraId="620121CE" w14:textId="288DA250" w:rsidR="00447A8D" w:rsidRPr="00447A8D" w:rsidRDefault="00C103F8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47A8D" w:rsidRPr="00447A8D">
        <w:rPr>
          <w:sz w:val="28"/>
          <w:szCs w:val="28"/>
        </w:rPr>
        <w:t>. Срок проведения выездной проверки не может превышать 10 рабочих дней.</w:t>
      </w:r>
    </w:p>
    <w:p w14:paraId="607AD85D" w14:textId="21A557F4" w:rsidR="00447A8D" w:rsidRPr="00447A8D" w:rsidRDefault="00C103F8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47A8D" w:rsidRPr="00447A8D">
        <w:rPr>
          <w:sz w:val="28"/>
          <w:szCs w:val="28"/>
        </w:rPr>
        <w:t xml:space="preserve">. Во всех случаях проведения контрольных мероприятий для фиксации </w:t>
      </w:r>
      <w:r w:rsidR="009514FD">
        <w:rPr>
          <w:sz w:val="28"/>
          <w:szCs w:val="28"/>
        </w:rPr>
        <w:t>должностными лицами</w:t>
      </w:r>
      <w:r w:rsidR="00447A8D" w:rsidRPr="00447A8D">
        <w:rPr>
          <w:sz w:val="28"/>
          <w:szCs w:val="28"/>
        </w:rPr>
        <w:t>, уполномоченными осуществлять муниципальный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3CB63A4" w14:textId="35C9FDA4" w:rsidR="00447A8D" w:rsidRPr="00447A8D" w:rsidRDefault="00DD55F9" w:rsidP="00056AE2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47A8D" w:rsidRPr="00447A8D">
        <w:rPr>
          <w:sz w:val="28"/>
          <w:szCs w:val="28"/>
        </w:rPr>
        <w:t>.</w:t>
      </w:r>
      <w:r w:rsidR="00056AE2">
        <w:rPr>
          <w:sz w:val="28"/>
          <w:szCs w:val="28"/>
        </w:rPr>
        <w:tab/>
      </w:r>
      <w:r w:rsidR="00447A8D" w:rsidRPr="00447A8D">
        <w:rPr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6E187A">
        <w:rPr>
          <w:sz w:val="28"/>
          <w:szCs w:val="28"/>
        </w:rPr>
        <w:t>Контрольным органом мер</w:t>
      </w:r>
      <w:r w:rsidR="00447A8D" w:rsidRPr="00447A8D">
        <w:rPr>
          <w:sz w:val="28"/>
          <w:szCs w:val="28"/>
        </w:rPr>
        <w:t xml:space="preserve">, предусмотренных частью 2 статьи 90 Федерального закона от 31.07.2020 </w:t>
      </w:r>
      <w:r w:rsidR="006E187A">
        <w:rPr>
          <w:sz w:val="28"/>
          <w:szCs w:val="28"/>
        </w:rPr>
        <w:t>№</w:t>
      </w:r>
      <w:r w:rsidR="00447A8D" w:rsidRPr="00447A8D">
        <w:rPr>
          <w:sz w:val="28"/>
          <w:szCs w:val="28"/>
        </w:rPr>
        <w:t xml:space="preserve"> 248-ФЗ</w:t>
      </w:r>
      <w:r w:rsidR="00C9312D">
        <w:rPr>
          <w:sz w:val="28"/>
          <w:szCs w:val="28"/>
        </w:rPr>
        <w:t>.</w:t>
      </w:r>
    </w:p>
    <w:p w14:paraId="0CBA6E16" w14:textId="105E8ECD" w:rsidR="00447A8D" w:rsidRPr="00447A8D" w:rsidRDefault="006E187A" w:rsidP="00056AE2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47A8D" w:rsidRPr="00447A8D">
        <w:rPr>
          <w:sz w:val="28"/>
          <w:szCs w:val="28"/>
        </w:rPr>
        <w:t>.</w:t>
      </w:r>
      <w:r w:rsidR="006120CC">
        <w:rPr>
          <w:sz w:val="28"/>
          <w:szCs w:val="28"/>
        </w:rPr>
        <w:t xml:space="preserve">  </w:t>
      </w:r>
      <w:r w:rsidR="00056AE2">
        <w:rPr>
          <w:sz w:val="28"/>
          <w:szCs w:val="28"/>
        </w:rPr>
        <w:tab/>
      </w:r>
      <w:r w:rsidR="00447A8D" w:rsidRPr="00447A8D">
        <w:rPr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</w:t>
      </w:r>
      <w:r w:rsidR="00447A8D" w:rsidRPr="00447A8D">
        <w:rPr>
          <w:sz w:val="28"/>
          <w:szCs w:val="28"/>
        </w:rPr>
        <w:lastRenderedPageBreak/>
        <w:t>должны быть приобщены к акту. Заполненные при проведении контрольного мероприятия проверочные листы приобщаются к акту.</w:t>
      </w:r>
    </w:p>
    <w:p w14:paraId="671DFDDC" w14:textId="77777777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04A0BFC9" w14:textId="77777777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5EA33D9" w14:textId="001F7A57" w:rsidR="00447A8D" w:rsidRPr="00447A8D" w:rsidRDefault="006E187A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47A8D" w:rsidRPr="00447A8D">
        <w:rPr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24D3DDA8" w14:textId="68861BBB" w:rsidR="00447A8D" w:rsidRPr="00447A8D" w:rsidRDefault="00CC23EE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47A8D" w:rsidRPr="00447A8D">
        <w:rPr>
          <w:sz w:val="28"/>
          <w:szCs w:val="28"/>
        </w:rPr>
        <w:t>.</w:t>
      </w:r>
      <w:r w:rsidR="00056AE2">
        <w:rPr>
          <w:sz w:val="28"/>
          <w:szCs w:val="28"/>
        </w:rPr>
        <w:tab/>
        <w:t xml:space="preserve"> </w:t>
      </w:r>
      <w:r w:rsidR="00447A8D" w:rsidRPr="00447A8D">
        <w:rPr>
          <w:sz w:val="28"/>
          <w:szCs w:val="28"/>
        </w:rPr>
        <w:t xml:space="preserve">Информирование контролируемого лица о совершаемых </w:t>
      </w:r>
      <w:r w:rsidR="00814739">
        <w:rPr>
          <w:sz w:val="28"/>
          <w:szCs w:val="28"/>
        </w:rPr>
        <w:t>должностными лицами</w:t>
      </w:r>
      <w:r w:rsidR="00447A8D" w:rsidRPr="00447A8D">
        <w:rPr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1A019C">
        <w:rPr>
          <w:sz w:val="28"/>
          <w:szCs w:val="28"/>
        </w:rPr>
        <w:t>«</w:t>
      </w:r>
      <w:r w:rsidR="00447A8D" w:rsidRPr="00447A8D">
        <w:rPr>
          <w:sz w:val="28"/>
          <w:szCs w:val="28"/>
        </w:rPr>
        <w:t>Единый портал государственных и муниципальных услуг (функций)</w:t>
      </w:r>
      <w:r w:rsidR="001A019C">
        <w:rPr>
          <w:sz w:val="28"/>
          <w:szCs w:val="28"/>
        </w:rPr>
        <w:t>»</w:t>
      </w:r>
      <w:r w:rsidR="00447A8D" w:rsidRPr="00447A8D">
        <w:rPr>
          <w:sz w:val="28"/>
          <w:szCs w:val="28"/>
        </w:rP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EEB36FE" w14:textId="7529FFB1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814739">
        <w:rPr>
          <w:sz w:val="28"/>
          <w:szCs w:val="28"/>
        </w:rPr>
        <w:t>должностными лицами</w:t>
      </w:r>
      <w:r w:rsidRPr="00447A8D">
        <w:rPr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</w:t>
      </w:r>
      <w:r w:rsidR="001422C1">
        <w:rPr>
          <w:sz w:val="28"/>
          <w:szCs w:val="28"/>
        </w:rPr>
        <w:t>органа муниципального контроля</w:t>
      </w:r>
      <w:r w:rsidRPr="00447A8D">
        <w:rPr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50A99A9E" w14:textId="4A32C674" w:rsidR="00447A8D" w:rsidRPr="00447A8D" w:rsidRDefault="001A019C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47A8D" w:rsidRPr="00447A8D">
        <w:rPr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39 - 40 Федерального закона от 31.07.2020 </w:t>
      </w:r>
      <w:r w:rsidR="008C651F">
        <w:rPr>
          <w:sz w:val="28"/>
          <w:szCs w:val="28"/>
        </w:rPr>
        <w:t>№</w:t>
      </w:r>
      <w:r w:rsidR="00447A8D" w:rsidRPr="00447A8D">
        <w:rPr>
          <w:sz w:val="28"/>
          <w:szCs w:val="28"/>
        </w:rPr>
        <w:t xml:space="preserve"> 248-ФЗ и разделом 4 настоящего Положения.</w:t>
      </w:r>
    </w:p>
    <w:p w14:paraId="159D926B" w14:textId="261C1E86" w:rsidR="00447A8D" w:rsidRPr="00447A8D" w:rsidRDefault="001A019C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47A8D" w:rsidRPr="00447A8D">
        <w:rPr>
          <w:sz w:val="28"/>
          <w:szCs w:val="28"/>
        </w:rPr>
        <w:t>.</w:t>
      </w:r>
      <w:r w:rsidR="00056AE2">
        <w:rPr>
          <w:sz w:val="28"/>
          <w:szCs w:val="28"/>
        </w:rPr>
        <w:tab/>
        <w:t xml:space="preserve"> </w:t>
      </w:r>
      <w:proofErr w:type="gramStart"/>
      <w:r w:rsidR="00447A8D" w:rsidRPr="00447A8D">
        <w:rPr>
          <w:sz w:val="28"/>
          <w:szCs w:val="28"/>
        </w:rPr>
        <w:t>В</w:t>
      </w:r>
      <w:proofErr w:type="gramEnd"/>
      <w:r w:rsidR="00447A8D" w:rsidRPr="00447A8D">
        <w:rPr>
          <w:sz w:val="28"/>
          <w:szCs w:val="28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B807B2">
        <w:rPr>
          <w:sz w:val="28"/>
          <w:szCs w:val="28"/>
        </w:rPr>
        <w:t xml:space="preserve">Должностное лицо </w:t>
      </w:r>
      <w:r w:rsidR="00447A8D" w:rsidRPr="00447A8D">
        <w:rPr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906BF61" w14:textId="6C9B8DBA" w:rsidR="00447A8D" w:rsidRPr="00447A8D" w:rsidRDefault="001A019C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47A8D" w:rsidRPr="00447A8D">
        <w:rPr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</w:t>
      </w:r>
      <w:r w:rsidR="00B807B2">
        <w:rPr>
          <w:sz w:val="28"/>
          <w:szCs w:val="28"/>
        </w:rPr>
        <w:t>должностным лицом органа муниципального контроля</w:t>
      </w:r>
      <w:r w:rsidR="00447A8D" w:rsidRPr="00447A8D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72E8C207" w14:textId="41B91E52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lastRenderedPageBreak/>
        <w:t>1)</w:t>
      </w:r>
      <w:r w:rsidR="00056AE2">
        <w:rPr>
          <w:sz w:val="28"/>
          <w:szCs w:val="28"/>
        </w:rPr>
        <w:tab/>
      </w:r>
      <w:r w:rsidRPr="00447A8D">
        <w:rPr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66885EB" w14:textId="535F3509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2)</w:t>
      </w:r>
      <w:r w:rsidR="00056AE2">
        <w:rPr>
          <w:sz w:val="28"/>
          <w:szCs w:val="28"/>
        </w:rPr>
        <w:tab/>
      </w:r>
      <w:r w:rsidRPr="00447A8D">
        <w:rPr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2E6807B" w14:textId="548DB4C6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3)</w:t>
      </w:r>
      <w:r w:rsidR="00056AE2">
        <w:rPr>
          <w:sz w:val="28"/>
          <w:szCs w:val="28"/>
        </w:rPr>
        <w:tab/>
      </w:r>
      <w:r w:rsidRPr="00447A8D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FDBCF0A" w14:textId="1AB40BDF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4)</w:t>
      </w:r>
      <w:r w:rsidR="00056AE2">
        <w:rPr>
          <w:sz w:val="28"/>
          <w:szCs w:val="28"/>
        </w:rPr>
        <w:tab/>
      </w:r>
      <w:r w:rsidRPr="00447A8D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EA2A319" w14:textId="707BE048" w:rsidR="00447A8D" w:rsidRPr="00447A8D" w:rsidRDefault="00447A8D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 w:rsidRPr="00447A8D">
        <w:rPr>
          <w:sz w:val="28"/>
          <w:szCs w:val="28"/>
        </w:rPr>
        <w:t>5)</w:t>
      </w:r>
      <w:r w:rsidR="00056AE2">
        <w:rPr>
          <w:sz w:val="28"/>
          <w:szCs w:val="28"/>
        </w:rPr>
        <w:tab/>
      </w:r>
      <w:r w:rsidRPr="00447A8D">
        <w:rPr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AFE7322" w14:textId="18F43AFE" w:rsidR="00447A8D" w:rsidRDefault="00650DC7" w:rsidP="00056AE2">
      <w:pPr>
        <w:shd w:val="clear" w:color="auto" w:fill="FFFFFF"/>
        <w:tabs>
          <w:tab w:val="left" w:pos="709"/>
          <w:tab w:val="left" w:pos="851"/>
          <w:tab w:val="left" w:pos="1134"/>
          <w:tab w:val="num" w:pos="13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47A8D" w:rsidRPr="00447A8D">
        <w:rPr>
          <w:sz w:val="28"/>
          <w:szCs w:val="28"/>
        </w:rPr>
        <w:t xml:space="preserve">. В случае выявления в ходе проведения контрольного мероприятия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4E600B">
        <w:rPr>
          <w:sz w:val="28"/>
          <w:szCs w:val="28"/>
        </w:rPr>
        <w:t xml:space="preserve">Должностные лица </w:t>
      </w:r>
      <w:r w:rsidR="00447A8D" w:rsidRPr="00447A8D">
        <w:rPr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7118A7A0" w14:textId="0D06238C" w:rsidR="00FB0CA7" w:rsidRPr="00C873A8" w:rsidRDefault="00FB0CA7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</w:p>
    <w:p w14:paraId="3F8E5DB1" w14:textId="53AD331B" w:rsidR="004F618C" w:rsidRPr="00C873A8" w:rsidRDefault="004F618C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</w:p>
    <w:p w14:paraId="368E6A8D" w14:textId="77777777" w:rsidR="004F618C" w:rsidRPr="00C873A8" w:rsidRDefault="004F618C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</w:p>
    <w:p w14:paraId="189A3AC7" w14:textId="2058288F" w:rsidR="004B2612" w:rsidRPr="00B604E4" w:rsidRDefault="00674CAD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674CAD">
        <w:rPr>
          <w:b/>
          <w:bCs/>
          <w:sz w:val="28"/>
          <w:szCs w:val="28"/>
        </w:rPr>
        <w:t xml:space="preserve">. </w:t>
      </w:r>
      <w:r w:rsidR="004B2612" w:rsidRPr="00B604E4">
        <w:rPr>
          <w:b/>
          <w:bCs/>
          <w:sz w:val="28"/>
          <w:szCs w:val="28"/>
        </w:rPr>
        <w:t xml:space="preserve">Обжалование решений </w:t>
      </w:r>
      <w:r>
        <w:rPr>
          <w:b/>
          <w:bCs/>
          <w:sz w:val="28"/>
          <w:szCs w:val="28"/>
        </w:rPr>
        <w:t>контрольного органа</w:t>
      </w:r>
      <w:r w:rsidR="004B2612" w:rsidRPr="00B604E4">
        <w:rPr>
          <w:b/>
          <w:bCs/>
          <w:sz w:val="28"/>
          <w:szCs w:val="28"/>
        </w:rPr>
        <w:t>, действий (бездействия) должностных лиц</w:t>
      </w:r>
    </w:p>
    <w:p w14:paraId="02B97E11" w14:textId="77777777" w:rsidR="003717BD" w:rsidRPr="00B604E4" w:rsidRDefault="003717BD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rPr>
          <w:b/>
          <w:sz w:val="28"/>
          <w:szCs w:val="28"/>
        </w:rPr>
      </w:pPr>
    </w:p>
    <w:p w14:paraId="04481D5C" w14:textId="7D691CF3" w:rsidR="001A099C" w:rsidRDefault="00674CAD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674CAD">
        <w:rPr>
          <w:sz w:val="28"/>
          <w:szCs w:val="28"/>
        </w:rPr>
        <w:t xml:space="preserve">Решения </w:t>
      </w:r>
      <w:r w:rsidR="001A099C">
        <w:rPr>
          <w:sz w:val="28"/>
          <w:szCs w:val="28"/>
        </w:rPr>
        <w:t xml:space="preserve">должностных лиц </w:t>
      </w:r>
      <w:r w:rsidR="004E600B">
        <w:rPr>
          <w:sz w:val="28"/>
          <w:szCs w:val="28"/>
        </w:rPr>
        <w:t xml:space="preserve">органа муниципального </w:t>
      </w:r>
      <w:r w:rsidR="001A099C">
        <w:rPr>
          <w:sz w:val="28"/>
          <w:szCs w:val="28"/>
        </w:rPr>
        <w:t>контрол</w:t>
      </w:r>
      <w:r w:rsidR="004E600B">
        <w:rPr>
          <w:sz w:val="28"/>
          <w:szCs w:val="28"/>
        </w:rPr>
        <w:t>я</w:t>
      </w:r>
      <w:r w:rsidRPr="00674CAD">
        <w:rPr>
          <w:sz w:val="28"/>
          <w:szCs w:val="28"/>
        </w:rPr>
        <w:t xml:space="preserve">, действия (бездействие) </w:t>
      </w:r>
      <w:r w:rsidR="004E600B">
        <w:rPr>
          <w:sz w:val="28"/>
          <w:szCs w:val="28"/>
        </w:rPr>
        <w:t xml:space="preserve">должностных лиц </w:t>
      </w:r>
      <w:r w:rsidRPr="00674CAD">
        <w:rPr>
          <w:sz w:val="28"/>
          <w:szCs w:val="28"/>
        </w:rPr>
        <w:t xml:space="preserve">могут быть обжалованы в порядке, установленном главой 9 Федерального закона от 31.07.2020 </w:t>
      </w:r>
      <w:r w:rsidR="00D94D38">
        <w:rPr>
          <w:sz w:val="28"/>
          <w:szCs w:val="28"/>
        </w:rPr>
        <w:t>№</w:t>
      </w:r>
      <w:r w:rsidRPr="00674CAD">
        <w:rPr>
          <w:sz w:val="28"/>
          <w:szCs w:val="28"/>
        </w:rPr>
        <w:t xml:space="preserve"> 248-ФЗ</w:t>
      </w:r>
      <w:r w:rsidR="00D94D38">
        <w:rPr>
          <w:sz w:val="28"/>
          <w:szCs w:val="28"/>
        </w:rPr>
        <w:t>.</w:t>
      </w:r>
    </w:p>
    <w:p w14:paraId="00E1F262" w14:textId="241FF207" w:rsidR="001A099C" w:rsidRPr="001A099C" w:rsidRDefault="001A099C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A099C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14:paraId="771C4163" w14:textId="09CC091B" w:rsidR="001A099C" w:rsidRPr="001A099C" w:rsidRDefault="001A099C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A099C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A099C">
        <w:rPr>
          <w:sz w:val="28"/>
          <w:szCs w:val="28"/>
        </w:rPr>
        <w:t>решений о проведении контрольных мероприятий;</w:t>
      </w:r>
    </w:p>
    <w:p w14:paraId="12055E1E" w14:textId="771A394B" w:rsidR="001A099C" w:rsidRPr="001A099C" w:rsidRDefault="001A099C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A099C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A099C">
        <w:rPr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14:paraId="6FCD9F55" w14:textId="7B21E754" w:rsidR="004B2612" w:rsidRDefault="001A099C" w:rsidP="00056AE2">
      <w:pPr>
        <w:pStyle w:val="af4"/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A099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1A099C">
        <w:rPr>
          <w:sz w:val="28"/>
          <w:szCs w:val="28"/>
        </w:rPr>
        <w:t xml:space="preserve">действий (бездействия) </w:t>
      </w:r>
      <w:r w:rsidR="004E470B">
        <w:rPr>
          <w:sz w:val="28"/>
          <w:szCs w:val="28"/>
        </w:rPr>
        <w:t>должностных лиц</w:t>
      </w:r>
      <w:r w:rsidRPr="001A099C">
        <w:rPr>
          <w:sz w:val="28"/>
          <w:szCs w:val="28"/>
        </w:rPr>
        <w:t xml:space="preserve"> в рамках контрольных мероприятий.</w:t>
      </w:r>
    </w:p>
    <w:p w14:paraId="6284E5E1" w14:textId="5B580F88" w:rsidR="00816BAF" w:rsidRDefault="00816BAF" w:rsidP="00056AE2">
      <w:pPr>
        <w:shd w:val="clear" w:color="auto" w:fill="FFFFFF"/>
        <w:tabs>
          <w:tab w:val="num" w:pos="426"/>
          <w:tab w:val="left" w:pos="709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16BAF">
        <w:rPr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2E36B4A7" w14:textId="2D6D7F75" w:rsidR="00816BAF" w:rsidRPr="00816BAF" w:rsidRDefault="00816BAF" w:rsidP="00056AE2">
      <w:pPr>
        <w:shd w:val="clear" w:color="auto" w:fill="FFFFFF"/>
        <w:tabs>
          <w:tab w:val="num" w:pos="426"/>
          <w:tab w:val="left" w:pos="709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16BAF">
        <w:rPr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>
        <w:rPr>
          <w:sz w:val="28"/>
          <w:szCs w:val="28"/>
        </w:rPr>
        <w:t xml:space="preserve">м на личном приеме </w:t>
      </w:r>
      <w:r w:rsidR="00EF746A">
        <w:rPr>
          <w:sz w:val="28"/>
          <w:szCs w:val="28"/>
        </w:rPr>
        <w:t>руководителя органа муниципального контроля</w:t>
      </w:r>
      <w:r>
        <w:rPr>
          <w:sz w:val="28"/>
          <w:szCs w:val="28"/>
        </w:rPr>
        <w:t xml:space="preserve">, </w:t>
      </w:r>
      <w:r w:rsidRPr="00816BAF">
        <w:rPr>
          <w:sz w:val="28"/>
          <w:szCs w:val="28"/>
        </w:rPr>
        <w:t>с предварительным его информированием о наличии в жалобе (документах) сведений, составляющих государственную или иную охраняемую законом тайну.</w:t>
      </w:r>
    </w:p>
    <w:p w14:paraId="03BD2E08" w14:textId="22F03A15" w:rsidR="00816BAF" w:rsidRPr="00816BAF" w:rsidRDefault="00816BAF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816BAF">
        <w:rPr>
          <w:sz w:val="28"/>
          <w:szCs w:val="28"/>
        </w:rPr>
        <w:t xml:space="preserve"> Жалоба на р</w:t>
      </w:r>
      <w:r w:rsidRPr="00674CA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должностных </w:t>
      </w:r>
      <w:r w:rsidR="00BB5490">
        <w:rPr>
          <w:sz w:val="28"/>
          <w:szCs w:val="28"/>
        </w:rPr>
        <w:t>лиц органа</w:t>
      </w:r>
      <w:r w:rsidR="004E470B">
        <w:rPr>
          <w:sz w:val="28"/>
          <w:szCs w:val="28"/>
        </w:rPr>
        <w:t xml:space="preserve"> муниципального контроля</w:t>
      </w:r>
      <w:r w:rsidRPr="00674CAD">
        <w:rPr>
          <w:sz w:val="28"/>
          <w:szCs w:val="28"/>
        </w:rPr>
        <w:t xml:space="preserve">, действия (бездействие) </w:t>
      </w:r>
      <w:r w:rsidR="004E470B">
        <w:rPr>
          <w:sz w:val="28"/>
          <w:szCs w:val="28"/>
        </w:rPr>
        <w:t xml:space="preserve">должностных лиц </w:t>
      </w:r>
      <w:r w:rsidRPr="00816BAF">
        <w:rPr>
          <w:sz w:val="28"/>
          <w:szCs w:val="28"/>
        </w:rPr>
        <w:t xml:space="preserve">рассматривается </w:t>
      </w:r>
      <w:r w:rsidR="0065028C">
        <w:rPr>
          <w:sz w:val="28"/>
          <w:szCs w:val="28"/>
        </w:rPr>
        <w:t>руководителем или заместителем руководителя органа муниципального контроля</w:t>
      </w:r>
      <w:r w:rsidRPr="00816BAF">
        <w:rPr>
          <w:sz w:val="28"/>
          <w:szCs w:val="28"/>
        </w:rPr>
        <w:t>.</w:t>
      </w:r>
    </w:p>
    <w:p w14:paraId="4D994706" w14:textId="6D66026F" w:rsidR="00BB5490" w:rsidRDefault="00816BAF" w:rsidP="00BB5490">
      <w:pPr>
        <w:shd w:val="clear" w:color="auto" w:fill="FFFFFF"/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16BAF">
        <w:rPr>
          <w:sz w:val="28"/>
          <w:szCs w:val="28"/>
        </w:rPr>
        <w:t>.</w:t>
      </w:r>
      <w:r w:rsidR="00BB5490">
        <w:rPr>
          <w:sz w:val="28"/>
          <w:szCs w:val="28"/>
        </w:rPr>
        <w:tab/>
      </w:r>
      <w:r w:rsidR="00BB5490">
        <w:rPr>
          <w:sz w:val="28"/>
          <w:szCs w:val="28"/>
        </w:rPr>
        <w:tab/>
      </w:r>
      <w:r w:rsidR="00BB5490" w:rsidRPr="00BB5490">
        <w:rPr>
          <w:sz w:val="28"/>
          <w:szCs w:val="28"/>
        </w:rPr>
        <w:t xml:space="preserve">Жалоба на действия (бездействие) руководителя органа муниципального контроля рассматривается вышестоящим должностным лицом </w:t>
      </w:r>
      <w:r w:rsidR="00BB5490">
        <w:rPr>
          <w:sz w:val="28"/>
          <w:szCs w:val="28"/>
        </w:rPr>
        <w:t>А</w:t>
      </w:r>
      <w:r w:rsidR="00BB5490" w:rsidRPr="00BB5490">
        <w:rPr>
          <w:sz w:val="28"/>
          <w:szCs w:val="28"/>
        </w:rPr>
        <w:t xml:space="preserve">дминистрации </w:t>
      </w:r>
      <w:r w:rsidR="00BB5490">
        <w:rPr>
          <w:sz w:val="28"/>
          <w:szCs w:val="28"/>
        </w:rPr>
        <w:t>Одинцовского городского округа Московской области</w:t>
      </w:r>
      <w:r w:rsidR="00BB5490" w:rsidRPr="00BB5490">
        <w:rPr>
          <w:sz w:val="28"/>
          <w:szCs w:val="28"/>
        </w:rPr>
        <w:t>, уполномоченным на осуществление муниципального контроля</w:t>
      </w:r>
      <w:r w:rsidR="00BB5490">
        <w:rPr>
          <w:sz w:val="28"/>
          <w:szCs w:val="28"/>
        </w:rPr>
        <w:t>.</w:t>
      </w:r>
    </w:p>
    <w:p w14:paraId="0B9BA7B3" w14:textId="1C2C0670" w:rsidR="00816BAF" w:rsidRPr="00816BAF" w:rsidRDefault="00BB5490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 </w:t>
      </w:r>
      <w:r w:rsidR="00816BAF" w:rsidRPr="00816BAF">
        <w:rPr>
          <w:sz w:val="28"/>
          <w:szCs w:val="28"/>
        </w:rPr>
        <w:t xml:space="preserve">Жалоба на </w:t>
      </w:r>
      <w:r w:rsidR="00816BAF">
        <w:rPr>
          <w:sz w:val="28"/>
          <w:szCs w:val="28"/>
        </w:rPr>
        <w:t>р</w:t>
      </w:r>
      <w:r w:rsidR="00816BAF" w:rsidRPr="00674CAD">
        <w:rPr>
          <w:sz w:val="28"/>
          <w:szCs w:val="28"/>
        </w:rPr>
        <w:t xml:space="preserve">ешения </w:t>
      </w:r>
      <w:r w:rsidR="00816BAF">
        <w:rPr>
          <w:sz w:val="28"/>
          <w:szCs w:val="28"/>
        </w:rPr>
        <w:t>должностных лиц контрольного органа</w:t>
      </w:r>
      <w:r w:rsidR="00816BAF" w:rsidRPr="00674CAD">
        <w:rPr>
          <w:sz w:val="28"/>
          <w:szCs w:val="28"/>
        </w:rPr>
        <w:t xml:space="preserve">, действия (бездействие) </w:t>
      </w:r>
      <w:r w:rsidR="004E470B">
        <w:rPr>
          <w:sz w:val="28"/>
          <w:szCs w:val="28"/>
        </w:rPr>
        <w:t xml:space="preserve">должностных лиц </w:t>
      </w:r>
      <w:r w:rsidR="00816BAF" w:rsidRPr="00816BAF">
        <w:rPr>
          <w:sz w:val="28"/>
          <w:szCs w:val="28"/>
        </w:rPr>
        <w:t xml:space="preserve">может быть подана в течение 30 календарных дней со дня, когда контролируемое лицо узнало или должно было узнать о нарушении своих прав. Жалоба на предписание </w:t>
      </w:r>
      <w:r>
        <w:rPr>
          <w:sz w:val="28"/>
          <w:szCs w:val="28"/>
        </w:rPr>
        <w:t>органа муниципального контроля</w:t>
      </w:r>
      <w:r w:rsidR="00816BAF" w:rsidRPr="00816BAF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14:paraId="6D7D39BE" w14:textId="47C07FB5" w:rsidR="00816BAF" w:rsidRPr="00816BAF" w:rsidRDefault="00816BAF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16BAF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907C13">
        <w:rPr>
          <w:sz w:val="28"/>
          <w:szCs w:val="28"/>
        </w:rPr>
        <w:t>органом муниципального контроля</w:t>
      </w:r>
      <w:r w:rsidRPr="00816BAF">
        <w:rPr>
          <w:sz w:val="28"/>
          <w:szCs w:val="28"/>
        </w:rPr>
        <w:t>.</w:t>
      </w:r>
    </w:p>
    <w:p w14:paraId="781D254E" w14:textId="77777777" w:rsidR="00816BAF" w:rsidRPr="00816BAF" w:rsidRDefault="00816BAF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16BAF">
        <w:rPr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12D2823" w14:textId="2FBC0D2E" w:rsidR="00816BAF" w:rsidRPr="00816BAF" w:rsidRDefault="00816BAF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102">
        <w:rPr>
          <w:sz w:val="28"/>
          <w:szCs w:val="28"/>
        </w:rPr>
        <w:t>8</w:t>
      </w:r>
      <w:r w:rsidRPr="00816BAF">
        <w:rPr>
          <w:sz w:val="28"/>
          <w:szCs w:val="28"/>
        </w:rPr>
        <w:t xml:space="preserve">. Жалоба на </w:t>
      </w:r>
      <w:r>
        <w:rPr>
          <w:sz w:val="28"/>
          <w:szCs w:val="28"/>
        </w:rPr>
        <w:t>р</w:t>
      </w:r>
      <w:r w:rsidRPr="00674CA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должностных лиц </w:t>
      </w:r>
      <w:r w:rsidR="00100C25">
        <w:rPr>
          <w:sz w:val="28"/>
          <w:szCs w:val="28"/>
        </w:rPr>
        <w:t>органа муниципального контроля</w:t>
      </w:r>
      <w:r w:rsidRPr="00674CAD">
        <w:rPr>
          <w:sz w:val="28"/>
          <w:szCs w:val="28"/>
        </w:rPr>
        <w:t xml:space="preserve">, действия (бездействие) </w:t>
      </w:r>
      <w:r w:rsidR="00100C25">
        <w:rPr>
          <w:sz w:val="28"/>
          <w:szCs w:val="28"/>
        </w:rPr>
        <w:t>должностных лиц,</w:t>
      </w:r>
      <w:r w:rsidRPr="00816BAF">
        <w:rPr>
          <w:sz w:val="28"/>
          <w:szCs w:val="28"/>
        </w:rPr>
        <w:t xml:space="preserve"> подлежит рассмотрению в течение 20 рабочих дней со дня ее регистрации.</w:t>
      </w:r>
    </w:p>
    <w:p w14:paraId="66B18C14" w14:textId="78D5CC2E" w:rsidR="00587529" w:rsidRPr="00BB13F4" w:rsidRDefault="00816BAF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B13F4">
        <w:rPr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EF746A" w:rsidRPr="00BB13F4">
        <w:rPr>
          <w:sz w:val="28"/>
          <w:szCs w:val="28"/>
        </w:rPr>
        <w:t>руководителем органа муниципального контроля</w:t>
      </w:r>
      <w:r w:rsidRPr="00BB13F4">
        <w:rPr>
          <w:sz w:val="28"/>
          <w:szCs w:val="28"/>
        </w:rPr>
        <w:t xml:space="preserve"> не более чем на 20 рабочих дней.</w:t>
      </w:r>
    </w:p>
    <w:p w14:paraId="3D0709D5" w14:textId="77777777" w:rsidR="008A1614" w:rsidRPr="00BB13F4" w:rsidRDefault="008A1614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4403832" w14:textId="44340A79" w:rsidR="004B2612" w:rsidRPr="00BB13F4" w:rsidRDefault="004B2612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BB13F4">
        <w:rPr>
          <w:b/>
          <w:bCs/>
          <w:sz w:val="28"/>
          <w:szCs w:val="28"/>
        </w:rPr>
        <w:t>VI. Заключительные положения</w:t>
      </w:r>
    </w:p>
    <w:p w14:paraId="4457CCA2" w14:textId="77777777" w:rsidR="00587529" w:rsidRPr="00BB13F4" w:rsidRDefault="00587529" w:rsidP="00056AE2">
      <w:pPr>
        <w:shd w:val="clear" w:color="auto" w:fill="FFFFFF"/>
        <w:tabs>
          <w:tab w:val="num" w:pos="426"/>
          <w:tab w:val="left" w:pos="851"/>
          <w:tab w:val="left" w:pos="1134"/>
        </w:tabs>
        <w:ind w:firstLine="709"/>
        <w:contextualSpacing/>
        <w:jc w:val="center"/>
        <w:rPr>
          <w:sz w:val="28"/>
          <w:szCs w:val="28"/>
        </w:rPr>
      </w:pPr>
    </w:p>
    <w:p w14:paraId="2618AE4D" w14:textId="73DFD38D" w:rsidR="00674CAD" w:rsidRPr="00BB13F4" w:rsidRDefault="00666102" w:rsidP="00666102">
      <w:pPr>
        <w:pStyle w:val="af4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BAF" w:rsidRPr="00BB13F4">
        <w:rPr>
          <w:sz w:val="28"/>
          <w:szCs w:val="28"/>
        </w:rPr>
        <w:t xml:space="preserve"> Настоящее положение вступает в законную силу с </w:t>
      </w:r>
      <w:r w:rsidR="00F4193D" w:rsidRPr="00BB13F4">
        <w:rPr>
          <w:sz w:val="28"/>
          <w:szCs w:val="28"/>
        </w:rPr>
        <w:t>01.01.2022</w:t>
      </w:r>
      <w:r w:rsidR="00816BAF" w:rsidRPr="00BB13F4">
        <w:rPr>
          <w:sz w:val="28"/>
          <w:szCs w:val="28"/>
        </w:rPr>
        <w:t>.</w:t>
      </w:r>
    </w:p>
    <w:p w14:paraId="3A4173B6" w14:textId="238728E4" w:rsidR="00F4193D" w:rsidRPr="00BB13F4" w:rsidRDefault="00F4193D" w:rsidP="00F4193D">
      <w:pPr>
        <w:shd w:val="clear" w:color="auto" w:fill="FFFFFF"/>
        <w:tabs>
          <w:tab w:val="num" w:pos="426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3387B10" w14:textId="77777777" w:rsidR="008A1614" w:rsidRPr="00BB13F4" w:rsidRDefault="008A1614" w:rsidP="00F4193D">
      <w:pPr>
        <w:shd w:val="clear" w:color="auto" w:fill="FFFFFF"/>
        <w:tabs>
          <w:tab w:val="num" w:pos="426"/>
          <w:tab w:val="left" w:pos="851"/>
          <w:tab w:val="left" w:pos="1134"/>
        </w:tabs>
        <w:jc w:val="both"/>
        <w:rPr>
          <w:sz w:val="28"/>
          <w:szCs w:val="28"/>
          <w:highlight w:val="yellow"/>
        </w:rPr>
      </w:pPr>
    </w:p>
    <w:p w14:paraId="18CD4F78" w14:textId="63103180" w:rsidR="00F4193D" w:rsidRPr="00BB13F4" w:rsidRDefault="00F4193D" w:rsidP="00F4193D">
      <w:pPr>
        <w:shd w:val="clear" w:color="auto" w:fill="FFFFFF"/>
        <w:tabs>
          <w:tab w:val="num" w:pos="426"/>
          <w:tab w:val="left" w:pos="851"/>
          <w:tab w:val="left" w:pos="1134"/>
        </w:tabs>
        <w:jc w:val="both"/>
        <w:rPr>
          <w:sz w:val="28"/>
          <w:szCs w:val="28"/>
          <w:highlight w:val="yellow"/>
        </w:rPr>
      </w:pPr>
      <w:r w:rsidRPr="00BB13F4">
        <w:rPr>
          <w:sz w:val="28"/>
          <w:szCs w:val="28"/>
        </w:rPr>
        <w:t xml:space="preserve">Заместитель Главы Администрации                                                     М.В. </w:t>
      </w:r>
      <w:proofErr w:type="spellStart"/>
      <w:r w:rsidRPr="00BB13F4">
        <w:rPr>
          <w:sz w:val="28"/>
          <w:szCs w:val="28"/>
        </w:rPr>
        <w:t>Коротаев</w:t>
      </w:r>
      <w:proofErr w:type="spellEnd"/>
    </w:p>
    <w:p w14:paraId="56C1F82E" w14:textId="77777777" w:rsidR="00674CAD" w:rsidRPr="00816BAF" w:rsidRDefault="00674CAD" w:rsidP="00056AE2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sectPr w:rsidR="00674CAD" w:rsidRPr="00816BAF" w:rsidSect="008A1614">
      <w:headerReference w:type="default" r:id="rId9"/>
      <w:pgSz w:w="11906" w:h="16838"/>
      <w:pgMar w:top="1134" w:right="851" w:bottom="1134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2E29" w14:textId="77777777" w:rsidR="0030440E" w:rsidRDefault="0030440E">
      <w:r>
        <w:separator/>
      </w:r>
    </w:p>
  </w:endnote>
  <w:endnote w:type="continuationSeparator" w:id="0">
    <w:p w14:paraId="247D5BC3" w14:textId="77777777" w:rsidR="0030440E" w:rsidRDefault="0030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9C61" w14:textId="77777777" w:rsidR="0030440E" w:rsidRDefault="0030440E">
      <w:r>
        <w:separator/>
      </w:r>
    </w:p>
  </w:footnote>
  <w:footnote w:type="continuationSeparator" w:id="0">
    <w:p w14:paraId="5D7C26CC" w14:textId="77777777" w:rsidR="0030440E" w:rsidRDefault="0030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056DE9" w:rsidRDefault="00056DE9">
    <w:pPr>
      <w:pStyle w:val="ae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4637FDA"/>
    <w:multiLevelType w:val="multilevel"/>
    <w:tmpl w:val="63622A9E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13F01F78"/>
    <w:multiLevelType w:val="multilevel"/>
    <w:tmpl w:val="0E484630"/>
    <w:lvl w:ilvl="0">
      <w:start w:val="1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19450EDC"/>
    <w:multiLevelType w:val="multilevel"/>
    <w:tmpl w:val="A254F3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F696F"/>
    <w:multiLevelType w:val="multilevel"/>
    <w:tmpl w:val="38BC17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27E42"/>
    <w:multiLevelType w:val="hybridMultilevel"/>
    <w:tmpl w:val="4EE887D4"/>
    <w:lvl w:ilvl="0" w:tplc="C846BCF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268D2AB5"/>
    <w:multiLevelType w:val="multilevel"/>
    <w:tmpl w:val="4360210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1159A"/>
    <w:multiLevelType w:val="multilevel"/>
    <w:tmpl w:val="F0209F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91742"/>
    <w:multiLevelType w:val="multilevel"/>
    <w:tmpl w:val="ED7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D68A4"/>
    <w:multiLevelType w:val="multilevel"/>
    <w:tmpl w:val="3594FF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33C1B"/>
    <w:multiLevelType w:val="multilevel"/>
    <w:tmpl w:val="ED741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 w15:restartNumberingAfterBreak="0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2501"/>
    <w:multiLevelType w:val="hybridMultilevel"/>
    <w:tmpl w:val="FAF65E3A"/>
    <w:lvl w:ilvl="0" w:tplc="70A01098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3C0AF6"/>
    <w:multiLevelType w:val="hybridMultilevel"/>
    <w:tmpl w:val="6F42A402"/>
    <w:lvl w:ilvl="0" w:tplc="0419000F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FE03C3"/>
    <w:multiLevelType w:val="multilevel"/>
    <w:tmpl w:val="0A56CAC4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A0764F"/>
    <w:multiLevelType w:val="multilevel"/>
    <w:tmpl w:val="0CD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E2504B"/>
    <w:multiLevelType w:val="multilevel"/>
    <w:tmpl w:val="1E0C1E1A"/>
    <w:lvl w:ilvl="0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 w15:restartNumberingAfterBreak="0">
    <w:nsid w:val="43556467"/>
    <w:multiLevelType w:val="hybridMultilevel"/>
    <w:tmpl w:val="5CCEB8D2"/>
    <w:lvl w:ilvl="0" w:tplc="DAA8DA5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3397"/>
    <w:multiLevelType w:val="hybridMultilevel"/>
    <w:tmpl w:val="AA7E48DE"/>
    <w:lvl w:ilvl="0" w:tplc="F8FC938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E35AED"/>
    <w:multiLevelType w:val="multilevel"/>
    <w:tmpl w:val="0DACFD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C4B2C"/>
    <w:multiLevelType w:val="multilevel"/>
    <w:tmpl w:val="2BA49898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5446530C"/>
    <w:multiLevelType w:val="multilevel"/>
    <w:tmpl w:val="96C824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C388D"/>
    <w:multiLevelType w:val="hybridMultilevel"/>
    <w:tmpl w:val="753CF57E"/>
    <w:lvl w:ilvl="0" w:tplc="6AB4E7C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1B2F01"/>
    <w:multiLevelType w:val="multilevel"/>
    <w:tmpl w:val="FCBA29F2"/>
    <w:lvl w:ilvl="0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8413C4"/>
    <w:multiLevelType w:val="multilevel"/>
    <w:tmpl w:val="0D3C32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C3207"/>
    <w:multiLevelType w:val="hybridMultilevel"/>
    <w:tmpl w:val="24264B34"/>
    <w:lvl w:ilvl="0" w:tplc="70725436">
      <w:start w:val="4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B75AD"/>
    <w:multiLevelType w:val="multilevel"/>
    <w:tmpl w:val="8680689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067B0"/>
    <w:multiLevelType w:val="multilevel"/>
    <w:tmpl w:val="17F8DE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F82820"/>
    <w:multiLevelType w:val="hybridMultilevel"/>
    <w:tmpl w:val="8D1C00FA"/>
    <w:lvl w:ilvl="0" w:tplc="4490A4B2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 w15:restartNumberingAfterBreak="0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C9191C"/>
    <w:multiLevelType w:val="hybridMultilevel"/>
    <w:tmpl w:val="5E66C2A4"/>
    <w:lvl w:ilvl="0" w:tplc="39329180">
      <w:start w:val="2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72C24ED3"/>
    <w:multiLevelType w:val="hybridMultilevel"/>
    <w:tmpl w:val="E3A27AD4"/>
    <w:lvl w:ilvl="0" w:tplc="F344FA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8DA0952"/>
    <w:multiLevelType w:val="multilevel"/>
    <w:tmpl w:val="8A4858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40266"/>
    <w:multiLevelType w:val="multilevel"/>
    <w:tmpl w:val="43AC71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8"/>
  </w:num>
  <w:num w:numId="3">
    <w:abstractNumId w:val="37"/>
  </w:num>
  <w:num w:numId="4">
    <w:abstractNumId w:val="0"/>
  </w:num>
  <w:num w:numId="5">
    <w:abstractNumId w:val="16"/>
  </w:num>
  <w:num w:numId="6">
    <w:abstractNumId w:val="28"/>
  </w:num>
  <w:num w:numId="7">
    <w:abstractNumId w:val="34"/>
  </w:num>
  <w:num w:numId="8">
    <w:abstractNumId w:val="27"/>
  </w:num>
  <w:num w:numId="9">
    <w:abstractNumId w:val="12"/>
  </w:num>
  <w:num w:numId="10">
    <w:abstractNumId w:val="11"/>
  </w:num>
  <w:num w:numId="11">
    <w:abstractNumId w:val="25"/>
  </w:num>
  <w:num w:numId="12">
    <w:abstractNumId w:val="36"/>
  </w:num>
  <w:num w:numId="13">
    <w:abstractNumId w:val="19"/>
  </w:num>
  <w:num w:numId="14">
    <w:abstractNumId w:val="3"/>
  </w:num>
  <w:num w:numId="15">
    <w:abstractNumId w:val="23"/>
  </w:num>
  <w:num w:numId="16">
    <w:abstractNumId w:val="15"/>
  </w:num>
  <w:num w:numId="17">
    <w:abstractNumId w:val="8"/>
  </w:num>
  <w:num w:numId="18">
    <w:abstractNumId w:val="2"/>
  </w:num>
  <w:num w:numId="19">
    <w:abstractNumId w:val="39"/>
  </w:num>
  <w:num w:numId="20">
    <w:abstractNumId w:val="32"/>
  </w:num>
  <w:num w:numId="21">
    <w:abstractNumId w:val="29"/>
  </w:num>
  <w:num w:numId="22">
    <w:abstractNumId w:val="40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2"/>
  </w:num>
  <w:num w:numId="28">
    <w:abstractNumId w:val="26"/>
  </w:num>
  <w:num w:numId="29">
    <w:abstractNumId w:val="24"/>
  </w:num>
  <w:num w:numId="30">
    <w:abstractNumId w:val="31"/>
  </w:num>
  <w:num w:numId="31">
    <w:abstractNumId w:val="9"/>
  </w:num>
  <w:num w:numId="32">
    <w:abstractNumId w:val="17"/>
  </w:num>
  <w:num w:numId="33">
    <w:abstractNumId w:val="7"/>
  </w:num>
  <w:num w:numId="34">
    <w:abstractNumId w:val="33"/>
  </w:num>
  <w:num w:numId="35">
    <w:abstractNumId w:val="35"/>
  </w:num>
  <w:num w:numId="36">
    <w:abstractNumId w:val="21"/>
  </w:num>
  <w:num w:numId="37">
    <w:abstractNumId w:val="14"/>
  </w:num>
  <w:num w:numId="38">
    <w:abstractNumId w:val="20"/>
  </w:num>
  <w:num w:numId="39">
    <w:abstractNumId w:val="5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ECF6DC"/>
    <w:rsid w:val="00010DFC"/>
    <w:rsid w:val="00016198"/>
    <w:rsid w:val="0001631A"/>
    <w:rsid w:val="00020A0E"/>
    <w:rsid w:val="00020F25"/>
    <w:rsid w:val="00023845"/>
    <w:rsid w:val="00026EA7"/>
    <w:rsid w:val="000272DB"/>
    <w:rsid w:val="000275EC"/>
    <w:rsid w:val="00042251"/>
    <w:rsid w:val="0004612C"/>
    <w:rsid w:val="00047F89"/>
    <w:rsid w:val="000558BD"/>
    <w:rsid w:val="00056AE2"/>
    <w:rsid w:val="00056DE9"/>
    <w:rsid w:val="00066BCB"/>
    <w:rsid w:val="00092B61"/>
    <w:rsid w:val="000C3670"/>
    <w:rsid w:val="000C652D"/>
    <w:rsid w:val="000D3532"/>
    <w:rsid w:val="000F35A5"/>
    <w:rsid w:val="00100C25"/>
    <w:rsid w:val="00130F1D"/>
    <w:rsid w:val="001344E9"/>
    <w:rsid w:val="001351E6"/>
    <w:rsid w:val="001422C1"/>
    <w:rsid w:val="001477A4"/>
    <w:rsid w:val="00150B5E"/>
    <w:rsid w:val="0015542A"/>
    <w:rsid w:val="001576BF"/>
    <w:rsid w:val="00170A09"/>
    <w:rsid w:val="00181CAB"/>
    <w:rsid w:val="001829E0"/>
    <w:rsid w:val="0018370D"/>
    <w:rsid w:val="00191387"/>
    <w:rsid w:val="001941F4"/>
    <w:rsid w:val="001A019C"/>
    <w:rsid w:val="001A099C"/>
    <w:rsid w:val="001C3165"/>
    <w:rsid w:val="001C33AB"/>
    <w:rsid w:val="001C73DB"/>
    <w:rsid w:val="001D7892"/>
    <w:rsid w:val="001E7091"/>
    <w:rsid w:val="001F0EDB"/>
    <w:rsid w:val="001F38AE"/>
    <w:rsid w:val="001F4B79"/>
    <w:rsid w:val="001F66BC"/>
    <w:rsid w:val="00223B74"/>
    <w:rsid w:val="0022477F"/>
    <w:rsid w:val="00230CDE"/>
    <w:rsid w:val="00234AFF"/>
    <w:rsid w:val="00240F9D"/>
    <w:rsid w:val="00253C09"/>
    <w:rsid w:val="0025706B"/>
    <w:rsid w:val="00266E94"/>
    <w:rsid w:val="00271788"/>
    <w:rsid w:val="002717F1"/>
    <w:rsid w:val="00283227"/>
    <w:rsid w:val="00284543"/>
    <w:rsid w:val="002871E0"/>
    <w:rsid w:val="00287990"/>
    <w:rsid w:val="00291C72"/>
    <w:rsid w:val="002B7039"/>
    <w:rsid w:val="002C3E4A"/>
    <w:rsid w:val="002C5070"/>
    <w:rsid w:val="002C5C9F"/>
    <w:rsid w:val="002C7258"/>
    <w:rsid w:val="002D2C4B"/>
    <w:rsid w:val="002D45FA"/>
    <w:rsid w:val="002E480D"/>
    <w:rsid w:val="002E6B5B"/>
    <w:rsid w:val="002F185E"/>
    <w:rsid w:val="002F188A"/>
    <w:rsid w:val="003015D4"/>
    <w:rsid w:val="0030440E"/>
    <w:rsid w:val="00314A5F"/>
    <w:rsid w:val="00314AF8"/>
    <w:rsid w:val="003163CC"/>
    <w:rsid w:val="00343886"/>
    <w:rsid w:val="00347751"/>
    <w:rsid w:val="00347F74"/>
    <w:rsid w:val="003503CA"/>
    <w:rsid w:val="0035115A"/>
    <w:rsid w:val="00352024"/>
    <w:rsid w:val="00362355"/>
    <w:rsid w:val="00363E74"/>
    <w:rsid w:val="003717BD"/>
    <w:rsid w:val="0039284C"/>
    <w:rsid w:val="003A3037"/>
    <w:rsid w:val="003A78EF"/>
    <w:rsid w:val="003A7C78"/>
    <w:rsid w:val="003B4F79"/>
    <w:rsid w:val="003C20BF"/>
    <w:rsid w:val="003C593F"/>
    <w:rsid w:val="003C71A7"/>
    <w:rsid w:val="003D4771"/>
    <w:rsid w:val="003E03C1"/>
    <w:rsid w:val="003E094A"/>
    <w:rsid w:val="003E3BC2"/>
    <w:rsid w:val="003E4D62"/>
    <w:rsid w:val="003E6361"/>
    <w:rsid w:val="003F0FA0"/>
    <w:rsid w:val="003F3F8A"/>
    <w:rsid w:val="004017A3"/>
    <w:rsid w:val="004033D1"/>
    <w:rsid w:val="00447A8D"/>
    <w:rsid w:val="0045632A"/>
    <w:rsid w:val="00466ABC"/>
    <w:rsid w:val="00470D8F"/>
    <w:rsid w:val="00480292"/>
    <w:rsid w:val="00486A2B"/>
    <w:rsid w:val="0049414A"/>
    <w:rsid w:val="004A6517"/>
    <w:rsid w:val="004B2612"/>
    <w:rsid w:val="004C0944"/>
    <w:rsid w:val="004C0D3B"/>
    <w:rsid w:val="004C2A8A"/>
    <w:rsid w:val="004E2BFE"/>
    <w:rsid w:val="004E45F5"/>
    <w:rsid w:val="004E470B"/>
    <w:rsid w:val="004E4FEC"/>
    <w:rsid w:val="004E600B"/>
    <w:rsid w:val="004E7A21"/>
    <w:rsid w:val="004E7CF3"/>
    <w:rsid w:val="004F618C"/>
    <w:rsid w:val="005024B9"/>
    <w:rsid w:val="00506774"/>
    <w:rsid w:val="005070E0"/>
    <w:rsid w:val="005207F6"/>
    <w:rsid w:val="00524EB3"/>
    <w:rsid w:val="00534E43"/>
    <w:rsid w:val="00536058"/>
    <w:rsid w:val="005360D7"/>
    <w:rsid w:val="00536814"/>
    <w:rsid w:val="00546909"/>
    <w:rsid w:val="00570674"/>
    <w:rsid w:val="00573DCF"/>
    <w:rsid w:val="00574D84"/>
    <w:rsid w:val="00581064"/>
    <w:rsid w:val="005826E9"/>
    <w:rsid w:val="00587529"/>
    <w:rsid w:val="00591E2D"/>
    <w:rsid w:val="005A48D6"/>
    <w:rsid w:val="005B5C2C"/>
    <w:rsid w:val="005B63EA"/>
    <w:rsid w:val="005C37A8"/>
    <w:rsid w:val="005C5F57"/>
    <w:rsid w:val="005E48E7"/>
    <w:rsid w:val="005E51F4"/>
    <w:rsid w:val="005E5A60"/>
    <w:rsid w:val="006009F3"/>
    <w:rsid w:val="00610362"/>
    <w:rsid w:val="0061081E"/>
    <w:rsid w:val="006120CC"/>
    <w:rsid w:val="00612B9C"/>
    <w:rsid w:val="00615D5E"/>
    <w:rsid w:val="00643918"/>
    <w:rsid w:val="00646032"/>
    <w:rsid w:val="0065028C"/>
    <w:rsid w:val="00650DC7"/>
    <w:rsid w:val="00652CC5"/>
    <w:rsid w:val="00666102"/>
    <w:rsid w:val="00666325"/>
    <w:rsid w:val="006713A0"/>
    <w:rsid w:val="00674CAD"/>
    <w:rsid w:val="00680BF1"/>
    <w:rsid w:val="00680FDD"/>
    <w:rsid w:val="0068385F"/>
    <w:rsid w:val="006A17B5"/>
    <w:rsid w:val="006B4C8C"/>
    <w:rsid w:val="006C1095"/>
    <w:rsid w:val="006C65F1"/>
    <w:rsid w:val="006C7243"/>
    <w:rsid w:val="006C7760"/>
    <w:rsid w:val="006D2F1E"/>
    <w:rsid w:val="006D79E0"/>
    <w:rsid w:val="006E187A"/>
    <w:rsid w:val="006E6807"/>
    <w:rsid w:val="006E6E48"/>
    <w:rsid w:val="007038D7"/>
    <w:rsid w:val="007100C8"/>
    <w:rsid w:val="00710CD5"/>
    <w:rsid w:val="007175E3"/>
    <w:rsid w:val="00722090"/>
    <w:rsid w:val="00732424"/>
    <w:rsid w:val="007351ED"/>
    <w:rsid w:val="00742129"/>
    <w:rsid w:val="007450E7"/>
    <w:rsid w:val="00752E0A"/>
    <w:rsid w:val="00755F20"/>
    <w:rsid w:val="00763FF0"/>
    <w:rsid w:val="00766BDE"/>
    <w:rsid w:val="00775FC0"/>
    <w:rsid w:val="007877C0"/>
    <w:rsid w:val="0079112E"/>
    <w:rsid w:val="007A238A"/>
    <w:rsid w:val="007B15D0"/>
    <w:rsid w:val="007C15A9"/>
    <w:rsid w:val="007C1625"/>
    <w:rsid w:val="007F4EB2"/>
    <w:rsid w:val="008056DA"/>
    <w:rsid w:val="008105EA"/>
    <w:rsid w:val="008139D1"/>
    <w:rsid w:val="00813EEE"/>
    <w:rsid w:val="00814739"/>
    <w:rsid w:val="00816BAF"/>
    <w:rsid w:val="00817129"/>
    <w:rsid w:val="00820A6C"/>
    <w:rsid w:val="00820E66"/>
    <w:rsid w:val="00825BE2"/>
    <w:rsid w:val="00827EC6"/>
    <w:rsid w:val="00834967"/>
    <w:rsid w:val="00852BF7"/>
    <w:rsid w:val="00861B19"/>
    <w:rsid w:val="0088143C"/>
    <w:rsid w:val="008848B9"/>
    <w:rsid w:val="00885DFD"/>
    <w:rsid w:val="008A1614"/>
    <w:rsid w:val="008C1957"/>
    <w:rsid w:val="008C651F"/>
    <w:rsid w:val="008C659D"/>
    <w:rsid w:val="008D10EB"/>
    <w:rsid w:val="008D138A"/>
    <w:rsid w:val="008D239B"/>
    <w:rsid w:val="008D7CCE"/>
    <w:rsid w:val="008E48AB"/>
    <w:rsid w:val="008E6E0D"/>
    <w:rsid w:val="008F783B"/>
    <w:rsid w:val="009009D4"/>
    <w:rsid w:val="00905680"/>
    <w:rsid w:val="009066F7"/>
    <w:rsid w:val="00907C13"/>
    <w:rsid w:val="009106DA"/>
    <w:rsid w:val="00912F9F"/>
    <w:rsid w:val="00933DFE"/>
    <w:rsid w:val="00941161"/>
    <w:rsid w:val="009514FD"/>
    <w:rsid w:val="009561BC"/>
    <w:rsid w:val="00966386"/>
    <w:rsid w:val="00985DC0"/>
    <w:rsid w:val="00991C6A"/>
    <w:rsid w:val="0099439B"/>
    <w:rsid w:val="009968B4"/>
    <w:rsid w:val="009C6AEE"/>
    <w:rsid w:val="009E134C"/>
    <w:rsid w:val="009F4D66"/>
    <w:rsid w:val="00A00AEB"/>
    <w:rsid w:val="00A047B4"/>
    <w:rsid w:val="00A44E56"/>
    <w:rsid w:val="00A46AAC"/>
    <w:rsid w:val="00A475FD"/>
    <w:rsid w:val="00A51841"/>
    <w:rsid w:val="00A57BFA"/>
    <w:rsid w:val="00A66910"/>
    <w:rsid w:val="00A753A0"/>
    <w:rsid w:val="00A76459"/>
    <w:rsid w:val="00A8249F"/>
    <w:rsid w:val="00AA1F91"/>
    <w:rsid w:val="00AA2EB4"/>
    <w:rsid w:val="00AA4E9E"/>
    <w:rsid w:val="00AB2C5B"/>
    <w:rsid w:val="00AB7580"/>
    <w:rsid w:val="00AD65D8"/>
    <w:rsid w:val="00AD69F4"/>
    <w:rsid w:val="00AD75D9"/>
    <w:rsid w:val="00AE49A3"/>
    <w:rsid w:val="00AF2F00"/>
    <w:rsid w:val="00B01593"/>
    <w:rsid w:val="00B111C1"/>
    <w:rsid w:val="00B1556A"/>
    <w:rsid w:val="00B201FD"/>
    <w:rsid w:val="00B255A8"/>
    <w:rsid w:val="00B25B11"/>
    <w:rsid w:val="00B33D87"/>
    <w:rsid w:val="00B40052"/>
    <w:rsid w:val="00B446FB"/>
    <w:rsid w:val="00B4712E"/>
    <w:rsid w:val="00B549CE"/>
    <w:rsid w:val="00B56107"/>
    <w:rsid w:val="00B604E4"/>
    <w:rsid w:val="00B6343F"/>
    <w:rsid w:val="00B70504"/>
    <w:rsid w:val="00B7748F"/>
    <w:rsid w:val="00B807B2"/>
    <w:rsid w:val="00B8620E"/>
    <w:rsid w:val="00B943A6"/>
    <w:rsid w:val="00B9550C"/>
    <w:rsid w:val="00BA24FC"/>
    <w:rsid w:val="00BB13F4"/>
    <w:rsid w:val="00BB5490"/>
    <w:rsid w:val="00BD1D00"/>
    <w:rsid w:val="00BD791B"/>
    <w:rsid w:val="00BE0818"/>
    <w:rsid w:val="00BE1385"/>
    <w:rsid w:val="00BE4632"/>
    <w:rsid w:val="00C00D14"/>
    <w:rsid w:val="00C043EE"/>
    <w:rsid w:val="00C06BC1"/>
    <w:rsid w:val="00C103F8"/>
    <w:rsid w:val="00C13D2B"/>
    <w:rsid w:val="00C15A50"/>
    <w:rsid w:val="00C16901"/>
    <w:rsid w:val="00C172CC"/>
    <w:rsid w:val="00C332DF"/>
    <w:rsid w:val="00C63186"/>
    <w:rsid w:val="00C731E0"/>
    <w:rsid w:val="00C76B39"/>
    <w:rsid w:val="00C7708C"/>
    <w:rsid w:val="00C873A8"/>
    <w:rsid w:val="00C92EE3"/>
    <w:rsid w:val="00C9312D"/>
    <w:rsid w:val="00C94307"/>
    <w:rsid w:val="00CB45B0"/>
    <w:rsid w:val="00CC23EE"/>
    <w:rsid w:val="00CF751F"/>
    <w:rsid w:val="00CF7D2B"/>
    <w:rsid w:val="00D101B8"/>
    <w:rsid w:val="00D216DB"/>
    <w:rsid w:val="00D25323"/>
    <w:rsid w:val="00D36360"/>
    <w:rsid w:val="00D53458"/>
    <w:rsid w:val="00D53C92"/>
    <w:rsid w:val="00D627F2"/>
    <w:rsid w:val="00D64FF8"/>
    <w:rsid w:val="00D72878"/>
    <w:rsid w:val="00D75171"/>
    <w:rsid w:val="00D82088"/>
    <w:rsid w:val="00D87107"/>
    <w:rsid w:val="00D91A01"/>
    <w:rsid w:val="00D94D38"/>
    <w:rsid w:val="00D94FB2"/>
    <w:rsid w:val="00D95B51"/>
    <w:rsid w:val="00D95DAC"/>
    <w:rsid w:val="00DA19A8"/>
    <w:rsid w:val="00DA73E1"/>
    <w:rsid w:val="00DB0572"/>
    <w:rsid w:val="00DB2225"/>
    <w:rsid w:val="00DC210D"/>
    <w:rsid w:val="00DC3C75"/>
    <w:rsid w:val="00DC4CC8"/>
    <w:rsid w:val="00DC74A0"/>
    <w:rsid w:val="00DD1CF5"/>
    <w:rsid w:val="00DD55F9"/>
    <w:rsid w:val="00DF2920"/>
    <w:rsid w:val="00E04B1E"/>
    <w:rsid w:val="00E105A5"/>
    <w:rsid w:val="00E23BD2"/>
    <w:rsid w:val="00E33E0E"/>
    <w:rsid w:val="00E40FC6"/>
    <w:rsid w:val="00E44FB0"/>
    <w:rsid w:val="00E64EF6"/>
    <w:rsid w:val="00E7276F"/>
    <w:rsid w:val="00E75F9C"/>
    <w:rsid w:val="00E77749"/>
    <w:rsid w:val="00EB32FE"/>
    <w:rsid w:val="00EC26A2"/>
    <w:rsid w:val="00EC2929"/>
    <w:rsid w:val="00ED2334"/>
    <w:rsid w:val="00ED2E18"/>
    <w:rsid w:val="00EE27C0"/>
    <w:rsid w:val="00EF746A"/>
    <w:rsid w:val="00F03C1C"/>
    <w:rsid w:val="00F24A1B"/>
    <w:rsid w:val="00F27621"/>
    <w:rsid w:val="00F2766D"/>
    <w:rsid w:val="00F357FB"/>
    <w:rsid w:val="00F4193D"/>
    <w:rsid w:val="00F46CBD"/>
    <w:rsid w:val="00F7282A"/>
    <w:rsid w:val="00F72A27"/>
    <w:rsid w:val="00F81262"/>
    <w:rsid w:val="00F81387"/>
    <w:rsid w:val="00F931F5"/>
    <w:rsid w:val="00F96A1D"/>
    <w:rsid w:val="00FA354D"/>
    <w:rsid w:val="00FA7CFA"/>
    <w:rsid w:val="00FB0CA7"/>
    <w:rsid w:val="00FB3B16"/>
    <w:rsid w:val="00FC450B"/>
    <w:rsid w:val="00FC7B49"/>
    <w:rsid w:val="00FD0DA0"/>
    <w:rsid w:val="00FD4859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D9D"/>
  <w15:docId w15:val="{DEB6FF42-0F3B-4159-91A0-6EE948C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  <w:sz w:val="26"/>
      <w:szCs w:val="26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color w:val="000000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sz w:val="26"/>
      <w:szCs w:val="26"/>
      <w:lang w:val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Pr>
      <w:b/>
      <w:sz w:val="36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sz w:val="32"/>
    </w:rPr>
  </w:style>
  <w:style w:type="character" w:customStyle="1" w:styleId="a6">
    <w:name w:val="Подзаголовок Знак"/>
    <w:qFormat/>
    <w:rPr>
      <w:b/>
      <w:sz w:val="32"/>
      <w:szCs w:val="24"/>
    </w:rPr>
  </w:style>
  <w:style w:type="character" w:customStyle="1" w:styleId="a7">
    <w:name w:val="Основной текст Знак"/>
    <w:qFormat/>
    <w:rPr>
      <w:sz w:val="28"/>
      <w:szCs w:val="24"/>
    </w:rPr>
  </w:style>
  <w:style w:type="character" w:customStyle="1" w:styleId="a8">
    <w:name w:val="Верхний колонтитул Знак"/>
    <w:uiPriority w:val="99"/>
    <w:qFormat/>
    <w:rPr>
      <w:sz w:val="24"/>
      <w:szCs w:val="24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sz w:val="36"/>
      <w:lang w:val="en-US"/>
    </w:rPr>
  </w:style>
  <w:style w:type="paragraph" w:styleId="aa">
    <w:name w:val="Body Text"/>
    <w:basedOn w:val="a"/>
    <w:pPr>
      <w:jc w:val="both"/>
    </w:pPr>
    <w:rPr>
      <w:sz w:val="28"/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a"/>
    <w:qFormat/>
    <w:pPr>
      <w:jc w:val="center"/>
    </w:pPr>
    <w:rPr>
      <w:b/>
      <w:sz w:val="32"/>
      <w:lang w:val="en-US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1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352024"/>
    <w:rPr>
      <w:rFonts w:ascii="Arial" w:eastAsia="Times New Roman" w:hAnsi="Arial" w:cs="Arial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E0C6-6609-4A2C-B197-A70F7BFD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Соколова Анна Владимировна</cp:lastModifiedBy>
  <cp:revision>169</cp:revision>
  <cp:lastPrinted>2021-10-19T13:35:00Z</cp:lastPrinted>
  <dcterms:created xsi:type="dcterms:W3CDTF">2021-10-14T11:02:00Z</dcterms:created>
  <dcterms:modified xsi:type="dcterms:W3CDTF">2021-10-21T12:15:00Z</dcterms:modified>
  <dc:language>en-US</dc:language>
</cp:coreProperties>
</file>