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48" w:rsidRPr="00D87C48" w:rsidRDefault="00D87C48" w:rsidP="00D87C48">
      <w:pPr>
        <w:jc w:val="center"/>
        <w:rPr>
          <w:rFonts w:ascii="Arial" w:eastAsia="Calibri" w:hAnsi="Arial" w:cs="Arial"/>
        </w:rPr>
      </w:pPr>
      <w:bookmarkStart w:id="0" w:name="_GoBack"/>
      <w:bookmarkEnd w:id="0"/>
      <w:r w:rsidRPr="00D87C48">
        <w:rPr>
          <w:rFonts w:ascii="Arial" w:eastAsia="Calibri" w:hAnsi="Arial" w:cs="Arial"/>
        </w:rPr>
        <w:t>АДМИНИСТРАЦИЯ</w:t>
      </w:r>
    </w:p>
    <w:p w:rsidR="00D87C48" w:rsidRPr="00D87C48" w:rsidRDefault="00D87C48" w:rsidP="00D87C48">
      <w:pPr>
        <w:jc w:val="center"/>
        <w:rPr>
          <w:rFonts w:ascii="Arial" w:eastAsia="Calibri" w:hAnsi="Arial" w:cs="Arial"/>
        </w:rPr>
      </w:pPr>
      <w:r w:rsidRPr="00D87C48">
        <w:rPr>
          <w:rFonts w:ascii="Arial" w:eastAsia="Calibri" w:hAnsi="Arial" w:cs="Arial"/>
        </w:rPr>
        <w:t>ОДИНЦОВСКОГО ГОРОДСКОГО ОКРУГА</w:t>
      </w:r>
    </w:p>
    <w:p w:rsidR="00D87C48" w:rsidRPr="00D87C48" w:rsidRDefault="00D87C48" w:rsidP="00D87C48">
      <w:pPr>
        <w:jc w:val="center"/>
        <w:rPr>
          <w:rFonts w:ascii="Arial" w:eastAsia="Calibri" w:hAnsi="Arial" w:cs="Arial"/>
        </w:rPr>
      </w:pPr>
      <w:r w:rsidRPr="00D87C48">
        <w:rPr>
          <w:rFonts w:ascii="Arial" w:eastAsia="Calibri" w:hAnsi="Arial" w:cs="Arial"/>
        </w:rPr>
        <w:t>МОСКОВСКОЙ ОБЛАСТИ</w:t>
      </w:r>
    </w:p>
    <w:p w:rsidR="00D87C48" w:rsidRDefault="00D87C48" w:rsidP="00D87C48">
      <w:pPr>
        <w:jc w:val="center"/>
        <w:rPr>
          <w:rFonts w:ascii="Arial" w:eastAsia="Calibri" w:hAnsi="Arial" w:cs="Arial"/>
        </w:rPr>
      </w:pPr>
      <w:r w:rsidRPr="00D87C48">
        <w:rPr>
          <w:rFonts w:ascii="Arial" w:eastAsia="Calibri" w:hAnsi="Arial" w:cs="Arial"/>
        </w:rPr>
        <w:t>ПОСТАНОВЛЕНИЕ</w:t>
      </w:r>
    </w:p>
    <w:p w:rsidR="004543BA" w:rsidRPr="00D87C48" w:rsidRDefault="004543BA" w:rsidP="00D87C4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31.08.2021 № 3132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9A26B6" w:rsidRPr="00C835C4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513C32" w:rsidRPr="00C835C4" w:rsidRDefault="00513C32" w:rsidP="009F37A9">
            <w:pPr>
              <w:rPr>
                <w:rFonts w:ascii="Arial" w:hAnsi="Arial" w:cs="Arial"/>
              </w:rPr>
            </w:pPr>
          </w:p>
          <w:p w:rsidR="005B18AE" w:rsidRPr="00C835C4" w:rsidRDefault="005B18AE" w:rsidP="009F37A9">
            <w:pPr>
              <w:jc w:val="center"/>
              <w:rPr>
                <w:rFonts w:ascii="Arial" w:hAnsi="Arial" w:cs="Arial"/>
              </w:rPr>
            </w:pPr>
          </w:p>
          <w:p w:rsidR="005A3EC6" w:rsidRPr="00C835C4" w:rsidRDefault="003E7F94" w:rsidP="009F37A9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 внесении изменений в муниципальную программу</w:t>
            </w:r>
          </w:p>
          <w:p w:rsidR="005A3EC6" w:rsidRPr="00C835C4" w:rsidRDefault="003E7F94" w:rsidP="009F37A9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Одинцовского </w:t>
            </w:r>
            <w:r w:rsidR="00EB3973" w:rsidRPr="00C835C4">
              <w:rPr>
                <w:rFonts w:ascii="Arial" w:hAnsi="Arial" w:cs="Arial"/>
              </w:rPr>
              <w:t xml:space="preserve">городского округа </w:t>
            </w:r>
            <w:r w:rsidRPr="00C835C4">
              <w:rPr>
                <w:rFonts w:ascii="Arial" w:hAnsi="Arial" w:cs="Arial"/>
              </w:rPr>
              <w:t>Московской области</w:t>
            </w:r>
          </w:p>
          <w:p w:rsidR="003E7F94" w:rsidRPr="00C835C4" w:rsidRDefault="003E7F94" w:rsidP="009F37A9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«Предпринимательство</w:t>
            </w:r>
            <w:r w:rsidR="00EB3973" w:rsidRPr="00C835C4">
              <w:rPr>
                <w:rFonts w:ascii="Arial" w:hAnsi="Arial" w:cs="Arial"/>
              </w:rPr>
              <w:t>» на 2020-2024</w:t>
            </w:r>
            <w:r w:rsidRPr="00C835C4">
              <w:rPr>
                <w:rFonts w:ascii="Arial" w:hAnsi="Arial" w:cs="Arial"/>
              </w:rPr>
              <w:t xml:space="preserve">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C835C4" w:rsidTr="00174F49">
        <w:tc>
          <w:tcPr>
            <w:tcW w:w="6062" w:type="dxa"/>
          </w:tcPr>
          <w:p w:rsidR="00A32E71" w:rsidRPr="00C835C4" w:rsidRDefault="00A32E71" w:rsidP="009F37A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231" w:rsidRPr="00C835C4" w:rsidTr="00174F49">
        <w:tc>
          <w:tcPr>
            <w:tcW w:w="6062" w:type="dxa"/>
          </w:tcPr>
          <w:p w:rsidR="00DC1231" w:rsidRPr="00C835C4" w:rsidRDefault="00DC1231" w:rsidP="009F37A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5D35" w:rsidRPr="00C835C4" w:rsidRDefault="003E7F94" w:rsidP="009F37A9">
      <w:pPr>
        <w:ind w:firstLine="708"/>
        <w:jc w:val="both"/>
        <w:rPr>
          <w:rFonts w:ascii="Arial" w:hAnsi="Arial" w:cs="Arial"/>
        </w:rPr>
      </w:pPr>
      <w:proofErr w:type="gramStart"/>
      <w:r w:rsidRPr="00C835C4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</w:t>
      </w:r>
      <w:r w:rsidR="00DA0106" w:rsidRPr="00C835C4">
        <w:rPr>
          <w:rFonts w:ascii="Arial" w:hAnsi="Arial" w:cs="Arial"/>
        </w:rPr>
        <w:t xml:space="preserve">городского округа </w:t>
      </w:r>
      <w:r w:rsidRPr="00C835C4">
        <w:rPr>
          <w:rFonts w:ascii="Arial" w:hAnsi="Arial" w:cs="Arial"/>
        </w:rPr>
        <w:t xml:space="preserve">Московской области, утвержденным постановлением Администрации Одинцовского </w:t>
      </w:r>
      <w:r w:rsidR="00DA0106" w:rsidRPr="00C835C4">
        <w:rPr>
          <w:rFonts w:ascii="Arial" w:hAnsi="Arial" w:cs="Arial"/>
        </w:rPr>
        <w:t xml:space="preserve">городского округа </w:t>
      </w:r>
      <w:r w:rsidR="004C7C27" w:rsidRPr="00C835C4">
        <w:rPr>
          <w:rFonts w:ascii="Arial" w:hAnsi="Arial" w:cs="Arial"/>
        </w:rPr>
        <w:t xml:space="preserve">Московской области </w:t>
      </w:r>
      <w:r w:rsidR="00334891" w:rsidRPr="00C835C4">
        <w:rPr>
          <w:rFonts w:ascii="Arial" w:hAnsi="Arial" w:cs="Arial"/>
        </w:rPr>
        <w:t xml:space="preserve">от </w:t>
      </w:r>
      <w:r w:rsidR="00D976EB" w:rsidRPr="00C835C4">
        <w:rPr>
          <w:rFonts w:ascii="Arial" w:hAnsi="Arial" w:cs="Arial"/>
        </w:rPr>
        <w:t>20.08.2019</w:t>
      </w:r>
      <w:r w:rsidR="00334891" w:rsidRPr="00C835C4">
        <w:rPr>
          <w:rFonts w:ascii="Arial" w:hAnsi="Arial" w:cs="Arial"/>
        </w:rPr>
        <w:t xml:space="preserve"> № </w:t>
      </w:r>
      <w:r w:rsidR="00D976EB" w:rsidRPr="00C835C4">
        <w:rPr>
          <w:rFonts w:ascii="Arial" w:hAnsi="Arial" w:cs="Arial"/>
        </w:rPr>
        <w:t>313</w:t>
      </w:r>
      <w:r w:rsidR="00334891" w:rsidRPr="00C835C4">
        <w:rPr>
          <w:rFonts w:ascii="Arial" w:hAnsi="Arial" w:cs="Arial"/>
        </w:rPr>
        <w:t xml:space="preserve">, </w:t>
      </w:r>
      <w:r w:rsidR="009F37A9" w:rsidRPr="00C835C4">
        <w:rPr>
          <w:rFonts w:ascii="Arial" w:hAnsi="Arial" w:cs="Arial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в связи с изменением </w:t>
      </w:r>
      <w:r w:rsidR="00F628E1" w:rsidRPr="00C835C4">
        <w:rPr>
          <w:rFonts w:ascii="Arial" w:hAnsi="Arial" w:cs="Arial"/>
        </w:rPr>
        <w:t>перечней</w:t>
      </w:r>
      <w:r w:rsidR="00ED7699" w:rsidRPr="00C835C4">
        <w:rPr>
          <w:rFonts w:ascii="Arial" w:hAnsi="Arial" w:cs="Arial"/>
        </w:rPr>
        <w:t xml:space="preserve"> </w:t>
      </w:r>
      <w:r w:rsidR="00F628E1" w:rsidRPr="00C835C4">
        <w:rPr>
          <w:rFonts w:ascii="Arial" w:hAnsi="Arial" w:cs="Arial"/>
        </w:rPr>
        <w:t>мероприятий</w:t>
      </w:r>
      <w:r w:rsidR="00ED7699" w:rsidRPr="00C835C4">
        <w:rPr>
          <w:rFonts w:ascii="Arial" w:hAnsi="Arial" w:cs="Arial"/>
        </w:rPr>
        <w:t xml:space="preserve"> и показателей</w:t>
      </w:r>
      <w:r w:rsidR="00F628E1" w:rsidRPr="00C835C4">
        <w:rPr>
          <w:rFonts w:ascii="Arial" w:hAnsi="Arial" w:cs="Arial"/>
        </w:rPr>
        <w:t xml:space="preserve">, </w:t>
      </w:r>
      <w:r w:rsidR="009F37A9" w:rsidRPr="00C835C4">
        <w:rPr>
          <w:rFonts w:ascii="Arial" w:hAnsi="Arial" w:cs="Arial"/>
        </w:rPr>
        <w:t>объемов финансирования за счет средств бюджета Одинцовского городского</w:t>
      </w:r>
      <w:proofErr w:type="gramEnd"/>
      <w:r w:rsidR="009F37A9" w:rsidRPr="00C835C4">
        <w:rPr>
          <w:rFonts w:ascii="Arial" w:hAnsi="Arial" w:cs="Arial"/>
        </w:rPr>
        <w:t xml:space="preserve"> округа</w:t>
      </w:r>
      <w:r w:rsidR="00F628E1" w:rsidRPr="00C835C4">
        <w:rPr>
          <w:rFonts w:ascii="Arial" w:hAnsi="Arial" w:cs="Arial"/>
        </w:rPr>
        <w:t xml:space="preserve"> Московской области на 2021 год</w:t>
      </w:r>
      <w:r w:rsidR="009F37A9" w:rsidRPr="00C835C4">
        <w:rPr>
          <w:rFonts w:ascii="Arial" w:hAnsi="Arial" w:cs="Arial"/>
        </w:rPr>
        <w:t xml:space="preserve"> </w:t>
      </w:r>
      <w:r w:rsidR="006C1C3C" w:rsidRPr="00C835C4">
        <w:rPr>
          <w:rFonts w:ascii="Arial" w:hAnsi="Arial" w:cs="Arial"/>
        </w:rPr>
        <w:t xml:space="preserve">мероприятий </w:t>
      </w:r>
      <w:r w:rsidR="009F37A9" w:rsidRPr="00C835C4">
        <w:rPr>
          <w:rFonts w:ascii="Arial" w:hAnsi="Arial" w:cs="Arial"/>
        </w:rPr>
        <w:t xml:space="preserve">подпрограммы «Развитие потребительского рынка и услуг на территории муниципального образования Московской области» </w:t>
      </w:r>
      <w:r w:rsidR="00325D35" w:rsidRPr="00C835C4">
        <w:rPr>
          <w:rFonts w:ascii="Arial" w:hAnsi="Arial" w:cs="Arial"/>
        </w:rPr>
        <w:t xml:space="preserve">муниципальной программы Одинцовского городского округа Московской области «Предпринимательство» на 2020-2024 годы, </w:t>
      </w:r>
    </w:p>
    <w:p w:rsidR="00C21132" w:rsidRPr="00C835C4" w:rsidRDefault="00877494" w:rsidP="009A7AFF">
      <w:pPr>
        <w:spacing w:line="264" w:lineRule="auto"/>
        <w:ind w:firstLine="709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 </w:t>
      </w:r>
    </w:p>
    <w:p w:rsidR="0030076D" w:rsidRPr="00C835C4" w:rsidRDefault="007119B4" w:rsidP="009A7AFF">
      <w:pPr>
        <w:spacing w:line="264" w:lineRule="auto"/>
        <w:ind w:firstLine="709"/>
        <w:jc w:val="center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П О С Т А Н О В Л Я </w:t>
      </w:r>
      <w:proofErr w:type="gramStart"/>
      <w:r w:rsidRPr="00C835C4">
        <w:rPr>
          <w:rFonts w:ascii="Arial" w:hAnsi="Arial" w:cs="Arial"/>
        </w:rPr>
        <w:t>Ю</w:t>
      </w:r>
      <w:proofErr w:type="gramEnd"/>
      <w:r w:rsidRPr="00C835C4">
        <w:rPr>
          <w:rFonts w:ascii="Arial" w:hAnsi="Arial" w:cs="Arial"/>
        </w:rPr>
        <w:t>:</w:t>
      </w:r>
    </w:p>
    <w:p w:rsidR="007119B4" w:rsidRPr="00C835C4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53E7D" w:rsidRPr="00C835C4" w:rsidRDefault="00374493" w:rsidP="00A037AF">
      <w:pPr>
        <w:pStyle w:val="a3"/>
        <w:jc w:val="both"/>
        <w:rPr>
          <w:rFonts w:ascii="Arial" w:hAnsi="Arial" w:cs="Arial"/>
          <w:sz w:val="24"/>
          <w:szCs w:val="24"/>
        </w:rPr>
      </w:pPr>
      <w:r w:rsidRPr="00C835C4">
        <w:rPr>
          <w:rFonts w:ascii="Arial" w:hAnsi="Arial" w:cs="Arial"/>
          <w:sz w:val="24"/>
          <w:szCs w:val="24"/>
        </w:rPr>
        <w:tab/>
      </w:r>
      <w:r w:rsidR="00681D03" w:rsidRPr="00C835C4">
        <w:rPr>
          <w:rFonts w:ascii="Arial" w:hAnsi="Arial" w:cs="Arial"/>
          <w:sz w:val="24"/>
          <w:szCs w:val="24"/>
        </w:rPr>
        <w:t xml:space="preserve">1. </w:t>
      </w:r>
      <w:r w:rsidR="00EB2CA0" w:rsidRPr="00C835C4">
        <w:rPr>
          <w:rFonts w:ascii="Arial" w:hAnsi="Arial" w:cs="Arial"/>
          <w:sz w:val="24"/>
          <w:szCs w:val="24"/>
        </w:rPr>
        <w:t>Внести в</w:t>
      </w:r>
      <w:r w:rsidR="000949C1" w:rsidRPr="00C835C4">
        <w:rPr>
          <w:rFonts w:ascii="Arial" w:hAnsi="Arial" w:cs="Arial"/>
          <w:sz w:val="24"/>
          <w:szCs w:val="24"/>
        </w:rPr>
        <w:t xml:space="preserve"> </w:t>
      </w:r>
      <w:r w:rsidR="00EB2CA0" w:rsidRPr="00C835C4">
        <w:rPr>
          <w:rFonts w:ascii="Arial" w:hAnsi="Arial" w:cs="Arial"/>
          <w:sz w:val="24"/>
          <w:szCs w:val="24"/>
        </w:rPr>
        <w:t>м</w:t>
      </w:r>
      <w:r w:rsidR="00C72EE1" w:rsidRPr="00C835C4">
        <w:rPr>
          <w:rFonts w:ascii="Arial" w:hAnsi="Arial" w:cs="Arial"/>
          <w:sz w:val="24"/>
          <w:szCs w:val="24"/>
        </w:rPr>
        <w:t>униципальн</w:t>
      </w:r>
      <w:r w:rsidR="00EB2CA0" w:rsidRPr="00C835C4">
        <w:rPr>
          <w:rFonts w:ascii="Arial" w:hAnsi="Arial" w:cs="Arial"/>
          <w:sz w:val="24"/>
          <w:szCs w:val="24"/>
        </w:rPr>
        <w:t>ую</w:t>
      </w:r>
      <w:r w:rsidR="00C72EE1" w:rsidRPr="00C835C4">
        <w:rPr>
          <w:rFonts w:ascii="Arial" w:hAnsi="Arial" w:cs="Arial"/>
          <w:sz w:val="24"/>
          <w:szCs w:val="24"/>
        </w:rPr>
        <w:t xml:space="preserve"> </w:t>
      </w:r>
      <w:r w:rsidR="007119B4" w:rsidRPr="00C835C4">
        <w:rPr>
          <w:rFonts w:ascii="Arial" w:hAnsi="Arial" w:cs="Arial"/>
          <w:sz w:val="24"/>
          <w:szCs w:val="24"/>
        </w:rPr>
        <w:t>программ</w:t>
      </w:r>
      <w:r w:rsidR="00E714B7" w:rsidRPr="00C835C4">
        <w:rPr>
          <w:rFonts w:ascii="Arial" w:hAnsi="Arial" w:cs="Arial"/>
          <w:sz w:val="24"/>
          <w:szCs w:val="24"/>
        </w:rPr>
        <w:t>у</w:t>
      </w:r>
      <w:r w:rsidR="007119B4" w:rsidRPr="00C835C4">
        <w:rPr>
          <w:rFonts w:ascii="Arial" w:hAnsi="Arial" w:cs="Arial"/>
          <w:sz w:val="24"/>
          <w:szCs w:val="24"/>
        </w:rPr>
        <w:t xml:space="preserve"> Одинцовского </w:t>
      </w:r>
      <w:r w:rsidR="00B125EC" w:rsidRPr="00C835C4">
        <w:rPr>
          <w:rFonts w:ascii="Arial" w:hAnsi="Arial" w:cs="Arial"/>
          <w:sz w:val="24"/>
          <w:szCs w:val="24"/>
        </w:rPr>
        <w:t xml:space="preserve">городского округа </w:t>
      </w:r>
      <w:r w:rsidR="007119B4" w:rsidRPr="00C835C4">
        <w:rPr>
          <w:rFonts w:ascii="Arial" w:hAnsi="Arial" w:cs="Arial"/>
          <w:sz w:val="24"/>
          <w:szCs w:val="24"/>
        </w:rPr>
        <w:t>Московской области «Предпринимательство»</w:t>
      </w:r>
      <w:r w:rsidR="00F3593F" w:rsidRPr="00C835C4">
        <w:rPr>
          <w:rFonts w:ascii="Arial" w:hAnsi="Arial" w:cs="Arial"/>
          <w:sz w:val="24"/>
          <w:szCs w:val="24"/>
        </w:rPr>
        <w:t xml:space="preserve"> </w:t>
      </w:r>
      <w:r w:rsidR="00B125EC" w:rsidRPr="00C835C4">
        <w:rPr>
          <w:rFonts w:ascii="Arial" w:hAnsi="Arial" w:cs="Arial"/>
          <w:sz w:val="24"/>
          <w:szCs w:val="24"/>
        </w:rPr>
        <w:t>на 2020-2024</w:t>
      </w:r>
      <w:r w:rsidR="00F3593F" w:rsidRPr="00C835C4">
        <w:rPr>
          <w:rFonts w:ascii="Arial" w:hAnsi="Arial" w:cs="Arial"/>
          <w:sz w:val="24"/>
          <w:szCs w:val="24"/>
        </w:rPr>
        <w:t xml:space="preserve"> годы</w:t>
      </w:r>
      <w:r w:rsidR="007119B4" w:rsidRPr="00C835C4">
        <w:rPr>
          <w:rFonts w:ascii="Arial" w:hAnsi="Arial" w:cs="Arial"/>
          <w:sz w:val="24"/>
          <w:szCs w:val="24"/>
        </w:rPr>
        <w:t>, утвержденную постановле</w:t>
      </w:r>
      <w:r w:rsidR="00F3593F" w:rsidRPr="00C835C4">
        <w:rPr>
          <w:rFonts w:ascii="Arial" w:hAnsi="Arial" w:cs="Arial"/>
          <w:sz w:val="24"/>
          <w:szCs w:val="24"/>
        </w:rPr>
        <w:t xml:space="preserve">нием Администрации Одинцовского </w:t>
      </w:r>
      <w:r w:rsidR="00B125EC" w:rsidRPr="00C835C4">
        <w:rPr>
          <w:rFonts w:ascii="Arial" w:hAnsi="Arial" w:cs="Arial"/>
          <w:sz w:val="24"/>
          <w:szCs w:val="24"/>
        </w:rPr>
        <w:t xml:space="preserve">городского округа </w:t>
      </w:r>
      <w:r w:rsidR="00F3593F" w:rsidRPr="00C835C4">
        <w:rPr>
          <w:rFonts w:ascii="Arial" w:hAnsi="Arial" w:cs="Arial"/>
          <w:sz w:val="24"/>
          <w:szCs w:val="24"/>
        </w:rPr>
        <w:t xml:space="preserve">Московской области </w:t>
      </w:r>
      <w:r w:rsidR="00AA3AF5" w:rsidRPr="00C835C4">
        <w:rPr>
          <w:rFonts w:ascii="Arial" w:hAnsi="Arial" w:cs="Arial"/>
          <w:sz w:val="24"/>
          <w:szCs w:val="24"/>
        </w:rPr>
        <w:t xml:space="preserve">от </w:t>
      </w:r>
      <w:r w:rsidR="00B125EC" w:rsidRPr="00C835C4">
        <w:rPr>
          <w:rFonts w:ascii="Arial" w:hAnsi="Arial" w:cs="Arial"/>
          <w:sz w:val="24"/>
          <w:szCs w:val="24"/>
        </w:rPr>
        <w:t>31.10</w:t>
      </w:r>
      <w:r w:rsidR="00AA3AF5" w:rsidRPr="00C835C4">
        <w:rPr>
          <w:rFonts w:ascii="Arial" w:hAnsi="Arial" w:cs="Arial"/>
          <w:sz w:val="24"/>
          <w:szCs w:val="24"/>
        </w:rPr>
        <w:t>.201</w:t>
      </w:r>
      <w:r w:rsidR="00B125EC" w:rsidRPr="00C835C4">
        <w:rPr>
          <w:rFonts w:ascii="Arial" w:hAnsi="Arial" w:cs="Arial"/>
          <w:sz w:val="24"/>
          <w:szCs w:val="24"/>
        </w:rPr>
        <w:t>9</w:t>
      </w:r>
      <w:r w:rsidR="00AA3AF5" w:rsidRPr="00C835C4">
        <w:rPr>
          <w:rFonts w:ascii="Arial" w:hAnsi="Arial" w:cs="Arial"/>
          <w:sz w:val="24"/>
          <w:szCs w:val="24"/>
        </w:rPr>
        <w:t xml:space="preserve"> № </w:t>
      </w:r>
      <w:r w:rsidR="00B125EC" w:rsidRPr="00C835C4">
        <w:rPr>
          <w:rFonts w:ascii="Arial" w:hAnsi="Arial" w:cs="Arial"/>
          <w:sz w:val="24"/>
          <w:szCs w:val="24"/>
        </w:rPr>
        <w:t>1280</w:t>
      </w:r>
      <w:r w:rsidR="00D02E99" w:rsidRPr="00C835C4">
        <w:rPr>
          <w:rFonts w:ascii="Arial" w:hAnsi="Arial" w:cs="Arial"/>
          <w:sz w:val="24"/>
          <w:szCs w:val="24"/>
        </w:rPr>
        <w:t xml:space="preserve"> (в редакции от </w:t>
      </w:r>
      <w:r w:rsidR="00A037AF" w:rsidRPr="00C835C4">
        <w:rPr>
          <w:rFonts w:ascii="Arial" w:hAnsi="Arial" w:cs="Arial"/>
          <w:sz w:val="24"/>
          <w:szCs w:val="24"/>
        </w:rPr>
        <w:t>2</w:t>
      </w:r>
      <w:r w:rsidR="00325D35" w:rsidRPr="00C835C4">
        <w:rPr>
          <w:rFonts w:ascii="Arial" w:hAnsi="Arial" w:cs="Arial"/>
          <w:sz w:val="24"/>
          <w:szCs w:val="24"/>
        </w:rPr>
        <w:t>9</w:t>
      </w:r>
      <w:r w:rsidR="00A037AF" w:rsidRPr="00C835C4">
        <w:rPr>
          <w:rFonts w:ascii="Arial" w:hAnsi="Arial" w:cs="Arial"/>
          <w:sz w:val="24"/>
          <w:szCs w:val="24"/>
        </w:rPr>
        <w:t>.0</w:t>
      </w:r>
      <w:r w:rsidR="00325D35" w:rsidRPr="00C835C4">
        <w:rPr>
          <w:rFonts w:ascii="Arial" w:hAnsi="Arial" w:cs="Arial"/>
          <w:sz w:val="24"/>
          <w:szCs w:val="24"/>
        </w:rPr>
        <w:t>7</w:t>
      </w:r>
      <w:r w:rsidR="00A037AF" w:rsidRPr="00C835C4">
        <w:rPr>
          <w:rFonts w:ascii="Arial" w:hAnsi="Arial" w:cs="Arial"/>
          <w:sz w:val="24"/>
          <w:szCs w:val="24"/>
        </w:rPr>
        <w:t xml:space="preserve">.2021 № </w:t>
      </w:r>
      <w:r w:rsidR="00325D35" w:rsidRPr="00C835C4">
        <w:rPr>
          <w:rFonts w:ascii="Arial" w:hAnsi="Arial" w:cs="Arial"/>
          <w:sz w:val="24"/>
          <w:szCs w:val="24"/>
        </w:rPr>
        <w:t>2681</w:t>
      </w:r>
      <w:r w:rsidR="00A037AF" w:rsidRPr="00C835C4">
        <w:rPr>
          <w:rFonts w:ascii="Arial" w:hAnsi="Arial" w:cs="Arial"/>
          <w:b/>
          <w:sz w:val="24"/>
          <w:szCs w:val="24"/>
        </w:rPr>
        <w:t>)</w:t>
      </w:r>
      <w:r w:rsidR="00D02E99" w:rsidRPr="00C835C4">
        <w:rPr>
          <w:rFonts w:ascii="Arial" w:hAnsi="Arial" w:cs="Arial"/>
          <w:sz w:val="24"/>
          <w:szCs w:val="24"/>
        </w:rPr>
        <w:t xml:space="preserve"> </w:t>
      </w:r>
      <w:r w:rsidR="00AF0BF1" w:rsidRPr="00C835C4">
        <w:rPr>
          <w:rFonts w:ascii="Arial" w:hAnsi="Arial" w:cs="Arial"/>
          <w:sz w:val="24"/>
          <w:szCs w:val="24"/>
        </w:rPr>
        <w:t xml:space="preserve">(далее – </w:t>
      </w:r>
      <w:r w:rsidR="004C7C27" w:rsidRPr="00C835C4">
        <w:rPr>
          <w:rFonts w:ascii="Arial" w:hAnsi="Arial" w:cs="Arial"/>
          <w:sz w:val="24"/>
          <w:szCs w:val="24"/>
        </w:rPr>
        <w:t>м</w:t>
      </w:r>
      <w:r w:rsidR="00AF0BF1" w:rsidRPr="00C835C4">
        <w:rPr>
          <w:rFonts w:ascii="Arial" w:hAnsi="Arial" w:cs="Arial"/>
          <w:sz w:val="24"/>
          <w:szCs w:val="24"/>
        </w:rPr>
        <w:t>униципальная программа), следующие изменения:</w:t>
      </w:r>
    </w:p>
    <w:p w:rsidR="00E46D94" w:rsidRPr="00C835C4" w:rsidRDefault="00E46D94" w:rsidP="00E46D9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835C4">
        <w:rPr>
          <w:rFonts w:ascii="Arial" w:hAnsi="Arial" w:cs="Arial"/>
          <w:sz w:val="24"/>
          <w:szCs w:val="24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C835C4">
        <w:rPr>
          <w:rFonts w:ascii="Arial" w:hAnsi="Arial" w:cs="Arial"/>
          <w:sz w:val="24"/>
          <w:szCs w:val="24"/>
        </w:rPr>
        <w:t>:»</w:t>
      </w:r>
      <w:proofErr w:type="gramEnd"/>
      <w:r w:rsidRPr="00C835C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46D94" w:rsidRPr="00C835C4" w:rsidRDefault="00E46D94" w:rsidP="00E46D94">
      <w:pPr>
        <w:pStyle w:val="a3"/>
        <w:jc w:val="both"/>
        <w:rPr>
          <w:rFonts w:ascii="Arial" w:hAnsi="Arial" w:cs="Arial"/>
          <w:sz w:val="24"/>
          <w:szCs w:val="24"/>
        </w:rPr>
      </w:pPr>
      <w:r w:rsidRPr="00C835C4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7"/>
        <w:gridCol w:w="1324"/>
        <w:gridCol w:w="1237"/>
        <w:gridCol w:w="1237"/>
        <w:gridCol w:w="1237"/>
        <w:gridCol w:w="1237"/>
        <w:gridCol w:w="1237"/>
      </w:tblGrid>
      <w:tr w:rsidR="00E46D94" w:rsidRPr="00C835C4" w:rsidTr="00C835C4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835C4">
              <w:rPr>
                <w:rFonts w:ascii="Arial" w:hAnsi="Arial" w:cs="Arial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E46D94" w:rsidRPr="00C835C4" w:rsidTr="00C835C4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94" w:rsidRPr="00C835C4" w:rsidRDefault="00E46D94" w:rsidP="00E5593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4" w:rsidRPr="00C835C4" w:rsidRDefault="00E46D94" w:rsidP="00E5593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C131FA" w:rsidRPr="00C835C4" w:rsidTr="00C835C4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A" w:rsidRPr="00C835C4" w:rsidRDefault="00C131FA" w:rsidP="00C131F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C835C4" w:rsidRDefault="00C131FA" w:rsidP="00C131FA">
            <w:pPr>
              <w:jc w:val="center"/>
              <w:rPr>
                <w:rFonts w:ascii="Arial" w:hAnsi="Arial" w:cs="Arial"/>
                <w:lang w:eastAsia="en-US"/>
              </w:rPr>
            </w:pPr>
            <w:r w:rsidRPr="00C835C4">
              <w:rPr>
                <w:rFonts w:ascii="Arial" w:hAnsi="Arial" w:cs="Arial"/>
                <w:lang w:eastAsia="en-US"/>
              </w:rPr>
              <w:t>333779,00000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C835C4" w:rsidRDefault="00C131FA" w:rsidP="00C131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63502,50000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C835C4" w:rsidRDefault="00C131FA" w:rsidP="00C131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C835C4" w:rsidRDefault="00C131FA" w:rsidP="00C131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C835C4" w:rsidRDefault="00C131FA" w:rsidP="00C131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A" w:rsidRPr="00C835C4" w:rsidRDefault="00C131FA" w:rsidP="00C131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68577,50000</w:t>
            </w:r>
          </w:p>
        </w:tc>
      </w:tr>
      <w:tr w:rsidR="00931AFA" w:rsidRPr="00C835C4" w:rsidTr="00C835C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A" w:rsidRPr="00C835C4" w:rsidRDefault="00931AFA" w:rsidP="00931AFA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C835C4" w:rsidRDefault="0091029A" w:rsidP="00C131FA">
            <w:pPr>
              <w:jc w:val="center"/>
              <w:rPr>
                <w:rFonts w:ascii="Arial" w:hAnsi="Arial" w:cs="Arial"/>
                <w:lang w:eastAsia="en-US"/>
              </w:rPr>
            </w:pPr>
            <w:r w:rsidRPr="00C835C4">
              <w:rPr>
                <w:rFonts w:ascii="Arial" w:hAnsi="Arial" w:cs="Arial"/>
                <w:lang w:eastAsia="en-US"/>
              </w:rPr>
              <w:t>3</w:t>
            </w:r>
            <w:r w:rsidR="00C131FA" w:rsidRPr="00C835C4">
              <w:rPr>
                <w:rFonts w:ascii="Arial" w:hAnsi="Arial" w:cs="Arial"/>
                <w:lang w:eastAsia="en-US"/>
              </w:rPr>
              <w:t>33779</w:t>
            </w:r>
            <w:r w:rsidRPr="00C835C4">
              <w:rPr>
                <w:rFonts w:ascii="Arial" w:hAnsi="Arial" w:cs="Arial"/>
                <w:lang w:eastAsia="en-US"/>
              </w:rPr>
              <w:t>,</w:t>
            </w:r>
            <w:r w:rsidR="00C131FA" w:rsidRPr="00C835C4">
              <w:rPr>
                <w:rFonts w:ascii="Arial" w:hAnsi="Arial" w:cs="Arial"/>
                <w:lang w:eastAsia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C835C4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63502,50000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C835C4" w:rsidRDefault="00C131FA" w:rsidP="00C131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68833</w:t>
            </w:r>
            <w:r w:rsidR="0091029A" w:rsidRPr="00C835C4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C835C4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C835C4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66433,00000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A" w:rsidRPr="00C835C4" w:rsidRDefault="00931AFA" w:rsidP="00931AF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835C4">
              <w:rPr>
                <w:rFonts w:ascii="Arial" w:hAnsi="Arial" w:cs="Arial"/>
                <w:sz w:val="24"/>
                <w:szCs w:val="24"/>
                <w:lang w:eastAsia="en-US"/>
              </w:rPr>
              <w:t>68577,50000</w:t>
            </w:r>
          </w:p>
        </w:tc>
      </w:tr>
    </w:tbl>
    <w:p w:rsidR="00E46D94" w:rsidRPr="00C835C4" w:rsidRDefault="00B92142" w:rsidP="001910EC">
      <w:pPr>
        <w:pStyle w:val="a3"/>
        <w:jc w:val="right"/>
        <w:rPr>
          <w:rFonts w:ascii="Arial" w:hAnsi="Arial" w:cs="Arial"/>
          <w:sz w:val="24"/>
          <w:szCs w:val="24"/>
        </w:rPr>
      </w:pPr>
      <w:r w:rsidRPr="00C835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46D94" w:rsidRPr="00C835C4">
        <w:rPr>
          <w:rFonts w:ascii="Arial" w:hAnsi="Arial" w:cs="Arial"/>
          <w:sz w:val="24"/>
          <w:szCs w:val="24"/>
        </w:rPr>
        <w:t>»;</w:t>
      </w:r>
    </w:p>
    <w:p w:rsidR="00F173B9" w:rsidRPr="00C835C4" w:rsidRDefault="00B92142" w:rsidP="00184B53">
      <w:pPr>
        <w:pStyle w:val="Default"/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>2)</w:t>
      </w:r>
      <w:r w:rsidR="00F173B9" w:rsidRPr="00C835C4">
        <w:rPr>
          <w:rFonts w:ascii="Arial" w:hAnsi="Arial" w:cs="Arial"/>
        </w:rPr>
        <w:t xml:space="preserve"> </w:t>
      </w:r>
      <w:r w:rsidR="00184B53" w:rsidRPr="00C835C4">
        <w:rPr>
          <w:rFonts w:ascii="Arial" w:hAnsi="Arial" w:cs="Arial"/>
        </w:rPr>
        <w:t xml:space="preserve">абзац восьмой </w:t>
      </w:r>
      <w:r w:rsidR="00F173B9" w:rsidRPr="00C835C4">
        <w:rPr>
          <w:rFonts w:ascii="Arial" w:hAnsi="Arial" w:cs="Arial"/>
        </w:rPr>
        <w:t>подраздел</w:t>
      </w:r>
      <w:r w:rsidR="00184B53" w:rsidRPr="00C835C4">
        <w:rPr>
          <w:rFonts w:ascii="Arial" w:hAnsi="Arial" w:cs="Arial"/>
        </w:rPr>
        <w:t>а</w:t>
      </w:r>
      <w:r w:rsidR="006C1C3C" w:rsidRPr="00C835C4">
        <w:rPr>
          <w:rFonts w:ascii="Arial" w:hAnsi="Arial" w:cs="Arial"/>
        </w:rPr>
        <w:t xml:space="preserve"> 4.4</w:t>
      </w:r>
      <w:r w:rsidR="00F173B9" w:rsidRPr="00C835C4">
        <w:rPr>
          <w:rFonts w:ascii="Arial" w:hAnsi="Arial" w:cs="Arial"/>
        </w:rPr>
        <w:t xml:space="preserve"> </w:t>
      </w:r>
      <w:r w:rsidR="00F173B9" w:rsidRPr="00C835C4">
        <w:rPr>
          <w:rFonts w:ascii="Arial" w:hAnsi="Arial" w:cs="Arial"/>
          <w:color w:val="auto"/>
        </w:rPr>
        <w:t xml:space="preserve">раздела 4 «Перечень и краткое описание подпрограмм муниципальной программы» </w:t>
      </w:r>
      <w:r w:rsidR="00184B53" w:rsidRPr="00C835C4">
        <w:rPr>
          <w:rFonts w:ascii="Arial" w:hAnsi="Arial" w:cs="Arial"/>
          <w:color w:val="auto"/>
        </w:rPr>
        <w:t>м</w:t>
      </w:r>
      <w:r w:rsidR="00F173B9" w:rsidRPr="00C835C4">
        <w:rPr>
          <w:rFonts w:ascii="Arial" w:hAnsi="Arial" w:cs="Arial"/>
          <w:color w:val="auto"/>
        </w:rPr>
        <w:t xml:space="preserve">униципальной программы </w:t>
      </w:r>
      <w:r w:rsidR="00184B53" w:rsidRPr="00C835C4">
        <w:rPr>
          <w:rFonts w:ascii="Arial" w:hAnsi="Arial" w:cs="Arial"/>
          <w:color w:val="auto"/>
        </w:rPr>
        <w:t>исключить;</w:t>
      </w:r>
    </w:p>
    <w:p w:rsidR="00FA690B" w:rsidRPr="00C835C4" w:rsidRDefault="00FA690B" w:rsidP="00184B53">
      <w:pPr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3) </w:t>
      </w:r>
      <w:r w:rsidR="00184B53" w:rsidRPr="00C835C4">
        <w:rPr>
          <w:rFonts w:ascii="Arial" w:hAnsi="Arial" w:cs="Arial"/>
        </w:rPr>
        <w:t xml:space="preserve">строку </w:t>
      </w:r>
      <w:r w:rsidR="00184B53" w:rsidRPr="00C835C4">
        <w:rPr>
          <w:rFonts w:ascii="Arial" w:eastAsia="Calibri" w:hAnsi="Arial" w:cs="Arial"/>
        </w:rPr>
        <w:t>4.7</w:t>
      </w:r>
      <w:r w:rsidRPr="00C835C4">
        <w:rPr>
          <w:rFonts w:ascii="Arial" w:eastAsia="Calibri" w:hAnsi="Arial" w:cs="Arial"/>
        </w:rPr>
        <w:t xml:space="preserve"> р</w:t>
      </w:r>
      <w:r w:rsidRPr="00C835C4">
        <w:rPr>
          <w:rFonts w:ascii="Arial" w:hAnsi="Arial" w:cs="Arial"/>
        </w:rPr>
        <w:t>аздела 5 «</w:t>
      </w:r>
      <w:r w:rsidR="00184B53" w:rsidRPr="00C835C4">
        <w:rPr>
          <w:rFonts w:ascii="Arial" w:hAnsi="Arial" w:cs="Arial"/>
        </w:rPr>
        <w:t xml:space="preserve">Методика расчета значений показателей </w:t>
      </w:r>
      <w:r w:rsidRPr="00C835C4">
        <w:rPr>
          <w:rFonts w:ascii="Arial" w:hAnsi="Arial" w:cs="Arial"/>
        </w:rPr>
        <w:t xml:space="preserve">реализации муниципальной программы» </w:t>
      </w:r>
      <w:r w:rsidR="00A57E3A" w:rsidRPr="00C835C4">
        <w:rPr>
          <w:rFonts w:ascii="Arial" w:hAnsi="Arial" w:cs="Arial"/>
        </w:rPr>
        <w:t>м</w:t>
      </w:r>
      <w:r w:rsidRPr="00C835C4">
        <w:rPr>
          <w:rFonts w:ascii="Arial" w:hAnsi="Arial" w:cs="Arial"/>
        </w:rPr>
        <w:t>ун</w:t>
      </w:r>
      <w:r w:rsidR="00C626E4" w:rsidRPr="00C835C4">
        <w:rPr>
          <w:rFonts w:ascii="Arial" w:hAnsi="Arial" w:cs="Arial"/>
        </w:rPr>
        <w:t>иципальной программы исключить;</w:t>
      </w:r>
    </w:p>
    <w:p w:rsidR="00A57E3A" w:rsidRPr="00C835C4" w:rsidRDefault="00FA690B" w:rsidP="00A57E3A">
      <w:pPr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4) </w:t>
      </w:r>
      <w:r w:rsidR="00A57E3A" w:rsidRPr="00C835C4">
        <w:rPr>
          <w:rFonts w:ascii="Arial" w:hAnsi="Arial" w:cs="Arial"/>
        </w:rPr>
        <w:t>строку</w:t>
      </w:r>
      <w:r w:rsidR="00A57E3A" w:rsidRPr="00C835C4">
        <w:rPr>
          <w:rFonts w:ascii="Arial" w:eastAsia="Calibri" w:hAnsi="Arial" w:cs="Arial"/>
        </w:rPr>
        <w:t xml:space="preserve"> 4.8</w:t>
      </w:r>
      <w:r w:rsidRPr="00C835C4">
        <w:rPr>
          <w:rFonts w:ascii="Arial" w:eastAsia="Calibri" w:hAnsi="Arial" w:cs="Arial"/>
        </w:rPr>
        <w:t xml:space="preserve"> р</w:t>
      </w:r>
      <w:r w:rsidRPr="00C835C4">
        <w:rPr>
          <w:rFonts w:ascii="Arial" w:hAnsi="Arial" w:cs="Arial"/>
        </w:rPr>
        <w:t xml:space="preserve">аздела 5 «Методика расчета значений </w:t>
      </w:r>
      <w:r w:rsidR="00A57E3A" w:rsidRPr="00C835C4">
        <w:rPr>
          <w:rFonts w:ascii="Arial" w:hAnsi="Arial" w:cs="Arial"/>
        </w:rPr>
        <w:t xml:space="preserve">показателей </w:t>
      </w:r>
      <w:r w:rsidRPr="00C835C4">
        <w:rPr>
          <w:rFonts w:ascii="Arial" w:hAnsi="Arial" w:cs="Arial"/>
        </w:rPr>
        <w:t xml:space="preserve">реализации муниципальной программы» </w:t>
      </w:r>
      <w:r w:rsidR="00A57E3A" w:rsidRPr="00C835C4">
        <w:rPr>
          <w:rFonts w:ascii="Arial" w:hAnsi="Arial" w:cs="Arial"/>
        </w:rPr>
        <w:t>м</w:t>
      </w:r>
      <w:r w:rsidRPr="00C835C4">
        <w:rPr>
          <w:rFonts w:ascii="Arial" w:hAnsi="Arial" w:cs="Arial"/>
        </w:rPr>
        <w:t>униципальной программы</w:t>
      </w:r>
      <w:r w:rsidR="00A57E3A" w:rsidRPr="00C835C4">
        <w:rPr>
          <w:rFonts w:ascii="Arial" w:hAnsi="Arial" w:cs="Arial"/>
        </w:rPr>
        <w:t xml:space="preserve"> изложить в следующей редакции:</w:t>
      </w:r>
    </w:p>
    <w:p w:rsidR="00962C43" w:rsidRPr="00C835C4" w:rsidRDefault="00962C43" w:rsidP="00A57E3A">
      <w:pPr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>«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1501"/>
        <w:gridCol w:w="900"/>
        <w:gridCol w:w="4654"/>
        <w:gridCol w:w="1651"/>
        <w:gridCol w:w="900"/>
      </w:tblGrid>
      <w:tr w:rsidR="00674903" w:rsidRPr="00C835C4" w:rsidTr="00C835C4">
        <w:trPr>
          <w:trHeight w:val="332"/>
        </w:trPr>
        <w:tc>
          <w:tcPr>
            <w:tcW w:w="567" w:type="dxa"/>
          </w:tcPr>
          <w:p w:rsidR="00674903" w:rsidRPr="00C835C4" w:rsidRDefault="00674903" w:rsidP="008B448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4.</w:t>
            </w:r>
            <w:r w:rsidR="008B4483" w:rsidRPr="00C835C4">
              <w:rPr>
                <w:rFonts w:ascii="Arial" w:hAnsi="Arial" w:cs="Arial"/>
              </w:rPr>
              <w:t>7</w:t>
            </w:r>
            <w:r w:rsidRPr="00C835C4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674903" w:rsidRPr="00C835C4" w:rsidRDefault="00674903" w:rsidP="00674903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674903" w:rsidRPr="00C835C4" w:rsidRDefault="00674903" w:rsidP="006749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74903" w:rsidRPr="00C835C4" w:rsidRDefault="00674903" w:rsidP="00674903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</w:t>
            </w:r>
          </w:p>
        </w:tc>
        <w:tc>
          <w:tcPr>
            <w:tcW w:w="4395" w:type="dxa"/>
          </w:tcPr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Dзпп=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Ообщий</m:t>
                  </m:r>
                </m:den>
              </m:f>
            </m:oMath>
            <w:r w:rsidRPr="00C835C4">
              <w:rPr>
                <w:rFonts w:ascii="Arial" w:eastAsia="Calibri" w:hAnsi="Arial" w:cs="Arial"/>
              </w:rPr>
              <w:t xml:space="preserve">,*100%, где </w:t>
            </w:r>
          </w:p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835C4">
              <w:rPr>
                <w:rFonts w:ascii="Arial" w:eastAsia="Calibri" w:hAnsi="Arial" w:cs="Arial"/>
                <w:lang w:val="en-US"/>
              </w:rPr>
              <w:t>D</w:t>
            </w:r>
            <w:proofErr w:type="spellStart"/>
            <w:r w:rsidRPr="00C835C4">
              <w:rPr>
                <w:rFonts w:ascii="Arial" w:eastAsia="Calibri" w:hAnsi="Arial" w:cs="Arial"/>
              </w:rPr>
              <w:t>зпп</w:t>
            </w:r>
            <w:proofErr w:type="spellEnd"/>
            <w:r w:rsidRPr="00C835C4">
              <w:rPr>
                <w:rFonts w:ascii="Arial" w:eastAsia="Calibri" w:hAnsi="Arial" w:cs="Arial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C835C4">
              <w:rPr>
                <w:rFonts w:ascii="Arial" w:eastAsia="Calibri" w:hAnsi="Arial" w:cs="Arial"/>
              </w:rPr>
              <w:t>Озпп</w:t>
            </w:r>
            <w:proofErr w:type="spellEnd"/>
            <w:r w:rsidRPr="00C835C4">
              <w:rPr>
                <w:rFonts w:ascii="Arial" w:eastAsia="Calibri" w:hAnsi="Arial" w:cs="Arial"/>
              </w:rPr>
              <w:t xml:space="preserve"> – количество обращений, поступивших в администрацию Одинцовского городского округа по вопросу защиты прав потребителей</w:t>
            </w:r>
          </w:p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C835C4">
              <w:rPr>
                <w:rFonts w:ascii="Arial" w:eastAsia="Calibri" w:hAnsi="Arial" w:cs="Arial"/>
              </w:rPr>
              <w:t>Ообщий</w:t>
            </w:r>
            <w:proofErr w:type="spellEnd"/>
            <w:r w:rsidRPr="00C835C4">
              <w:rPr>
                <w:rFonts w:ascii="Arial" w:eastAsia="Calibri" w:hAnsi="Arial" w:cs="Arial"/>
              </w:rPr>
              <w:t xml:space="preserve"> – количество обращений, поступивших в адрес администрации Одинцовского городского округа по всем тематикам (письменные обращения, обращения, поступившие по электронной почте, через портал «Добродел», МСЭД, ЕЦУР и </w:t>
            </w:r>
            <w:proofErr w:type="spellStart"/>
            <w:r w:rsidRPr="00C835C4">
              <w:rPr>
                <w:rFonts w:ascii="Arial" w:eastAsia="Calibri" w:hAnsi="Arial" w:cs="Arial"/>
              </w:rPr>
              <w:t>тп</w:t>
            </w:r>
            <w:proofErr w:type="spellEnd"/>
            <w:r w:rsidRPr="00C835C4">
              <w:rPr>
                <w:rFonts w:ascii="Arial" w:eastAsia="Calibri" w:hAnsi="Arial" w:cs="Arial"/>
              </w:rPr>
              <w:t xml:space="preserve">.) </w:t>
            </w:r>
          </w:p>
        </w:tc>
        <w:tc>
          <w:tcPr>
            <w:tcW w:w="1559" w:type="dxa"/>
          </w:tcPr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835C4">
              <w:rPr>
                <w:rFonts w:ascii="Arial" w:eastAsia="Calibri" w:hAnsi="Arial" w:cs="Arial"/>
              </w:rPr>
              <w:t>Данные Управления развития потребительского рынка и услуг Администрации Одинцовского городского округа</w:t>
            </w:r>
          </w:p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4903" w:rsidRPr="00C835C4" w:rsidRDefault="00674903" w:rsidP="0067490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835C4">
              <w:rPr>
                <w:rFonts w:ascii="Arial" w:eastAsia="Calibri" w:hAnsi="Arial" w:cs="Arial"/>
              </w:rPr>
              <w:t>Ежеквартально</w:t>
            </w:r>
          </w:p>
        </w:tc>
      </w:tr>
    </w:tbl>
    <w:p w:rsidR="00674903" w:rsidRPr="00C835C4" w:rsidRDefault="00962C43" w:rsidP="00A57E3A">
      <w:pPr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                                                                                                                            »</w:t>
      </w:r>
      <w:r w:rsidR="0042713C" w:rsidRPr="00C835C4">
        <w:rPr>
          <w:rFonts w:ascii="Arial" w:hAnsi="Arial" w:cs="Arial"/>
        </w:rPr>
        <w:t>;</w:t>
      </w:r>
    </w:p>
    <w:p w:rsidR="00372D7B" w:rsidRPr="00C835C4" w:rsidRDefault="00157377" w:rsidP="008B4483">
      <w:pPr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5) </w:t>
      </w:r>
      <w:r w:rsidR="00FA690B" w:rsidRPr="00C835C4">
        <w:rPr>
          <w:rFonts w:ascii="Arial" w:hAnsi="Arial" w:cs="Arial"/>
        </w:rPr>
        <w:t xml:space="preserve"> </w:t>
      </w:r>
      <w:r w:rsidR="00DF6F6B" w:rsidRPr="00C835C4">
        <w:rPr>
          <w:rFonts w:ascii="Arial" w:hAnsi="Arial" w:cs="Arial"/>
        </w:rPr>
        <w:t>п</w:t>
      </w:r>
      <w:r w:rsidR="008E4F55" w:rsidRPr="00C835C4">
        <w:rPr>
          <w:rFonts w:ascii="Arial" w:hAnsi="Arial" w:cs="Arial"/>
        </w:rPr>
        <w:t>одраздел 11.1</w:t>
      </w:r>
      <w:r w:rsidR="009B2712" w:rsidRPr="00C835C4">
        <w:rPr>
          <w:rFonts w:ascii="Arial" w:hAnsi="Arial" w:cs="Arial"/>
        </w:rPr>
        <w:t xml:space="preserve"> раздела 11 </w:t>
      </w:r>
      <w:r w:rsidR="004E2A99" w:rsidRPr="00C835C4">
        <w:rPr>
          <w:rFonts w:ascii="Arial" w:hAnsi="Arial" w:cs="Arial"/>
        </w:rPr>
        <w:t xml:space="preserve">«Подпрограмма </w:t>
      </w:r>
      <w:r w:rsidR="00554353" w:rsidRPr="00C835C4">
        <w:rPr>
          <w:rFonts w:ascii="Arial" w:hAnsi="Arial" w:cs="Arial"/>
        </w:rPr>
        <w:t>«Развитие потребительского рынка и услуг на территории муниципального образования Московской области»</w:t>
      </w:r>
      <w:r w:rsidR="00372D7B" w:rsidRPr="00C835C4">
        <w:rPr>
          <w:rFonts w:ascii="Arial" w:hAnsi="Arial" w:cs="Arial"/>
        </w:rPr>
        <w:t xml:space="preserve"> </w:t>
      </w:r>
      <w:r w:rsidR="004E2A99" w:rsidRPr="00C835C4">
        <w:rPr>
          <w:rFonts w:ascii="Arial" w:hAnsi="Arial" w:cs="Arial"/>
        </w:rPr>
        <w:t xml:space="preserve">муниципальной программы </w:t>
      </w:r>
      <w:r w:rsidR="00372D7B" w:rsidRPr="00C835C4">
        <w:rPr>
          <w:rFonts w:ascii="Arial" w:hAnsi="Arial" w:cs="Arial"/>
        </w:rPr>
        <w:t>изложить в следующей редакции:</w:t>
      </w:r>
    </w:p>
    <w:p w:rsidR="00554353" w:rsidRPr="00C835C4" w:rsidRDefault="00372D7B" w:rsidP="00372D7B">
      <w:pPr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>«</w:t>
      </w:r>
      <w:r w:rsidR="0044163E" w:rsidRPr="00C835C4">
        <w:rPr>
          <w:rFonts w:ascii="Arial" w:hAnsi="Arial" w:cs="Arial"/>
        </w:rPr>
        <w:t>11.1. Паспорт подпрограммы «Развитие потребительского рынка и услуг на территории муниципального образования Московской области»</w:t>
      </w:r>
    </w:p>
    <w:p w:rsidR="00554353" w:rsidRPr="00C835C4" w:rsidRDefault="00554353" w:rsidP="00554353">
      <w:pPr>
        <w:ind w:firstLine="708"/>
        <w:rPr>
          <w:rFonts w:ascii="Arial" w:hAnsi="Arial" w:cs="Arial"/>
        </w:rPr>
      </w:pPr>
    </w:p>
    <w:p w:rsidR="00554353" w:rsidRPr="00C835C4" w:rsidRDefault="00554353" w:rsidP="00554353">
      <w:pPr>
        <w:jc w:val="both"/>
        <w:rPr>
          <w:rFonts w:ascii="Arial" w:eastAsiaTheme="minorHAnsi" w:hAnsi="Arial" w:cs="Arial"/>
          <w:lang w:eastAsia="en-US"/>
        </w:rPr>
      </w:pPr>
      <w:r w:rsidRPr="00C835C4">
        <w:rPr>
          <w:rFonts w:ascii="Arial" w:eastAsiaTheme="minorHAnsi" w:hAnsi="Arial" w:cs="Arial"/>
          <w:lang w:eastAsia="en-US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051"/>
        <w:gridCol w:w="1151"/>
        <w:gridCol w:w="1082"/>
        <w:gridCol w:w="1088"/>
        <w:gridCol w:w="1078"/>
        <w:gridCol w:w="1082"/>
        <w:gridCol w:w="1082"/>
        <w:gridCol w:w="1241"/>
      </w:tblGrid>
      <w:tr w:rsidR="00372D7B" w:rsidRPr="00C835C4" w:rsidTr="00C835C4"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43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</w:tr>
      <w:tr w:rsidR="00F37639" w:rsidRPr="00C835C4" w:rsidTr="00C835C4">
        <w:tc>
          <w:tcPr>
            <w:tcW w:w="662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372D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Источник </w:t>
            </w:r>
            <w:proofErr w:type="spellStart"/>
            <w:proofErr w:type="gramStart"/>
            <w:r w:rsidRPr="00C835C4">
              <w:rPr>
                <w:rFonts w:ascii="Arial" w:hAnsi="Arial" w:cs="Arial"/>
              </w:rPr>
              <w:t>финанси</w:t>
            </w:r>
            <w:proofErr w:type="spellEnd"/>
            <w:r w:rsidRPr="00C835C4">
              <w:rPr>
                <w:rFonts w:ascii="Arial" w:hAnsi="Arial" w:cs="Arial"/>
              </w:rPr>
              <w:t xml:space="preserve"> </w:t>
            </w:r>
            <w:proofErr w:type="spellStart"/>
            <w:r w:rsidRPr="00C835C4">
              <w:rPr>
                <w:rFonts w:ascii="Arial" w:hAnsi="Arial" w:cs="Arial"/>
              </w:rPr>
              <w:t>рования</w:t>
            </w:r>
            <w:proofErr w:type="spellEnd"/>
            <w:proofErr w:type="gramEnd"/>
          </w:p>
        </w:tc>
        <w:tc>
          <w:tcPr>
            <w:tcW w:w="32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Расходы (тыс. рублей)</w:t>
            </w:r>
          </w:p>
        </w:tc>
      </w:tr>
      <w:tr w:rsidR="006D7D44" w:rsidRPr="00C835C4" w:rsidTr="00C835C4"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2021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2022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2023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2024 год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</w:t>
            </w:r>
          </w:p>
        </w:tc>
      </w:tr>
      <w:tr w:rsidR="002A6C8E" w:rsidRPr="00C835C4" w:rsidTr="00C835C4"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C8E" w:rsidRPr="00C835C4" w:rsidRDefault="002A6C8E" w:rsidP="002A6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C8E" w:rsidRPr="00C835C4" w:rsidRDefault="002A6C8E" w:rsidP="002A6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C8E" w:rsidRPr="00C835C4" w:rsidRDefault="002A6C8E" w:rsidP="002A6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C8E" w:rsidRPr="00C835C4" w:rsidRDefault="002A6C8E" w:rsidP="002A6C8E">
            <w:pPr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2144,50000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C8E" w:rsidRPr="00C835C4" w:rsidRDefault="002A6C8E" w:rsidP="002A6C8E">
            <w:pPr>
              <w:jc w:val="center"/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3400,00000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C8E" w:rsidRPr="00C835C4" w:rsidRDefault="002A6C8E" w:rsidP="002A6C8E">
            <w:pPr>
              <w:jc w:val="center"/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C8E" w:rsidRPr="00C835C4" w:rsidRDefault="002A6C8E" w:rsidP="002A6C8E">
            <w:pPr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C8E" w:rsidRPr="00C835C4" w:rsidRDefault="002A6C8E" w:rsidP="002A6C8E">
            <w:pPr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3144,50000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A6C8E" w:rsidRPr="00C835C4" w:rsidRDefault="002A6C8E" w:rsidP="002A6C8E">
            <w:pPr>
              <w:jc w:val="center"/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10689,00000</w:t>
            </w:r>
          </w:p>
        </w:tc>
      </w:tr>
      <w:tr w:rsidR="006D7D44" w:rsidRPr="00C835C4" w:rsidTr="00C835C4">
        <w:tc>
          <w:tcPr>
            <w:tcW w:w="66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353" w:rsidRPr="00C835C4" w:rsidRDefault="00554353" w:rsidP="00554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Средства бюджета </w:t>
            </w:r>
            <w:proofErr w:type="gramStart"/>
            <w:r w:rsidRPr="00C835C4">
              <w:rPr>
                <w:rFonts w:ascii="Arial" w:hAnsi="Arial" w:cs="Arial"/>
              </w:rPr>
              <w:t xml:space="preserve">Одинцов </w:t>
            </w:r>
            <w:proofErr w:type="spellStart"/>
            <w:r w:rsidRPr="00C835C4">
              <w:rPr>
                <w:rFonts w:ascii="Arial" w:hAnsi="Arial" w:cs="Arial"/>
              </w:rPr>
              <w:t>ского</w:t>
            </w:r>
            <w:proofErr w:type="spellEnd"/>
            <w:proofErr w:type="gramEnd"/>
            <w:r w:rsidRPr="00C835C4">
              <w:rPr>
                <w:rFonts w:ascii="Arial" w:hAnsi="Arial" w:cs="Arial"/>
              </w:rPr>
              <w:t xml:space="preserve"> городско </w:t>
            </w:r>
            <w:proofErr w:type="spellStart"/>
            <w:r w:rsidRPr="00C835C4">
              <w:rPr>
                <w:rFonts w:ascii="Arial" w:hAnsi="Arial" w:cs="Arial"/>
              </w:rPr>
              <w:t>го</w:t>
            </w:r>
            <w:proofErr w:type="spellEnd"/>
            <w:r w:rsidRPr="00C835C4">
              <w:rPr>
                <w:rFonts w:ascii="Arial" w:hAnsi="Arial" w:cs="Arial"/>
              </w:rPr>
              <w:t xml:space="preserve"> округа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C835C4" w:rsidRDefault="00372D7B" w:rsidP="006D7D44">
            <w:pPr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2</w:t>
            </w:r>
            <w:r w:rsidR="00554353" w:rsidRPr="00C835C4">
              <w:rPr>
                <w:rFonts w:ascii="Arial" w:hAnsi="Arial" w:cs="Arial"/>
                <w:bCs/>
              </w:rPr>
              <w:t>144,50000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C835C4" w:rsidRDefault="003373AA" w:rsidP="002A6C8E">
            <w:pPr>
              <w:jc w:val="center"/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3</w:t>
            </w:r>
            <w:r w:rsidR="002A6C8E" w:rsidRPr="00C835C4">
              <w:rPr>
                <w:rFonts w:ascii="Arial" w:hAnsi="Arial" w:cs="Arial"/>
                <w:bCs/>
              </w:rPr>
              <w:t>400</w:t>
            </w:r>
            <w:r w:rsidRPr="00C835C4">
              <w:rPr>
                <w:rFonts w:ascii="Arial" w:hAnsi="Arial" w:cs="Arial"/>
                <w:bCs/>
              </w:rPr>
              <w:t>,</w:t>
            </w:r>
            <w:r w:rsidR="002A6C8E" w:rsidRPr="00C835C4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C835C4" w:rsidRDefault="00554353" w:rsidP="00554353">
            <w:pPr>
              <w:jc w:val="center"/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C835C4" w:rsidRDefault="00554353" w:rsidP="00F37639">
            <w:pPr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1000,00000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4353" w:rsidRPr="00C835C4" w:rsidRDefault="00554353" w:rsidP="006D7D44">
            <w:pPr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3144,50000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4353" w:rsidRPr="00C835C4" w:rsidRDefault="002A6C8E" w:rsidP="002A6C8E">
            <w:pPr>
              <w:jc w:val="center"/>
              <w:rPr>
                <w:rFonts w:ascii="Arial" w:hAnsi="Arial" w:cs="Arial"/>
                <w:bCs/>
              </w:rPr>
            </w:pPr>
            <w:r w:rsidRPr="00C835C4">
              <w:rPr>
                <w:rFonts w:ascii="Arial" w:hAnsi="Arial" w:cs="Arial"/>
                <w:bCs/>
              </w:rPr>
              <w:t>10689</w:t>
            </w:r>
            <w:r w:rsidR="003373AA" w:rsidRPr="00C835C4">
              <w:rPr>
                <w:rFonts w:ascii="Arial" w:hAnsi="Arial" w:cs="Arial"/>
                <w:bCs/>
              </w:rPr>
              <w:t>,</w:t>
            </w:r>
            <w:r w:rsidRPr="00C835C4">
              <w:rPr>
                <w:rFonts w:ascii="Arial" w:hAnsi="Arial" w:cs="Arial"/>
                <w:bCs/>
              </w:rPr>
              <w:t>00000</w:t>
            </w:r>
          </w:p>
        </w:tc>
      </w:tr>
    </w:tbl>
    <w:p w:rsidR="009F37A9" w:rsidRPr="00C835C4" w:rsidRDefault="003004C5" w:rsidP="00554353">
      <w:pPr>
        <w:jc w:val="right"/>
        <w:rPr>
          <w:rFonts w:ascii="Arial" w:eastAsiaTheme="minorHAnsi" w:hAnsi="Arial" w:cs="Arial"/>
          <w:lang w:eastAsia="en-US"/>
        </w:rPr>
      </w:pPr>
      <w:r w:rsidRPr="00C835C4">
        <w:rPr>
          <w:rFonts w:ascii="Arial" w:eastAsiaTheme="minorHAnsi" w:hAnsi="Arial" w:cs="Arial"/>
          <w:lang w:eastAsia="en-US"/>
        </w:rPr>
        <w:lastRenderedPageBreak/>
        <w:t>»</w:t>
      </w:r>
      <w:r w:rsidR="00554353" w:rsidRPr="00C835C4">
        <w:rPr>
          <w:rFonts w:ascii="Arial" w:eastAsiaTheme="minorHAnsi" w:hAnsi="Arial" w:cs="Arial"/>
          <w:lang w:eastAsia="en-US"/>
        </w:rPr>
        <w:t>;</w:t>
      </w:r>
    </w:p>
    <w:p w:rsidR="007C0AAF" w:rsidRPr="00C835C4" w:rsidRDefault="00DF6F6B" w:rsidP="0042713C">
      <w:pPr>
        <w:pStyle w:val="Default"/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>6</w:t>
      </w:r>
      <w:r w:rsidR="00FA3E6B" w:rsidRPr="00C835C4">
        <w:rPr>
          <w:rFonts w:ascii="Arial" w:hAnsi="Arial" w:cs="Arial"/>
        </w:rPr>
        <w:t>)</w:t>
      </w:r>
      <w:r w:rsidRPr="00C835C4">
        <w:rPr>
          <w:rFonts w:ascii="Arial" w:hAnsi="Arial" w:cs="Arial"/>
        </w:rPr>
        <w:t xml:space="preserve"> </w:t>
      </w:r>
      <w:r w:rsidR="003004C5" w:rsidRPr="00C835C4">
        <w:rPr>
          <w:rFonts w:ascii="Arial" w:hAnsi="Arial" w:cs="Arial"/>
        </w:rPr>
        <w:t>под</w:t>
      </w:r>
      <w:r w:rsidRPr="00C835C4">
        <w:rPr>
          <w:rFonts w:ascii="Arial" w:hAnsi="Arial" w:cs="Arial"/>
        </w:rPr>
        <w:t>р</w:t>
      </w:r>
      <w:r w:rsidR="007C0AAF" w:rsidRPr="00C835C4">
        <w:rPr>
          <w:rFonts w:ascii="Arial" w:hAnsi="Arial" w:cs="Arial"/>
        </w:rPr>
        <w:t xml:space="preserve">аздел </w:t>
      </w:r>
      <w:r w:rsidR="003004C5" w:rsidRPr="00C835C4">
        <w:rPr>
          <w:rFonts w:ascii="Arial" w:hAnsi="Arial" w:cs="Arial"/>
        </w:rPr>
        <w:t>11.3</w:t>
      </w:r>
      <w:r w:rsidR="007C0AAF" w:rsidRPr="00C835C4">
        <w:rPr>
          <w:rFonts w:ascii="Arial" w:hAnsi="Arial" w:cs="Arial"/>
        </w:rPr>
        <w:t xml:space="preserve"> </w:t>
      </w:r>
      <w:r w:rsidR="009B5549" w:rsidRPr="00C835C4">
        <w:rPr>
          <w:rFonts w:ascii="Arial" w:hAnsi="Arial" w:cs="Arial"/>
        </w:rPr>
        <w:t xml:space="preserve">раздела 11 </w:t>
      </w:r>
      <w:r w:rsidR="007C0AAF" w:rsidRPr="00C835C4">
        <w:rPr>
          <w:rFonts w:ascii="Arial" w:hAnsi="Arial" w:cs="Arial"/>
        </w:rPr>
        <w:t>«</w:t>
      </w:r>
      <w:r w:rsidR="00085F4C" w:rsidRPr="00C835C4">
        <w:rPr>
          <w:rFonts w:ascii="Arial" w:hAnsi="Arial" w:cs="Arial"/>
        </w:rPr>
        <w:t>П</w:t>
      </w:r>
      <w:r w:rsidR="007C0AAF" w:rsidRPr="00C835C4">
        <w:rPr>
          <w:rFonts w:ascii="Arial" w:hAnsi="Arial" w:cs="Arial"/>
        </w:rPr>
        <w:t>одпрограмм</w:t>
      </w:r>
      <w:r w:rsidR="00085F4C" w:rsidRPr="00C835C4">
        <w:rPr>
          <w:rFonts w:ascii="Arial" w:hAnsi="Arial" w:cs="Arial"/>
        </w:rPr>
        <w:t>а</w:t>
      </w:r>
      <w:r w:rsidR="007C0AAF" w:rsidRPr="00C835C4">
        <w:rPr>
          <w:rFonts w:ascii="Arial" w:hAnsi="Arial" w:cs="Arial"/>
        </w:rPr>
        <w:t xml:space="preserve"> «Развитие потребительского рынка и услуг на территории муниципального образования Московской области» </w:t>
      </w:r>
      <w:r w:rsidR="00085F4C" w:rsidRPr="00C835C4">
        <w:rPr>
          <w:rFonts w:ascii="Arial" w:hAnsi="Arial" w:cs="Arial"/>
        </w:rPr>
        <w:t>м</w:t>
      </w:r>
      <w:r w:rsidR="007C0AAF" w:rsidRPr="00C835C4">
        <w:rPr>
          <w:rFonts w:ascii="Arial" w:hAnsi="Arial" w:cs="Arial"/>
          <w:color w:val="auto"/>
        </w:rPr>
        <w:t xml:space="preserve">униципальной программы изложить в </w:t>
      </w:r>
      <w:r w:rsidR="007C0AAF" w:rsidRPr="00C835C4">
        <w:rPr>
          <w:rFonts w:ascii="Arial" w:hAnsi="Arial" w:cs="Arial"/>
        </w:rPr>
        <w:t xml:space="preserve">редакции согласно приложению </w:t>
      </w:r>
      <w:r w:rsidR="00085F4C" w:rsidRPr="00C835C4">
        <w:rPr>
          <w:rFonts w:ascii="Arial" w:hAnsi="Arial" w:cs="Arial"/>
        </w:rPr>
        <w:t>1</w:t>
      </w:r>
      <w:r w:rsidR="007C0AAF" w:rsidRPr="00C835C4">
        <w:rPr>
          <w:rFonts w:ascii="Arial" w:hAnsi="Arial" w:cs="Arial"/>
        </w:rPr>
        <w:t xml:space="preserve"> к настоящему постановлению;</w:t>
      </w:r>
    </w:p>
    <w:p w:rsidR="00D31EBD" w:rsidRPr="00C835C4" w:rsidRDefault="00373BE4" w:rsidP="002B6F21">
      <w:pPr>
        <w:pStyle w:val="Default"/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7) </w:t>
      </w:r>
      <w:r w:rsidR="002E32EF" w:rsidRPr="00C835C4">
        <w:rPr>
          <w:rFonts w:ascii="Arial" w:hAnsi="Arial" w:cs="Arial"/>
        </w:rPr>
        <w:t>п</w:t>
      </w:r>
      <w:r w:rsidR="0020765A" w:rsidRPr="00C835C4">
        <w:rPr>
          <w:rFonts w:ascii="Arial" w:hAnsi="Arial" w:cs="Arial"/>
        </w:rPr>
        <w:t>риложение 1</w:t>
      </w:r>
      <w:r w:rsidR="00750CB1" w:rsidRPr="00C835C4">
        <w:rPr>
          <w:rFonts w:ascii="Arial" w:hAnsi="Arial" w:cs="Arial"/>
        </w:rPr>
        <w:t xml:space="preserve"> к муниципальной программе изложить в редакции согласно приложению</w:t>
      </w:r>
      <w:r w:rsidR="004E394B" w:rsidRPr="00C835C4">
        <w:rPr>
          <w:rFonts w:ascii="Arial" w:hAnsi="Arial" w:cs="Arial"/>
        </w:rPr>
        <w:t xml:space="preserve"> </w:t>
      </w:r>
      <w:r w:rsidR="002B6F21" w:rsidRPr="00C835C4">
        <w:rPr>
          <w:rFonts w:ascii="Arial" w:hAnsi="Arial" w:cs="Arial"/>
        </w:rPr>
        <w:t>2</w:t>
      </w:r>
      <w:r w:rsidR="0005154B" w:rsidRPr="00C835C4">
        <w:rPr>
          <w:rFonts w:ascii="Arial" w:hAnsi="Arial" w:cs="Arial"/>
        </w:rPr>
        <w:t xml:space="preserve"> к настоящему постановлению;</w:t>
      </w:r>
    </w:p>
    <w:p w:rsidR="007F6F5D" w:rsidRPr="00C835C4" w:rsidRDefault="00373BE4" w:rsidP="002B6F21">
      <w:pPr>
        <w:pStyle w:val="Default"/>
        <w:ind w:firstLine="708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8) </w:t>
      </w:r>
      <w:r w:rsidR="007F6F5D" w:rsidRPr="00C835C4">
        <w:rPr>
          <w:rFonts w:ascii="Arial" w:hAnsi="Arial" w:cs="Arial"/>
        </w:rPr>
        <w:t xml:space="preserve">приложение 2 к муниципальной программе изложить в редакции согласно приложению </w:t>
      </w:r>
      <w:r w:rsidR="00981D62" w:rsidRPr="00C835C4">
        <w:rPr>
          <w:rFonts w:ascii="Arial" w:hAnsi="Arial" w:cs="Arial"/>
        </w:rPr>
        <w:t>3</w:t>
      </w:r>
      <w:r w:rsidR="007F6F5D" w:rsidRPr="00C835C4">
        <w:rPr>
          <w:rFonts w:ascii="Arial" w:hAnsi="Arial" w:cs="Arial"/>
        </w:rPr>
        <w:t xml:space="preserve"> к настоящему постановлению.</w:t>
      </w:r>
    </w:p>
    <w:p w:rsidR="008F5E54" w:rsidRPr="00C835C4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>2. Опубликовать настоящее постановление на официальном сайте Одинцовского городского округа</w:t>
      </w:r>
      <w:r w:rsidR="0005154B" w:rsidRPr="00C835C4">
        <w:rPr>
          <w:rFonts w:ascii="Arial" w:hAnsi="Arial" w:cs="Arial"/>
        </w:rPr>
        <w:t xml:space="preserve"> Московской области</w:t>
      </w:r>
      <w:r w:rsidRPr="00C835C4">
        <w:rPr>
          <w:rFonts w:ascii="Arial" w:hAnsi="Arial" w:cs="Arial"/>
        </w:rPr>
        <w:t>.</w:t>
      </w:r>
    </w:p>
    <w:p w:rsidR="008F5E54" w:rsidRPr="00C835C4" w:rsidRDefault="008F5E54" w:rsidP="008F5E54">
      <w:pPr>
        <w:spacing w:line="264" w:lineRule="auto"/>
        <w:ind w:firstLine="709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819EB" w:rsidRPr="00C835C4" w:rsidRDefault="004819EB" w:rsidP="008F5E54">
      <w:pPr>
        <w:spacing w:line="264" w:lineRule="auto"/>
        <w:ind w:firstLine="709"/>
        <w:jc w:val="both"/>
        <w:rPr>
          <w:rFonts w:ascii="Arial" w:hAnsi="Arial" w:cs="Arial"/>
        </w:rPr>
      </w:pPr>
    </w:p>
    <w:p w:rsidR="001910EC" w:rsidRPr="00C835C4" w:rsidRDefault="001910EC" w:rsidP="003811B4">
      <w:pPr>
        <w:ind w:right="140"/>
        <w:rPr>
          <w:rFonts w:ascii="Arial" w:hAnsi="Arial" w:cs="Arial"/>
        </w:rPr>
      </w:pPr>
    </w:p>
    <w:p w:rsidR="00362DD0" w:rsidRPr="00C835C4" w:rsidRDefault="0006443D" w:rsidP="003811B4">
      <w:pPr>
        <w:ind w:right="140"/>
        <w:rPr>
          <w:rFonts w:ascii="Arial" w:hAnsi="Arial" w:cs="Arial"/>
        </w:rPr>
      </w:pPr>
      <w:r w:rsidRPr="00C835C4">
        <w:rPr>
          <w:rFonts w:ascii="Arial" w:hAnsi="Arial" w:cs="Arial"/>
        </w:rPr>
        <w:t>Главы</w:t>
      </w:r>
      <w:r w:rsidR="003811B4" w:rsidRPr="00C835C4">
        <w:rPr>
          <w:rFonts w:ascii="Arial" w:hAnsi="Arial" w:cs="Arial"/>
        </w:rPr>
        <w:t xml:space="preserve"> Одинцовского городского округа   </w:t>
      </w:r>
      <w:r w:rsidR="004819EB" w:rsidRPr="00C835C4">
        <w:rPr>
          <w:rFonts w:ascii="Arial" w:hAnsi="Arial" w:cs="Arial"/>
        </w:rPr>
        <w:t xml:space="preserve">        </w:t>
      </w:r>
      <w:r w:rsidR="00B52320" w:rsidRPr="00C835C4">
        <w:rPr>
          <w:rFonts w:ascii="Arial" w:hAnsi="Arial" w:cs="Arial"/>
        </w:rPr>
        <w:t xml:space="preserve">    </w:t>
      </w:r>
      <w:r w:rsidR="0019326E" w:rsidRPr="00C835C4">
        <w:rPr>
          <w:rFonts w:ascii="Arial" w:hAnsi="Arial" w:cs="Arial"/>
        </w:rPr>
        <w:t xml:space="preserve">  </w:t>
      </w:r>
      <w:r w:rsidR="00B52320" w:rsidRPr="00C835C4">
        <w:rPr>
          <w:rFonts w:ascii="Arial" w:hAnsi="Arial" w:cs="Arial"/>
        </w:rPr>
        <w:t xml:space="preserve">   </w:t>
      </w:r>
      <w:r w:rsidR="004819EB" w:rsidRPr="00C835C4">
        <w:rPr>
          <w:rFonts w:ascii="Arial" w:hAnsi="Arial" w:cs="Arial"/>
        </w:rPr>
        <w:t xml:space="preserve">   </w:t>
      </w:r>
      <w:r w:rsidR="003811B4" w:rsidRPr="00C835C4">
        <w:rPr>
          <w:rFonts w:ascii="Arial" w:hAnsi="Arial" w:cs="Arial"/>
        </w:rPr>
        <w:t xml:space="preserve">        </w:t>
      </w:r>
      <w:r w:rsidR="00A45CA4" w:rsidRPr="00C835C4">
        <w:rPr>
          <w:rFonts w:ascii="Arial" w:hAnsi="Arial" w:cs="Arial"/>
        </w:rPr>
        <w:tab/>
      </w:r>
      <w:r w:rsidR="006A15E2" w:rsidRPr="00C835C4">
        <w:rPr>
          <w:rFonts w:ascii="Arial" w:hAnsi="Arial" w:cs="Arial"/>
        </w:rPr>
        <w:t xml:space="preserve">      </w:t>
      </w:r>
      <w:r w:rsidR="007F6F5D" w:rsidRPr="00C835C4">
        <w:rPr>
          <w:rFonts w:ascii="Arial" w:hAnsi="Arial" w:cs="Arial"/>
        </w:rPr>
        <w:t>А.Р. Иванов</w:t>
      </w:r>
    </w:p>
    <w:p w:rsidR="00B67783" w:rsidRPr="00C835C4" w:rsidRDefault="00B67783" w:rsidP="003811B4">
      <w:pPr>
        <w:ind w:right="140"/>
        <w:rPr>
          <w:rFonts w:ascii="Arial" w:hAnsi="Arial" w:cs="Arial"/>
        </w:rPr>
      </w:pPr>
    </w:p>
    <w:p w:rsidR="00C835C4" w:rsidRPr="00C835C4" w:rsidRDefault="0019326E" w:rsidP="003811B4">
      <w:pPr>
        <w:ind w:right="140"/>
        <w:rPr>
          <w:rFonts w:ascii="Arial" w:hAnsi="Arial" w:cs="Arial"/>
        </w:rPr>
      </w:pPr>
      <w:r w:rsidRPr="00C835C4">
        <w:rPr>
          <w:rFonts w:ascii="Arial" w:hAnsi="Arial" w:cs="Arial"/>
        </w:rPr>
        <w:t xml:space="preserve">  </w:t>
      </w:r>
    </w:p>
    <w:tbl>
      <w:tblPr>
        <w:tblStyle w:val="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C835C4" w:rsidRPr="00C835C4" w:rsidTr="000900AD">
        <w:tc>
          <w:tcPr>
            <w:tcW w:w="3933" w:type="dxa"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Приложение 1</w:t>
            </w:r>
          </w:p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к постановлению Администрации Одинцовского городского округа</w:t>
            </w:r>
          </w:p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Московской области</w:t>
            </w:r>
          </w:p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  </w:t>
            </w:r>
            <w:r w:rsidR="004543BA">
              <w:rPr>
                <w:rFonts w:ascii="Arial" w:hAnsi="Arial" w:cs="Arial"/>
              </w:rPr>
              <w:t xml:space="preserve">31.08.2021 </w:t>
            </w:r>
            <w:r w:rsidRPr="00C835C4">
              <w:rPr>
                <w:rFonts w:ascii="Arial" w:hAnsi="Arial" w:cs="Arial"/>
              </w:rPr>
              <w:t xml:space="preserve">№ </w:t>
            </w:r>
            <w:r w:rsidR="004543BA">
              <w:rPr>
                <w:rFonts w:ascii="Arial" w:hAnsi="Arial" w:cs="Arial"/>
              </w:rPr>
              <w:t>3132</w:t>
            </w:r>
          </w:p>
        </w:tc>
      </w:tr>
      <w:tr w:rsidR="00C835C4" w:rsidRPr="00C835C4" w:rsidTr="000900AD">
        <w:tc>
          <w:tcPr>
            <w:tcW w:w="3933" w:type="dxa"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</w:tbl>
    <w:p w:rsidR="00C835C4" w:rsidRPr="00C835C4" w:rsidRDefault="00C835C4" w:rsidP="00C835C4">
      <w:pPr>
        <w:autoSpaceDE w:val="0"/>
        <w:autoSpaceDN w:val="0"/>
        <w:adjustRightInd w:val="0"/>
        <w:rPr>
          <w:rFonts w:ascii="Arial" w:hAnsi="Arial" w:cs="Arial"/>
        </w:rPr>
      </w:pPr>
    </w:p>
    <w:p w:rsidR="00C835C4" w:rsidRPr="00C835C4" w:rsidRDefault="00C835C4" w:rsidP="00C835C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Calibri" w:hAnsi="Arial" w:cs="Arial"/>
          <w:bCs/>
          <w:lang w:eastAsia="en-US"/>
        </w:rPr>
      </w:pPr>
      <w:r w:rsidRPr="00C835C4">
        <w:rPr>
          <w:rFonts w:ascii="Arial" w:hAnsi="Arial" w:cs="Arial"/>
        </w:rPr>
        <w:t>«</w:t>
      </w:r>
      <w:r w:rsidRPr="00C835C4">
        <w:rPr>
          <w:rFonts w:ascii="Arial" w:eastAsia="Calibri" w:hAnsi="Arial" w:cs="Arial"/>
          <w:lang w:eastAsia="en-US"/>
        </w:rPr>
        <w:t xml:space="preserve">11.3. Характеристика основных мероприятий подпрограммы «Развитие </w:t>
      </w:r>
      <w:r w:rsidRPr="00C835C4">
        <w:rPr>
          <w:rFonts w:ascii="Arial" w:eastAsia="Calibri" w:hAnsi="Arial" w:cs="Arial"/>
          <w:bCs/>
          <w:lang w:eastAsia="en-US"/>
        </w:rPr>
        <w:t>потребительского рынка и услуг</w:t>
      </w:r>
      <w:r w:rsidRPr="00C835C4">
        <w:rPr>
          <w:rFonts w:ascii="Arial" w:eastAsia="Calibri" w:hAnsi="Arial" w:cs="Arial"/>
          <w:lang w:eastAsia="en-US"/>
        </w:rPr>
        <w:t xml:space="preserve"> </w:t>
      </w:r>
      <w:r w:rsidRPr="00C835C4">
        <w:rPr>
          <w:rFonts w:ascii="Arial" w:eastAsia="Calibri" w:hAnsi="Arial" w:cs="Arial"/>
          <w:bCs/>
          <w:lang w:eastAsia="en-US"/>
        </w:rPr>
        <w:t>на территории</w:t>
      </w:r>
    </w:p>
    <w:p w:rsidR="00C835C4" w:rsidRPr="00C835C4" w:rsidRDefault="00C835C4" w:rsidP="00C835C4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bCs/>
          <w:lang w:eastAsia="en-US"/>
        </w:rPr>
        <w:t>муниципального образования Московской области</w:t>
      </w:r>
      <w:r w:rsidRPr="00C835C4">
        <w:rPr>
          <w:rFonts w:ascii="Arial" w:eastAsia="Calibri" w:hAnsi="Arial" w:cs="Arial"/>
          <w:lang w:eastAsia="en-US"/>
        </w:rPr>
        <w:t>»</w:t>
      </w:r>
    </w:p>
    <w:p w:rsidR="00C835C4" w:rsidRPr="00C835C4" w:rsidRDefault="00C835C4" w:rsidP="00C835C4">
      <w:pPr>
        <w:autoSpaceDE w:val="0"/>
        <w:autoSpaceDN w:val="0"/>
        <w:adjustRightInd w:val="0"/>
        <w:ind w:left="1430"/>
        <w:jc w:val="center"/>
        <w:rPr>
          <w:rFonts w:ascii="Arial" w:hAnsi="Arial" w:cs="Arial"/>
        </w:rPr>
      </w:pP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35C4">
        <w:rPr>
          <w:rFonts w:ascii="Arial" w:hAnsi="Arial" w:cs="Arial"/>
        </w:rPr>
        <w:t>Основное мероприятие 01: Развитие потребительского рынка и услуг на территории муниципального образования Московской области.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hAnsi="Arial" w:cs="Arial"/>
        </w:rPr>
        <w:t>Потребительский рынок товаров и услуг представляет собой важнейший и наиболее динамично развивающийся сектор экономики Одинцовского городского округа Московской области. Его</w:t>
      </w:r>
      <w:r w:rsidRPr="00C835C4">
        <w:rPr>
          <w:rFonts w:ascii="Arial" w:eastAsia="Calibri" w:hAnsi="Arial" w:cs="Arial"/>
          <w:lang w:eastAsia="en-US"/>
        </w:rPr>
        <w:t xml:space="preserve"> инфраструктура характеризуется большим количеством современных торговых центров и комплексов, крупных гипермаркетов, автомобильных торгово-технических центров. По своему объёму, количеству предприятий, обороту розничной торговли, ассортименту товаров, потребительский рынок Одинцовского городского округа Московской области, </w:t>
      </w:r>
      <w:proofErr w:type="gramStart"/>
      <w:r w:rsidRPr="00C835C4">
        <w:rPr>
          <w:rFonts w:ascii="Arial" w:eastAsia="Calibri" w:hAnsi="Arial" w:cs="Arial"/>
          <w:lang w:eastAsia="en-US"/>
        </w:rPr>
        <w:t>является одним из крупнейших в Московской области и продолжает</w:t>
      </w:r>
      <w:proofErr w:type="gramEnd"/>
      <w:r w:rsidRPr="00C835C4">
        <w:rPr>
          <w:rFonts w:ascii="Arial" w:eastAsia="Calibri" w:hAnsi="Arial" w:cs="Arial"/>
          <w:lang w:eastAsia="en-US"/>
        </w:rPr>
        <w:t xml:space="preserve"> динамично развиваться. 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В целях формирования благоприятных условий для развития субъектов малого и среднего предпринимательства на территории округа, формирования современной инфраструктуры потребительского рынка,  создания условий для расширения сети социально ориентированных предприятий торговли,  определения и реализации комплекса мер по обеспечению приоритетного продвижения на внутренний рынок товаров отечественного производства, привлечения финансовых и материальных ресурсов в сферу малого и среднего предпринимательства, содействия обеспечению занятости населения городского округа, повышению социально-экономической эффективности потребительского рынка посредством создания условий для наиболее полного удовлетворения потребностей населения в качественных товарах, обеспечения устойчивого функционирования и сбалансированного развития различных видов, типов и способов торговли, предусмотрена реализация следующих мероприятий: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lastRenderedPageBreak/>
        <w:t>- содействие вводу (строительству) новых современных объектов потребительского рынка и услуг;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 xml:space="preserve"> -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услуг;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создание условий для обеспечения жителей городского округа услугами общественного питания, торговли и бытового обслуживания;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основе.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 xml:space="preserve">Повышение территориальной доступности товаров для потребителей Одинцовского городского округа Московской области планируется достичь за счет частичного сохранения и упорядочения размещения нестационарных торговых объектов. Повышение ценовой доступности услуг для социально незащищённых категорий граждан будет достигнуто за счет прироста количества социально ориентированных торговых объектов, сохранения и развития рыночной торговли, в том числе, торговли на сельскохозяйственных рынках, расширения ярмарочной торговли. 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Основное мероприятие 02: Развитие сферы общественного питания на территории муниципального образования Московской области.</w:t>
      </w:r>
    </w:p>
    <w:p w:rsidR="00C835C4" w:rsidRPr="00C835C4" w:rsidRDefault="00C835C4" w:rsidP="00C835C4">
      <w:pPr>
        <w:autoSpaceDE w:val="0"/>
        <w:autoSpaceDN w:val="0"/>
        <w:adjustRightInd w:val="0"/>
        <w:ind w:left="-142"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shd w:val="clear" w:color="auto" w:fill="FFFFFF"/>
          <w:lang w:eastAsia="en-US"/>
        </w:rPr>
        <w:t>Общественное питание одно из самых перспективных и быстроразвивающихся отраслей сферы услуг. Индустрия услуг общественного питания обладает динамично растущим оборотом и в целом с положительной динамикой.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В целях формирования благоприятных условий для развития субъектов малого и среднего предпринимательства на территории округа, формирования современной инфраструктуры сети общественного питания, а также повышения качества обслуживания, предусмотрена реализация следующего мероприятия: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содействие увеличению уровня обеспеченности населения муниципального образования Московской области предприятиями общественного питания.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В общем объёме товарооборота доля общественного питания составляет 25 %, темп роста продолжает увеличиваться, что говорит о положительной динамике развития сферы общественного питания, высокой востребованности у населения.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 xml:space="preserve">Активно развиваются сетевые предприятия общественного питания, на территории округа расположены следующие сетевые предприятия: «Луковка», «Макдоналдс», «KFC», «Суши </w:t>
      </w:r>
      <w:proofErr w:type="spellStart"/>
      <w:r w:rsidRPr="00C835C4">
        <w:rPr>
          <w:rFonts w:ascii="Arial" w:eastAsia="Calibri" w:hAnsi="Arial" w:cs="Arial"/>
          <w:lang w:eastAsia="en-US"/>
        </w:rPr>
        <w:t>Lime</w:t>
      </w:r>
      <w:proofErr w:type="spellEnd"/>
      <w:r w:rsidRPr="00C835C4">
        <w:rPr>
          <w:rFonts w:ascii="Arial" w:eastAsia="Calibri" w:hAnsi="Arial" w:cs="Arial"/>
          <w:lang w:eastAsia="en-US"/>
        </w:rPr>
        <w:t>», «Пицца Паоло», «</w:t>
      </w:r>
      <w:proofErr w:type="spellStart"/>
      <w:r w:rsidRPr="00C835C4">
        <w:rPr>
          <w:rFonts w:ascii="Arial" w:eastAsia="Calibri" w:hAnsi="Arial" w:cs="Arial"/>
          <w:lang w:eastAsia="en-US"/>
        </w:rPr>
        <w:t>Якитория</w:t>
      </w:r>
      <w:proofErr w:type="spellEnd"/>
      <w:r w:rsidRPr="00C835C4">
        <w:rPr>
          <w:rFonts w:ascii="Arial" w:eastAsia="Calibri" w:hAnsi="Arial" w:cs="Arial"/>
          <w:lang w:eastAsia="en-US"/>
        </w:rPr>
        <w:t>», «</w:t>
      </w:r>
      <w:proofErr w:type="spellStart"/>
      <w:r w:rsidRPr="00C835C4">
        <w:rPr>
          <w:rFonts w:ascii="Arial" w:eastAsia="Calibri" w:hAnsi="Arial" w:cs="Arial"/>
          <w:lang w:eastAsia="en-US"/>
        </w:rPr>
        <w:t>Лакма</w:t>
      </w:r>
      <w:proofErr w:type="spellEnd"/>
      <w:r w:rsidRPr="00C835C4">
        <w:rPr>
          <w:rFonts w:ascii="Arial" w:eastAsia="Calibri" w:hAnsi="Arial" w:cs="Arial"/>
          <w:lang w:eastAsia="en-US"/>
        </w:rPr>
        <w:t xml:space="preserve">», пекарня «Буханка», что увеличивает возможность пользоваться их услугами. 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Результатом реализации основного мероприятия является увеличение количества предприятий общественного питания и ежегодный прирост посадочных мест на объектах общественного питания расположенных Одинцовского городского округа Московской области.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Основное мероприятие 03: Развитие сферы бытовых услуг на территории муниципального образования Московской области.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 xml:space="preserve">Сфера бытового обслуживания населения направлена на обеспечение потребностей граждан в разнообразных видах услуг. Основную роль в развитии данного </w:t>
      </w:r>
      <w:r w:rsidRPr="00C835C4">
        <w:rPr>
          <w:rFonts w:ascii="Arial" w:eastAsia="Calibri" w:hAnsi="Arial" w:cs="Arial"/>
          <w:lang w:eastAsia="en-US"/>
        </w:rPr>
        <w:lastRenderedPageBreak/>
        <w:t xml:space="preserve">направления продолжает играть малый и средний бизнес, на долю которого приходится около 90% объема бытовых услуг, оказываемых населению округа. Наибольшую долю в общей структуре бытовых услуг по- </w:t>
      </w:r>
      <w:proofErr w:type="gramStart"/>
      <w:r w:rsidRPr="00C835C4">
        <w:rPr>
          <w:rFonts w:ascii="Arial" w:eastAsia="Calibri" w:hAnsi="Arial" w:cs="Arial"/>
          <w:lang w:eastAsia="en-US"/>
        </w:rPr>
        <w:t>прежнему</w:t>
      </w:r>
      <w:proofErr w:type="gramEnd"/>
      <w:r w:rsidRPr="00C835C4">
        <w:rPr>
          <w:rFonts w:ascii="Arial" w:eastAsia="Calibri" w:hAnsi="Arial" w:cs="Arial"/>
          <w:lang w:eastAsia="en-US"/>
        </w:rPr>
        <w:t xml:space="preserve"> занимают услуги автосервиса и парикмахерские услуги, которые являются более востребованными. Услуги по пошиву и ремонту одежды, обуви, ремонту бытовой </w:t>
      </w:r>
      <w:proofErr w:type="gramStart"/>
      <w:r w:rsidRPr="00C835C4">
        <w:rPr>
          <w:rFonts w:ascii="Arial" w:eastAsia="Calibri" w:hAnsi="Arial" w:cs="Arial"/>
          <w:lang w:eastAsia="en-US"/>
        </w:rPr>
        <w:t>теле-радиоаппаратуры</w:t>
      </w:r>
      <w:proofErr w:type="gramEnd"/>
      <w:r w:rsidRPr="00C835C4">
        <w:rPr>
          <w:rFonts w:ascii="Arial" w:eastAsia="Calibri" w:hAnsi="Arial" w:cs="Arial"/>
          <w:lang w:eastAsia="en-US"/>
        </w:rPr>
        <w:t xml:space="preserve"> в большей степени являются социально значимыми. 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В целях формирования благоприятных условий для развития субъектов малого и среднего предпринимательства на территории округа, формирования современной инфраструктуры сети бытового обслуживания, расширения спектра оказываемых услуг, а также повышения качества обслуживания, предусмотрена реализация следующего мероприятия: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содействие увеличению уровня обеспеченности населения муниципального образования Московской области предприятиями бытового обслуживания;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 xml:space="preserve">- развитие объектов дорожного и придорожного сервиса (автосервис, </w:t>
      </w:r>
      <w:proofErr w:type="spellStart"/>
      <w:r w:rsidRPr="00C835C4">
        <w:rPr>
          <w:rFonts w:ascii="Arial" w:eastAsia="Calibri" w:hAnsi="Arial" w:cs="Arial"/>
          <w:lang w:eastAsia="en-US"/>
        </w:rPr>
        <w:t>шиномонтаж</w:t>
      </w:r>
      <w:proofErr w:type="spellEnd"/>
      <w:r w:rsidRPr="00C835C4">
        <w:rPr>
          <w:rFonts w:ascii="Arial" w:eastAsia="Calibri" w:hAnsi="Arial" w:cs="Arial"/>
          <w:lang w:eastAsia="en-US"/>
        </w:rPr>
        <w:t xml:space="preserve">, автомойка, </w:t>
      </w:r>
      <w:proofErr w:type="spellStart"/>
      <w:r w:rsidRPr="00C835C4">
        <w:rPr>
          <w:rFonts w:ascii="Arial" w:eastAsia="Calibri" w:hAnsi="Arial" w:cs="Arial"/>
          <w:lang w:eastAsia="en-US"/>
        </w:rPr>
        <w:t>автокомплекс</w:t>
      </w:r>
      <w:proofErr w:type="spellEnd"/>
      <w:r w:rsidRPr="00C835C4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C835C4">
        <w:rPr>
          <w:rFonts w:ascii="Arial" w:eastAsia="Calibri" w:hAnsi="Arial" w:cs="Arial"/>
          <w:lang w:eastAsia="en-US"/>
        </w:rPr>
        <w:t>автотехцентр</w:t>
      </w:r>
      <w:proofErr w:type="spellEnd"/>
      <w:r w:rsidRPr="00C835C4">
        <w:rPr>
          <w:rFonts w:ascii="Arial" w:eastAsia="Calibri" w:hAnsi="Arial" w:cs="Arial"/>
          <w:lang w:eastAsia="en-US"/>
        </w:rPr>
        <w:t>) (далее – ОДС) на территории муниципального образования Московской области.</w:t>
      </w:r>
    </w:p>
    <w:p w:rsidR="00C835C4" w:rsidRPr="00C835C4" w:rsidRDefault="00C835C4" w:rsidP="00C835C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Результатом, реализации основного мероприятия является достижение устойчивого ежегодного прироста рабочих мест на предприятиях бытового обслуживания населения Одинцовского городского округа Московской области.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Основное мероприятие 04. Участие в организации региональной системы защиты прав потребителей.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В целях совершенствование механизма защиты прав потребителей при приобретении товаров и торговых услуг, повышение уровня правовой грамотности и информированности населения, в вопросах защиты прав потребителей, а также стимулирования повышения качества товаров (работ, услуг), предоставляемых на потребительском рынке городского округа, предусмотрена реализация следующих мероприятий: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рассмотрение обращений и жалоб, консультация граждан по вопросам защиты прав потребителей;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- обращения в суды по вопросу защиты прав потребителей.</w:t>
      </w:r>
    </w:p>
    <w:p w:rsidR="00C835C4" w:rsidRPr="00C835C4" w:rsidRDefault="00C835C4" w:rsidP="00C835C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Результатом реализации данного мероприятия является ежегодное снижение доли обращений по вопросу защиты прав потребителей от общего количества обращений</w:t>
      </w:r>
      <w:proofErr w:type="gramStart"/>
      <w:r w:rsidRPr="00C835C4">
        <w:rPr>
          <w:rFonts w:ascii="Arial" w:eastAsia="Calibri" w:hAnsi="Arial" w:cs="Arial"/>
          <w:lang w:eastAsia="en-US"/>
        </w:rPr>
        <w:t>.».</w:t>
      </w:r>
      <w:proofErr w:type="gramEnd"/>
    </w:p>
    <w:p w:rsidR="00C835C4" w:rsidRPr="00C835C4" w:rsidRDefault="00C835C4" w:rsidP="00C835C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C835C4" w:rsidRPr="00C835C4" w:rsidRDefault="00C835C4" w:rsidP="00C835C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C835C4" w:rsidRPr="00C835C4" w:rsidRDefault="00C835C4" w:rsidP="00C835C4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835C4">
        <w:rPr>
          <w:rFonts w:ascii="Arial" w:eastAsia="Calibri" w:hAnsi="Arial" w:cs="Arial"/>
          <w:lang w:eastAsia="en-US"/>
        </w:rPr>
        <w:t>Заместитель Главы Администрации</w:t>
      </w:r>
      <w:r w:rsidRPr="00C835C4">
        <w:rPr>
          <w:rFonts w:ascii="Arial" w:eastAsia="Calibri" w:hAnsi="Arial" w:cs="Arial"/>
          <w:lang w:eastAsia="en-US"/>
        </w:rPr>
        <w:tab/>
        <w:t xml:space="preserve">          </w:t>
      </w:r>
      <w:r w:rsidRPr="00C835C4">
        <w:rPr>
          <w:rFonts w:ascii="Arial" w:eastAsia="Calibri" w:hAnsi="Arial" w:cs="Arial"/>
          <w:lang w:eastAsia="en-US"/>
        </w:rPr>
        <w:tab/>
      </w:r>
      <w:r w:rsidRPr="00C835C4">
        <w:rPr>
          <w:rFonts w:ascii="Arial" w:eastAsia="Calibri" w:hAnsi="Arial" w:cs="Arial"/>
          <w:lang w:eastAsia="en-US"/>
        </w:rPr>
        <w:tab/>
      </w:r>
      <w:r w:rsidR="004543BA">
        <w:rPr>
          <w:rFonts w:ascii="Arial" w:eastAsia="Calibri" w:hAnsi="Arial" w:cs="Arial"/>
          <w:lang w:eastAsia="en-US"/>
        </w:rPr>
        <w:t xml:space="preserve">            </w:t>
      </w:r>
      <w:r w:rsidRPr="00C835C4">
        <w:rPr>
          <w:rFonts w:ascii="Arial" w:eastAsia="Calibri" w:hAnsi="Arial" w:cs="Arial"/>
          <w:lang w:eastAsia="en-US"/>
        </w:rPr>
        <w:tab/>
        <w:t>П.В. Кондрацкий</w:t>
      </w:r>
    </w:p>
    <w:p w:rsidR="0019326E" w:rsidRPr="00C835C4" w:rsidRDefault="0019326E" w:rsidP="003811B4">
      <w:pPr>
        <w:ind w:right="140"/>
        <w:rPr>
          <w:rFonts w:ascii="Arial" w:hAnsi="Arial" w:cs="Arial"/>
        </w:rPr>
      </w:pPr>
    </w:p>
    <w:p w:rsidR="00C835C4" w:rsidRDefault="00C835C4" w:rsidP="003811B4">
      <w:pPr>
        <w:ind w:right="140"/>
        <w:rPr>
          <w:rFonts w:ascii="Arial" w:hAnsi="Arial" w:cs="Arial"/>
        </w:rPr>
        <w:sectPr w:rsidR="00C835C4" w:rsidSect="00C835C4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995"/>
        <w:gridCol w:w="2372"/>
        <w:gridCol w:w="903"/>
        <w:gridCol w:w="1398"/>
        <w:gridCol w:w="1108"/>
        <w:gridCol w:w="976"/>
        <w:gridCol w:w="920"/>
        <w:gridCol w:w="939"/>
        <w:gridCol w:w="883"/>
        <w:gridCol w:w="976"/>
        <w:gridCol w:w="1173"/>
        <w:gridCol w:w="2143"/>
      </w:tblGrid>
      <w:tr w:rsidR="00C835C4" w:rsidRPr="00C835C4" w:rsidTr="00D87C48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96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6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right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Приложение 2 к постановлению                                                                                                                                                                                 Администрации Одинцовского городского округа  Московской области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от </w:t>
            </w:r>
            <w:r w:rsidR="004543BA">
              <w:rPr>
                <w:rFonts w:ascii="Arial" w:hAnsi="Arial" w:cs="Arial"/>
              </w:rPr>
              <w:t>31.08.2021</w:t>
            </w:r>
            <w:r w:rsidRPr="00C835C4">
              <w:rPr>
                <w:rFonts w:ascii="Arial" w:hAnsi="Arial" w:cs="Arial"/>
              </w:rPr>
              <w:t xml:space="preserve">    №</w:t>
            </w:r>
            <w:r w:rsidR="004543BA">
              <w:rPr>
                <w:rFonts w:ascii="Arial" w:hAnsi="Arial" w:cs="Arial"/>
              </w:rPr>
              <w:t xml:space="preserve">  3132</w:t>
            </w:r>
            <w:r w:rsidRPr="00C835C4">
              <w:rPr>
                <w:rFonts w:ascii="Arial" w:hAnsi="Arial" w:cs="Arial"/>
              </w:rPr>
              <w:t xml:space="preserve"> </w:t>
            </w:r>
          </w:p>
        </w:tc>
      </w:tr>
      <w:tr w:rsidR="00C835C4" w:rsidRPr="00C835C4" w:rsidTr="00D87C48">
        <w:trPr>
          <w:trHeight w:val="96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6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right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"Приложение  1 к муни</w:t>
            </w:r>
            <w:r>
              <w:rPr>
                <w:rFonts w:ascii="Arial" w:hAnsi="Arial" w:cs="Arial"/>
              </w:rPr>
              <w:t>ци</w:t>
            </w:r>
            <w:r w:rsidRPr="00C835C4">
              <w:rPr>
                <w:rFonts w:ascii="Arial" w:hAnsi="Arial" w:cs="Arial"/>
              </w:rPr>
              <w:t>пальной программе</w:t>
            </w:r>
          </w:p>
        </w:tc>
      </w:tr>
    </w:tbl>
    <w:p w:rsidR="00D87C48" w:rsidRDefault="00D87C48"/>
    <w:tbl>
      <w:tblPr>
        <w:tblW w:w="14786" w:type="dxa"/>
        <w:tblLook w:val="04A0" w:firstRow="1" w:lastRow="0" w:firstColumn="1" w:lastColumn="0" w:noHBand="0" w:noVBand="1"/>
      </w:tblPr>
      <w:tblGrid>
        <w:gridCol w:w="1104"/>
        <w:gridCol w:w="1864"/>
        <w:gridCol w:w="1001"/>
        <w:gridCol w:w="1238"/>
        <w:gridCol w:w="1038"/>
        <w:gridCol w:w="967"/>
        <w:gridCol w:w="967"/>
        <w:gridCol w:w="967"/>
        <w:gridCol w:w="967"/>
        <w:gridCol w:w="967"/>
        <w:gridCol w:w="1287"/>
        <w:gridCol w:w="2419"/>
      </w:tblGrid>
      <w:tr w:rsidR="00C835C4" w:rsidRPr="00C835C4" w:rsidTr="00D87C48">
        <w:trPr>
          <w:trHeight w:val="705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Перечень мероприятий муниципальной программы</w:t>
            </w:r>
            <w:r w:rsidRPr="00C835C4">
              <w:rPr>
                <w:rFonts w:ascii="Arial" w:hAnsi="Arial" w:cs="Arial"/>
              </w:rPr>
              <w:br/>
              <w:t xml:space="preserve"> Одинцовского городского округа Московской области  «Предпринимательство»</w:t>
            </w:r>
          </w:p>
        </w:tc>
      </w:tr>
      <w:tr w:rsidR="00C835C4" w:rsidRPr="00C835C4" w:rsidTr="00D87C48">
        <w:trPr>
          <w:trHeight w:val="540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№ </w:t>
            </w:r>
            <w:proofErr w:type="gramStart"/>
            <w:r w:rsidRPr="00C835C4">
              <w:rPr>
                <w:rFonts w:ascii="Arial" w:hAnsi="Arial" w:cs="Arial"/>
              </w:rPr>
              <w:t>п</w:t>
            </w:r>
            <w:proofErr w:type="gramEnd"/>
            <w:r w:rsidRPr="00C835C4">
              <w:rPr>
                <w:rFonts w:ascii="Arial" w:hAnsi="Arial" w:cs="Arial"/>
              </w:rPr>
              <w:t>/п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Мероприятия  по реализации программы/подпрограммы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Всего</w:t>
            </w:r>
            <w:r w:rsidRPr="00C835C4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Объем финансирования  по годам (</w:t>
            </w:r>
            <w:proofErr w:type="spellStart"/>
            <w:r w:rsidRPr="00C835C4">
              <w:rPr>
                <w:rFonts w:ascii="Arial" w:hAnsi="Arial" w:cs="Arial"/>
              </w:rPr>
              <w:t>тыс</w:t>
            </w:r>
            <w:proofErr w:type="gramStart"/>
            <w:r w:rsidRPr="00C835C4">
              <w:rPr>
                <w:rFonts w:ascii="Arial" w:hAnsi="Arial" w:cs="Arial"/>
              </w:rPr>
              <w:t>.р</w:t>
            </w:r>
            <w:proofErr w:type="gramEnd"/>
            <w:r w:rsidRPr="00C835C4">
              <w:rPr>
                <w:rFonts w:ascii="Arial" w:hAnsi="Arial" w:cs="Arial"/>
              </w:rPr>
              <w:t>уб</w:t>
            </w:r>
            <w:proofErr w:type="spellEnd"/>
            <w:r w:rsidRPr="00C835C4">
              <w:rPr>
                <w:rFonts w:ascii="Arial" w:hAnsi="Arial" w:cs="Arial"/>
              </w:rPr>
              <w:t>.)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proofErr w:type="gramStart"/>
            <w:r w:rsidRPr="00C835C4">
              <w:rPr>
                <w:rFonts w:ascii="Arial" w:hAnsi="Arial" w:cs="Arial"/>
              </w:rPr>
              <w:t>Ответственный</w:t>
            </w:r>
            <w:proofErr w:type="gramEnd"/>
            <w:r w:rsidRPr="00C835C4">
              <w:rPr>
                <w:rFonts w:ascii="Arial" w:hAnsi="Arial" w:cs="Arial"/>
              </w:rPr>
              <w:t xml:space="preserve"> за выполнение мероприятий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Результаты выполнения  мероприятия</w:t>
            </w:r>
          </w:p>
        </w:tc>
      </w:tr>
      <w:tr w:rsidR="00C835C4" w:rsidRPr="00C835C4" w:rsidTr="00D87C48">
        <w:trPr>
          <w:trHeight w:val="2074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2021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2022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2023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2024 год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43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</w:t>
            </w:r>
          </w:p>
        </w:tc>
      </w:tr>
      <w:tr w:rsidR="00C835C4" w:rsidRPr="00C835C4" w:rsidTr="00D87C48">
        <w:trPr>
          <w:trHeight w:val="37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 Подпрограмма «Комплексное освоение земельных участков в целях жилищ</w:t>
            </w:r>
            <w:r w:rsidRPr="00C835C4">
              <w:rPr>
                <w:rFonts w:ascii="Arial" w:hAnsi="Arial" w:cs="Arial"/>
              </w:rPr>
              <w:lastRenderedPageBreak/>
              <w:t>ного строительства и развитие застроенных территорий»</w:t>
            </w:r>
          </w:p>
        </w:tc>
        <w:tc>
          <w:tcPr>
            <w:tcW w:w="137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Подпрограмма «Инвестиции»</w:t>
            </w:r>
          </w:p>
        </w:tc>
      </w:tr>
      <w:tr w:rsidR="00C835C4" w:rsidRPr="00C835C4" w:rsidTr="00D87C48">
        <w:trPr>
          <w:trHeight w:val="130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02</w:t>
            </w:r>
            <w:r w:rsidRPr="00C835C4">
              <w:rPr>
                <w:rFonts w:ascii="Arial" w:hAnsi="Arial" w:cs="Arial"/>
              </w:rPr>
              <w:br/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Действующие индустриальные парки и промышленные площадки</w:t>
            </w:r>
          </w:p>
        </w:tc>
      </w:tr>
      <w:tr w:rsidR="00C835C4" w:rsidRPr="00C835C4" w:rsidTr="00D87C48">
        <w:trPr>
          <w:trHeight w:val="103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02.01</w:t>
            </w:r>
            <w:r w:rsidRPr="00C835C4">
              <w:rPr>
                <w:rFonts w:ascii="Arial" w:hAnsi="Arial" w:cs="Arial"/>
              </w:rPr>
              <w:br/>
              <w:t>Стимулирование инвестиционной деятельности муниципальных образований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Повышение инвестиционной привлекательности округа</w:t>
            </w:r>
          </w:p>
        </w:tc>
      </w:tr>
      <w:tr w:rsidR="00C835C4" w:rsidRPr="00C835C4" w:rsidTr="00D87C48">
        <w:trPr>
          <w:trHeight w:val="16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02.02</w:t>
            </w:r>
            <w:r w:rsidRPr="00C835C4">
              <w:rPr>
                <w:rFonts w:ascii="Arial" w:hAnsi="Arial" w:cs="Arial"/>
              </w:rPr>
              <w:br/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Рост числа резидентов на территориях индустриальных </w:t>
            </w:r>
            <w:proofErr w:type="spellStart"/>
            <w:r w:rsidRPr="00C835C4">
              <w:rPr>
                <w:rFonts w:ascii="Arial" w:hAnsi="Arial" w:cs="Arial"/>
              </w:rPr>
              <w:t>парков</w:t>
            </w:r>
            <w:proofErr w:type="gramStart"/>
            <w:r w:rsidRPr="00C835C4">
              <w:rPr>
                <w:rFonts w:ascii="Arial" w:hAnsi="Arial" w:cs="Arial"/>
              </w:rPr>
              <w:t>,п</w:t>
            </w:r>
            <w:proofErr w:type="gramEnd"/>
            <w:r w:rsidRPr="00C835C4">
              <w:rPr>
                <w:rFonts w:ascii="Arial" w:hAnsi="Arial" w:cs="Arial"/>
              </w:rPr>
              <w:t>ромышленных</w:t>
            </w:r>
            <w:proofErr w:type="spellEnd"/>
            <w:r w:rsidRPr="00C835C4">
              <w:rPr>
                <w:rFonts w:ascii="Arial" w:hAnsi="Arial" w:cs="Arial"/>
              </w:rPr>
              <w:t xml:space="preserve"> площадках на долгосрочной основе.</w:t>
            </w:r>
          </w:p>
        </w:tc>
      </w:tr>
      <w:tr w:rsidR="00C835C4" w:rsidRPr="00C835C4" w:rsidTr="00D87C48">
        <w:trPr>
          <w:trHeight w:val="54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proofErr w:type="gramStart"/>
            <w:r w:rsidRPr="00C835C4">
              <w:rPr>
                <w:rFonts w:ascii="Arial" w:hAnsi="Arial" w:cs="Arial"/>
              </w:rPr>
              <w:t>Мероприятие 02.03</w:t>
            </w:r>
            <w:r w:rsidRPr="00C835C4">
              <w:rPr>
                <w:rFonts w:ascii="Arial" w:hAnsi="Arial" w:cs="Arial"/>
              </w:rPr>
              <w:br/>
              <w:t xml:space="preserve">Создание многопрофильных индустриальных парков, промышленных площадок, в том числе развитие энергетической, инженерной и транспортной инфраструктуры; - участие в </w:t>
            </w:r>
            <w:proofErr w:type="spellStart"/>
            <w:r w:rsidRPr="00C835C4">
              <w:rPr>
                <w:rFonts w:ascii="Arial" w:hAnsi="Arial" w:cs="Arial"/>
              </w:rPr>
              <w:t>выставочно</w:t>
            </w:r>
            <w:proofErr w:type="spellEnd"/>
            <w:r w:rsidRPr="00C835C4">
              <w:rPr>
                <w:rFonts w:ascii="Arial" w:hAnsi="Arial" w:cs="Arial"/>
              </w:rPr>
              <w:t xml:space="preserve">-ярмарочных мероприятиях, форумах, направленных </w:t>
            </w:r>
            <w:r w:rsidRPr="00C835C4">
              <w:rPr>
                <w:rFonts w:ascii="Arial" w:hAnsi="Arial" w:cs="Arial"/>
              </w:rPr>
              <w:lastRenderedPageBreak/>
              <w:t>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 - формирование реестра реализуемых инвестиционных проектов, ввод информации в систему ЕАС ПИП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Развитие энергетической, инженерной и транспортной инфраструктуры индустриальных парков, промышленных площадок; сопровождение инвестиционных проектов, реализуемых на территории округа.</w:t>
            </w:r>
          </w:p>
        </w:tc>
      </w:tr>
      <w:tr w:rsidR="00C835C4" w:rsidRPr="00C835C4" w:rsidTr="00D87C48">
        <w:trPr>
          <w:trHeight w:val="13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02.05</w:t>
            </w:r>
            <w:r w:rsidRPr="00C835C4">
              <w:rPr>
                <w:rFonts w:ascii="Arial" w:hAnsi="Arial" w:cs="Arial"/>
              </w:rPr>
              <w:br/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proofErr w:type="gramStart"/>
            <w:r w:rsidRPr="00C835C4">
              <w:rPr>
                <w:rFonts w:ascii="Arial" w:hAnsi="Arial" w:cs="Arial"/>
              </w:rPr>
              <w:t>Созданы и функционируют</w:t>
            </w:r>
            <w:proofErr w:type="gramEnd"/>
            <w:r w:rsidRPr="00C835C4">
              <w:rPr>
                <w:rFonts w:ascii="Arial" w:hAnsi="Arial" w:cs="Arial"/>
              </w:rPr>
              <w:t xml:space="preserve"> индустриальные парки и промышленные площадки</w:t>
            </w:r>
          </w:p>
        </w:tc>
      </w:tr>
      <w:tr w:rsidR="00C835C4" w:rsidRPr="00C835C4" w:rsidTr="00D87C48">
        <w:trPr>
          <w:trHeight w:val="23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02.06</w:t>
            </w:r>
            <w:r w:rsidRPr="00C835C4">
              <w:rPr>
                <w:rFonts w:ascii="Arial" w:hAnsi="Arial" w:cs="Arial"/>
              </w:rPr>
              <w:br/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 </w:t>
            </w:r>
            <w:proofErr w:type="spellStart"/>
            <w:r w:rsidRPr="00C835C4">
              <w:rPr>
                <w:rFonts w:ascii="Arial" w:hAnsi="Arial" w:cs="Arial"/>
              </w:rPr>
              <w:t>Увеличентие</w:t>
            </w:r>
            <w:proofErr w:type="spellEnd"/>
            <w:r w:rsidRPr="00C835C4">
              <w:rPr>
                <w:rFonts w:ascii="Arial" w:hAnsi="Arial" w:cs="Arial"/>
              </w:rPr>
              <w:t xml:space="preserve"> количества:  привлеченных инвесторов, подготовленных коммерческих предложений; организованных мероприятий с презентацией округа; проведенных личных встреч Главы с представителями бизнеса</w:t>
            </w:r>
          </w:p>
        </w:tc>
      </w:tr>
      <w:tr w:rsidR="00C835C4" w:rsidRPr="00C835C4" w:rsidTr="00D87C48">
        <w:trPr>
          <w:trHeight w:val="11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07 </w:t>
            </w:r>
            <w:r w:rsidRPr="00C835C4">
              <w:rPr>
                <w:rFonts w:ascii="Arial" w:hAnsi="Arial" w:cs="Arial"/>
              </w:rPr>
              <w:br/>
              <w:t xml:space="preserve">Организация работ по </w:t>
            </w:r>
            <w:r w:rsidRPr="00C835C4">
              <w:rPr>
                <w:rFonts w:ascii="Arial" w:hAnsi="Arial" w:cs="Arial"/>
              </w:rPr>
              <w:lastRenderedPageBreak/>
              <w:t>поддержке и развитию промышленного потенциала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Средства бюджета Одинцовского </w:t>
            </w:r>
            <w:r w:rsidRPr="00C835C4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Поддержка и развитие </w:t>
            </w:r>
            <w:proofErr w:type="spellStart"/>
            <w:r w:rsidRPr="00C835C4">
              <w:rPr>
                <w:rFonts w:ascii="Arial" w:hAnsi="Arial" w:cs="Arial"/>
              </w:rPr>
              <w:t>промышленнных</w:t>
            </w:r>
            <w:proofErr w:type="spellEnd"/>
            <w:r w:rsidRPr="00C835C4">
              <w:rPr>
                <w:rFonts w:ascii="Arial" w:hAnsi="Arial" w:cs="Arial"/>
              </w:rPr>
              <w:t xml:space="preserve"> предприятий округа</w:t>
            </w:r>
          </w:p>
        </w:tc>
      </w:tr>
      <w:tr w:rsidR="00C835C4" w:rsidRPr="00C835C4" w:rsidTr="00D87C48">
        <w:trPr>
          <w:trHeight w:val="130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07.01</w:t>
            </w:r>
            <w:r w:rsidRPr="00C835C4">
              <w:rPr>
                <w:rFonts w:ascii="Arial" w:hAnsi="Arial" w:cs="Arial"/>
              </w:rPr>
              <w:br/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Отсутствие задолженности по выплате заработной платы  на предприятиях округа </w:t>
            </w:r>
          </w:p>
        </w:tc>
      </w:tr>
      <w:tr w:rsidR="00C835C4" w:rsidRPr="00C835C4" w:rsidTr="00D87C48">
        <w:trPr>
          <w:trHeight w:val="10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07.02</w:t>
            </w:r>
            <w:r w:rsidRPr="00C835C4">
              <w:rPr>
                <w:rFonts w:ascii="Arial" w:hAnsi="Arial" w:cs="Arial"/>
              </w:rPr>
              <w:br/>
              <w:t>Проведение выставок вакансий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Организация выставок вакансий на территории округа</w:t>
            </w:r>
          </w:p>
        </w:tc>
      </w:tr>
      <w:tr w:rsidR="00C835C4" w:rsidRPr="00C835C4" w:rsidTr="00D87C48">
        <w:trPr>
          <w:trHeight w:val="135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07.03</w:t>
            </w:r>
            <w:r w:rsidRPr="00C835C4">
              <w:rPr>
                <w:rFonts w:ascii="Arial" w:hAnsi="Arial" w:cs="Arial"/>
              </w:rPr>
              <w:br/>
              <w:t xml:space="preserve">Создание новых рабочих мест за счет проводимых мероприятий направленных на расширение имеющихся </w:t>
            </w:r>
            <w:r w:rsidRPr="00C835C4">
              <w:rPr>
                <w:rFonts w:ascii="Arial" w:hAnsi="Arial" w:cs="Arial"/>
              </w:rPr>
              <w:lastRenderedPageBreak/>
              <w:t>производств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Увеличение количества новых рабочих мест с целью  расширения производства на территории округа.</w:t>
            </w:r>
          </w:p>
        </w:tc>
      </w:tr>
      <w:tr w:rsidR="00C835C4" w:rsidRPr="00C835C4" w:rsidTr="00D87C48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07.04</w:t>
            </w:r>
            <w:r w:rsidRPr="00C835C4">
              <w:rPr>
                <w:rFonts w:ascii="Arial" w:hAnsi="Arial" w:cs="Arial"/>
              </w:rPr>
              <w:br/>
              <w:t>Создание и открытие новых промышленных предприятий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Увеличение вновь созданных промышленных предприятий округа</w:t>
            </w:r>
          </w:p>
        </w:tc>
      </w:tr>
      <w:tr w:rsidR="00C835C4" w:rsidRPr="00C835C4" w:rsidTr="00D87C48">
        <w:trPr>
          <w:trHeight w:val="9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07.05</w:t>
            </w:r>
            <w:r w:rsidRPr="00C835C4">
              <w:rPr>
                <w:rFonts w:ascii="Arial" w:hAnsi="Arial" w:cs="Arial"/>
              </w:rPr>
              <w:br/>
              <w:t>Заключение трехстороннего соглашения об увеличении заработной платы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Наличие Трехстороннего соглашения</w:t>
            </w:r>
          </w:p>
        </w:tc>
      </w:tr>
      <w:tr w:rsidR="00C835C4" w:rsidRPr="00C835C4" w:rsidTr="00D87C48">
        <w:trPr>
          <w:trHeight w:val="1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07.06</w:t>
            </w:r>
            <w:r w:rsidRPr="00C835C4">
              <w:rPr>
                <w:rFonts w:ascii="Arial" w:hAnsi="Arial" w:cs="Arial"/>
              </w:rPr>
              <w:br/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по труду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Увеличение числа обученных работников для повышения их квалификации</w:t>
            </w:r>
          </w:p>
        </w:tc>
      </w:tr>
      <w:tr w:rsidR="00C835C4" w:rsidRPr="00C835C4" w:rsidTr="00D87C48">
        <w:trPr>
          <w:trHeight w:val="142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07.07</w:t>
            </w:r>
            <w:r w:rsidRPr="00C835C4">
              <w:rPr>
                <w:rFonts w:ascii="Arial" w:hAnsi="Arial" w:cs="Arial"/>
              </w:rPr>
              <w:br/>
              <w:t>Увеличение предприятий с высокопроизводительными рабочими местами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Рост числа предприятий с высокопроизводительными рабочими местами на </w:t>
            </w:r>
            <w:proofErr w:type="spellStart"/>
            <w:r w:rsidRPr="00C835C4">
              <w:rPr>
                <w:rFonts w:ascii="Arial" w:hAnsi="Arial" w:cs="Arial"/>
              </w:rPr>
              <w:t>территори</w:t>
            </w:r>
            <w:proofErr w:type="spellEnd"/>
            <w:r w:rsidRPr="00C835C4">
              <w:rPr>
                <w:rFonts w:ascii="Arial" w:hAnsi="Arial" w:cs="Arial"/>
              </w:rPr>
              <w:t xml:space="preserve"> округа</w:t>
            </w:r>
          </w:p>
        </w:tc>
      </w:tr>
      <w:tr w:rsidR="00C835C4" w:rsidRPr="00C835C4" w:rsidTr="00D87C48">
        <w:trPr>
          <w:trHeight w:val="630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Итого: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9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37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 Подпрограмма «Обеспечение жильем молодых семей»</w:t>
            </w:r>
          </w:p>
        </w:tc>
        <w:tc>
          <w:tcPr>
            <w:tcW w:w="137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Подпрограмма «Развитие конкуренции»</w:t>
            </w:r>
          </w:p>
        </w:tc>
      </w:tr>
      <w:tr w:rsidR="00C835C4" w:rsidRPr="00C835C4" w:rsidTr="00D87C48">
        <w:trPr>
          <w:trHeight w:val="25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01 </w:t>
            </w:r>
            <w:r w:rsidRPr="00C835C4">
              <w:rPr>
                <w:rFonts w:ascii="Arial" w:hAnsi="Arial" w:cs="Arial"/>
              </w:rPr>
              <w:br/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223010,00000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41278,00000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МКУ "ЦМЗ"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C835C4" w:rsidRPr="00C835C4" w:rsidTr="00D87C48">
        <w:trPr>
          <w:trHeight w:val="675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1.1. 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01.01 </w:t>
            </w:r>
            <w:r w:rsidRPr="00C835C4">
              <w:rPr>
                <w:rFonts w:ascii="Arial" w:hAnsi="Arial" w:cs="Arial"/>
              </w:rPr>
              <w:br/>
              <w:t>Привлечение специализированной организации к осуществлению закупок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223010,00000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41278,00000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Централизация муниципальных закупок.</w:t>
            </w:r>
          </w:p>
        </w:tc>
      </w:tr>
      <w:tr w:rsidR="00C835C4" w:rsidRPr="00C835C4" w:rsidTr="00D87C48">
        <w:trPr>
          <w:trHeight w:val="660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222880,46811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41148,46811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МКУ "ЦМЗ"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660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129,53189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129,53189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МКУ "ЦМТ"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26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02</w:t>
            </w:r>
            <w:r w:rsidRPr="00C835C4">
              <w:rPr>
                <w:rFonts w:ascii="Arial" w:hAnsi="Arial" w:cs="Arial"/>
              </w:rPr>
              <w:br/>
              <w:t>Развитие конкурентной среды в рамках Федерального закона № 44-ФЗ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МКУ "ЦМЗ"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Обеспечение реализации системного и единообразного подхода к деятельности по содействию развитию конкуренции в Одинцовском городском округе, формирование прозрачной системы работы исполнительных органов, в части реализации результативных и эффективных мер по развитию конкуренции.</w:t>
            </w:r>
          </w:p>
        </w:tc>
      </w:tr>
      <w:tr w:rsidR="00C835C4" w:rsidRPr="00C835C4" w:rsidTr="00D87C48">
        <w:trPr>
          <w:trHeight w:val="20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02.01</w:t>
            </w:r>
            <w:r w:rsidRPr="00C835C4">
              <w:rPr>
                <w:rFonts w:ascii="Arial" w:hAnsi="Arial" w:cs="Arial"/>
              </w:rPr>
              <w:br/>
              <w:t xml:space="preserve">Информирование общественности о предполагаемых потребностях в товарах (работах, услугах) в рамках </w:t>
            </w:r>
            <w:r w:rsidRPr="00C835C4">
              <w:rPr>
                <w:rFonts w:ascii="Arial" w:hAnsi="Arial" w:cs="Arial"/>
              </w:rPr>
              <w:lastRenderedPageBreak/>
              <w:t>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МКУ "ЦМЗ"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Информированность общественности о предполагаемых закупках с целью привлечения дополнительных участников закупок. Реализация принципа открытости и прозрачности.</w:t>
            </w:r>
          </w:p>
        </w:tc>
      </w:tr>
      <w:tr w:rsidR="00C835C4" w:rsidRPr="00C835C4" w:rsidTr="00D87C48">
        <w:trPr>
          <w:trHeight w:val="105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02.02</w:t>
            </w:r>
            <w:r w:rsidRPr="00C835C4">
              <w:rPr>
                <w:rFonts w:ascii="Arial" w:hAnsi="Arial" w:cs="Arial"/>
              </w:rPr>
              <w:br/>
              <w:t>Разработка и актуализация правовых актов в сфере закупок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(отдела закупок Администрации Одинцовского городского округа)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Обеспечение актуальности правовых актов в сфере закупок</w:t>
            </w:r>
          </w:p>
        </w:tc>
      </w:tr>
      <w:tr w:rsidR="00C835C4" w:rsidRPr="00C835C4" w:rsidTr="00D87C48">
        <w:trPr>
          <w:trHeight w:val="13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02.03</w:t>
            </w:r>
            <w:r w:rsidRPr="00C835C4">
              <w:rPr>
                <w:rFonts w:ascii="Arial" w:hAnsi="Arial" w:cs="Arial"/>
              </w:rPr>
              <w:br/>
              <w:t>Анализ и мониторинг закупочной деятельности заказчиков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МКУ "ЦМЗ"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Соблюдение норм законодательства РФ, законодательства о контрактной системе в сфере закупок, достижение стандартов развития конкуренции. </w:t>
            </w:r>
          </w:p>
        </w:tc>
      </w:tr>
      <w:tr w:rsidR="00C835C4" w:rsidRPr="00C835C4" w:rsidTr="00D87C48">
        <w:trPr>
          <w:trHeight w:val="11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02.04</w:t>
            </w:r>
            <w:r w:rsidRPr="00C835C4">
              <w:rPr>
                <w:rFonts w:ascii="Arial" w:hAnsi="Arial" w:cs="Arial"/>
              </w:rPr>
              <w:br/>
              <w:t xml:space="preserve">Организация проведения совместных закупок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МКУ "ЦМЗ"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Достижение экономии бюджетных средств путем проведения закупок конкурентным </w:t>
            </w:r>
            <w:r w:rsidRPr="00C835C4">
              <w:rPr>
                <w:rFonts w:ascii="Arial" w:hAnsi="Arial" w:cs="Arial"/>
              </w:rPr>
              <w:lastRenderedPageBreak/>
              <w:t>способом.</w:t>
            </w:r>
          </w:p>
        </w:tc>
      </w:tr>
      <w:tr w:rsidR="00C835C4" w:rsidRPr="00C835C4" w:rsidTr="00D87C48">
        <w:trPr>
          <w:trHeight w:val="10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04</w:t>
            </w:r>
            <w:r w:rsidRPr="00C835C4">
              <w:rPr>
                <w:rFonts w:ascii="Arial" w:hAnsi="Arial" w:cs="Arial"/>
              </w:rPr>
              <w:br/>
              <w:t>Реализация комплекса мер по содействию развитию конкуренции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208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04.01</w:t>
            </w:r>
            <w:r w:rsidRPr="00C835C4">
              <w:rPr>
                <w:rFonts w:ascii="Arial" w:hAnsi="Arial" w:cs="Arial"/>
              </w:rPr>
              <w:br/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Наличие утвержденного перечня рынков по содействию развитию конкуренции в Одинцовском городском округе Московской области.  Размещение актуальной информации на официальном сайте округа</w:t>
            </w:r>
          </w:p>
        </w:tc>
      </w:tr>
      <w:tr w:rsidR="00C835C4" w:rsidRPr="00C835C4" w:rsidTr="00D87C48">
        <w:trPr>
          <w:trHeight w:val="23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04.02</w:t>
            </w:r>
            <w:r w:rsidRPr="00C835C4">
              <w:rPr>
                <w:rFonts w:ascii="Arial" w:hAnsi="Arial" w:cs="Arial"/>
              </w:rPr>
              <w:br/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Наличие утвержденного Плана мероприятий («дорожной карты») по содействию развитию конкуренции в Одинцовском городском округе Московской области. Размещение актуальной информации на официальном сайте округа</w:t>
            </w:r>
          </w:p>
        </w:tc>
      </w:tr>
      <w:tr w:rsidR="00C835C4" w:rsidRPr="00C835C4" w:rsidTr="00D87C48">
        <w:trPr>
          <w:trHeight w:val="3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04.03</w:t>
            </w:r>
            <w:r w:rsidRPr="00C835C4">
              <w:rPr>
                <w:rFonts w:ascii="Arial" w:hAnsi="Arial" w:cs="Arial"/>
              </w:rPr>
              <w:br/>
              <w:t xml:space="preserve">Проведение мониторинга состояния и развития конкурентной среды на рынках товаров, работ и услуг на территории муниципального образования Московской </w:t>
            </w:r>
            <w:r w:rsidRPr="00C835C4">
              <w:rPr>
                <w:rFonts w:ascii="Arial" w:hAnsi="Arial" w:cs="Arial"/>
              </w:rPr>
              <w:lastRenderedPageBreak/>
              <w:t>области и анализ его результатов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Выявление административных барьеров развития конкурентной среды, формирование предложений по их устранению</w:t>
            </w:r>
            <w:r w:rsidRPr="00C835C4">
              <w:rPr>
                <w:rFonts w:ascii="Arial" w:hAnsi="Arial" w:cs="Arial"/>
              </w:rPr>
              <w:br/>
              <w:t xml:space="preserve">Выявление потребностей предпринимателей в формах и методах поддержки органами  местного самоуправления </w:t>
            </w:r>
            <w:r w:rsidRPr="00C835C4">
              <w:rPr>
                <w:rFonts w:ascii="Arial" w:hAnsi="Arial" w:cs="Arial"/>
              </w:rPr>
              <w:lastRenderedPageBreak/>
              <w:t>Московской области. Улучшение предпринимательского климата в округе</w:t>
            </w:r>
          </w:p>
        </w:tc>
      </w:tr>
      <w:tr w:rsidR="00C835C4" w:rsidRPr="00C835C4" w:rsidTr="00D87C48">
        <w:trPr>
          <w:trHeight w:val="26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04.04 </w:t>
            </w:r>
            <w:r w:rsidRPr="00C835C4">
              <w:rPr>
                <w:rFonts w:ascii="Arial" w:hAnsi="Arial" w:cs="Arial"/>
              </w:rPr>
              <w:br/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Наличие утвержденного «Информационного доклада о внедрении стандарта развития конкуренции на территории Одинцовского городского округа Московской области». Ежегодное представление информационного доклада в Комитет по конкурентной политики Московской области</w:t>
            </w:r>
          </w:p>
        </w:tc>
      </w:tr>
      <w:tr w:rsidR="00C835C4" w:rsidRPr="00C835C4" w:rsidTr="00D87C48">
        <w:trPr>
          <w:trHeight w:val="236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3.5.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04.05</w:t>
            </w:r>
            <w:r w:rsidRPr="00C835C4">
              <w:rPr>
                <w:rFonts w:ascii="Arial" w:hAnsi="Arial" w:cs="Arial"/>
              </w:rPr>
              <w:br/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Размещение актуальной информации о состоянии конкурентной среды и деятельности по содействию развитию конкуренции на официальном сайте Одинцовского городского округа  в разделе "Конкурентная среда" https://odin.ru/main/static.asp?id=1483</w:t>
            </w:r>
          </w:p>
        </w:tc>
      </w:tr>
      <w:tr w:rsidR="00C835C4" w:rsidRPr="00C835C4" w:rsidTr="00D87C48">
        <w:trPr>
          <w:trHeight w:val="360"/>
        </w:trPr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223010,00000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41278,00000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942"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223010,00000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41278,00000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45433,00000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34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</w:t>
            </w:r>
          </w:p>
        </w:tc>
        <w:tc>
          <w:tcPr>
            <w:tcW w:w="137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C835C4" w:rsidRPr="00C835C4" w:rsidTr="00D87C48">
        <w:trPr>
          <w:trHeight w:val="13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  <w:r w:rsidRPr="00C835C4">
              <w:rPr>
                <w:rFonts w:ascii="Arial" w:hAnsi="Arial" w:cs="Arial"/>
              </w:rPr>
              <w:br/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100080,00000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20080,00000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16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02.01</w:t>
            </w:r>
            <w:r w:rsidRPr="00C835C4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Увеличение числа созданных рабочих мест субъектами малого и среднего предпринимательства</w:t>
            </w:r>
          </w:p>
        </w:tc>
      </w:tr>
      <w:tr w:rsidR="00C835C4" w:rsidRPr="00C835C4" w:rsidTr="00D87C48">
        <w:trPr>
          <w:trHeight w:val="23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02.02</w:t>
            </w:r>
            <w:r w:rsidRPr="00C835C4">
              <w:rPr>
                <w:rFonts w:ascii="Arial" w:hAnsi="Arial" w:cs="Arial"/>
              </w:rPr>
              <w:br/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63764,13757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15764,13757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Увеличение количества субъектов малого и среднего предпринимательства</w:t>
            </w:r>
          </w:p>
        </w:tc>
      </w:tr>
      <w:tr w:rsidR="00C835C4" w:rsidRPr="00C835C4" w:rsidTr="00D87C48">
        <w:trPr>
          <w:trHeight w:val="80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proofErr w:type="gramStart"/>
            <w:r w:rsidRPr="00C835C4">
              <w:rPr>
                <w:rFonts w:ascii="Arial" w:hAnsi="Arial" w:cs="Arial"/>
              </w:rPr>
              <w:t>Мероприятие 02.03</w:t>
            </w:r>
            <w:r w:rsidRPr="00C835C4">
              <w:rPr>
                <w:rFonts w:ascii="Arial" w:hAnsi="Arial" w:cs="Arial"/>
              </w:rPr>
              <w:br/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</w:t>
            </w:r>
            <w:r w:rsidRPr="00C835C4">
              <w:rPr>
                <w:rFonts w:ascii="Arial" w:hAnsi="Arial" w:cs="Arial"/>
              </w:rPr>
              <w:lastRenderedPageBreak/>
              <w:t>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</w:t>
            </w:r>
            <w:proofErr w:type="gramEnd"/>
            <w:r w:rsidRPr="00C835C4">
              <w:rPr>
                <w:rFonts w:ascii="Arial" w:hAnsi="Arial" w:cs="Arial"/>
              </w:rPr>
              <w:t xml:space="preserve"> или реабилитации инвалидов, обеспечение культурно-просветительской деятельности </w:t>
            </w:r>
            <w:r w:rsidRPr="00C835C4">
              <w:rPr>
                <w:rFonts w:ascii="Arial" w:hAnsi="Arial" w:cs="Arial"/>
              </w:rPr>
              <w:lastRenderedPageBreak/>
              <w:t>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36315,86243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4315,86243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8000,00000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Увеличение темпов по приросту субъектов малого и среднего предпринимательства</w:t>
            </w:r>
          </w:p>
        </w:tc>
      </w:tr>
      <w:tr w:rsidR="00C835C4" w:rsidRPr="00C835C4" w:rsidTr="00D87C48">
        <w:trPr>
          <w:trHeight w:val="127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Федеральный проект  I8</w:t>
            </w:r>
            <w:r w:rsidRPr="00C835C4">
              <w:rPr>
                <w:rFonts w:ascii="Arial" w:hAnsi="Arial" w:cs="Arial"/>
              </w:rPr>
              <w:br/>
              <w:t>Популяризация предпринимат</w:t>
            </w:r>
            <w:r w:rsidRPr="00C835C4">
              <w:rPr>
                <w:rFonts w:ascii="Arial" w:hAnsi="Arial" w:cs="Arial"/>
              </w:rPr>
              <w:lastRenderedPageBreak/>
              <w:t>ельства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Средства бюджета Одинцовского </w:t>
            </w:r>
            <w:r w:rsidRPr="00C835C4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Увеличение количества вновь созданных предприятий малого и среднего </w:t>
            </w:r>
            <w:r w:rsidRPr="00C835C4">
              <w:rPr>
                <w:rFonts w:ascii="Arial" w:hAnsi="Arial" w:cs="Arial"/>
              </w:rPr>
              <w:lastRenderedPageBreak/>
              <w:t>бизнеса в сфере производства и услуг</w:t>
            </w:r>
          </w:p>
        </w:tc>
      </w:tr>
      <w:tr w:rsidR="00C835C4" w:rsidRPr="00C835C4" w:rsidTr="00D87C48">
        <w:trPr>
          <w:trHeight w:val="11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I8.01 </w:t>
            </w:r>
            <w:r w:rsidRPr="00C835C4">
              <w:rPr>
                <w:rFonts w:ascii="Arial" w:hAnsi="Arial" w:cs="Arial"/>
              </w:rPr>
              <w:br/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 экономического развития  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Увеличение количества </w:t>
            </w:r>
            <w:proofErr w:type="gramStart"/>
            <w:r w:rsidRPr="00C835C4">
              <w:rPr>
                <w:rFonts w:ascii="Arial" w:hAnsi="Arial" w:cs="Arial"/>
              </w:rPr>
              <w:t>занятых</w:t>
            </w:r>
            <w:proofErr w:type="gramEnd"/>
            <w:r w:rsidRPr="00C835C4">
              <w:rPr>
                <w:rFonts w:ascii="Arial" w:hAnsi="Arial" w:cs="Arial"/>
              </w:rPr>
              <w:t xml:space="preserve"> в сфере малого и среднего предпринимательства</w:t>
            </w:r>
          </w:p>
        </w:tc>
      </w:tr>
      <w:tr w:rsidR="00C835C4" w:rsidRPr="00C835C4" w:rsidTr="00D87C48">
        <w:trPr>
          <w:trHeight w:val="300"/>
        </w:trPr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100080,00000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20080,00000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1125"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100080,00000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20080,00000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20000,00000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3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</w:t>
            </w:r>
          </w:p>
        </w:tc>
        <w:tc>
          <w:tcPr>
            <w:tcW w:w="137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C835C4" w:rsidRPr="00C835C4" w:rsidTr="00D87C48">
        <w:trPr>
          <w:trHeight w:val="23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01                                                        Развитие потребительского рынка и услуг на территории </w:t>
            </w:r>
            <w:r w:rsidRPr="00C835C4">
              <w:rPr>
                <w:rFonts w:ascii="Arial" w:hAnsi="Arial" w:cs="Arial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10689,00000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2144,50000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3144,50000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Развитие современных форм торговли, совершенствование системы товародвижения, насыщение рынка товарами, </w:t>
            </w:r>
            <w:r w:rsidRPr="00C835C4">
              <w:rPr>
                <w:rFonts w:ascii="Arial" w:hAnsi="Arial" w:cs="Arial"/>
              </w:rPr>
              <w:lastRenderedPageBreak/>
              <w:t>повышение культуры торгового обслуживания, совершенствование механизмов защиты прав потребителей и т.д.</w:t>
            </w:r>
          </w:p>
        </w:tc>
      </w:tr>
      <w:tr w:rsidR="00C835C4" w:rsidRPr="00C835C4" w:rsidTr="00D87C48">
        <w:trPr>
          <w:trHeight w:val="14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01 .01                                                                                                                                       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Обеспечение современными мощностями инфраструктуры </w:t>
            </w:r>
            <w:r w:rsidRPr="00C835C4">
              <w:rPr>
                <w:rFonts w:ascii="Arial" w:hAnsi="Arial" w:cs="Arial"/>
              </w:rPr>
              <w:br/>
              <w:t>потребительского рынка и услуг и повышение качества обслуживания</w:t>
            </w:r>
          </w:p>
        </w:tc>
      </w:tr>
      <w:tr w:rsidR="00C835C4" w:rsidRPr="00C835C4" w:rsidTr="00D87C48">
        <w:trPr>
          <w:trHeight w:val="19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01. 02                                                               Организация и проведение ярмарок с участием субъектов малого и среднего предпринимательства и производителей сельскохозяйс</w:t>
            </w:r>
            <w:r w:rsidRPr="00C835C4">
              <w:rPr>
                <w:rFonts w:ascii="Arial" w:hAnsi="Arial" w:cs="Arial"/>
              </w:rPr>
              <w:lastRenderedPageBreak/>
              <w:t xml:space="preserve">твенной продукции Московской области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Популяризация ярмарочных мероприятий среди населения. </w:t>
            </w:r>
          </w:p>
        </w:tc>
      </w:tr>
      <w:tr w:rsidR="00C835C4" w:rsidRPr="00C835C4" w:rsidTr="00D87C48">
        <w:trPr>
          <w:trHeight w:val="26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01.03                                                            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Оказание содействия социально-незащищенным категориям граждан в приобретении товаров. Популяризация "социальных" акций среди хозяйствующих </w:t>
            </w:r>
            <w:proofErr w:type="spellStart"/>
            <w:r w:rsidRPr="00C835C4">
              <w:rPr>
                <w:rFonts w:ascii="Arial" w:hAnsi="Arial" w:cs="Arial"/>
              </w:rPr>
              <w:t>субьектов</w:t>
            </w:r>
            <w:proofErr w:type="spellEnd"/>
            <w:r w:rsidRPr="00C835C4">
              <w:rPr>
                <w:rFonts w:ascii="Arial" w:hAnsi="Arial" w:cs="Arial"/>
              </w:rPr>
              <w:t>, осуществляющих деятельность в сфере потребительского рынка и услуг.</w:t>
            </w:r>
          </w:p>
        </w:tc>
      </w:tr>
      <w:tr w:rsidR="00C835C4" w:rsidRPr="00C835C4" w:rsidTr="00D87C48">
        <w:trPr>
          <w:trHeight w:val="28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01.05                                                         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координации в сфере торговли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Размещение объектов потребительского рынка и услуг с учетом потребности в данных объектах и их доступности и в соответствии с требованиями законодательства </w:t>
            </w:r>
          </w:p>
        </w:tc>
      </w:tr>
      <w:tr w:rsidR="00C835C4" w:rsidRPr="00C835C4" w:rsidTr="00D87C48">
        <w:trPr>
          <w:trHeight w:val="170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01.06                                             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10689,00000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2144,50000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3144,50000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C835C4" w:rsidRPr="00C835C4" w:rsidTr="00D87C48">
        <w:trPr>
          <w:trHeight w:val="29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1.6.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Мероприятие 01.07                                          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 мест для размещения нестационарн</w:t>
            </w:r>
            <w:r w:rsidRPr="00C835C4">
              <w:rPr>
                <w:rFonts w:ascii="Arial" w:hAnsi="Arial" w:cs="Arial"/>
              </w:rPr>
              <w:lastRenderedPageBreak/>
              <w:t>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Управление развития потребительского рынка и услуг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Оказание содействия фермерам, имеющим собственное подсобное хозяйство и  производителям сельскохозяйственной продукции Одинцовского городского округа в  реализации с/х продукции собственного производства</w:t>
            </w:r>
          </w:p>
        </w:tc>
      </w:tr>
      <w:tr w:rsidR="00C835C4" w:rsidRPr="00C835C4" w:rsidTr="00D87C48">
        <w:trPr>
          <w:trHeight w:val="19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  <w:r w:rsidRPr="00C835C4">
              <w:rPr>
                <w:rFonts w:ascii="Arial" w:hAnsi="Arial" w:cs="Arial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отдел координации в сфере общественного питания и ярмарочной деятельности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Обеспечение жителей Одинцовского городского округа современными высокотехнологичными услугами общественного питания, развитие современных форм оказания услуг</w:t>
            </w:r>
          </w:p>
        </w:tc>
      </w:tr>
      <w:tr w:rsidR="00C835C4" w:rsidRPr="00C835C4" w:rsidTr="00D87C48">
        <w:trPr>
          <w:trHeight w:val="20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02.01                                                                      Содействие увеличению уровня обеспеченности населения муниципального образования </w:t>
            </w:r>
            <w:r w:rsidRPr="00C835C4">
              <w:rPr>
                <w:rFonts w:ascii="Arial" w:hAnsi="Arial" w:cs="Arial"/>
              </w:rPr>
              <w:lastRenderedPageBreak/>
              <w:t xml:space="preserve">Московской области предприятиями общественного питания     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координации в сфере общественного питания и ярмарочной </w:t>
            </w:r>
            <w:r w:rsidRPr="00C835C4">
              <w:rPr>
                <w:rFonts w:ascii="Arial" w:hAnsi="Arial" w:cs="Arial"/>
              </w:rPr>
              <w:lastRenderedPageBreak/>
              <w:t>деятельности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Размещение объектов потребительского рынка и услуг с учетом потребности в данных объектах и их доступности</w:t>
            </w:r>
          </w:p>
        </w:tc>
      </w:tr>
      <w:tr w:rsidR="00C835C4" w:rsidRPr="00C835C4" w:rsidTr="00D87C48">
        <w:trPr>
          <w:trHeight w:val="16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03 </w:t>
            </w:r>
            <w:r w:rsidRPr="00C835C4">
              <w:rPr>
                <w:rFonts w:ascii="Arial" w:hAnsi="Arial" w:cs="Arial"/>
              </w:rPr>
              <w:br/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C835C4" w:rsidRPr="00C835C4" w:rsidTr="00D87C48">
        <w:trPr>
          <w:trHeight w:val="17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03.01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</w:t>
            </w:r>
            <w:r w:rsidRPr="00C835C4">
              <w:rPr>
                <w:rFonts w:ascii="Arial" w:hAnsi="Arial" w:cs="Arial"/>
              </w:rPr>
              <w:lastRenderedPageBreak/>
              <w:t xml:space="preserve">обслуживания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C835C4" w:rsidRPr="00C835C4" w:rsidTr="00D87C48">
        <w:trPr>
          <w:trHeight w:val="238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03.02                                                                         Развитие объектов дорожного и придорожного сервиса (автосервис, </w:t>
            </w:r>
            <w:proofErr w:type="spellStart"/>
            <w:r w:rsidRPr="00C835C4">
              <w:rPr>
                <w:rFonts w:ascii="Arial" w:hAnsi="Arial" w:cs="Arial"/>
              </w:rPr>
              <w:t>шиномонтаж</w:t>
            </w:r>
            <w:proofErr w:type="spellEnd"/>
            <w:r w:rsidRPr="00C835C4">
              <w:rPr>
                <w:rFonts w:ascii="Arial" w:hAnsi="Arial" w:cs="Arial"/>
              </w:rPr>
              <w:t xml:space="preserve">, автомойка, </w:t>
            </w:r>
            <w:proofErr w:type="spellStart"/>
            <w:r w:rsidRPr="00C835C4">
              <w:rPr>
                <w:rFonts w:ascii="Arial" w:hAnsi="Arial" w:cs="Arial"/>
              </w:rPr>
              <w:t>автокомплекс</w:t>
            </w:r>
            <w:proofErr w:type="spellEnd"/>
            <w:r w:rsidRPr="00C835C4">
              <w:rPr>
                <w:rFonts w:ascii="Arial" w:hAnsi="Arial" w:cs="Arial"/>
              </w:rPr>
              <w:t xml:space="preserve">, </w:t>
            </w:r>
            <w:proofErr w:type="spellStart"/>
            <w:r w:rsidRPr="00C835C4">
              <w:rPr>
                <w:rFonts w:ascii="Arial" w:hAnsi="Arial" w:cs="Arial"/>
              </w:rPr>
              <w:t>автотехцентр</w:t>
            </w:r>
            <w:proofErr w:type="spellEnd"/>
            <w:r w:rsidRPr="00C835C4">
              <w:rPr>
                <w:rFonts w:ascii="Arial" w:hAnsi="Arial" w:cs="Arial"/>
              </w:rPr>
              <w:t>) (далее – ОДС) на территории муниципального образования Московской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координации в сфере бытовых услуг и придорожного сервиса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Повышение уровня обслуживания населения и качества предоставляемых услуг</w:t>
            </w:r>
          </w:p>
        </w:tc>
      </w:tr>
      <w:tr w:rsidR="00C835C4" w:rsidRPr="00C835C4" w:rsidTr="00D87C48">
        <w:trPr>
          <w:trHeight w:val="157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04</w:t>
            </w:r>
            <w:r w:rsidRPr="00C835C4">
              <w:rPr>
                <w:rFonts w:ascii="Arial" w:hAnsi="Arial" w:cs="Arial"/>
              </w:rPr>
              <w:br/>
              <w:t>Участие в организации региональной системы защиты прав потребителей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C835C4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C835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C835C4" w:rsidRPr="00C835C4" w:rsidTr="00D87C48">
        <w:trPr>
          <w:trHeight w:val="157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04.01                                                   Рассмотрение обращений и жалоб, консультация граждан по вопросам защиты прав потребителей                                     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C835C4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C835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C835C4" w:rsidRPr="00C835C4" w:rsidTr="00D87C48">
        <w:trPr>
          <w:trHeight w:val="13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4.2.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Мероприятие 04.02                               Обращения в суды по вопросу защиты прав потребителей        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2020-2024 годы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В пределах средств, предусмотренных на обеспечение </w:t>
            </w:r>
            <w:proofErr w:type="gramStart"/>
            <w:r w:rsidRPr="00C835C4">
              <w:rPr>
                <w:rFonts w:ascii="Arial" w:hAnsi="Arial" w:cs="Arial"/>
              </w:rPr>
              <w:t>деятельности отдела защиты прав потребителей</w:t>
            </w:r>
            <w:proofErr w:type="gramEnd"/>
            <w:r w:rsidRPr="00C835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отдел защиты прав потребителей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Получение гражданами квалифицированной помощи по вопросам  защиты прав потребителей</w:t>
            </w:r>
          </w:p>
        </w:tc>
      </w:tr>
      <w:tr w:rsidR="00C835C4" w:rsidRPr="00C835C4" w:rsidTr="00D87C48">
        <w:trPr>
          <w:trHeight w:val="499"/>
        </w:trPr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10689,00000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2144,50000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3144,50000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1005"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10689,00000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2144,50000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3400,00000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3144,50000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405"/>
        </w:trPr>
        <w:tc>
          <w:tcPr>
            <w:tcW w:w="4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 по муниципальной программе: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333779,00000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63502,50000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68833,00000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66433,00000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66433,00000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68577,50000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 </w:t>
            </w:r>
          </w:p>
        </w:tc>
      </w:tr>
      <w:tr w:rsidR="00C835C4" w:rsidRPr="00C835C4" w:rsidTr="00D87C48">
        <w:trPr>
          <w:trHeight w:val="1122"/>
        </w:trPr>
        <w:tc>
          <w:tcPr>
            <w:tcW w:w="4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Средства бюджета Одинцовского городско</w:t>
            </w:r>
            <w:r w:rsidRPr="00C835C4">
              <w:rPr>
                <w:rFonts w:ascii="Arial" w:hAnsi="Arial" w:cs="Arial"/>
              </w:rPr>
              <w:lastRenderedPageBreak/>
              <w:t>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333779,00000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63502,50000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68833,00000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66433,00000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66433,00000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68577,50000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D87C48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C4" w:rsidRPr="00C835C4" w:rsidRDefault="00C835C4" w:rsidP="00C835C4">
            <w:pPr>
              <w:jc w:val="right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".</w:t>
            </w:r>
          </w:p>
        </w:tc>
      </w:tr>
    </w:tbl>
    <w:p w:rsidR="00C835C4" w:rsidRPr="00C835C4" w:rsidRDefault="00C835C4" w:rsidP="00C835C4">
      <w:pPr>
        <w:ind w:right="140"/>
        <w:rPr>
          <w:rFonts w:ascii="Arial" w:hAnsi="Arial" w:cs="Arial"/>
        </w:rPr>
      </w:pPr>
      <w:r w:rsidRPr="00C835C4">
        <w:rPr>
          <w:rFonts w:ascii="Arial" w:hAnsi="Arial" w:cs="Arial"/>
        </w:rPr>
        <w:t>Заместитель Главы Администрации</w:t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Pr="00C835C4">
        <w:rPr>
          <w:rFonts w:ascii="Arial" w:hAnsi="Arial" w:cs="Arial"/>
        </w:rPr>
        <w:t>П.В. Кондрацкий</w:t>
      </w:r>
      <w:r w:rsidRPr="00C835C4">
        <w:rPr>
          <w:rFonts w:ascii="Arial" w:hAnsi="Arial" w:cs="Arial"/>
        </w:rPr>
        <w:tab/>
      </w:r>
    </w:p>
    <w:p w:rsidR="00C835C4" w:rsidRPr="00C835C4" w:rsidRDefault="00C835C4" w:rsidP="00C835C4">
      <w:pPr>
        <w:ind w:right="140"/>
        <w:rPr>
          <w:rFonts w:ascii="Arial" w:hAnsi="Arial" w:cs="Arial"/>
        </w:rPr>
      </w:pP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</w:p>
    <w:p w:rsidR="00C835C4" w:rsidRPr="00C835C4" w:rsidRDefault="00C835C4" w:rsidP="00C835C4">
      <w:pPr>
        <w:ind w:right="140"/>
        <w:rPr>
          <w:rFonts w:ascii="Arial" w:hAnsi="Arial" w:cs="Arial"/>
        </w:rPr>
      </w:pPr>
      <w:r w:rsidRPr="00C835C4">
        <w:rPr>
          <w:rFonts w:ascii="Arial" w:hAnsi="Arial" w:cs="Arial"/>
        </w:rPr>
        <w:t>СОГЛАСОВ</w:t>
      </w:r>
      <w:r>
        <w:rPr>
          <w:rFonts w:ascii="Arial" w:hAnsi="Arial" w:cs="Arial"/>
        </w:rPr>
        <w:t>А</w:t>
      </w:r>
      <w:r w:rsidRPr="00C835C4">
        <w:rPr>
          <w:rFonts w:ascii="Arial" w:hAnsi="Arial" w:cs="Arial"/>
        </w:rPr>
        <w:t>НО:</w:t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</w:p>
    <w:p w:rsidR="0019326E" w:rsidRDefault="00C835C4" w:rsidP="00C835C4">
      <w:pPr>
        <w:ind w:right="140"/>
        <w:rPr>
          <w:rFonts w:ascii="Arial" w:hAnsi="Arial" w:cs="Arial"/>
        </w:rPr>
      </w:pPr>
      <w:r w:rsidRPr="00C835C4">
        <w:rPr>
          <w:rFonts w:ascii="Arial" w:hAnsi="Arial" w:cs="Arial"/>
        </w:rPr>
        <w:t>Начальник Управления бухгалтерского учета и отчетности - Главный бухгалтер</w:t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</w:r>
      <w:r w:rsidRPr="00C835C4">
        <w:rPr>
          <w:rFonts w:ascii="Arial" w:hAnsi="Arial" w:cs="Arial"/>
        </w:rPr>
        <w:tab/>
        <w:t>Н.А. Стародубова</w:t>
      </w:r>
      <w:r w:rsidRPr="00C835C4">
        <w:rPr>
          <w:rFonts w:ascii="Arial" w:hAnsi="Arial" w:cs="Arial"/>
        </w:rPr>
        <w:tab/>
      </w:r>
    </w:p>
    <w:p w:rsidR="00C835C4" w:rsidRDefault="00C835C4" w:rsidP="00C835C4">
      <w:pPr>
        <w:ind w:right="140"/>
        <w:rPr>
          <w:rFonts w:ascii="Arial" w:hAnsi="Arial" w:cs="Arial"/>
        </w:rPr>
      </w:pPr>
    </w:p>
    <w:p w:rsidR="00C835C4" w:rsidRDefault="00C835C4" w:rsidP="00C835C4">
      <w:pPr>
        <w:ind w:right="140"/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26"/>
        <w:gridCol w:w="463"/>
        <w:gridCol w:w="3005"/>
        <w:gridCol w:w="1707"/>
        <w:gridCol w:w="1034"/>
        <w:gridCol w:w="369"/>
        <w:gridCol w:w="1479"/>
        <w:gridCol w:w="957"/>
        <w:gridCol w:w="657"/>
        <w:gridCol w:w="331"/>
        <w:gridCol w:w="957"/>
        <w:gridCol w:w="957"/>
        <w:gridCol w:w="783"/>
        <w:gridCol w:w="194"/>
        <w:gridCol w:w="1767"/>
      </w:tblGrid>
      <w:tr w:rsidR="00C835C4" w:rsidRPr="00C835C4" w:rsidTr="00C835C4">
        <w:trPr>
          <w:trHeight w:val="300"/>
        </w:trPr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C835C4">
        <w:trPr>
          <w:trHeight w:val="885"/>
        </w:trPr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right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Приложение 3 к постановлению                                                                                                                                                                                 Администрации Одинцовского городского округа  Московской области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от </w:t>
            </w:r>
            <w:r w:rsidR="004543BA">
              <w:rPr>
                <w:rFonts w:ascii="Arial" w:hAnsi="Arial" w:cs="Arial"/>
              </w:rPr>
              <w:t>31.08.2021</w:t>
            </w:r>
            <w:r>
              <w:rPr>
                <w:rFonts w:ascii="Arial" w:hAnsi="Arial" w:cs="Arial"/>
              </w:rPr>
              <w:t xml:space="preserve"> </w:t>
            </w:r>
            <w:r w:rsidRPr="00C835C4">
              <w:rPr>
                <w:rFonts w:ascii="Arial" w:hAnsi="Arial" w:cs="Arial"/>
              </w:rPr>
              <w:t xml:space="preserve">  №</w:t>
            </w:r>
            <w:r w:rsidR="004543BA">
              <w:rPr>
                <w:rFonts w:ascii="Arial" w:hAnsi="Arial" w:cs="Arial"/>
              </w:rPr>
              <w:t xml:space="preserve"> 3132</w:t>
            </w:r>
            <w:r w:rsidRPr="00C835C4">
              <w:rPr>
                <w:rFonts w:ascii="Arial" w:hAnsi="Arial" w:cs="Arial"/>
              </w:rPr>
              <w:t xml:space="preserve"> </w:t>
            </w:r>
          </w:p>
        </w:tc>
      </w:tr>
      <w:tr w:rsidR="00C835C4" w:rsidRPr="00C835C4" w:rsidTr="00C835C4">
        <w:trPr>
          <w:trHeight w:val="720"/>
        </w:trPr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4543BA">
            <w:pPr>
              <w:jc w:val="right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"Приложение 2 к муни</w:t>
            </w:r>
            <w:r w:rsidR="004543BA">
              <w:rPr>
                <w:rFonts w:ascii="Arial" w:hAnsi="Arial" w:cs="Arial"/>
              </w:rPr>
              <w:t>ци</w:t>
            </w:r>
            <w:r w:rsidRPr="00C835C4">
              <w:rPr>
                <w:rFonts w:ascii="Arial" w:hAnsi="Arial" w:cs="Arial"/>
              </w:rPr>
              <w:t>пальной программе</w:t>
            </w:r>
          </w:p>
        </w:tc>
      </w:tr>
      <w:tr w:rsidR="00C835C4" w:rsidRPr="00C835C4" w:rsidTr="00C835C4">
        <w:trPr>
          <w:trHeight w:val="762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Показатели реализации муниципальной программы</w:t>
            </w:r>
            <w:r w:rsidRPr="00C835C4">
              <w:rPr>
                <w:rFonts w:ascii="Arial" w:hAnsi="Arial" w:cs="Arial"/>
              </w:rPr>
              <w:br/>
              <w:t xml:space="preserve"> Одинцовского городского округа Московской области «Предпринимательство»</w:t>
            </w:r>
          </w:p>
        </w:tc>
      </w:tr>
      <w:tr w:rsidR="00C835C4" w:rsidRPr="00C835C4" w:rsidTr="00C835C4">
        <w:trPr>
          <w:trHeight w:val="1032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N </w:t>
            </w:r>
            <w:proofErr w:type="gramStart"/>
            <w:r w:rsidRPr="00C835C4">
              <w:rPr>
                <w:rFonts w:ascii="Arial" w:hAnsi="Arial" w:cs="Arial"/>
              </w:rPr>
              <w:t>п</w:t>
            </w:r>
            <w:proofErr w:type="gramEnd"/>
            <w:r w:rsidRPr="00C835C4">
              <w:rPr>
                <w:rFonts w:ascii="Arial" w:hAnsi="Arial" w:cs="Arial"/>
              </w:rPr>
              <w:t>/п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471CF5" w:rsidP="00C835C4">
            <w:pPr>
              <w:jc w:val="center"/>
              <w:rPr>
                <w:rFonts w:ascii="Arial" w:hAnsi="Arial" w:cs="Arial"/>
              </w:rPr>
            </w:pPr>
            <w:hyperlink r:id="rId12" w:anchor="RANGE!P717" w:history="1">
              <w:r w:rsidR="00C835C4" w:rsidRPr="00C835C4">
                <w:rPr>
                  <w:rFonts w:ascii="Arial" w:hAnsi="Arial" w:cs="Arial"/>
                </w:rPr>
                <w:t>Тип показателя</w:t>
              </w:r>
            </w:hyperlink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Базовое значение на начало реализации программы (</w:t>
            </w:r>
            <w:proofErr w:type="spellStart"/>
            <w:proofErr w:type="gramStart"/>
            <w:r w:rsidRPr="00C835C4">
              <w:rPr>
                <w:rFonts w:ascii="Arial" w:hAnsi="Arial" w:cs="Arial"/>
              </w:rPr>
              <w:t>подпрограм</w:t>
            </w:r>
            <w:proofErr w:type="spellEnd"/>
            <w:r w:rsidRPr="00C835C4">
              <w:rPr>
                <w:rFonts w:ascii="Arial" w:hAnsi="Arial" w:cs="Arial"/>
              </w:rPr>
              <w:t>-мы</w:t>
            </w:r>
            <w:proofErr w:type="gramEnd"/>
            <w:r w:rsidRPr="00C835C4">
              <w:rPr>
                <w:rFonts w:ascii="Arial" w:hAnsi="Arial" w:cs="Arial"/>
              </w:rPr>
              <w:t>) 2019 год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C835C4" w:rsidRPr="00C835C4" w:rsidTr="00C835C4">
        <w:trPr>
          <w:trHeight w:val="1335"/>
        </w:trPr>
        <w:tc>
          <w:tcPr>
            <w:tcW w:w="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2024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</w:tr>
      <w:tr w:rsidR="00C835C4" w:rsidRPr="00C835C4" w:rsidTr="00C835C4">
        <w:trPr>
          <w:trHeight w:val="30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</w:t>
            </w:r>
          </w:p>
        </w:tc>
      </w:tr>
      <w:tr w:rsidR="00C835C4" w:rsidRPr="00C835C4" w:rsidTr="00C835C4">
        <w:trPr>
          <w:trHeight w:val="45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</w:t>
            </w:r>
          </w:p>
        </w:tc>
        <w:tc>
          <w:tcPr>
            <w:tcW w:w="142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Подпрограмма «Инвестиции»</w:t>
            </w:r>
          </w:p>
        </w:tc>
      </w:tr>
      <w:tr w:rsidR="00C835C4" w:rsidRPr="00C835C4" w:rsidTr="00C835C4">
        <w:trPr>
          <w:trHeight w:val="115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ВДЛ (Указ Президента РФ № 193),</w:t>
            </w:r>
            <w:r w:rsidRPr="00C835C4">
              <w:rPr>
                <w:rFonts w:ascii="Arial" w:hAnsi="Arial" w:cs="Arial"/>
              </w:rPr>
              <w:br/>
              <w:t>Рейтинг- 45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proofErr w:type="spellStart"/>
            <w:r w:rsidRPr="00C835C4">
              <w:rPr>
                <w:rFonts w:ascii="Arial" w:hAnsi="Arial" w:cs="Arial"/>
              </w:rPr>
              <w:t>тыс</w:t>
            </w:r>
            <w:proofErr w:type="gramStart"/>
            <w:r w:rsidRPr="00C835C4">
              <w:rPr>
                <w:rFonts w:ascii="Arial" w:hAnsi="Arial" w:cs="Arial"/>
              </w:rPr>
              <w:t>.р</w:t>
            </w:r>
            <w:proofErr w:type="gramEnd"/>
            <w:r w:rsidRPr="00C835C4">
              <w:rPr>
                <w:rFonts w:ascii="Arial" w:hAnsi="Arial" w:cs="Arial"/>
              </w:rPr>
              <w:t>уб</w:t>
            </w:r>
            <w:proofErr w:type="spellEnd"/>
            <w:r w:rsidRPr="00C835C4">
              <w:rPr>
                <w:rFonts w:ascii="Arial" w:hAnsi="Arial" w:cs="Arial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72,45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113,66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113,70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114,01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114,33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114,65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109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spacing w:after="240"/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107,30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105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1.3.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132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1.4.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80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103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1.5.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Площадь территории, на которую привлечены новые резиденты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Отраслевой показатель (показатель госпрограмм</w:t>
            </w:r>
            <w:r w:rsidRPr="00C835C4">
              <w:rPr>
                <w:rFonts w:ascii="Arial" w:hAnsi="Arial" w:cs="Arial"/>
              </w:rPr>
              <w:lastRenderedPageBreak/>
              <w:t>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га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108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Указной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109,60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104,30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104,70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104,80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105,10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165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1.7.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Указной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%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100,70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100,85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99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1.8.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5717,00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3006,00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2835,00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2790,00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2680,00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2540,00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46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</w:t>
            </w:r>
          </w:p>
        </w:tc>
        <w:tc>
          <w:tcPr>
            <w:tcW w:w="142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Подпрограмма «Развитие конкуренции»</w:t>
            </w:r>
          </w:p>
        </w:tc>
      </w:tr>
      <w:tr w:rsidR="00C835C4" w:rsidRPr="00C835C4" w:rsidTr="00C835C4">
        <w:trPr>
          <w:trHeight w:val="132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9,56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C835C4" w:rsidRPr="00C835C4" w:rsidTr="00C835C4">
        <w:trPr>
          <w:trHeight w:val="108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32,45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C835C4" w:rsidRPr="00C835C4" w:rsidTr="00C835C4">
        <w:trPr>
          <w:trHeight w:val="102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Доля </w:t>
            </w:r>
            <w:proofErr w:type="gramStart"/>
            <w:r w:rsidRPr="00C835C4">
              <w:rPr>
                <w:rFonts w:ascii="Arial" w:hAnsi="Arial" w:cs="Arial"/>
              </w:rPr>
              <w:t>общей экономии денежных средств от общей суммы состоявшихся торгов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6,33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C835C4" w:rsidRPr="00C835C4" w:rsidTr="00C835C4">
        <w:trPr>
          <w:trHeight w:val="231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</w:t>
            </w:r>
            <w:r w:rsidRPr="00C835C4">
              <w:rPr>
                <w:rFonts w:ascii="Arial" w:hAnsi="Arial" w:cs="Arial"/>
              </w:rPr>
              <w:lastRenderedPageBreak/>
              <w:t>для обеспечения государственных и муниципальных нужд»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Приоритетный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40,25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C835C4" w:rsidRPr="00C835C4" w:rsidTr="00C835C4">
        <w:trPr>
          <w:trHeight w:val="109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Среднее количество участников на состоявшихся торгах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4,5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C835C4" w:rsidRPr="00C835C4" w:rsidTr="00C835C4">
        <w:trPr>
          <w:trHeight w:val="118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2.6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04.</w:t>
            </w:r>
          </w:p>
        </w:tc>
      </w:tr>
      <w:tr w:rsidR="00C835C4" w:rsidRPr="00C835C4" w:rsidTr="00C835C4">
        <w:trPr>
          <w:trHeight w:val="46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</w:t>
            </w:r>
          </w:p>
        </w:tc>
        <w:tc>
          <w:tcPr>
            <w:tcW w:w="14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C835C4" w:rsidRPr="00C835C4" w:rsidTr="00C835C4">
        <w:trPr>
          <w:trHeight w:val="165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3.1.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spacing w:after="240"/>
              <w:jc w:val="center"/>
              <w:rPr>
                <w:rFonts w:ascii="Arial" w:hAnsi="Arial" w:cs="Arial"/>
              </w:rPr>
            </w:pPr>
            <w:proofErr w:type="gramStart"/>
            <w:r w:rsidRPr="00C835C4">
              <w:rPr>
                <w:rFonts w:ascii="Arial" w:hAnsi="Arial" w:cs="Arial"/>
              </w:rPr>
              <w:t>Указной</w:t>
            </w:r>
            <w:proofErr w:type="gramEnd"/>
            <w:r w:rsidRPr="00C835C4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37,65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38,50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35,80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35,83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35,84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35,86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73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Число субъектов МСП в расчете на 10 тыс. человек населения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proofErr w:type="gramStart"/>
            <w:r w:rsidRPr="00C835C4">
              <w:rPr>
                <w:rFonts w:ascii="Arial" w:hAnsi="Arial" w:cs="Arial"/>
              </w:rPr>
              <w:t>Указной</w:t>
            </w:r>
            <w:proofErr w:type="gramEnd"/>
            <w:r w:rsidRPr="00C835C4">
              <w:rPr>
                <w:rFonts w:ascii="Arial" w:hAnsi="Arial" w:cs="Arial"/>
              </w:rPr>
              <w:br/>
              <w:t xml:space="preserve"> (Указ 607)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666,05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714,4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677,39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687,83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701,43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711,95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108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3.3.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Рейтинг-45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158,48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106,18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138,46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5C4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143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C835C4" w:rsidRPr="00C835C4" w:rsidTr="00C835C4">
        <w:trPr>
          <w:trHeight w:val="85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3.4.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единиц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5C4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460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480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I8.</w:t>
            </w:r>
          </w:p>
        </w:tc>
      </w:tr>
      <w:tr w:rsidR="00C835C4" w:rsidRPr="00C835C4" w:rsidTr="00C835C4">
        <w:trPr>
          <w:trHeight w:val="109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3.5.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C835C4">
              <w:rPr>
                <w:rFonts w:ascii="Arial" w:hAnsi="Arial" w:cs="Arial"/>
              </w:rPr>
              <w:t>самозанятых</w:t>
            </w:r>
            <w:proofErr w:type="spellEnd"/>
            <w:r w:rsidRPr="00C835C4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C835C4">
              <w:rPr>
                <w:rFonts w:ascii="Arial" w:hAnsi="Arial" w:cs="Arial"/>
              </w:rPr>
              <w:t>самозанятых</w:t>
            </w:r>
            <w:proofErr w:type="spellEnd"/>
            <w:r w:rsidRPr="00C835C4">
              <w:rPr>
                <w:rFonts w:ascii="Arial" w:hAnsi="Arial" w:cs="Arial"/>
              </w:rPr>
              <w:t xml:space="preserve">, нарастающим итогом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Показатель Национального проекта (Регионального проекта)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человек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3738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3815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9950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12000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13000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I8.</w:t>
            </w:r>
          </w:p>
        </w:tc>
      </w:tr>
      <w:tr w:rsidR="00C835C4" w:rsidRPr="00C835C4" w:rsidTr="00C835C4">
        <w:trPr>
          <w:trHeight w:val="45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</w:t>
            </w:r>
          </w:p>
        </w:tc>
        <w:tc>
          <w:tcPr>
            <w:tcW w:w="142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 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C835C4" w:rsidRPr="00C835C4" w:rsidTr="00C835C4">
        <w:trPr>
          <w:trHeight w:val="108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4.1.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Обеспеченность населения площадью торговых объектов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proofErr w:type="spellStart"/>
            <w:r w:rsidRPr="00C835C4">
              <w:rPr>
                <w:rFonts w:ascii="Arial" w:hAnsi="Arial" w:cs="Arial"/>
              </w:rPr>
              <w:t>кв</w:t>
            </w:r>
            <w:proofErr w:type="gramStart"/>
            <w:r w:rsidRPr="00C835C4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835C4">
              <w:rPr>
                <w:rFonts w:ascii="Arial" w:hAnsi="Arial" w:cs="Arial"/>
              </w:rPr>
              <w:t>/1000 человек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3738,3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3844,0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3985,5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4113,7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4209,1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4310,2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C835C4" w:rsidRPr="00C835C4" w:rsidTr="00C835C4">
        <w:trPr>
          <w:trHeight w:val="102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4.2.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Прирост площадей торговых объектов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Приоритетный, отраслевой показатель </w:t>
            </w:r>
            <w:r w:rsidRPr="00C835C4">
              <w:rPr>
                <w:rFonts w:ascii="Arial" w:hAnsi="Arial" w:cs="Arial"/>
              </w:rPr>
              <w:lastRenderedPageBreak/>
              <w:t>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proofErr w:type="spellStart"/>
            <w:r w:rsidRPr="00C835C4">
              <w:rPr>
                <w:rFonts w:ascii="Arial" w:hAnsi="Arial" w:cs="Arial"/>
              </w:rPr>
              <w:lastRenderedPageBreak/>
              <w:t>тыс.кв</w:t>
            </w:r>
            <w:proofErr w:type="gramStart"/>
            <w:r w:rsidRPr="00C835C4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25,8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32,3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C835C4" w:rsidRPr="00C835C4" w:rsidTr="00C835C4">
        <w:trPr>
          <w:trHeight w:val="69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Стандарт  потребительского рынка и услуг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Приоритетный, </w:t>
            </w:r>
            <w:r w:rsidRPr="00C835C4">
              <w:rPr>
                <w:rFonts w:ascii="Arial" w:hAnsi="Arial" w:cs="Arial"/>
              </w:rPr>
              <w:br/>
              <w:t>Рейтинг-45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баллы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2804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2900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01</w:t>
            </w:r>
          </w:p>
        </w:tc>
      </w:tr>
      <w:tr w:rsidR="00C835C4" w:rsidRPr="00C835C4" w:rsidTr="00C835C4">
        <w:trPr>
          <w:trHeight w:val="114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4.4.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Прирост посадочных мест на объектах общественного питания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посадочные места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02</w:t>
            </w:r>
          </w:p>
        </w:tc>
      </w:tr>
      <w:tr w:rsidR="00C835C4" w:rsidRPr="00C835C4" w:rsidTr="00C835C4">
        <w:trPr>
          <w:trHeight w:val="1095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4.5.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Прирост рабочих мест на объектах бытового обслуживания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рабочие места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03</w:t>
            </w:r>
          </w:p>
        </w:tc>
      </w:tr>
      <w:tr w:rsidR="00C835C4" w:rsidRPr="00C835C4" w:rsidTr="00C835C4">
        <w:trPr>
          <w:trHeight w:val="102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4.6.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Доля ОДС</w:t>
            </w:r>
            <w:proofErr w:type="gramStart"/>
            <w:r w:rsidRPr="00C835C4">
              <w:rPr>
                <w:rFonts w:ascii="Arial" w:hAnsi="Arial" w:cs="Arial"/>
              </w:rPr>
              <w:t xml:space="preserve"> ,</w:t>
            </w:r>
            <w:proofErr w:type="gramEnd"/>
            <w:r w:rsidRPr="00C835C4">
              <w:rPr>
                <w:rFonts w:ascii="Arial" w:hAnsi="Arial" w:cs="Arial"/>
              </w:rPr>
              <w:t xml:space="preserve"> соответствующих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Приоритетный, перечень поручений Губернатора Московской области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процент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03</w:t>
            </w:r>
          </w:p>
        </w:tc>
      </w:tr>
      <w:tr w:rsidR="00C835C4" w:rsidRPr="00C835C4" w:rsidTr="00C835C4">
        <w:trPr>
          <w:trHeight w:val="1020"/>
        </w:trPr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4.7.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both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Приоритетный, отраслевой показатель (показатель регионально</w:t>
            </w:r>
            <w:r w:rsidRPr="00C835C4">
              <w:rPr>
                <w:rFonts w:ascii="Arial" w:hAnsi="Arial" w:cs="Arial"/>
              </w:rPr>
              <w:lastRenderedPageBreak/>
              <w:t>й программы)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C4" w:rsidRPr="00C835C4" w:rsidRDefault="00C835C4" w:rsidP="00C835C4">
            <w:pPr>
              <w:jc w:val="center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Основное мероприятие 04</w:t>
            </w:r>
          </w:p>
        </w:tc>
      </w:tr>
      <w:tr w:rsidR="00C835C4" w:rsidRPr="00C835C4" w:rsidTr="00C835C4">
        <w:trPr>
          <w:trHeight w:val="300"/>
        </w:trPr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jc w:val="right"/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".</w:t>
            </w:r>
          </w:p>
        </w:tc>
      </w:tr>
      <w:tr w:rsidR="00C835C4" w:rsidRPr="00C835C4" w:rsidTr="00C835C4">
        <w:trPr>
          <w:gridBefore w:val="1"/>
          <w:gridAfter w:val="2"/>
          <w:wBefore w:w="93" w:type="dxa"/>
          <w:wAfter w:w="1933" w:type="dxa"/>
          <w:trHeight w:val="300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5C4" w:rsidRPr="00C835C4" w:rsidRDefault="00C835C4" w:rsidP="00C835C4">
            <w:pPr>
              <w:rPr>
                <w:rFonts w:ascii="Arial" w:hAnsi="Arial" w:cs="Arial"/>
              </w:rPr>
            </w:pPr>
            <w:r w:rsidRPr="00C835C4">
              <w:rPr>
                <w:rFonts w:ascii="Arial" w:hAnsi="Arial" w:cs="Arial"/>
              </w:rPr>
              <w:t>П.В. Кондрацкий</w:t>
            </w:r>
          </w:p>
        </w:tc>
      </w:tr>
    </w:tbl>
    <w:p w:rsidR="00C835C4" w:rsidRPr="00C835C4" w:rsidRDefault="00C835C4" w:rsidP="00C835C4">
      <w:pPr>
        <w:ind w:right="140"/>
        <w:rPr>
          <w:rFonts w:ascii="Arial" w:hAnsi="Arial" w:cs="Arial"/>
        </w:rPr>
      </w:pPr>
    </w:p>
    <w:sectPr w:rsidR="00C835C4" w:rsidRPr="00C835C4" w:rsidSect="00C835C4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F5" w:rsidRDefault="00471CF5">
      <w:r>
        <w:separator/>
      </w:r>
    </w:p>
  </w:endnote>
  <w:endnote w:type="continuationSeparator" w:id="0">
    <w:p w:rsidR="00471CF5" w:rsidRDefault="0047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471CF5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471CF5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471CF5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F5" w:rsidRDefault="00471CF5">
      <w:r>
        <w:separator/>
      </w:r>
    </w:p>
  </w:footnote>
  <w:footnote w:type="continuationSeparator" w:id="0">
    <w:p w:rsidR="00471CF5" w:rsidRDefault="0047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2730"/>
      <w:docPartObj>
        <w:docPartGallery w:val="Page Numbers (Top of Page)"/>
        <w:docPartUnique/>
      </w:docPartObj>
    </w:sdtPr>
    <w:sdtEndPr/>
    <w:sdtContent>
      <w:p w:rsidR="00136DB4" w:rsidRDefault="00136D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63">
          <w:rPr>
            <w:noProof/>
          </w:rPr>
          <w:t>42</w:t>
        </w:r>
        <w:r>
          <w:fldChar w:fldCharType="end"/>
        </w:r>
      </w:p>
    </w:sdtContent>
  </w:sdt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E6AA2"/>
    <w:multiLevelType w:val="multilevel"/>
    <w:tmpl w:val="B7CA614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="Times New Roman" w:hint="default"/>
      </w:rPr>
    </w:lvl>
  </w:abstractNum>
  <w:abstractNum w:abstractNumId="6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038E"/>
    <w:rsid w:val="0002222B"/>
    <w:rsid w:val="00023B23"/>
    <w:rsid w:val="00024334"/>
    <w:rsid w:val="00026187"/>
    <w:rsid w:val="00026583"/>
    <w:rsid w:val="00027A0D"/>
    <w:rsid w:val="000317F7"/>
    <w:rsid w:val="00032896"/>
    <w:rsid w:val="00035A23"/>
    <w:rsid w:val="00035ED6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083"/>
    <w:rsid w:val="0004742D"/>
    <w:rsid w:val="000479FA"/>
    <w:rsid w:val="0005003E"/>
    <w:rsid w:val="00050536"/>
    <w:rsid w:val="00050C02"/>
    <w:rsid w:val="0005154B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0220"/>
    <w:rsid w:val="0006119C"/>
    <w:rsid w:val="00061A31"/>
    <w:rsid w:val="00062B34"/>
    <w:rsid w:val="00063991"/>
    <w:rsid w:val="0006443D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36F9"/>
    <w:rsid w:val="000749FB"/>
    <w:rsid w:val="00076529"/>
    <w:rsid w:val="000772A9"/>
    <w:rsid w:val="00077562"/>
    <w:rsid w:val="00080A8F"/>
    <w:rsid w:val="000813CB"/>
    <w:rsid w:val="00081B43"/>
    <w:rsid w:val="00081FF2"/>
    <w:rsid w:val="0008224E"/>
    <w:rsid w:val="0008444A"/>
    <w:rsid w:val="00084BA6"/>
    <w:rsid w:val="00084C7F"/>
    <w:rsid w:val="00085BD3"/>
    <w:rsid w:val="00085DEF"/>
    <w:rsid w:val="00085E9B"/>
    <w:rsid w:val="00085F4C"/>
    <w:rsid w:val="00086697"/>
    <w:rsid w:val="00087962"/>
    <w:rsid w:val="000900A0"/>
    <w:rsid w:val="00090D32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076E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0F7"/>
    <w:rsid w:val="00121B3C"/>
    <w:rsid w:val="00123111"/>
    <w:rsid w:val="00123B4D"/>
    <w:rsid w:val="00124721"/>
    <w:rsid w:val="001249CC"/>
    <w:rsid w:val="00125162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9E"/>
    <w:rsid w:val="001521DE"/>
    <w:rsid w:val="00152E2B"/>
    <w:rsid w:val="00152EEF"/>
    <w:rsid w:val="0015388D"/>
    <w:rsid w:val="00154FA2"/>
    <w:rsid w:val="001554CA"/>
    <w:rsid w:val="00156D46"/>
    <w:rsid w:val="0015728F"/>
    <w:rsid w:val="00157377"/>
    <w:rsid w:val="00157625"/>
    <w:rsid w:val="00157739"/>
    <w:rsid w:val="00157751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767B1"/>
    <w:rsid w:val="001819EE"/>
    <w:rsid w:val="00182444"/>
    <w:rsid w:val="00183EC8"/>
    <w:rsid w:val="00184B53"/>
    <w:rsid w:val="0018599B"/>
    <w:rsid w:val="00186790"/>
    <w:rsid w:val="001869F4"/>
    <w:rsid w:val="0019079E"/>
    <w:rsid w:val="001910E1"/>
    <w:rsid w:val="001910EC"/>
    <w:rsid w:val="0019326E"/>
    <w:rsid w:val="00194084"/>
    <w:rsid w:val="00194C60"/>
    <w:rsid w:val="00194DBA"/>
    <w:rsid w:val="00196014"/>
    <w:rsid w:val="00197449"/>
    <w:rsid w:val="001A0235"/>
    <w:rsid w:val="001A1912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44F4"/>
    <w:rsid w:val="002046B8"/>
    <w:rsid w:val="0020477C"/>
    <w:rsid w:val="00206394"/>
    <w:rsid w:val="0020765A"/>
    <w:rsid w:val="0021057B"/>
    <w:rsid w:val="00212904"/>
    <w:rsid w:val="002129ED"/>
    <w:rsid w:val="00213AAB"/>
    <w:rsid w:val="002141EF"/>
    <w:rsid w:val="002145DF"/>
    <w:rsid w:val="002152B4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4952"/>
    <w:rsid w:val="00235305"/>
    <w:rsid w:val="0023797E"/>
    <w:rsid w:val="00237A35"/>
    <w:rsid w:val="00240A1C"/>
    <w:rsid w:val="00241479"/>
    <w:rsid w:val="00241C7D"/>
    <w:rsid w:val="002437FB"/>
    <w:rsid w:val="002440C8"/>
    <w:rsid w:val="0024610E"/>
    <w:rsid w:val="00246B8D"/>
    <w:rsid w:val="00247A7B"/>
    <w:rsid w:val="00247D0C"/>
    <w:rsid w:val="00251CD4"/>
    <w:rsid w:val="00251F08"/>
    <w:rsid w:val="00253709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CA"/>
    <w:rsid w:val="00282C0D"/>
    <w:rsid w:val="00282DAB"/>
    <w:rsid w:val="002838F7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0EBE"/>
    <w:rsid w:val="002A1AB5"/>
    <w:rsid w:val="002A2F91"/>
    <w:rsid w:val="002A440C"/>
    <w:rsid w:val="002A61AE"/>
    <w:rsid w:val="002A63C7"/>
    <w:rsid w:val="002A699C"/>
    <w:rsid w:val="002A6C8E"/>
    <w:rsid w:val="002B06B1"/>
    <w:rsid w:val="002B13CB"/>
    <w:rsid w:val="002B14D5"/>
    <w:rsid w:val="002B1D6D"/>
    <w:rsid w:val="002B474F"/>
    <w:rsid w:val="002B5AB4"/>
    <w:rsid w:val="002B5FD2"/>
    <w:rsid w:val="002B6F21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6EB6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E77B5"/>
    <w:rsid w:val="002F1955"/>
    <w:rsid w:val="002F4B71"/>
    <w:rsid w:val="002F51AB"/>
    <w:rsid w:val="002F6CD4"/>
    <w:rsid w:val="002F7F56"/>
    <w:rsid w:val="00300046"/>
    <w:rsid w:val="003004C5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5D35"/>
    <w:rsid w:val="0032712D"/>
    <w:rsid w:val="00327EEB"/>
    <w:rsid w:val="00331518"/>
    <w:rsid w:val="003339EB"/>
    <w:rsid w:val="00334891"/>
    <w:rsid w:val="00335279"/>
    <w:rsid w:val="003352DD"/>
    <w:rsid w:val="0033626D"/>
    <w:rsid w:val="003373AA"/>
    <w:rsid w:val="00337806"/>
    <w:rsid w:val="003400D4"/>
    <w:rsid w:val="0034020C"/>
    <w:rsid w:val="0034049E"/>
    <w:rsid w:val="00341509"/>
    <w:rsid w:val="00342896"/>
    <w:rsid w:val="00344434"/>
    <w:rsid w:val="00346247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2DD0"/>
    <w:rsid w:val="00364015"/>
    <w:rsid w:val="00364634"/>
    <w:rsid w:val="00364A37"/>
    <w:rsid w:val="00366462"/>
    <w:rsid w:val="003664F0"/>
    <w:rsid w:val="0036667A"/>
    <w:rsid w:val="00366C93"/>
    <w:rsid w:val="00372D7B"/>
    <w:rsid w:val="00373676"/>
    <w:rsid w:val="00373BE4"/>
    <w:rsid w:val="00373FC7"/>
    <w:rsid w:val="00374493"/>
    <w:rsid w:val="00374503"/>
    <w:rsid w:val="00374901"/>
    <w:rsid w:val="00374A74"/>
    <w:rsid w:val="00376B06"/>
    <w:rsid w:val="0038061B"/>
    <w:rsid w:val="003811B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EA6"/>
    <w:rsid w:val="003F1B91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3F38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385"/>
    <w:rsid w:val="00422ECA"/>
    <w:rsid w:val="00423C4D"/>
    <w:rsid w:val="00423EE0"/>
    <w:rsid w:val="004262EB"/>
    <w:rsid w:val="0042713C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163E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3BA"/>
    <w:rsid w:val="0045491F"/>
    <w:rsid w:val="004566A8"/>
    <w:rsid w:val="00457006"/>
    <w:rsid w:val="00457A7A"/>
    <w:rsid w:val="00460912"/>
    <w:rsid w:val="00460E6E"/>
    <w:rsid w:val="00461198"/>
    <w:rsid w:val="00461D1A"/>
    <w:rsid w:val="00462DE6"/>
    <w:rsid w:val="0047132D"/>
    <w:rsid w:val="00471CF5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9EB"/>
    <w:rsid w:val="00481CFC"/>
    <w:rsid w:val="00482246"/>
    <w:rsid w:val="0048273D"/>
    <w:rsid w:val="00483310"/>
    <w:rsid w:val="00483E63"/>
    <w:rsid w:val="004903E2"/>
    <w:rsid w:val="00490A70"/>
    <w:rsid w:val="00491397"/>
    <w:rsid w:val="00491E89"/>
    <w:rsid w:val="004920D0"/>
    <w:rsid w:val="00492A6D"/>
    <w:rsid w:val="00495515"/>
    <w:rsid w:val="004959D9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17C"/>
    <w:rsid w:val="004A346A"/>
    <w:rsid w:val="004A3B7D"/>
    <w:rsid w:val="004A564B"/>
    <w:rsid w:val="004A660F"/>
    <w:rsid w:val="004A7003"/>
    <w:rsid w:val="004A76D2"/>
    <w:rsid w:val="004B1C6D"/>
    <w:rsid w:val="004B27CC"/>
    <w:rsid w:val="004B2831"/>
    <w:rsid w:val="004B308C"/>
    <w:rsid w:val="004B3270"/>
    <w:rsid w:val="004B5207"/>
    <w:rsid w:val="004B5D76"/>
    <w:rsid w:val="004B6CDC"/>
    <w:rsid w:val="004B7BB4"/>
    <w:rsid w:val="004C02B3"/>
    <w:rsid w:val="004C06FB"/>
    <w:rsid w:val="004C0A45"/>
    <w:rsid w:val="004C0E14"/>
    <w:rsid w:val="004C1072"/>
    <w:rsid w:val="004C13CF"/>
    <w:rsid w:val="004C171F"/>
    <w:rsid w:val="004C30FA"/>
    <w:rsid w:val="004C3309"/>
    <w:rsid w:val="004C3D5D"/>
    <w:rsid w:val="004C48C7"/>
    <w:rsid w:val="004C4AC7"/>
    <w:rsid w:val="004C5364"/>
    <w:rsid w:val="004C68B9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A99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265E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3C32"/>
    <w:rsid w:val="00514339"/>
    <w:rsid w:val="00514430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4353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9D2"/>
    <w:rsid w:val="00582DEB"/>
    <w:rsid w:val="0058343B"/>
    <w:rsid w:val="005839D1"/>
    <w:rsid w:val="0058447F"/>
    <w:rsid w:val="00585190"/>
    <w:rsid w:val="00586488"/>
    <w:rsid w:val="00587135"/>
    <w:rsid w:val="00590500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3EC6"/>
    <w:rsid w:val="005A4C2B"/>
    <w:rsid w:val="005A4FC6"/>
    <w:rsid w:val="005A6BF7"/>
    <w:rsid w:val="005B0001"/>
    <w:rsid w:val="005B18AE"/>
    <w:rsid w:val="005B20E4"/>
    <w:rsid w:val="005B3367"/>
    <w:rsid w:val="005B35C0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4D0A"/>
    <w:rsid w:val="005E532B"/>
    <w:rsid w:val="005E71E3"/>
    <w:rsid w:val="005E72DA"/>
    <w:rsid w:val="005E7E38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230E"/>
    <w:rsid w:val="006132BC"/>
    <w:rsid w:val="00615F35"/>
    <w:rsid w:val="006171E0"/>
    <w:rsid w:val="00617827"/>
    <w:rsid w:val="006178FB"/>
    <w:rsid w:val="00620A6C"/>
    <w:rsid w:val="00622238"/>
    <w:rsid w:val="0062224A"/>
    <w:rsid w:val="006267B4"/>
    <w:rsid w:val="00626B42"/>
    <w:rsid w:val="00626DB5"/>
    <w:rsid w:val="0063077B"/>
    <w:rsid w:val="0063201D"/>
    <w:rsid w:val="006324C8"/>
    <w:rsid w:val="00632C1A"/>
    <w:rsid w:val="00632D6F"/>
    <w:rsid w:val="0063376F"/>
    <w:rsid w:val="00634821"/>
    <w:rsid w:val="0063698C"/>
    <w:rsid w:val="006409A5"/>
    <w:rsid w:val="006413AA"/>
    <w:rsid w:val="00642284"/>
    <w:rsid w:val="00642ABD"/>
    <w:rsid w:val="00642F14"/>
    <w:rsid w:val="00645C32"/>
    <w:rsid w:val="00646AD0"/>
    <w:rsid w:val="0064721B"/>
    <w:rsid w:val="0064739A"/>
    <w:rsid w:val="00650837"/>
    <w:rsid w:val="0065097D"/>
    <w:rsid w:val="006513C2"/>
    <w:rsid w:val="0065182A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4903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4B70"/>
    <w:rsid w:val="00686C8E"/>
    <w:rsid w:val="00687E32"/>
    <w:rsid w:val="006912ED"/>
    <w:rsid w:val="00691832"/>
    <w:rsid w:val="006A13E7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453"/>
    <w:rsid w:val="006C0422"/>
    <w:rsid w:val="006C0BE5"/>
    <w:rsid w:val="006C117D"/>
    <w:rsid w:val="006C1BDF"/>
    <w:rsid w:val="006C1C3C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D7D44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40E0"/>
    <w:rsid w:val="00714341"/>
    <w:rsid w:val="00714B7F"/>
    <w:rsid w:val="00715650"/>
    <w:rsid w:val="0071570B"/>
    <w:rsid w:val="00716369"/>
    <w:rsid w:val="007178B9"/>
    <w:rsid w:val="0072291F"/>
    <w:rsid w:val="00723F37"/>
    <w:rsid w:val="007250D8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50CB1"/>
    <w:rsid w:val="007512A4"/>
    <w:rsid w:val="0075193D"/>
    <w:rsid w:val="00751999"/>
    <w:rsid w:val="00751EB5"/>
    <w:rsid w:val="00752632"/>
    <w:rsid w:val="007526D7"/>
    <w:rsid w:val="007600D5"/>
    <w:rsid w:val="00760AA5"/>
    <w:rsid w:val="00762EFB"/>
    <w:rsid w:val="007637E7"/>
    <w:rsid w:val="007664F0"/>
    <w:rsid w:val="00766FC9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2BFA"/>
    <w:rsid w:val="007847B5"/>
    <w:rsid w:val="00785A9F"/>
    <w:rsid w:val="007863FB"/>
    <w:rsid w:val="00787070"/>
    <w:rsid w:val="00787087"/>
    <w:rsid w:val="0078715D"/>
    <w:rsid w:val="00790454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4D71"/>
    <w:rsid w:val="007B7DBD"/>
    <w:rsid w:val="007C0746"/>
    <w:rsid w:val="007C0AAF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7AF"/>
    <w:rsid w:val="007D77A5"/>
    <w:rsid w:val="007D7F4B"/>
    <w:rsid w:val="007E0266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679D"/>
    <w:rsid w:val="007F6F5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0B3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39D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130D"/>
    <w:rsid w:val="008740A2"/>
    <w:rsid w:val="00875925"/>
    <w:rsid w:val="00876F48"/>
    <w:rsid w:val="00877494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483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4F55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130"/>
    <w:rsid w:val="00906C25"/>
    <w:rsid w:val="009070BA"/>
    <w:rsid w:val="009077B1"/>
    <w:rsid w:val="009100F0"/>
    <w:rsid w:val="0091029A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1AFA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360"/>
    <w:rsid w:val="009539D7"/>
    <w:rsid w:val="00953D75"/>
    <w:rsid w:val="00954360"/>
    <w:rsid w:val="00954480"/>
    <w:rsid w:val="00956BFC"/>
    <w:rsid w:val="009572BF"/>
    <w:rsid w:val="0096053C"/>
    <w:rsid w:val="009606CE"/>
    <w:rsid w:val="0096089D"/>
    <w:rsid w:val="00961B9F"/>
    <w:rsid w:val="00961FA3"/>
    <w:rsid w:val="00962204"/>
    <w:rsid w:val="00962C43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1D62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A7AFF"/>
    <w:rsid w:val="009B026E"/>
    <w:rsid w:val="009B0648"/>
    <w:rsid w:val="009B2712"/>
    <w:rsid w:val="009B2858"/>
    <w:rsid w:val="009B2B70"/>
    <w:rsid w:val="009B40C9"/>
    <w:rsid w:val="009B5549"/>
    <w:rsid w:val="009B6671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D7969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3760"/>
    <w:rsid w:val="009F37A9"/>
    <w:rsid w:val="009F3F98"/>
    <w:rsid w:val="009F53FA"/>
    <w:rsid w:val="009F554A"/>
    <w:rsid w:val="009F5FB6"/>
    <w:rsid w:val="00A000EB"/>
    <w:rsid w:val="00A01036"/>
    <w:rsid w:val="00A0196A"/>
    <w:rsid w:val="00A02959"/>
    <w:rsid w:val="00A03742"/>
    <w:rsid w:val="00A037AF"/>
    <w:rsid w:val="00A0481F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57E3A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91C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6F20"/>
    <w:rsid w:val="00AD7330"/>
    <w:rsid w:val="00AD7A08"/>
    <w:rsid w:val="00AD7E8B"/>
    <w:rsid w:val="00AE0631"/>
    <w:rsid w:val="00AE1A7B"/>
    <w:rsid w:val="00AE21DF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1C66"/>
    <w:rsid w:val="00B122F5"/>
    <w:rsid w:val="00B125EC"/>
    <w:rsid w:val="00B12B35"/>
    <w:rsid w:val="00B14C28"/>
    <w:rsid w:val="00B15501"/>
    <w:rsid w:val="00B155B0"/>
    <w:rsid w:val="00B15A4D"/>
    <w:rsid w:val="00B16638"/>
    <w:rsid w:val="00B16B03"/>
    <w:rsid w:val="00B179CE"/>
    <w:rsid w:val="00B20732"/>
    <w:rsid w:val="00B2127C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5FB7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1B26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0675"/>
    <w:rsid w:val="00B516E9"/>
    <w:rsid w:val="00B52320"/>
    <w:rsid w:val="00B52DEB"/>
    <w:rsid w:val="00B5380E"/>
    <w:rsid w:val="00B55968"/>
    <w:rsid w:val="00B56511"/>
    <w:rsid w:val="00B568E2"/>
    <w:rsid w:val="00B5733A"/>
    <w:rsid w:val="00B57BC8"/>
    <w:rsid w:val="00B602F4"/>
    <w:rsid w:val="00B6078F"/>
    <w:rsid w:val="00B607A6"/>
    <w:rsid w:val="00B610BC"/>
    <w:rsid w:val="00B61D4E"/>
    <w:rsid w:val="00B6463D"/>
    <w:rsid w:val="00B667F3"/>
    <w:rsid w:val="00B6778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142"/>
    <w:rsid w:val="00B9229A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6BC"/>
    <w:rsid w:val="00BA6C0F"/>
    <w:rsid w:val="00BA6D61"/>
    <w:rsid w:val="00BA70EE"/>
    <w:rsid w:val="00BA7209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17B"/>
    <w:rsid w:val="00BC1D7A"/>
    <w:rsid w:val="00BC2BE3"/>
    <w:rsid w:val="00BC4050"/>
    <w:rsid w:val="00BC5D57"/>
    <w:rsid w:val="00BC6AAD"/>
    <w:rsid w:val="00BC765B"/>
    <w:rsid w:val="00BD0F96"/>
    <w:rsid w:val="00BD4ABD"/>
    <w:rsid w:val="00BD4FB3"/>
    <w:rsid w:val="00BD4FDB"/>
    <w:rsid w:val="00BD531B"/>
    <w:rsid w:val="00BD5C3A"/>
    <w:rsid w:val="00BD6B21"/>
    <w:rsid w:val="00BD798E"/>
    <w:rsid w:val="00BE03E8"/>
    <w:rsid w:val="00BE081B"/>
    <w:rsid w:val="00BE115F"/>
    <w:rsid w:val="00BE18B2"/>
    <w:rsid w:val="00BE327D"/>
    <w:rsid w:val="00BE6148"/>
    <w:rsid w:val="00BE7DE9"/>
    <w:rsid w:val="00BF15B9"/>
    <w:rsid w:val="00BF19AC"/>
    <w:rsid w:val="00BF444A"/>
    <w:rsid w:val="00BF548C"/>
    <w:rsid w:val="00BF5893"/>
    <w:rsid w:val="00BF771D"/>
    <w:rsid w:val="00BF7C0A"/>
    <w:rsid w:val="00C009ED"/>
    <w:rsid w:val="00C016A4"/>
    <w:rsid w:val="00C04549"/>
    <w:rsid w:val="00C07573"/>
    <w:rsid w:val="00C07E6E"/>
    <w:rsid w:val="00C10928"/>
    <w:rsid w:val="00C12C3F"/>
    <w:rsid w:val="00C131FA"/>
    <w:rsid w:val="00C1320C"/>
    <w:rsid w:val="00C13D5E"/>
    <w:rsid w:val="00C13DC0"/>
    <w:rsid w:val="00C14606"/>
    <w:rsid w:val="00C14996"/>
    <w:rsid w:val="00C1544F"/>
    <w:rsid w:val="00C15953"/>
    <w:rsid w:val="00C164C3"/>
    <w:rsid w:val="00C1677A"/>
    <w:rsid w:val="00C16D0C"/>
    <w:rsid w:val="00C209F3"/>
    <w:rsid w:val="00C20AA3"/>
    <w:rsid w:val="00C21132"/>
    <w:rsid w:val="00C216F7"/>
    <w:rsid w:val="00C232DB"/>
    <w:rsid w:val="00C2375A"/>
    <w:rsid w:val="00C24DB3"/>
    <w:rsid w:val="00C25472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26E4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35C4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C63"/>
    <w:rsid w:val="00CA3A1D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380F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334A"/>
    <w:rsid w:val="00D054C9"/>
    <w:rsid w:val="00D05C4C"/>
    <w:rsid w:val="00D06C1C"/>
    <w:rsid w:val="00D07079"/>
    <w:rsid w:val="00D072A2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472F0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70C58"/>
    <w:rsid w:val="00D70F3F"/>
    <w:rsid w:val="00D71C4F"/>
    <w:rsid w:val="00D71F5D"/>
    <w:rsid w:val="00D721FE"/>
    <w:rsid w:val="00D72381"/>
    <w:rsid w:val="00D72980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68BD"/>
    <w:rsid w:val="00D8703B"/>
    <w:rsid w:val="00D87C48"/>
    <w:rsid w:val="00D90220"/>
    <w:rsid w:val="00D938AE"/>
    <w:rsid w:val="00D93B7D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6402"/>
    <w:rsid w:val="00DB657C"/>
    <w:rsid w:val="00DB658D"/>
    <w:rsid w:val="00DB74A9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0520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88F"/>
    <w:rsid w:val="00DE0A52"/>
    <w:rsid w:val="00DE3034"/>
    <w:rsid w:val="00DE3F00"/>
    <w:rsid w:val="00DE4107"/>
    <w:rsid w:val="00DE548E"/>
    <w:rsid w:val="00DE54B4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DF6F6B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2C88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81"/>
    <w:rsid w:val="00E43C9B"/>
    <w:rsid w:val="00E44272"/>
    <w:rsid w:val="00E44D0F"/>
    <w:rsid w:val="00E44F02"/>
    <w:rsid w:val="00E46D94"/>
    <w:rsid w:val="00E47747"/>
    <w:rsid w:val="00E50237"/>
    <w:rsid w:val="00E515B0"/>
    <w:rsid w:val="00E51CE7"/>
    <w:rsid w:val="00E538B2"/>
    <w:rsid w:val="00E54456"/>
    <w:rsid w:val="00E548AA"/>
    <w:rsid w:val="00E551F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425F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B44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D7699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2F9"/>
    <w:rsid w:val="00EF1E3B"/>
    <w:rsid w:val="00EF257D"/>
    <w:rsid w:val="00EF2C1E"/>
    <w:rsid w:val="00EF3089"/>
    <w:rsid w:val="00EF3E82"/>
    <w:rsid w:val="00EF4695"/>
    <w:rsid w:val="00EF4A3D"/>
    <w:rsid w:val="00EF4A9F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3B9"/>
    <w:rsid w:val="00F17FBB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37639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28E1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6A34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394"/>
    <w:rsid w:val="00FA26B1"/>
    <w:rsid w:val="00FA34CC"/>
    <w:rsid w:val="00FA3E6B"/>
    <w:rsid w:val="00FA5134"/>
    <w:rsid w:val="00FA5E04"/>
    <w:rsid w:val="00FA690B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C8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C83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C8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C83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_ziminova\Desktop\&#1055;&#1088;&#1080;&#1083;&#1086;&#1078;&#1077;&#1085;&#1080;&#1077;%202%20&#1082;%20&#1052;&#1055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0CB4-ADC3-4B5E-A93B-DB6D0899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6875</Words>
  <Characters>39191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Арсентьева Светлана Александровна</cp:lastModifiedBy>
  <cp:revision>2</cp:revision>
  <cp:lastPrinted>2021-08-06T10:12:00Z</cp:lastPrinted>
  <dcterms:created xsi:type="dcterms:W3CDTF">2021-10-07T09:04:00Z</dcterms:created>
  <dcterms:modified xsi:type="dcterms:W3CDTF">2021-10-07T09:04:00Z</dcterms:modified>
</cp:coreProperties>
</file>