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67" w:rsidRPr="00402167" w:rsidRDefault="00402167" w:rsidP="0040216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02167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402167" w:rsidRPr="00402167" w:rsidRDefault="00402167" w:rsidP="0040216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02167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402167" w:rsidRPr="00402167" w:rsidRDefault="00402167" w:rsidP="0040216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02167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402167" w:rsidRPr="00402167" w:rsidRDefault="00402167" w:rsidP="0040216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02167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265A5F" w:rsidRDefault="00402167" w:rsidP="0040216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2167">
        <w:rPr>
          <w:rFonts w:ascii="Arial" w:eastAsia="Calibri" w:hAnsi="Arial" w:cs="Arial"/>
          <w:sz w:val="24"/>
          <w:szCs w:val="24"/>
          <w:lang w:eastAsia="ru-RU"/>
        </w:rPr>
        <w:t>01.11.2021 № 3982</w:t>
      </w:r>
      <w:bookmarkStart w:id="0" w:name="_GoBack"/>
      <w:bookmarkEnd w:id="0"/>
    </w:p>
    <w:p w:rsidR="00EE1C62" w:rsidRDefault="00EE1C62" w:rsidP="005C7B8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1C62" w:rsidRDefault="00EE1C62" w:rsidP="005C7B8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1C62" w:rsidRDefault="00EE1C62" w:rsidP="005C7B8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1C62" w:rsidRDefault="00EE1C62" w:rsidP="005C7B8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1C62" w:rsidRDefault="00EE1C62" w:rsidP="005C7B8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1C62" w:rsidRDefault="00EE1C62" w:rsidP="005C7B8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1C62" w:rsidRDefault="00EE1C62" w:rsidP="005C7B8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1C62" w:rsidRDefault="00EE1C62" w:rsidP="005C7B8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1C62" w:rsidRDefault="00EE1C62" w:rsidP="005C7B8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1C62" w:rsidRDefault="00EE1C62" w:rsidP="005C7B8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C26FA" w:rsidRDefault="003C26FA" w:rsidP="005C7B8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1C62" w:rsidRDefault="00EE1C62" w:rsidP="005C7B8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0629E" w:rsidRDefault="0050629E" w:rsidP="00541A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3878" w:rsidRDefault="0050629E" w:rsidP="0050629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14785E" w:rsidRPr="0005502A">
        <w:rPr>
          <w:rFonts w:ascii="Times New Roman" w:hAnsi="Times New Roman" w:cs="Times New Roman"/>
          <w:bCs/>
          <w:sz w:val="28"/>
          <w:szCs w:val="28"/>
        </w:rPr>
        <w:t>О</w:t>
      </w:r>
      <w:r w:rsidR="00501B02">
        <w:rPr>
          <w:rFonts w:ascii="Times New Roman" w:hAnsi="Times New Roman" w:cs="Times New Roman"/>
          <w:bCs/>
          <w:sz w:val="28"/>
          <w:szCs w:val="28"/>
        </w:rPr>
        <w:t xml:space="preserve"> сносе </w:t>
      </w:r>
      <w:r>
        <w:rPr>
          <w:rFonts w:ascii="Times New Roman" w:hAnsi="Times New Roman" w:cs="Times New Roman"/>
          <w:bCs/>
          <w:sz w:val="28"/>
          <w:szCs w:val="28"/>
        </w:rPr>
        <w:t>многоквартирного</w:t>
      </w:r>
      <w:r w:rsidR="006C0017">
        <w:rPr>
          <w:rFonts w:ascii="Times New Roman" w:hAnsi="Times New Roman" w:cs="Times New Roman"/>
          <w:bCs/>
          <w:sz w:val="28"/>
          <w:szCs w:val="28"/>
        </w:rPr>
        <w:t xml:space="preserve"> дома</w:t>
      </w:r>
    </w:p>
    <w:p w:rsidR="00703878" w:rsidRDefault="00703878" w:rsidP="00541A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3878" w:rsidRPr="00703878" w:rsidRDefault="00703878" w:rsidP="00541A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1B02" w:rsidRDefault="00D1108F" w:rsidP="00541A6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Федеральным законом от 06.10.2003 </w:t>
      </w:r>
      <w:r w:rsidR="00E44F39">
        <w:rPr>
          <w:rFonts w:ascii="Times New Roman" w:hAnsi="Times New Roman" w:cs="Times New Roman"/>
          <w:sz w:val="28"/>
          <w:szCs w:val="28"/>
        </w:rPr>
        <w:t>№</w:t>
      </w:r>
      <w:r w:rsidRPr="0005502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D0136" w:rsidRPr="0005502A">
        <w:rPr>
          <w:rFonts w:ascii="Times New Roman" w:hAnsi="Times New Roman" w:cs="Times New Roman"/>
          <w:sz w:val="28"/>
          <w:szCs w:val="28"/>
        </w:rPr>
        <w:t>«</w:t>
      </w:r>
      <w:r w:rsidRPr="0005502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</w:t>
      </w:r>
      <w:r w:rsidR="003D0136" w:rsidRPr="0005502A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05502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3D0136" w:rsidRPr="0005502A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Pr="0005502A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61997">
        <w:rPr>
          <w:rFonts w:ascii="Times New Roman" w:hAnsi="Times New Roman" w:cs="Times New Roman"/>
          <w:sz w:val="28"/>
          <w:szCs w:val="28"/>
        </w:rPr>
        <w:t>,</w:t>
      </w:r>
    </w:p>
    <w:p w:rsidR="00703878" w:rsidRDefault="00CF381F" w:rsidP="00541A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81F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F381F">
        <w:rPr>
          <w:rFonts w:ascii="Times New Roman" w:hAnsi="Times New Roman" w:cs="Times New Roman"/>
          <w:sz w:val="28"/>
          <w:szCs w:val="28"/>
        </w:rPr>
        <w:t xml:space="preserve"> о порядке выбытия муниципального имущества, относящегося </w:t>
      </w:r>
      <w:r>
        <w:rPr>
          <w:rFonts w:ascii="Times New Roman" w:hAnsi="Times New Roman" w:cs="Times New Roman"/>
          <w:sz w:val="28"/>
          <w:szCs w:val="28"/>
        </w:rPr>
        <w:t xml:space="preserve">к основным средствам (фондам), </w:t>
      </w:r>
      <w:r w:rsidRPr="00CF381F">
        <w:rPr>
          <w:rFonts w:ascii="Times New Roman" w:hAnsi="Times New Roman" w:cs="Times New Roman"/>
          <w:sz w:val="28"/>
          <w:szCs w:val="28"/>
        </w:rPr>
        <w:t>находящегося на балансе муниципальных унитарных предприятий, муниципальных учреждений и в казне Одинцовского городского округа Московской области, утвержде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F1121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Pr="00CF381F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 от 25.11.2020 № 4/20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C0017">
        <w:rPr>
          <w:rFonts w:ascii="Times New Roman" w:hAnsi="Times New Roman" w:cs="Times New Roman"/>
          <w:sz w:val="28"/>
          <w:szCs w:val="28"/>
        </w:rPr>
        <w:t>в редакции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CF381F">
        <w:rPr>
          <w:rFonts w:ascii="Times New Roman" w:hAnsi="Times New Roman" w:cs="Times New Roman"/>
          <w:sz w:val="28"/>
          <w:szCs w:val="28"/>
        </w:rPr>
        <w:t>25.08.2021</w:t>
      </w:r>
      <w:r>
        <w:rPr>
          <w:rFonts w:ascii="Times New Roman" w:hAnsi="Times New Roman" w:cs="Times New Roman"/>
          <w:sz w:val="28"/>
          <w:szCs w:val="28"/>
        </w:rPr>
        <w:t>)</w:t>
      </w:r>
      <w:r w:rsidR="007038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2628" w:rsidRDefault="00572628" w:rsidP="00541A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6FA" w:rsidRDefault="003C26FA" w:rsidP="00541A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878" w:rsidRDefault="003D0136" w:rsidP="00541A6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26FA" w:rsidRDefault="003C26FA" w:rsidP="00541A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35E" w:rsidRDefault="00F753BD" w:rsidP="00541A6C">
      <w:pPr>
        <w:pStyle w:val="af0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809">
        <w:rPr>
          <w:rFonts w:ascii="Times New Roman" w:hAnsi="Times New Roman" w:cs="Times New Roman"/>
          <w:sz w:val="28"/>
          <w:szCs w:val="28"/>
        </w:rPr>
        <w:t xml:space="preserve">Снести </w:t>
      </w:r>
      <w:r w:rsidR="0050629E">
        <w:rPr>
          <w:rFonts w:ascii="Times New Roman" w:hAnsi="Times New Roman" w:cs="Times New Roman"/>
          <w:sz w:val="28"/>
          <w:szCs w:val="28"/>
        </w:rPr>
        <w:t>объект капитального строительства: многоквартирный  дом,</w:t>
      </w:r>
      <w:r w:rsidR="00572628">
        <w:rPr>
          <w:rFonts w:ascii="Times New Roman" w:hAnsi="Times New Roman" w:cs="Times New Roman"/>
          <w:sz w:val="28"/>
          <w:szCs w:val="28"/>
        </w:rPr>
        <w:t xml:space="preserve"> </w:t>
      </w:r>
      <w:r w:rsidR="0072734F">
        <w:rPr>
          <w:rFonts w:ascii="Times New Roman" w:hAnsi="Times New Roman" w:cs="Times New Roman"/>
          <w:sz w:val="28"/>
          <w:szCs w:val="28"/>
        </w:rPr>
        <w:t>кадастровы</w:t>
      </w:r>
      <w:r w:rsidR="0050629E">
        <w:rPr>
          <w:rFonts w:ascii="Times New Roman" w:hAnsi="Times New Roman" w:cs="Times New Roman"/>
          <w:sz w:val="28"/>
          <w:szCs w:val="28"/>
        </w:rPr>
        <w:t>й</w:t>
      </w:r>
      <w:r w:rsidR="0072734F">
        <w:rPr>
          <w:rFonts w:ascii="Times New Roman" w:hAnsi="Times New Roman" w:cs="Times New Roman"/>
          <w:sz w:val="28"/>
          <w:szCs w:val="28"/>
        </w:rPr>
        <w:t xml:space="preserve"> номер 50:20:0041307:1105</w:t>
      </w:r>
      <w:r w:rsidR="007C2DE4">
        <w:rPr>
          <w:rFonts w:ascii="Times New Roman" w:hAnsi="Times New Roman" w:cs="Times New Roman"/>
          <w:sz w:val="28"/>
          <w:szCs w:val="28"/>
        </w:rPr>
        <w:t xml:space="preserve">, </w:t>
      </w:r>
      <w:r w:rsidR="007A236E" w:rsidRPr="00021809">
        <w:rPr>
          <w:rFonts w:ascii="Times New Roman" w:hAnsi="Times New Roman" w:cs="Times New Roman"/>
          <w:sz w:val="28"/>
          <w:szCs w:val="28"/>
        </w:rPr>
        <w:t>расположенны</w:t>
      </w:r>
      <w:r w:rsidR="007C2DE4">
        <w:rPr>
          <w:rFonts w:ascii="Times New Roman" w:hAnsi="Times New Roman" w:cs="Times New Roman"/>
          <w:sz w:val="28"/>
          <w:szCs w:val="28"/>
        </w:rPr>
        <w:t>й</w:t>
      </w:r>
      <w:r w:rsidR="007A236E" w:rsidRPr="00021809">
        <w:rPr>
          <w:rFonts w:ascii="Times New Roman" w:hAnsi="Times New Roman" w:cs="Times New Roman"/>
          <w:sz w:val="28"/>
          <w:szCs w:val="28"/>
        </w:rPr>
        <w:t xml:space="preserve"> </w:t>
      </w:r>
      <w:r w:rsidR="0045333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238F0" w:rsidRPr="00021809">
        <w:rPr>
          <w:rFonts w:ascii="Times New Roman" w:hAnsi="Times New Roman" w:cs="Times New Roman"/>
          <w:sz w:val="28"/>
          <w:szCs w:val="28"/>
        </w:rPr>
        <w:t xml:space="preserve"> </w:t>
      </w:r>
      <w:r w:rsidR="0040632B" w:rsidRPr="00021809">
        <w:rPr>
          <w:rFonts w:ascii="Times New Roman" w:hAnsi="Times New Roman" w:cs="Times New Roman"/>
          <w:bCs/>
          <w:sz w:val="28"/>
          <w:szCs w:val="28"/>
        </w:rPr>
        <w:t xml:space="preserve">Московская область, </w:t>
      </w:r>
      <w:r w:rsidR="0000683A">
        <w:rPr>
          <w:rFonts w:ascii="Times New Roman" w:hAnsi="Times New Roman" w:cs="Times New Roman"/>
          <w:bCs/>
          <w:sz w:val="28"/>
          <w:szCs w:val="28"/>
        </w:rPr>
        <w:t xml:space="preserve">Одинцовский городской округ, </w:t>
      </w:r>
      <w:proofErr w:type="spellStart"/>
      <w:r w:rsidR="00437F2A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="00437F2A">
        <w:rPr>
          <w:rFonts w:ascii="Times New Roman" w:hAnsi="Times New Roman" w:cs="Times New Roman"/>
          <w:bCs/>
          <w:sz w:val="28"/>
          <w:szCs w:val="28"/>
        </w:rPr>
        <w:t>. Большие Вяземы, д. 156</w:t>
      </w:r>
      <w:r w:rsidR="000068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572C" w:rsidRPr="00021809">
        <w:rPr>
          <w:rFonts w:ascii="Times New Roman" w:hAnsi="Times New Roman" w:cs="Times New Roman"/>
          <w:bCs/>
          <w:sz w:val="28"/>
          <w:szCs w:val="28"/>
        </w:rPr>
        <w:t>(далее – Объект</w:t>
      </w:r>
      <w:r w:rsidR="002D5012">
        <w:rPr>
          <w:rFonts w:ascii="Times New Roman" w:hAnsi="Times New Roman" w:cs="Times New Roman"/>
          <w:bCs/>
          <w:sz w:val="28"/>
          <w:szCs w:val="28"/>
        </w:rPr>
        <w:t>).</w:t>
      </w:r>
    </w:p>
    <w:p w:rsidR="009D74CC" w:rsidRDefault="00322CFF" w:rsidP="00541A6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25B1">
        <w:rPr>
          <w:rFonts w:ascii="Times New Roman" w:hAnsi="Times New Roman" w:cs="Times New Roman"/>
          <w:sz w:val="28"/>
          <w:szCs w:val="28"/>
        </w:rPr>
        <w:t xml:space="preserve">. </w:t>
      </w:r>
      <w:r w:rsidR="008256B6">
        <w:rPr>
          <w:rFonts w:ascii="Times New Roman" w:hAnsi="Times New Roman" w:cs="Times New Roman"/>
          <w:sz w:val="28"/>
          <w:szCs w:val="28"/>
        </w:rPr>
        <w:t xml:space="preserve">Управлению капитального строительства Администрации Одинцовского городского округа </w:t>
      </w:r>
      <w:r w:rsidR="00AE4D74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8256B6">
        <w:rPr>
          <w:rFonts w:ascii="Times New Roman" w:hAnsi="Times New Roman" w:cs="Times New Roman"/>
          <w:sz w:val="28"/>
          <w:szCs w:val="28"/>
        </w:rPr>
        <w:t xml:space="preserve">организовать мероприятия по сносу </w:t>
      </w:r>
      <w:r w:rsidR="00EC71E1">
        <w:rPr>
          <w:rFonts w:ascii="Times New Roman" w:hAnsi="Times New Roman" w:cs="Times New Roman"/>
          <w:sz w:val="28"/>
          <w:szCs w:val="28"/>
        </w:rPr>
        <w:t>О</w:t>
      </w:r>
      <w:r w:rsidR="00A2531B">
        <w:rPr>
          <w:rFonts w:ascii="Times New Roman" w:hAnsi="Times New Roman" w:cs="Times New Roman"/>
          <w:sz w:val="28"/>
          <w:szCs w:val="28"/>
        </w:rPr>
        <w:t>бъект</w:t>
      </w:r>
      <w:r w:rsidR="00CF381F">
        <w:rPr>
          <w:rFonts w:ascii="Times New Roman" w:hAnsi="Times New Roman" w:cs="Times New Roman"/>
          <w:sz w:val="28"/>
          <w:szCs w:val="28"/>
        </w:rPr>
        <w:t>а</w:t>
      </w:r>
      <w:r w:rsidR="008256B6">
        <w:rPr>
          <w:rFonts w:ascii="Times New Roman" w:hAnsi="Times New Roman" w:cs="Times New Roman"/>
          <w:sz w:val="28"/>
          <w:szCs w:val="28"/>
        </w:rPr>
        <w:t>.</w:t>
      </w:r>
    </w:p>
    <w:p w:rsidR="003D6AAE" w:rsidRPr="003D6AAE" w:rsidRDefault="003D6AAE" w:rsidP="003D6AA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AAE">
        <w:rPr>
          <w:rFonts w:ascii="Times New Roman" w:hAnsi="Times New Roman" w:cs="Times New Roman"/>
          <w:sz w:val="28"/>
          <w:szCs w:val="28"/>
        </w:rPr>
        <w:lastRenderedPageBreak/>
        <w:t>3. Комитету по управлению муниципальным имуществом Администрации Одинцовского городского округа Московской области после завершения работ по сносу Объекта внести соответствующие изменения в Реестр муниципального имущества Одинцовского городского округа, в информационную систему «Муниципальная казна» и в Единый государственный реестр недвижимости.</w:t>
      </w:r>
    </w:p>
    <w:p w:rsidR="003D6AAE" w:rsidRPr="003D6AAE" w:rsidRDefault="003D6AAE" w:rsidP="003D6AA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AA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D6AA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D6AA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официальных сайтах Одинцовского городского округа Московской области и Территориального управления Кубинка Одинцовского городско</w:t>
      </w:r>
      <w:r w:rsidR="00FB3B06">
        <w:rPr>
          <w:rFonts w:ascii="Times New Roman" w:hAnsi="Times New Roman" w:cs="Times New Roman"/>
          <w:sz w:val="28"/>
          <w:szCs w:val="28"/>
        </w:rPr>
        <w:t>го округа Московской области в информационно-т</w:t>
      </w:r>
      <w:r w:rsidRPr="003D6AAE">
        <w:rPr>
          <w:rFonts w:ascii="Times New Roman" w:hAnsi="Times New Roman" w:cs="Times New Roman"/>
          <w:sz w:val="28"/>
          <w:szCs w:val="28"/>
        </w:rPr>
        <w:t>елекоммуникационной сети «Интернет».</w:t>
      </w:r>
    </w:p>
    <w:p w:rsidR="003D6AAE" w:rsidRDefault="003D6AAE" w:rsidP="003D6AA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D6AA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300409" w:rsidRDefault="003D6AAE" w:rsidP="003D6AA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66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108F" w:rsidRPr="00DF5D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108F" w:rsidRPr="00DF5DF8">
        <w:rPr>
          <w:rFonts w:ascii="Times New Roman" w:hAnsi="Times New Roman" w:cs="Times New Roman"/>
          <w:sz w:val="28"/>
          <w:szCs w:val="28"/>
        </w:rPr>
        <w:t xml:space="preserve"> </w:t>
      </w:r>
      <w:r w:rsidR="008859C4">
        <w:rPr>
          <w:rFonts w:ascii="Times New Roman" w:hAnsi="Times New Roman" w:cs="Times New Roman"/>
          <w:sz w:val="28"/>
          <w:szCs w:val="28"/>
        </w:rPr>
        <w:t>выпол</w:t>
      </w:r>
      <w:r w:rsidR="00D1108F" w:rsidRPr="00DF5DF8">
        <w:rPr>
          <w:rFonts w:ascii="Times New Roman" w:hAnsi="Times New Roman" w:cs="Times New Roman"/>
          <w:sz w:val="28"/>
          <w:szCs w:val="28"/>
        </w:rPr>
        <w:t xml:space="preserve">нением настоящего постановления </w:t>
      </w:r>
      <w:r w:rsidR="008859C4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D73AC">
        <w:rPr>
          <w:rFonts w:ascii="Times New Roman" w:hAnsi="Times New Roman" w:cs="Times New Roman"/>
          <w:sz w:val="28"/>
          <w:szCs w:val="28"/>
        </w:rPr>
        <w:t>П</w:t>
      </w:r>
      <w:r w:rsidR="008859C4">
        <w:rPr>
          <w:rFonts w:ascii="Times New Roman" w:hAnsi="Times New Roman" w:cs="Times New Roman"/>
          <w:sz w:val="28"/>
          <w:szCs w:val="28"/>
        </w:rPr>
        <w:t>ервого заместител</w:t>
      </w:r>
      <w:r w:rsidR="00ED73AC">
        <w:rPr>
          <w:rFonts w:ascii="Times New Roman" w:hAnsi="Times New Roman" w:cs="Times New Roman"/>
          <w:sz w:val="28"/>
          <w:szCs w:val="28"/>
        </w:rPr>
        <w:t xml:space="preserve">я Главы Администрации Одинцовского городского округа Московской области </w:t>
      </w:r>
      <w:proofErr w:type="spellStart"/>
      <w:r w:rsidR="00ED73AC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="00ED73AC">
        <w:rPr>
          <w:rFonts w:ascii="Times New Roman" w:hAnsi="Times New Roman" w:cs="Times New Roman"/>
          <w:sz w:val="28"/>
          <w:szCs w:val="28"/>
        </w:rPr>
        <w:t xml:space="preserve"> М.А.</w:t>
      </w:r>
      <w:r w:rsidR="00D34E08">
        <w:rPr>
          <w:rFonts w:ascii="Times New Roman" w:hAnsi="Times New Roman" w:cs="Times New Roman"/>
          <w:sz w:val="28"/>
          <w:szCs w:val="28"/>
        </w:rPr>
        <w:t xml:space="preserve">, </w:t>
      </w:r>
      <w:r w:rsidR="00322CFF">
        <w:rPr>
          <w:rFonts w:ascii="Times New Roman" w:hAnsi="Times New Roman" w:cs="Times New Roman"/>
          <w:sz w:val="28"/>
          <w:szCs w:val="28"/>
        </w:rPr>
        <w:t>заместителя</w:t>
      </w:r>
      <w:r w:rsidR="00541A6C">
        <w:rPr>
          <w:rFonts w:ascii="Times New Roman" w:hAnsi="Times New Roman" w:cs="Times New Roman"/>
          <w:sz w:val="28"/>
          <w:szCs w:val="28"/>
        </w:rPr>
        <w:t xml:space="preserve"> Главы Администрации - </w:t>
      </w:r>
      <w:r w:rsidR="00541A6C" w:rsidRPr="00541A6C">
        <w:rPr>
          <w:rFonts w:ascii="Times New Roman" w:hAnsi="Times New Roman" w:cs="Times New Roman"/>
          <w:sz w:val="28"/>
          <w:szCs w:val="28"/>
        </w:rPr>
        <w:t>Н</w:t>
      </w:r>
      <w:r w:rsidR="00541A6C">
        <w:rPr>
          <w:rFonts w:ascii="Times New Roman" w:hAnsi="Times New Roman" w:cs="Times New Roman"/>
          <w:sz w:val="28"/>
          <w:szCs w:val="28"/>
        </w:rPr>
        <w:t>ачальник</w:t>
      </w:r>
      <w:r w:rsidR="006C0017">
        <w:rPr>
          <w:rFonts w:ascii="Times New Roman" w:hAnsi="Times New Roman" w:cs="Times New Roman"/>
          <w:sz w:val="28"/>
          <w:szCs w:val="28"/>
        </w:rPr>
        <w:t>а</w:t>
      </w:r>
      <w:r w:rsidR="00541A6C">
        <w:rPr>
          <w:rFonts w:ascii="Times New Roman" w:hAnsi="Times New Roman" w:cs="Times New Roman"/>
          <w:sz w:val="28"/>
          <w:szCs w:val="28"/>
        </w:rPr>
        <w:t xml:space="preserve"> Управления правового </w:t>
      </w:r>
      <w:r w:rsidR="00541A6C" w:rsidRPr="00541A6C">
        <w:rPr>
          <w:rFonts w:ascii="Times New Roman" w:hAnsi="Times New Roman" w:cs="Times New Roman"/>
          <w:sz w:val="28"/>
          <w:szCs w:val="28"/>
        </w:rPr>
        <w:t>обеспечения Администрации</w:t>
      </w:r>
      <w:r w:rsidR="00541A6C">
        <w:rPr>
          <w:rFonts w:ascii="Times New Roman" w:hAnsi="Times New Roman" w:cs="Times New Roman"/>
          <w:sz w:val="28"/>
          <w:szCs w:val="28"/>
        </w:rPr>
        <w:t xml:space="preserve"> Тесля А.А.</w:t>
      </w:r>
    </w:p>
    <w:p w:rsidR="00300409" w:rsidRDefault="00300409" w:rsidP="00541A6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409" w:rsidRDefault="00300409" w:rsidP="00541A6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36" w:rsidRPr="0046235E" w:rsidRDefault="003D0136" w:rsidP="00541A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/>
          <w:sz w:val="28"/>
          <w:szCs w:val="28"/>
        </w:rPr>
        <w:t>Глава Одинцовского</w:t>
      </w:r>
    </w:p>
    <w:p w:rsidR="003D0136" w:rsidRDefault="003D0136" w:rsidP="00541A6C">
      <w:pPr>
        <w:spacing w:after="0" w:line="276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05502A">
        <w:rPr>
          <w:rFonts w:ascii="Times New Roman" w:hAnsi="Times New Roman"/>
          <w:sz w:val="28"/>
          <w:szCs w:val="28"/>
        </w:rPr>
        <w:t xml:space="preserve">городского округа                 </w:t>
      </w:r>
      <w:r w:rsidR="00391280" w:rsidRPr="0005502A">
        <w:rPr>
          <w:rFonts w:ascii="Times New Roman" w:hAnsi="Times New Roman"/>
          <w:sz w:val="28"/>
          <w:szCs w:val="28"/>
        </w:rPr>
        <w:t xml:space="preserve">                             </w:t>
      </w:r>
      <w:r w:rsidR="00F55A70">
        <w:rPr>
          <w:rFonts w:ascii="Times New Roman" w:hAnsi="Times New Roman"/>
          <w:sz w:val="28"/>
          <w:szCs w:val="28"/>
        </w:rPr>
        <w:t xml:space="preserve">                     </w:t>
      </w:r>
      <w:r w:rsidRPr="0005502A">
        <w:rPr>
          <w:rFonts w:ascii="Times New Roman" w:hAnsi="Times New Roman"/>
          <w:sz w:val="28"/>
          <w:szCs w:val="28"/>
        </w:rPr>
        <w:t xml:space="preserve">              А.Р. Иванов</w:t>
      </w:r>
    </w:p>
    <w:p w:rsidR="00EE1C62" w:rsidRDefault="00EE1C62" w:rsidP="00541A6C">
      <w:pPr>
        <w:spacing w:after="0" w:line="276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3D0136" w:rsidRPr="0005502A" w:rsidRDefault="003D0136" w:rsidP="00541A6C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C7B84" w:rsidRPr="005C7B84" w:rsidRDefault="005C7B84" w:rsidP="005C7B8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B84" w:rsidRPr="005C7B84" w:rsidRDefault="005C7B84" w:rsidP="005C7B8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280" w:rsidRDefault="00391280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437F2A" w:rsidRDefault="00437F2A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437F2A" w:rsidRDefault="00437F2A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437F2A" w:rsidSect="005C7B84">
      <w:pgSz w:w="11905" w:h="16838"/>
      <w:pgMar w:top="709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BEF" w:rsidRDefault="00716BEF" w:rsidP="001A5053">
      <w:pPr>
        <w:spacing w:after="0" w:line="240" w:lineRule="auto"/>
      </w:pPr>
      <w:r>
        <w:separator/>
      </w:r>
    </w:p>
  </w:endnote>
  <w:endnote w:type="continuationSeparator" w:id="0">
    <w:p w:rsidR="00716BEF" w:rsidRDefault="00716BEF" w:rsidP="001A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BEF" w:rsidRDefault="00716BEF" w:rsidP="001A5053">
      <w:pPr>
        <w:spacing w:after="0" w:line="240" w:lineRule="auto"/>
      </w:pPr>
      <w:r>
        <w:separator/>
      </w:r>
    </w:p>
  </w:footnote>
  <w:footnote w:type="continuationSeparator" w:id="0">
    <w:p w:rsidR="00716BEF" w:rsidRDefault="00716BEF" w:rsidP="001A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FE03525"/>
    <w:multiLevelType w:val="hybridMultilevel"/>
    <w:tmpl w:val="990E5E98"/>
    <w:lvl w:ilvl="0" w:tplc="3A1A7BFA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00195F"/>
    <w:multiLevelType w:val="multilevel"/>
    <w:tmpl w:val="2AFA259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F"/>
    <w:rsid w:val="0000445E"/>
    <w:rsid w:val="0000683A"/>
    <w:rsid w:val="00021809"/>
    <w:rsid w:val="00036F73"/>
    <w:rsid w:val="000402F7"/>
    <w:rsid w:val="000455FA"/>
    <w:rsid w:val="00046B9D"/>
    <w:rsid w:val="00052576"/>
    <w:rsid w:val="0005502A"/>
    <w:rsid w:val="00061997"/>
    <w:rsid w:val="000628EC"/>
    <w:rsid w:val="0006572C"/>
    <w:rsid w:val="000704E5"/>
    <w:rsid w:val="0008649E"/>
    <w:rsid w:val="000A202F"/>
    <w:rsid w:val="000B30FB"/>
    <w:rsid w:val="000C057C"/>
    <w:rsid w:val="000E0035"/>
    <w:rsid w:val="0010276C"/>
    <w:rsid w:val="00111F19"/>
    <w:rsid w:val="0012429B"/>
    <w:rsid w:val="00125432"/>
    <w:rsid w:val="00133FAF"/>
    <w:rsid w:val="0014785E"/>
    <w:rsid w:val="00190525"/>
    <w:rsid w:val="001A2A70"/>
    <w:rsid w:val="001A303B"/>
    <w:rsid w:val="001A5053"/>
    <w:rsid w:val="001D25B1"/>
    <w:rsid w:val="001D2E1E"/>
    <w:rsid w:val="002238F0"/>
    <w:rsid w:val="00230C04"/>
    <w:rsid w:val="00237156"/>
    <w:rsid w:val="00241BAD"/>
    <w:rsid w:val="0026360E"/>
    <w:rsid w:val="00264D13"/>
    <w:rsid w:val="00265A5F"/>
    <w:rsid w:val="002853FA"/>
    <w:rsid w:val="002931B7"/>
    <w:rsid w:val="002A3101"/>
    <w:rsid w:val="002C03E6"/>
    <w:rsid w:val="002C200B"/>
    <w:rsid w:val="002C3663"/>
    <w:rsid w:val="002D15E5"/>
    <w:rsid w:val="002D2DC7"/>
    <w:rsid w:val="002D4A56"/>
    <w:rsid w:val="002D5012"/>
    <w:rsid w:val="002E0347"/>
    <w:rsid w:val="002E64B8"/>
    <w:rsid w:val="00300409"/>
    <w:rsid w:val="003009AE"/>
    <w:rsid w:val="00301F81"/>
    <w:rsid w:val="00303DE0"/>
    <w:rsid w:val="00322CFF"/>
    <w:rsid w:val="003241CF"/>
    <w:rsid w:val="00337DAD"/>
    <w:rsid w:val="0035085E"/>
    <w:rsid w:val="00375B6F"/>
    <w:rsid w:val="00376F39"/>
    <w:rsid w:val="00391280"/>
    <w:rsid w:val="00394709"/>
    <w:rsid w:val="003A1F49"/>
    <w:rsid w:val="003B1ED8"/>
    <w:rsid w:val="003B703E"/>
    <w:rsid w:val="003C26FA"/>
    <w:rsid w:val="003D0136"/>
    <w:rsid w:val="003D6AAE"/>
    <w:rsid w:val="003E2088"/>
    <w:rsid w:val="003E5E54"/>
    <w:rsid w:val="00402167"/>
    <w:rsid w:val="00404077"/>
    <w:rsid w:val="0040632B"/>
    <w:rsid w:val="00425310"/>
    <w:rsid w:val="00436039"/>
    <w:rsid w:val="00437F2A"/>
    <w:rsid w:val="004424C6"/>
    <w:rsid w:val="0045333B"/>
    <w:rsid w:val="00454F09"/>
    <w:rsid w:val="0046235E"/>
    <w:rsid w:val="00462A41"/>
    <w:rsid w:val="00496C53"/>
    <w:rsid w:val="004E09FA"/>
    <w:rsid w:val="004E0B91"/>
    <w:rsid w:val="004F73D4"/>
    <w:rsid w:val="00501B02"/>
    <w:rsid w:val="0050629E"/>
    <w:rsid w:val="0051024D"/>
    <w:rsid w:val="00527622"/>
    <w:rsid w:val="00541A6C"/>
    <w:rsid w:val="005524E7"/>
    <w:rsid w:val="00562833"/>
    <w:rsid w:val="005702D8"/>
    <w:rsid w:val="00572628"/>
    <w:rsid w:val="00586B5E"/>
    <w:rsid w:val="00595057"/>
    <w:rsid w:val="0059556F"/>
    <w:rsid w:val="005A5C8B"/>
    <w:rsid w:val="005C12C3"/>
    <w:rsid w:val="005C7B84"/>
    <w:rsid w:val="005D48C4"/>
    <w:rsid w:val="005E020B"/>
    <w:rsid w:val="005E72F4"/>
    <w:rsid w:val="00603046"/>
    <w:rsid w:val="006342E1"/>
    <w:rsid w:val="00650AAE"/>
    <w:rsid w:val="00653888"/>
    <w:rsid w:val="00663F09"/>
    <w:rsid w:val="00674EBE"/>
    <w:rsid w:val="0069506E"/>
    <w:rsid w:val="00697D83"/>
    <w:rsid w:val="006A2813"/>
    <w:rsid w:val="006C0017"/>
    <w:rsid w:val="006C5347"/>
    <w:rsid w:val="006C6673"/>
    <w:rsid w:val="006D31F9"/>
    <w:rsid w:val="006D5189"/>
    <w:rsid w:val="006E1853"/>
    <w:rsid w:val="006E61B8"/>
    <w:rsid w:val="00703878"/>
    <w:rsid w:val="00716BEF"/>
    <w:rsid w:val="007253F7"/>
    <w:rsid w:val="0072734F"/>
    <w:rsid w:val="00737DC2"/>
    <w:rsid w:val="007447B4"/>
    <w:rsid w:val="007630D0"/>
    <w:rsid w:val="00792C96"/>
    <w:rsid w:val="007A236E"/>
    <w:rsid w:val="007A348D"/>
    <w:rsid w:val="007B58E5"/>
    <w:rsid w:val="007C232F"/>
    <w:rsid w:val="007C25B1"/>
    <w:rsid w:val="007C2DE4"/>
    <w:rsid w:val="008256B6"/>
    <w:rsid w:val="00834C71"/>
    <w:rsid w:val="00841DF9"/>
    <w:rsid w:val="008450C9"/>
    <w:rsid w:val="0085677B"/>
    <w:rsid w:val="00873001"/>
    <w:rsid w:val="008859C4"/>
    <w:rsid w:val="00894B1E"/>
    <w:rsid w:val="008A11EB"/>
    <w:rsid w:val="008B1704"/>
    <w:rsid w:val="008C1D7C"/>
    <w:rsid w:val="008C7442"/>
    <w:rsid w:val="008E5016"/>
    <w:rsid w:val="008F084B"/>
    <w:rsid w:val="008F4183"/>
    <w:rsid w:val="00911268"/>
    <w:rsid w:val="00911E9F"/>
    <w:rsid w:val="00927AD1"/>
    <w:rsid w:val="0093674F"/>
    <w:rsid w:val="00941FAC"/>
    <w:rsid w:val="009766B4"/>
    <w:rsid w:val="00982E0A"/>
    <w:rsid w:val="00983AC4"/>
    <w:rsid w:val="009861FC"/>
    <w:rsid w:val="009D2C5A"/>
    <w:rsid w:val="009D74CC"/>
    <w:rsid w:val="009E4EFF"/>
    <w:rsid w:val="00A11738"/>
    <w:rsid w:val="00A1486A"/>
    <w:rsid w:val="00A15334"/>
    <w:rsid w:val="00A2399C"/>
    <w:rsid w:val="00A2531B"/>
    <w:rsid w:val="00A32C0A"/>
    <w:rsid w:val="00A35402"/>
    <w:rsid w:val="00A40B31"/>
    <w:rsid w:val="00A72EA5"/>
    <w:rsid w:val="00A75F5A"/>
    <w:rsid w:val="00A92923"/>
    <w:rsid w:val="00AC0143"/>
    <w:rsid w:val="00AC19F1"/>
    <w:rsid w:val="00AE328F"/>
    <w:rsid w:val="00AE4D74"/>
    <w:rsid w:val="00B112DF"/>
    <w:rsid w:val="00B86155"/>
    <w:rsid w:val="00BC5E4E"/>
    <w:rsid w:val="00BD034F"/>
    <w:rsid w:val="00BD723B"/>
    <w:rsid w:val="00BE5B5C"/>
    <w:rsid w:val="00C04CC6"/>
    <w:rsid w:val="00C13738"/>
    <w:rsid w:val="00C448EC"/>
    <w:rsid w:val="00C47036"/>
    <w:rsid w:val="00C546FA"/>
    <w:rsid w:val="00C572BC"/>
    <w:rsid w:val="00C607D7"/>
    <w:rsid w:val="00C64AF2"/>
    <w:rsid w:val="00CA4180"/>
    <w:rsid w:val="00CB0D2E"/>
    <w:rsid w:val="00CC74AE"/>
    <w:rsid w:val="00CD4C2B"/>
    <w:rsid w:val="00CE2CB1"/>
    <w:rsid w:val="00CF14FD"/>
    <w:rsid w:val="00CF381F"/>
    <w:rsid w:val="00D07F9B"/>
    <w:rsid w:val="00D1108F"/>
    <w:rsid w:val="00D146C4"/>
    <w:rsid w:val="00D31186"/>
    <w:rsid w:val="00D34E08"/>
    <w:rsid w:val="00D5620A"/>
    <w:rsid w:val="00D577F4"/>
    <w:rsid w:val="00D6285D"/>
    <w:rsid w:val="00DB7E8B"/>
    <w:rsid w:val="00DF5DF8"/>
    <w:rsid w:val="00E242FC"/>
    <w:rsid w:val="00E36494"/>
    <w:rsid w:val="00E3696F"/>
    <w:rsid w:val="00E44F39"/>
    <w:rsid w:val="00E737D7"/>
    <w:rsid w:val="00E93110"/>
    <w:rsid w:val="00E95059"/>
    <w:rsid w:val="00EA5EB6"/>
    <w:rsid w:val="00EB781B"/>
    <w:rsid w:val="00EC71E1"/>
    <w:rsid w:val="00ED73AC"/>
    <w:rsid w:val="00EE1C62"/>
    <w:rsid w:val="00EE2E95"/>
    <w:rsid w:val="00F11217"/>
    <w:rsid w:val="00F12D6A"/>
    <w:rsid w:val="00F37318"/>
    <w:rsid w:val="00F55A70"/>
    <w:rsid w:val="00F67A97"/>
    <w:rsid w:val="00F753BD"/>
    <w:rsid w:val="00F76B7C"/>
    <w:rsid w:val="00F77C25"/>
    <w:rsid w:val="00F953E4"/>
    <w:rsid w:val="00FB1BE3"/>
    <w:rsid w:val="00FB3B06"/>
    <w:rsid w:val="00FB52A4"/>
    <w:rsid w:val="00FB5E78"/>
    <w:rsid w:val="00FC0C5A"/>
    <w:rsid w:val="00FC6045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7A604-1576-4FD8-A699-30954C62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Зиминова Анна Юрьевна</cp:lastModifiedBy>
  <cp:revision>7</cp:revision>
  <cp:lastPrinted>2021-10-26T14:41:00Z</cp:lastPrinted>
  <dcterms:created xsi:type="dcterms:W3CDTF">2021-10-06T08:51:00Z</dcterms:created>
  <dcterms:modified xsi:type="dcterms:W3CDTF">2021-11-02T12:26:00Z</dcterms:modified>
</cp:coreProperties>
</file>