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C37B" w14:textId="77777777" w:rsidR="00241BA9" w:rsidRPr="00241BA9" w:rsidRDefault="00241BA9" w:rsidP="00241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241BA9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14:paraId="29B6FD95" w14:textId="77777777" w:rsidR="00241BA9" w:rsidRPr="00241BA9" w:rsidRDefault="00241BA9" w:rsidP="00241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241BA9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14:paraId="6C2B03F0" w14:textId="77777777" w:rsidR="00241BA9" w:rsidRPr="00241BA9" w:rsidRDefault="00241BA9" w:rsidP="00241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241BA9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14:paraId="4942F19E" w14:textId="77777777" w:rsidR="00241BA9" w:rsidRPr="00241BA9" w:rsidRDefault="00241BA9" w:rsidP="00241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241BA9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14:paraId="283C15BD" w14:textId="77777777" w:rsidR="00241BA9" w:rsidRPr="00241BA9" w:rsidRDefault="00241BA9" w:rsidP="00241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241BA9">
        <w:rPr>
          <w:rFonts w:ascii="Arial" w:eastAsiaTheme="minorHAnsi" w:hAnsi="Arial" w:cs="Arial"/>
          <w:sz w:val="24"/>
          <w:szCs w:val="24"/>
          <w:lang w:eastAsia="ru-RU"/>
        </w:rPr>
        <w:t>03.11.2021 № 4028</w:t>
      </w:r>
    </w:p>
    <w:p w14:paraId="137936A5" w14:textId="77777777" w:rsidR="001D71DB" w:rsidRPr="00BF421D" w:rsidRDefault="001D71DB" w:rsidP="00D85162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14:paraId="2C320BDE" w14:textId="77777777" w:rsidR="001D71DB" w:rsidRDefault="001D71DB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16FE18C5" w14:textId="77777777" w:rsidR="005C5AA6" w:rsidRPr="005C5AA6" w:rsidRDefault="005C5AA6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2D08FE3B" w14:textId="2B404EE9" w:rsidR="00963796" w:rsidRPr="00963796" w:rsidRDefault="005C5AA6" w:rsidP="00903738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  <w:r>
        <w:rPr>
          <w:b w:val="0"/>
        </w:rPr>
        <w:t>О внесении изменени</w:t>
      </w:r>
      <w:r w:rsidR="00F455F0">
        <w:rPr>
          <w:b w:val="0"/>
        </w:rPr>
        <w:t>й</w:t>
      </w:r>
      <w:r w:rsidR="001D7A0C">
        <w:rPr>
          <w:b w:val="0"/>
        </w:rPr>
        <w:t xml:space="preserve"> в </w:t>
      </w:r>
      <w:r w:rsidR="00963796">
        <w:rPr>
          <w:b w:val="0"/>
        </w:rPr>
        <w:t>Порядок</w:t>
      </w:r>
      <w:r w:rsidR="00963796" w:rsidRPr="00963796">
        <w:rPr>
          <w:b w:val="0"/>
        </w:rPr>
        <w:t xml:space="preserve"> составления проекта бюджета</w:t>
      </w:r>
    </w:p>
    <w:p w14:paraId="4D0DEDE8" w14:textId="77777777" w:rsidR="00963796" w:rsidRPr="00963796" w:rsidRDefault="00963796" w:rsidP="00903738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  <w:r w:rsidRPr="00963796">
        <w:rPr>
          <w:b w:val="0"/>
        </w:rPr>
        <w:t>Одинцовского городского округа Московской области</w:t>
      </w:r>
    </w:p>
    <w:p w14:paraId="2A6CBA45" w14:textId="77777777" w:rsidR="001D7A0C" w:rsidRDefault="00963796" w:rsidP="00903738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  <w:r w:rsidRPr="00963796">
        <w:rPr>
          <w:b w:val="0"/>
        </w:rPr>
        <w:t>на трехлетний период</w:t>
      </w:r>
      <w:r>
        <w:rPr>
          <w:b w:val="0"/>
        </w:rPr>
        <w:t xml:space="preserve">, утвержденный </w:t>
      </w:r>
      <w:r w:rsidR="001D7A0C">
        <w:rPr>
          <w:b w:val="0"/>
        </w:rPr>
        <w:t>Постановление</w:t>
      </w:r>
      <w:r>
        <w:rPr>
          <w:b w:val="0"/>
        </w:rPr>
        <w:t>м</w:t>
      </w:r>
      <w:r w:rsidR="001D71DB" w:rsidRPr="001D71DB">
        <w:rPr>
          <w:b w:val="0"/>
        </w:rPr>
        <w:t xml:space="preserve"> </w:t>
      </w:r>
      <w:r w:rsidR="001D7A0C">
        <w:rPr>
          <w:b w:val="0"/>
        </w:rPr>
        <w:t>Администрации Одинцовского</w:t>
      </w:r>
      <w:r>
        <w:rPr>
          <w:b w:val="0"/>
        </w:rPr>
        <w:t xml:space="preserve"> </w:t>
      </w:r>
      <w:r w:rsidR="001D7A0C">
        <w:rPr>
          <w:b w:val="0"/>
        </w:rPr>
        <w:t>г</w:t>
      </w:r>
      <w:r w:rsidR="00BF421D">
        <w:rPr>
          <w:b w:val="0"/>
        </w:rPr>
        <w:t>ородского округа от 30.08.2019</w:t>
      </w:r>
      <w:r w:rsidR="001D7A0C">
        <w:rPr>
          <w:b w:val="0"/>
        </w:rPr>
        <w:t xml:space="preserve"> №</w:t>
      </w:r>
      <w:r w:rsidR="006A5C6B">
        <w:rPr>
          <w:b w:val="0"/>
        </w:rPr>
        <w:t xml:space="preserve"> </w:t>
      </w:r>
      <w:r w:rsidR="001D7A0C">
        <w:rPr>
          <w:b w:val="0"/>
        </w:rPr>
        <w:t>471</w:t>
      </w:r>
    </w:p>
    <w:p w14:paraId="738F2FE7" w14:textId="77777777" w:rsidR="003061F3" w:rsidRPr="003061F3" w:rsidRDefault="003061F3" w:rsidP="003061F3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</w:p>
    <w:p w14:paraId="066F2FBA" w14:textId="77777777" w:rsidR="00DA2094" w:rsidRPr="00BB19B1" w:rsidRDefault="002E2A81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В соответствии с Бюджетным кодексом Российской Федерации,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 xml:space="preserve">Уставом Одинцовского городского округа Московской области, </w:t>
      </w:r>
      <w:r w:rsidR="00400179" w:rsidRPr="00BB19B1">
        <w:rPr>
          <w:color w:val="000000" w:themeColor="text1"/>
          <w:szCs w:val="28"/>
        </w:rPr>
        <w:t xml:space="preserve">Положением о бюджетном процессе в 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Одинцовском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городском округе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 Московской области, утвержденным решением Совета депутатов Одинцовского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городского округа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 Московской области от </w:t>
      </w:r>
      <w:r w:rsidR="00E41B55" w:rsidRPr="00BB19B1">
        <w:rPr>
          <w:rFonts w:eastAsia="Times New Roman"/>
          <w:color w:val="000000" w:themeColor="text1"/>
          <w:szCs w:val="28"/>
          <w:lang w:eastAsia="ru-RU"/>
        </w:rPr>
        <w:t>28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>.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08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>.201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9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 № </w:t>
      </w:r>
      <w:r w:rsidR="00E41B55" w:rsidRPr="00BB19B1">
        <w:rPr>
          <w:rFonts w:eastAsia="Times New Roman"/>
          <w:color w:val="000000" w:themeColor="text1"/>
          <w:szCs w:val="28"/>
          <w:lang w:eastAsia="ru-RU"/>
        </w:rPr>
        <w:t>8/8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, </w:t>
      </w:r>
    </w:p>
    <w:p w14:paraId="72869D80" w14:textId="77777777" w:rsidR="00B547C4" w:rsidRPr="00045144" w:rsidRDefault="00B547C4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szCs w:val="28"/>
        </w:rPr>
      </w:pPr>
    </w:p>
    <w:p w14:paraId="31553AC7" w14:textId="77777777" w:rsidR="00D8516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ПОСТАНОВЛЯЮ</w:t>
      </w:r>
      <w:r w:rsidR="00D85162">
        <w:rPr>
          <w:szCs w:val="28"/>
        </w:rPr>
        <w:t>:</w:t>
      </w:r>
    </w:p>
    <w:p w14:paraId="2DBCA0C3" w14:textId="77777777" w:rsidR="0092112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14:paraId="387022B8" w14:textId="77777777" w:rsidR="00894049" w:rsidRDefault="006A5C6B" w:rsidP="006A5C6B">
      <w:pPr>
        <w:widowControl w:val="0"/>
        <w:spacing w:after="0"/>
        <w:jc w:val="both"/>
        <w:outlineLvl w:val="1"/>
      </w:pPr>
      <w:r>
        <w:tab/>
        <w:t xml:space="preserve">1. </w:t>
      </w:r>
      <w:r w:rsidR="001F5980">
        <w:t>В Регламент составления и принятия проекта бюджета Одинцовского городского округа на очередной финансовый</w:t>
      </w:r>
      <w:r w:rsidR="00BF421D">
        <w:t xml:space="preserve"> год и плановый период, являющийся</w:t>
      </w:r>
      <w:r w:rsidR="001F5980">
        <w:t xml:space="preserve"> Приложением 3 к Порядку составления проекта бюджета Одинцовского городского округа на трехлетний период</w:t>
      </w:r>
      <w:r w:rsidR="005A454B">
        <w:t xml:space="preserve">, утвержденному Постановлением Администрации Одинцовского городского округа от 30.08.2019 № 471 </w:t>
      </w:r>
      <w:r w:rsidR="005A454B" w:rsidRPr="005A454B">
        <w:t>(в редакции от 02.09.2020 № 2195)</w:t>
      </w:r>
      <w:r w:rsidR="001F5980">
        <w:t xml:space="preserve"> (далее Регламент) внести следующее изменение:</w:t>
      </w:r>
    </w:p>
    <w:p w14:paraId="40F0CA6E" w14:textId="5B94AF28" w:rsidR="005C5AA6" w:rsidRDefault="00894049" w:rsidP="006A5C6B">
      <w:pPr>
        <w:widowControl w:val="0"/>
        <w:spacing w:after="0"/>
        <w:jc w:val="both"/>
        <w:outlineLvl w:val="1"/>
      </w:pPr>
      <w:r>
        <w:tab/>
      </w:r>
      <w:r w:rsidR="005C5AA6">
        <w:t xml:space="preserve">- </w:t>
      </w:r>
      <w:r w:rsidR="00A555F2">
        <w:t>пункт</w:t>
      </w:r>
      <w:r w:rsidR="00BF421D">
        <w:t xml:space="preserve"> 13 раздела </w:t>
      </w:r>
      <w:r w:rsidR="00BF421D" w:rsidRPr="00BF421D">
        <w:t>«</w:t>
      </w:r>
      <w:r w:rsidR="00F507B3">
        <w:t>Формирование расходов бюджета Одинцовского городского округа на очередной ф</w:t>
      </w:r>
      <w:r w:rsidR="00BF421D">
        <w:t>инансовый год и плановый период</w:t>
      </w:r>
      <w:r w:rsidR="00BF421D" w:rsidRPr="00BF421D">
        <w:t>»</w:t>
      </w:r>
      <w:r w:rsidR="00F507B3">
        <w:t xml:space="preserve"> Регламента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4470"/>
        <w:gridCol w:w="1838"/>
        <w:gridCol w:w="2972"/>
      </w:tblGrid>
      <w:tr w:rsidR="008808BF" w:rsidRPr="008808BF" w14:paraId="3B7D8548" w14:textId="77777777" w:rsidTr="00865491">
        <w:tc>
          <w:tcPr>
            <w:tcW w:w="531" w:type="dxa"/>
          </w:tcPr>
          <w:p w14:paraId="7092B2C7" w14:textId="77777777" w:rsidR="008808BF" w:rsidRPr="008808BF" w:rsidRDefault="008808BF" w:rsidP="006A5C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8808BF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470" w:type="dxa"/>
          </w:tcPr>
          <w:p w14:paraId="46E16DCF" w14:textId="2A5310A7" w:rsidR="008808BF" w:rsidRPr="008808BF" w:rsidRDefault="008808BF" w:rsidP="006A5C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8808BF">
              <w:rPr>
                <w:rFonts w:ascii="Times New Roman" w:hAnsi="Times New Roman" w:cs="Times New Roman"/>
                <w:sz w:val="24"/>
              </w:rPr>
              <w:t>Подготовка и представление на утверждение Главе Одинцовского</w:t>
            </w:r>
            <w:r w:rsidR="00BA49DE">
              <w:rPr>
                <w:rFonts w:ascii="Times New Roman" w:hAnsi="Times New Roman" w:cs="Times New Roman"/>
                <w:sz w:val="24"/>
              </w:rPr>
              <w:t xml:space="preserve"> городского округа постановлений</w:t>
            </w:r>
            <w:r w:rsidRPr="008808BF">
              <w:rPr>
                <w:rFonts w:ascii="Times New Roman" w:hAnsi="Times New Roman" w:cs="Times New Roman"/>
                <w:sz w:val="24"/>
              </w:rPr>
              <w:t xml:space="preserve"> об утверждении муниципальных программ Одинцовского городского округа, со сроком реализации начиная с очередного финансового года и планового периода, а также</w:t>
            </w:r>
            <w:r w:rsidR="00BA49DE">
              <w:rPr>
                <w:rFonts w:ascii="Times New Roman" w:hAnsi="Times New Roman" w:cs="Times New Roman"/>
                <w:sz w:val="24"/>
              </w:rPr>
              <w:t xml:space="preserve"> постановлений</w:t>
            </w:r>
            <w:r w:rsidR="00830951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8808BF">
              <w:rPr>
                <w:rFonts w:ascii="Times New Roman" w:hAnsi="Times New Roman" w:cs="Times New Roman"/>
                <w:sz w:val="24"/>
              </w:rPr>
              <w:t xml:space="preserve"> вн</w:t>
            </w:r>
            <w:r w:rsidR="00830951">
              <w:rPr>
                <w:rFonts w:ascii="Times New Roman" w:hAnsi="Times New Roman" w:cs="Times New Roman"/>
                <w:sz w:val="24"/>
              </w:rPr>
              <w:t>есении</w:t>
            </w:r>
            <w:r w:rsidRPr="008808BF">
              <w:rPr>
                <w:rFonts w:ascii="Times New Roman" w:hAnsi="Times New Roman" w:cs="Times New Roman"/>
                <w:sz w:val="24"/>
              </w:rPr>
              <w:t xml:space="preserve"> изменений в ранее утвержденные муниципальные программы, являющиеся основанием для формирования бюджета на очередной финансовый год</w:t>
            </w:r>
          </w:p>
        </w:tc>
        <w:tc>
          <w:tcPr>
            <w:tcW w:w="1798" w:type="dxa"/>
          </w:tcPr>
          <w:p w14:paraId="5A5DE43A" w14:textId="117439E7" w:rsidR="008808BF" w:rsidRPr="00F455F0" w:rsidRDefault="00F455F0" w:rsidP="00F455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3 рабочих дней с </w:t>
            </w:r>
            <w:r w:rsidR="00913787">
              <w:rPr>
                <w:rFonts w:ascii="Times New Roman" w:hAnsi="Times New Roman" w:cs="Times New Roman"/>
                <w:sz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</w:rPr>
              <w:t xml:space="preserve"> предоставления проекта бюджета </w:t>
            </w:r>
            <w:r w:rsidR="00DF1BC4">
              <w:rPr>
                <w:rFonts w:ascii="Times New Roman" w:hAnsi="Times New Roman" w:cs="Times New Roman"/>
                <w:sz w:val="24"/>
              </w:rPr>
              <w:t xml:space="preserve">на очередной финансовый год </w:t>
            </w:r>
            <w:r>
              <w:rPr>
                <w:rFonts w:ascii="Times New Roman" w:hAnsi="Times New Roman" w:cs="Times New Roman"/>
                <w:sz w:val="24"/>
              </w:rPr>
              <w:t xml:space="preserve">Главой </w:t>
            </w:r>
            <w:r w:rsidR="00DF1BC4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Совет депутатов</w:t>
            </w:r>
          </w:p>
        </w:tc>
        <w:tc>
          <w:tcPr>
            <w:tcW w:w="2972" w:type="dxa"/>
          </w:tcPr>
          <w:p w14:paraId="0931184A" w14:textId="77777777" w:rsidR="008808BF" w:rsidRPr="008808BF" w:rsidRDefault="008808BF" w:rsidP="00C62B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rFonts w:ascii="Times New Roman" w:hAnsi="Times New Roman" w:cs="Times New Roman"/>
                <w:sz w:val="24"/>
              </w:rPr>
            </w:pPr>
            <w:r w:rsidRPr="008808BF">
              <w:rPr>
                <w:rFonts w:ascii="Times New Roman" w:hAnsi="Times New Roman" w:cs="Times New Roman"/>
                <w:sz w:val="24"/>
              </w:rPr>
              <w:t>Главные распорядители бюджетных средств Одинцовского городского округа и муниципальные заказчики муниципальных программ (подпрограмм)</w:t>
            </w:r>
          </w:p>
        </w:tc>
      </w:tr>
    </w:tbl>
    <w:p w14:paraId="596EF00C" w14:textId="4BA74FFB" w:rsidR="001D71DB" w:rsidRDefault="001D71DB" w:rsidP="006A5C6B">
      <w:pPr>
        <w:widowControl w:val="0"/>
        <w:spacing w:after="0"/>
        <w:jc w:val="both"/>
        <w:outlineLvl w:val="1"/>
      </w:pPr>
    </w:p>
    <w:p w14:paraId="6CB43736" w14:textId="0CC6F699" w:rsidR="00631D0C" w:rsidRDefault="00631D0C" w:rsidP="006A5C6B">
      <w:pPr>
        <w:widowControl w:val="0"/>
        <w:spacing w:after="0"/>
        <w:jc w:val="both"/>
        <w:outlineLvl w:val="1"/>
      </w:pPr>
      <w:r>
        <w:tab/>
        <w:t xml:space="preserve">2. Раздел «Формирование проекта бюджета Одинцовского городского округа на очередной финансовый год и плановый период» </w:t>
      </w:r>
      <w:r w:rsidR="00F94D8A">
        <w:t xml:space="preserve">Регламента </w:t>
      </w:r>
      <w:r>
        <w:t>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4564"/>
        <w:gridCol w:w="1770"/>
        <w:gridCol w:w="2915"/>
      </w:tblGrid>
      <w:tr w:rsidR="00865491" w:rsidRPr="00842AD9" w14:paraId="58E6E9B9" w14:textId="77777777" w:rsidTr="00865491">
        <w:tc>
          <w:tcPr>
            <w:tcW w:w="522" w:type="dxa"/>
          </w:tcPr>
          <w:p w14:paraId="0DC7870B" w14:textId="77777777" w:rsidR="00865491" w:rsidRPr="00842AD9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4" w:type="dxa"/>
          </w:tcPr>
          <w:p w14:paraId="3A94588F" w14:textId="0221B97D" w:rsidR="00865491" w:rsidRPr="00842AD9" w:rsidRDefault="00865491" w:rsidP="0076626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бюджета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направление его Главе Одинцовского городского округа для представления в Совет депутатов (вместе  с дополнительными материалами), в Министерство экономики и финансов</w:t>
            </w:r>
          </w:p>
        </w:tc>
        <w:tc>
          <w:tcPr>
            <w:tcW w:w="1770" w:type="dxa"/>
          </w:tcPr>
          <w:p w14:paraId="68163C31" w14:textId="4FE84094" w:rsidR="00865491" w:rsidRPr="00842AD9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915" w:type="dxa"/>
          </w:tcPr>
          <w:p w14:paraId="38100043" w14:textId="77777777" w:rsidR="00865491" w:rsidRPr="00842AD9" w:rsidRDefault="00865491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65491" w:rsidRPr="00842AD9" w14:paraId="5D92A939" w14:textId="77777777" w:rsidTr="00865491">
        <w:tc>
          <w:tcPr>
            <w:tcW w:w="522" w:type="dxa"/>
          </w:tcPr>
          <w:p w14:paraId="2C4E61F5" w14:textId="3F7D3014" w:rsidR="00865491" w:rsidRPr="00865491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4" w:type="dxa"/>
          </w:tcPr>
          <w:p w14:paraId="5610AD79" w14:textId="4E93A62D" w:rsidR="00865491" w:rsidRPr="00865491" w:rsidRDefault="00865491" w:rsidP="00C62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проекта решения Совета депутатов Одинцовского городского округа о бюджете на очередной финансовый год и плановый период и дополнительных материалов в Контрольно-счетную палату Одинцовского городского округа и в Комиссию по бюджетной, налоговой и инвестиционной политике Совета депутатов для получения заключений</w:t>
            </w:r>
          </w:p>
        </w:tc>
        <w:tc>
          <w:tcPr>
            <w:tcW w:w="1770" w:type="dxa"/>
          </w:tcPr>
          <w:p w14:paraId="58DBE102" w14:textId="2B710C52" w:rsidR="00865491" w:rsidRPr="00865491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915" w:type="dxa"/>
          </w:tcPr>
          <w:p w14:paraId="0653F2B4" w14:textId="0592C44B" w:rsidR="00865491" w:rsidRPr="00865491" w:rsidRDefault="00865491" w:rsidP="008654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865491" w:rsidRPr="00842AD9" w14:paraId="6D8252AA" w14:textId="77777777" w:rsidTr="00865491">
        <w:tc>
          <w:tcPr>
            <w:tcW w:w="522" w:type="dxa"/>
          </w:tcPr>
          <w:p w14:paraId="2DA140D0" w14:textId="671832CA" w:rsidR="00865491" w:rsidRPr="00842AD9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4" w:type="dxa"/>
          </w:tcPr>
          <w:p w14:paraId="1E4046E7" w14:textId="63FE0A1E" w:rsidR="00865491" w:rsidRPr="00842AD9" w:rsidRDefault="00865491" w:rsidP="00766263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решения о бюджете округа на очередной финансовый год и плановый период Комиссией по бюджетной, налоговой и инвестиционной политике Совета депутатов Одинцовского городского округа 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770" w:type="dxa"/>
          </w:tcPr>
          <w:p w14:paraId="22ECCF81" w14:textId="4C0EA509" w:rsidR="00865491" w:rsidRPr="00842AD9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62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5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915" w:type="dxa"/>
          </w:tcPr>
          <w:p w14:paraId="71E15B8E" w14:textId="6940B94D" w:rsidR="00865491" w:rsidRPr="00842AD9" w:rsidRDefault="00C62B3E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865491" w:rsidRPr="00842AD9" w14:paraId="3362965D" w14:textId="77777777" w:rsidTr="00865491">
        <w:tc>
          <w:tcPr>
            <w:tcW w:w="522" w:type="dxa"/>
          </w:tcPr>
          <w:p w14:paraId="3BAA3C2B" w14:textId="08CC2AF3" w:rsidR="00865491" w:rsidRPr="00842AD9" w:rsidRDefault="00C62B3E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4" w:type="dxa"/>
          </w:tcPr>
          <w:p w14:paraId="0CD31391" w14:textId="2EFC1F71" w:rsidR="00865491" w:rsidRPr="00842AD9" w:rsidRDefault="00C62B3E" w:rsidP="00766263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Постановления Главы Одинцовского городского округа о назначении публичных слушаний по проекту бюджета на очередной финансовый год и плановый период</w:t>
            </w:r>
            <w:r w:rsidR="00865491"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770" w:type="dxa"/>
          </w:tcPr>
          <w:p w14:paraId="18A26244" w14:textId="3CD2917A" w:rsidR="00865491" w:rsidRPr="00842AD9" w:rsidRDefault="00C62B3E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915" w:type="dxa"/>
          </w:tcPr>
          <w:p w14:paraId="28A09436" w14:textId="77777777" w:rsidR="00865491" w:rsidRPr="00842AD9" w:rsidRDefault="00865491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</w:t>
            </w:r>
            <w:r w:rsidRPr="00DF1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Администрации Одинцовского </w:t>
            </w:r>
            <w:r w:rsidRPr="00DF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140EA3" w:rsidRPr="00140EA3" w14:paraId="6CC48405" w14:textId="77777777" w:rsidTr="00865491">
        <w:tc>
          <w:tcPr>
            <w:tcW w:w="522" w:type="dxa"/>
          </w:tcPr>
          <w:p w14:paraId="4042666F" w14:textId="166771DC" w:rsidR="00140EA3" w:rsidRPr="00140EA3" w:rsidRDefault="00140EA3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4" w:type="dxa"/>
          </w:tcPr>
          <w:p w14:paraId="4E607495" w14:textId="41CD9715" w:rsidR="00140EA3" w:rsidRPr="00140EA3" w:rsidRDefault="00140EA3" w:rsidP="00766263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бюджета на официальном сайте Администрации округа</w:t>
            </w:r>
          </w:p>
        </w:tc>
        <w:tc>
          <w:tcPr>
            <w:tcW w:w="1770" w:type="dxa"/>
          </w:tcPr>
          <w:p w14:paraId="6565642C" w14:textId="245A0AA2" w:rsidR="00140EA3" w:rsidRPr="00140EA3" w:rsidRDefault="00140EA3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915" w:type="dxa"/>
          </w:tcPr>
          <w:p w14:paraId="7DC0E956" w14:textId="565FC93F" w:rsidR="00140EA3" w:rsidRPr="00140EA3" w:rsidRDefault="00140EA3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65491" w:rsidRPr="00842AD9" w14:paraId="71AD3D6E" w14:textId="77777777" w:rsidTr="00865491">
        <w:tc>
          <w:tcPr>
            <w:tcW w:w="522" w:type="dxa"/>
          </w:tcPr>
          <w:p w14:paraId="4D51BA76" w14:textId="424193F3" w:rsidR="00865491" w:rsidRPr="00842AD9" w:rsidRDefault="00140EA3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4" w:type="dxa"/>
          </w:tcPr>
          <w:p w14:paraId="536B281E" w14:textId="3CFF887A" w:rsidR="00865491" w:rsidRPr="00842AD9" w:rsidRDefault="00865491" w:rsidP="00766263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1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Главы Одинцовского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о назначении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70" w:type="dxa"/>
          </w:tcPr>
          <w:p w14:paraId="50EEEC47" w14:textId="61AD45D8" w:rsidR="00865491" w:rsidRPr="00842AD9" w:rsidRDefault="00140EA3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 текущего финансового года</w:t>
            </w:r>
          </w:p>
        </w:tc>
        <w:tc>
          <w:tcPr>
            <w:tcW w:w="2915" w:type="dxa"/>
          </w:tcPr>
          <w:p w14:paraId="78EB306A" w14:textId="77777777" w:rsidR="00865491" w:rsidRPr="00842AD9" w:rsidRDefault="00865491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документооборота и организационного обеспечения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65491" w:rsidRPr="00842AD9" w14:paraId="09C3DD76" w14:textId="77777777" w:rsidTr="00865491">
        <w:tc>
          <w:tcPr>
            <w:tcW w:w="522" w:type="dxa"/>
          </w:tcPr>
          <w:p w14:paraId="1E1A8698" w14:textId="6B54CE11" w:rsidR="00865491" w:rsidRPr="00842AD9" w:rsidRDefault="00004E77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4" w:type="dxa"/>
          </w:tcPr>
          <w:p w14:paraId="7AAA42C4" w14:textId="77777777" w:rsidR="00865491" w:rsidRPr="00842AD9" w:rsidRDefault="00865491" w:rsidP="00766263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70" w:type="dxa"/>
          </w:tcPr>
          <w:p w14:paraId="70D05954" w14:textId="694D3885" w:rsidR="00865491" w:rsidRPr="00842AD9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9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 года</w:t>
            </w:r>
          </w:p>
        </w:tc>
        <w:tc>
          <w:tcPr>
            <w:tcW w:w="2915" w:type="dxa"/>
          </w:tcPr>
          <w:p w14:paraId="03FFDCBC" w14:textId="77777777" w:rsidR="00865491" w:rsidRPr="00842AD9" w:rsidRDefault="00865491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Управлением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документооборота и организационного обеспечения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65491" w:rsidRPr="00842AD9" w14:paraId="361EB13B" w14:textId="77777777" w:rsidTr="00865491">
        <w:tc>
          <w:tcPr>
            <w:tcW w:w="522" w:type="dxa"/>
          </w:tcPr>
          <w:p w14:paraId="3A139E15" w14:textId="6E14EFF2" w:rsidR="00865491" w:rsidRPr="00842AD9" w:rsidRDefault="00004E77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4" w:type="dxa"/>
          </w:tcPr>
          <w:p w14:paraId="1DA45789" w14:textId="34461219" w:rsidR="00865491" w:rsidRPr="00842AD9" w:rsidRDefault="00865491" w:rsidP="00766263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публичных слушаний  </w:t>
            </w:r>
          </w:p>
        </w:tc>
        <w:tc>
          <w:tcPr>
            <w:tcW w:w="1770" w:type="dxa"/>
          </w:tcPr>
          <w:p w14:paraId="44BED652" w14:textId="218192F5" w:rsidR="00865491" w:rsidRPr="00842AD9" w:rsidRDefault="00865491" w:rsidP="00766263">
            <w:pPr>
              <w:jc w:val="center"/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72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текущего финансового  года</w:t>
            </w:r>
          </w:p>
        </w:tc>
        <w:tc>
          <w:tcPr>
            <w:tcW w:w="2915" w:type="dxa"/>
          </w:tcPr>
          <w:p w14:paraId="6830E06D" w14:textId="77777777" w:rsidR="00865491" w:rsidRPr="00842AD9" w:rsidRDefault="00865491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491" w:rsidRPr="00842AD9" w14:paraId="6344DE7F" w14:textId="77777777" w:rsidTr="00865491">
        <w:tc>
          <w:tcPr>
            <w:tcW w:w="522" w:type="dxa"/>
          </w:tcPr>
          <w:p w14:paraId="5281F308" w14:textId="0787A236" w:rsidR="00865491" w:rsidRPr="00842AD9" w:rsidRDefault="00004E77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4" w:type="dxa"/>
          </w:tcPr>
          <w:p w14:paraId="5E556880" w14:textId="77777777" w:rsidR="00865491" w:rsidRPr="00842AD9" w:rsidRDefault="00865491" w:rsidP="00766263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бюджета на заседании Совета депутатов и утверждение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770" w:type="dxa"/>
          </w:tcPr>
          <w:p w14:paraId="0D96D43D" w14:textId="20F7FCF7" w:rsidR="00865491" w:rsidRPr="00842AD9" w:rsidRDefault="00865491" w:rsidP="00766263">
            <w:pPr>
              <w:jc w:val="center"/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94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текущего финансового года</w:t>
            </w:r>
          </w:p>
        </w:tc>
        <w:tc>
          <w:tcPr>
            <w:tcW w:w="2915" w:type="dxa"/>
          </w:tcPr>
          <w:p w14:paraId="6E58E48D" w14:textId="77777777" w:rsidR="00865491" w:rsidRPr="00842AD9" w:rsidRDefault="00865491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865491" w:rsidRPr="0078268B" w14:paraId="61EA14E9" w14:textId="77777777" w:rsidTr="00865491">
        <w:tc>
          <w:tcPr>
            <w:tcW w:w="522" w:type="dxa"/>
          </w:tcPr>
          <w:p w14:paraId="64188FEB" w14:textId="0EADAD8A" w:rsidR="00865491" w:rsidRPr="00842AD9" w:rsidRDefault="00F94D8A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4" w:type="dxa"/>
          </w:tcPr>
          <w:p w14:paraId="1D5605C9" w14:textId="20CBDAF8" w:rsidR="00865491" w:rsidRPr="00842AD9" w:rsidRDefault="00F94D8A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бюджета для граждан и его публикация на официальном сайте Одинцовского городского округа</w:t>
            </w:r>
            <w:r w:rsidR="0086549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0" w:type="dxa"/>
          </w:tcPr>
          <w:p w14:paraId="0828BA94" w14:textId="5AF20433" w:rsidR="00865491" w:rsidRPr="00842AD9" w:rsidRDefault="00865491" w:rsidP="0076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94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очередного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  <w:tc>
          <w:tcPr>
            <w:tcW w:w="2915" w:type="dxa"/>
          </w:tcPr>
          <w:p w14:paraId="1D8A68FB" w14:textId="77777777" w:rsidR="00865491" w:rsidRPr="0078268B" w:rsidRDefault="00865491" w:rsidP="007662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</w:tbl>
    <w:p w14:paraId="3DF070BE" w14:textId="77777777" w:rsidR="00631D0C" w:rsidRPr="00717F9D" w:rsidRDefault="00631D0C" w:rsidP="006A5C6B">
      <w:pPr>
        <w:widowControl w:val="0"/>
        <w:spacing w:after="0"/>
        <w:jc w:val="both"/>
        <w:outlineLvl w:val="1"/>
      </w:pPr>
    </w:p>
    <w:p w14:paraId="0ABC4176" w14:textId="5CA83B7A" w:rsidR="00913787" w:rsidRDefault="004805CC" w:rsidP="00635E82">
      <w:pPr>
        <w:widowControl w:val="0"/>
        <w:spacing w:after="0"/>
        <w:ind w:firstLine="708"/>
        <w:jc w:val="both"/>
        <w:outlineLvl w:val="1"/>
      </w:pPr>
      <w:r>
        <w:t>3</w:t>
      </w:r>
      <w:r w:rsidR="00635E82">
        <w:t xml:space="preserve">. </w:t>
      </w:r>
      <w:r w:rsidR="00913787">
        <w:t>Настоящее постановление опубликовать в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</w:t>
      </w:r>
    </w:p>
    <w:p w14:paraId="4FECDF4E" w14:textId="7912601F" w:rsidR="00F11BB3" w:rsidRPr="006A5C6B" w:rsidRDefault="00913787" w:rsidP="00635E82">
      <w:pPr>
        <w:widowControl w:val="0"/>
        <w:spacing w:after="0"/>
        <w:ind w:firstLine="708"/>
        <w:jc w:val="both"/>
        <w:outlineLvl w:val="1"/>
      </w:pPr>
      <w:r>
        <w:t xml:space="preserve">4. </w:t>
      </w:r>
      <w:r w:rsidR="008C17A7">
        <w:t xml:space="preserve">Настоящее постановление вступает в силу с даты </w:t>
      </w:r>
      <w:r>
        <w:t>опубликования</w:t>
      </w:r>
      <w:r w:rsidR="008C17A7">
        <w:t>.</w:t>
      </w:r>
      <w:r w:rsidR="00F11BB3">
        <w:rPr>
          <w:szCs w:val="28"/>
        </w:rPr>
        <w:t xml:space="preserve"> </w:t>
      </w:r>
    </w:p>
    <w:p w14:paraId="4D3F8F33" w14:textId="77777777" w:rsidR="006D4ECF" w:rsidRDefault="006D4ECF" w:rsidP="00D85162">
      <w:pPr>
        <w:widowControl w:val="0"/>
        <w:spacing w:after="0" w:line="240" w:lineRule="auto"/>
        <w:jc w:val="right"/>
        <w:rPr>
          <w:szCs w:val="28"/>
        </w:rPr>
      </w:pPr>
    </w:p>
    <w:p w14:paraId="1A656588" w14:textId="77777777" w:rsidR="006D4ECF" w:rsidRDefault="006D4ECF" w:rsidP="009B27B0">
      <w:pPr>
        <w:widowControl w:val="0"/>
        <w:spacing w:after="0" w:line="240" w:lineRule="auto"/>
        <w:rPr>
          <w:szCs w:val="28"/>
        </w:rPr>
      </w:pPr>
    </w:p>
    <w:p w14:paraId="3EF4C941" w14:textId="77777777" w:rsidR="00830951" w:rsidRDefault="00830951" w:rsidP="009B27B0">
      <w:pPr>
        <w:widowControl w:val="0"/>
        <w:spacing w:after="0" w:line="240" w:lineRule="auto"/>
        <w:rPr>
          <w:szCs w:val="28"/>
        </w:rPr>
      </w:pPr>
    </w:p>
    <w:p w14:paraId="6A1A6266" w14:textId="53A67301" w:rsidR="00D85162" w:rsidRPr="006E119E" w:rsidRDefault="00830951" w:rsidP="00A84DA3">
      <w:pPr>
        <w:widowControl w:val="0"/>
        <w:spacing w:after="0"/>
        <w:rPr>
          <w:szCs w:val="28"/>
        </w:rPr>
      </w:pPr>
      <w:r w:rsidRPr="006E119E">
        <w:rPr>
          <w:szCs w:val="28"/>
        </w:rPr>
        <w:t>Глав</w:t>
      </w:r>
      <w:r w:rsidR="00F94D8A">
        <w:rPr>
          <w:szCs w:val="28"/>
        </w:rPr>
        <w:t>а</w:t>
      </w:r>
      <w:r w:rsidR="00595AF6" w:rsidRPr="006E119E">
        <w:rPr>
          <w:szCs w:val="28"/>
        </w:rPr>
        <w:t xml:space="preserve"> Одинцовского городского округа</w:t>
      </w:r>
      <w:r w:rsidR="00BF66A2" w:rsidRPr="006E119E">
        <w:rPr>
          <w:szCs w:val="28"/>
        </w:rPr>
        <w:t xml:space="preserve">         </w:t>
      </w:r>
      <w:r w:rsidR="009B27B0" w:rsidRPr="006E119E">
        <w:rPr>
          <w:szCs w:val="28"/>
        </w:rPr>
        <w:t xml:space="preserve"> </w:t>
      </w:r>
      <w:r w:rsidRPr="006E119E">
        <w:rPr>
          <w:szCs w:val="28"/>
        </w:rPr>
        <w:t xml:space="preserve">                 </w:t>
      </w:r>
      <w:r w:rsidR="006A5C6B" w:rsidRPr="006E119E">
        <w:rPr>
          <w:szCs w:val="28"/>
        </w:rPr>
        <w:t xml:space="preserve">       </w:t>
      </w:r>
      <w:r w:rsidR="009B503C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1D71DB" w:rsidRPr="006E119E">
        <w:rPr>
          <w:szCs w:val="28"/>
        </w:rPr>
        <w:t xml:space="preserve">    </w:t>
      </w:r>
      <w:r w:rsidR="00F94D8A">
        <w:rPr>
          <w:szCs w:val="28"/>
        </w:rPr>
        <w:t xml:space="preserve">      </w:t>
      </w:r>
      <w:r w:rsidR="001D71DB" w:rsidRPr="006E119E">
        <w:rPr>
          <w:szCs w:val="28"/>
        </w:rPr>
        <w:t xml:space="preserve"> </w:t>
      </w:r>
      <w:r w:rsidR="00F94D8A">
        <w:rPr>
          <w:szCs w:val="28"/>
        </w:rPr>
        <w:t>А.Р. Иванов</w:t>
      </w:r>
    </w:p>
    <w:p w14:paraId="113DC224" w14:textId="6685C1B6" w:rsidR="005F587F" w:rsidRPr="00A345A9" w:rsidRDefault="005F587F" w:rsidP="002E212C">
      <w:pPr>
        <w:widowControl w:val="0"/>
        <w:spacing w:after="0" w:line="240" w:lineRule="auto"/>
        <w:rPr>
          <w:szCs w:val="28"/>
        </w:rPr>
      </w:pPr>
    </w:p>
    <w:p w14:paraId="34655B3A" w14:textId="77777777" w:rsidR="004805CC" w:rsidRPr="00A345A9" w:rsidRDefault="004805CC" w:rsidP="002E212C">
      <w:pPr>
        <w:widowControl w:val="0"/>
        <w:spacing w:after="0" w:line="240" w:lineRule="auto"/>
        <w:rPr>
          <w:szCs w:val="28"/>
        </w:rPr>
      </w:pPr>
    </w:p>
    <w:p w14:paraId="3B91C244" w14:textId="77777777" w:rsidR="008808BF" w:rsidRPr="00A345A9" w:rsidRDefault="008808BF" w:rsidP="00D85162">
      <w:pPr>
        <w:rPr>
          <w:szCs w:val="28"/>
        </w:rPr>
      </w:pPr>
    </w:p>
    <w:p w14:paraId="61D68C7C" w14:textId="77777777" w:rsidR="008808BF" w:rsidRPr="00A345A9" w:rsidRDefault="008808BF" w:rsidP="00D85162">
      <w:pPr>
        <w:rPr>
          <w:szCs w:val="28"/>
        </w:rPr>
      </w:pPr>
    </w:p>
    <w:p w14:paraId="7ED86375" w14:textId="77777777" w:rsidR="00830951" w:rsidRPr="00A345A9" w:rsidRDefault="00830951" w:rsidP="00D85162">
      <w:pPr>
        <w:rPr>
          <w:szCs w:val="28"/>
        </w:rPr>
      </w:pPr>
    </w:p>
    <w:p w14:paraId="4E6C8DB8" w14:textId="77777777" w:rsidR="00830951" w:rsidRPr="00A345A9" w:rsidRDefault="00830951" w:rsidP="00D85162">
      <w:pPr>
        <w:rPr>
          <w:szCs w:val="28"/>
        </w:rPr>
      </w:pPr>
    </w:p>
    <w:p w14:paraId="018594B8" w14:textId="7CA70093" w:rsidR="00F22C06" w:rsidRDefault="00F22C06" w:rsidP="00D85162">
      <w:pPr>
        <w:rPr>
          <w:szCs w:val="28"/>
        </w:rPr>
      </w:pPr>
    </w:p>
    <w:sectPr w:rsidR="00F22C06" w:rsidSect="001F5980">
      <w:pgSz w:w="11905" w:h="16837"/>
      <w:pgMar w:top="1032" w:right="706" w:bottom="99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DC6D96"/>
    <w:multiLevelType w:val="hybridMultilevel"/>
    <w:tmpl w:val="68AAC658"/>
    <w:lvl w:ilvl="0" w:tplc="669CE3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8D066F"/>
    <w:multiLevelType w:val="multilevel"/>
    <w:tmpl w:val="E0D6F8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702AB"/>
    <w:multiLevelType w:val="hybridMultilevel"/>
    <w:tmpl w:val="B21694C0"/>
    <w:lvl w:ilvl="0" w:tplc="7D1AE640">
      <w:start w:val="1"/>
      <w:numFmt w:val="decimal"/>
      <w:lvlText w:val="%1."/>
      <w:lvlJc w:val="left"/>
      <w:pPr>
        <w:ind w:left="208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7AE8"/>
    <w:multiLevelType w:val="hybridMultilevel"/>
    <w:tmpl w:val="B88C72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E46"/>
    <w:multiLevelType w:val="multilevel"/>
    <w:tmpl w:val="E6C256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21675C"/>
    <w:multiLevelType w:val="hybridMultilevel"/>
    <w:tmpl w:val="3D843FBE"/>
    <w:lvl w:ilvl="0" w:tplc="2F82FE10">
      <w:start w:val="1"/>
      <w:numFmt w:val="decimal"/>
      <w:lvlText w:val="%1."/>
      <w:lvlJc w:val="left"/>
      <w:pPr>
        <w:ind w:left="15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2B54752C"/>
    <w:multiLevelType w:val="hybridMultilevel"/>
    <w:tmpl w:val="60D2F0B8"/>
    <w:lvl w:ilvl="0" w:tplc="5C604C4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222A9"/>
    <w:multiLevelType w:val="hybridMultilevel"/>
    <w:tmpl w:val="C1B49926"/>
    <w:lvl w:ilvl="0" w:tplc="3F8AFE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716C5"/>
    <w:multiLevelType w:val="multilevel"/>
    <w:tmpl w:val="64A23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6">
    <w:nsid w:val="3B5F6494"/>
    <w:multiLevelType w:val="multilevel"/>
    <w:tmpl w:val="B35A2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E6898"/>
    <w:multiLevelType w:val="multilevel"/>
    <w:tmpl w:val="39502F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9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3D064B"/>
    <w:multiLevelType w:val="multilevel"/>
    <w:tmpl w:val="1076E6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447616"/>
    <w:multiLevelType w:val="multilevel"/>
    <w:tmpl w:val="19DA0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B5604A"/>
    <w:multiLevelType w:val="hybridMultilevel"/>
    <w:tmpl w:val="5882DF32"/>
    <w:lvl w:ilvl="0" w:tplc="AEE28F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24">
    <w:nsid w:val="51B30917"/>
    <w:multiLevelType w:val="hybridMultilevel"/>
    <w:tmpl w:val="6A0A8AD2"/>
    <w:lvl w:ilvl="0" w:tplc="E032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4900"/>
    <w:multiLevelType w:val="hybridMultilevel"/>
    <w:tmpl w:val="40008F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33B4F"/>
    <w:multiLevelType w:val="hybridMultilevel"/>
    <w:tmpl w:val="9716AAC4"/>
    <w:lvl w:ilvl="0" w:tplc="28EA05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8B78A9"/>
    <w:multiLevelType w:val="multilevel"/>
    <w:tmpl w:val="8BC0E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772BB9"/>
    <w:multiLevelType w:val="hybridMultilevel"/>
    <w:tmpl w:val="F8045184"/>
    <w:lvl w:ilvl="0" w:tplc="AAF61D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24"/>
  </w:num>
  <w:num w:numId="15">
    <w:abstractNumId w:val="7"/>
  </w:num>
  <w:num w:numId="16">
    <w:abstractNumId w:val="11"/>
  </w:num>
  <w:num w:numId="17">
    <w:abstractNumId w:val="9"/>
  </w:num>
  <w:num w:numId="18">
    <w:abstractNumId w:val="25"/>
  </w:num>
  <w:num w:numId="19">
    <w:abstractNumId w:val="22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20"/>
  </w:num>
  <w:num w:numId="28">
    <w:abstractNumId w:val="14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4E77"/>
    <w:rsid w:val="00007D2A"/>
    <w:rsid w:val="0002179D"/>
    <w:rsid w:val="000335A2"/>
    <w:rsid w:val="00045144"/>
    <w:rsid w:val="00064193"/>
    <w:rsid w:val="000A17CA"/>
    <w:rsid w:val="000A2BF7"/>
    <w:rsid w:val="000A5024"/>
    <w:rsid w:val="000A646F"/>
    <w:rsid w:val="000E275B"/>
    <w:rsid w:val="000F6CB2"/>
    <w:rsid w:val="0010008D"/>
    <w:rsid w:val="001059B0"/>
    <w:rsid w:val="00113D1B"/>
    <w:rsid w:val="001247C7"/>
    <w:rsid w:val="00140EA3"/>
    <w:rsid w:val="00145345"/>
    <w:rsid w:val="00153C3B"/>
    <w:rsid w:val="00162288"/>
    <w:rsid w:val="00162A07"/>
    <w:rsid w:val="00181AB8"/>
    <w:rsid w:val="001859B5"/>
    <w:rsid w:val="001918FB"/>
    <w:rsid w:val="001C22DA"/>
    <w:rsid w:val="001D4422"/>
    <w:rsid w:val="001D71DB"/>
    <w:rsid w:val="001D7A0C"/>
    <w:rsid w:val="001D7FFE"/>
    <w:rsid w:val="001F58CB"/>
    <w:rsid w:val="001F5980"/>
    <w:rsid w:val="001F7212"/>
    <w:rsid w:val="00221C64"/>
    <w:rsid w:val="002408E2"/>
    <w:rsid w:val="00241BA9"/>
    <w:rsid w:val="00242DAA"/>
    <w:rsid w:val="00264AA2"/>
    <w:rsid w:val="00270133"/>
    <w:rsid w:val="00272130"/>
    <w:rsid w:val="00272E70"/>
    <w:rsid w:val="00282F6C"/>
    <w:rsid w:val="002963A2"/>
    <w:rsid w:val="002A2FC4"/>
    <w:rsid w:val="002A3007"/>
    <w:rsid w:val="002A5660"/>
    <w:rsid w:val="002C2B0B"/>
    <w:rsid w:val="002C336F"/>
    <w:rsid w:val="002C4633"/>
    <w:rsid w:val="002C4825"/>
    <w:rsid w:val="002D1810"/>
    <w:rsid w:val="002E212C"/>
    <w:rsid w:val="002E2A81"/>
    <w:rsid w:val="002E460A"/>
    <w:rsid w:val="003061F3"/>
    <w:rsid w:val="00316798"/>
    <w:rsid w:val="00321563"/>
    <w:rsid w:val="00352E97"/>
    <w:rsid w:val="00371246"/>
    <w:rsid w:val="00380A7C"/>
    <w:rsid w:val="003A3CE9"/>
    <w:rsid w:val="003A7850"/>
    <w:rsid w:val="003C1393"/>
    <w:rsid w:val="003C1A7E"/>
    <w:rsid w:val="003E7B5C"/>
    <w:rsid w:val="003F54BD"/>
    <w:rsid w:val="00400179"/>
    <w:rsid w:val="0040329C"/>
    <w:rsid w:val="00414BC9"/>
    <w:rsid w:val="0043442F"/>
    <w:rsid w:val="00445DE7"/>
    <w:rsid w:val="00473B96"/>
    <w:rsid w:val="004805CC"/>
    <w:rsid w:val="004A7EDC"/>
    <w:rsid w:val="004B1C5B"/>
    <w:rsid w:val="004C5477"/>
    <w:rsid w:val="004E512D"/>
    <w:rsid w:val="004F4739"/>
    <w:rsid w:val="004F6040"/>
    <w:rsid w:val="00500323"/>
    <w:rsid w:val="00505D86"/>
    <w:rsid w:val="0050615C"/>
    <w:rsid w:val="00512F4D"/>
    <w:rsid w:val="00514D63"/>
    <w:rsid w:val="00517635"/>
    <w:rsid w:val="005338AD"/>
    <w:rsid w:val="00534A50"/>
    <w:rsid w:val="0054305E"/>
    <w:rsid w:val="00551CA7"/>
    <w:rsid w:val="00554789"/>
    <w:rsid w:val="0058501B"/>
    <w:rsid w:val="00595712"/>
    <w:rsid w:val="00595AF6"/>
    <w:rsid w:val="005A38DF"/>
    <w:rsid w:val="005A454B"/>
    <w:rsid w:val="005B2730"/>
    <w:rsid w:val="005C4EBC"/>
    <w:rsid w:val="005C5AA6"/>
    <w:rsid w:val="005D0226"/>
    <w:rsid w:val="005F587F"/>
    <w:rsid w:val="0060496C"/>
    <w:rsid w:val="00612303"/>
    <w:rsid w:val="0061301A"/>
    <w:rsid w:val="00617714"/>
    <w:rsid w:val="00631D0C"/>
    <w:rsid w:val="006324E2"/>
    <w:rsid w:val="00635E82"/>
    <w:rsid w:val="00640F52"/>
    <w:rsid w:val="006431EB"/>
    <w:rsid w:val="0067432D"/>
    <w:rsid w:val="00675BE6"/>
    <w:rsid w:val="00686B9A"/>
    <w:rsid w:val="006A5C6B"/>
    <w:rsid w:val="006B5477"/>
    <w:rsid w:val="006C5D7F"/>
    <w:rsid w:val="006D4ECF"/>
    <w:rsid w:val="006E119E"/>
    <w:rsid w:val="006E62E5"/>
    <w:rsid w:val="006F1091"/>
    <w:rsid w:val="006F63B1"/>
    <w:rsid w:val="00717F9D"/>
    <w:rsid w:val="00735F10"/>
    <w:rsid w:val="00743B51"/>
    <w:rsid w:val="00750800"/>
    <w:rsid w:val="007564E8"/>
    <w:rsid w:val="00774B27"/>
    <w:rsid w:val="00793335"/>
    <w:rsid w:val="00794678"/>
    <w:rsid w:val="007954D2"/>
    <w:rsid w:val="007A5B0A"/>
    <w:rsid w:val="007B54AB"/>
    <w:rsid w:val="007B7220"/>
    <w:rsid w:val="007E1151"/>
    <w:rsid w:val="007F0A79"/>
    <w:rsid w:val="00801306"/>
    <w:rsid w:val="00815309"/>
    <w:rsid w:val="00830951"/>
    <w:rsid w:val="00857D3D"/>
    <w:rsid w:val="00862493"/>
    <w:rsid w:val="00865491"/>
    <w:rsid w:val="008670B3"/>
    <w:rsid w:val="008769B4"/>
    <w:rsid w:val="008808BF"/>
    <w:rsid w:val="00894049"/>
    <w:rsid w:val="008A30CB"/>
    <w:rsid w:val="008B1DA3"/>
    <w:rsid w:val="008C17A7"/>
    <w:rsid w:val="008C4735"/>
    <w:rsid w:val="008D67D4"/>
    <w:rsid w:val="008F495F"/>
    <w:rsid w:val="008F5DA9"/>
    <w:rsid w:val="00903738"/>
    <w:rsid w:val="009066AF"/>
    <w:rsid w:val="00913787"/>
    <w:rsid w:val="00921129"/>
    <w:rsid w:val="00935A34"/>
    <w:rsid w:val="00944565"/>
    <w:rsid w:val="00952909"/>
    <w:rsid w:val="00963796"/>
    <w:rsid w:val="00990CCC"/>
    <w:rsid w:val="00997330"/>
    <w:rsid w:val="009A6CC8"/>
    <w:rsid w:val="009B27B0"/>
    <w:rsid w:val="009B503C"/>
    <w:rsid w:val="009B77FD"/>
    <w:rsid w:val="009D47D1"/>
    <w:rsid w:val="009E1EDD"/>
    <w:rsid w:val="009F5F50"/>
    <w:rsid w:val="00A033C2"/>
    <w:rsid w:val="00A11C6C"/>
    <w:rsid w:val="00A24511"/>
    <w:rsid w:val="00A345A9"/>
    <w:rsid w:val="00A54E86"/>
    <w:rsid w:val="00A555F2"/>
    <w:rsid w:val="00A66611"/>
    <w:rsid w:val="00A82BD7"/>
    <w:rsid w:val="00A84DA3"/>
    <w:rsid w:val="00A873DB"/>
    <w:rsid w:val="00A96B4C"/>
    <w:rsid w:val="00AF4CE9"/>
    <w:rsid w:val="00B02394"/>
    <w:rsid w:val="00B02A12"/>
    <w:rsid w:val="00B1097A"/>
    <w:rsid w:val="00B24583"/>
    <w:rsid w:val="00B30753"/>
    <w:rsid w:val="00B44BCF"/>
    <w:rsid w:val="00B54566"/>
    <w:rsid w:val="00B547C4"/>
    <w:rsid w:val="00B83DB9"/>
    <w:rsid w:val="00B876A9"/>
    <w:rsid w:val="00BA2D61"/>
    <w:rsid w:val="00BA49DE"/>
    <w:rsid w:val="00BB19B1"/>
    <w:rsid w:val="00BB233B"/>
    <w:rsid w:val="00BC50AC"/>
    <w:rsid w:val="00BF3504"/>
    <w:rsid w:val="00BF421D"/>
    <w:rsid w:val="00BF66A2"/>
    <w:rsid w:val="00BF7E79"/>
    <w:rsid w:val="00C004B8"/>
    <w:rsid w:val="00C0479D"/>
    <w:rsid w:val="00C148DE"/>
    <w:rsid w:val="00C24124"/>
    <w:rsid w:val="00C263AD"/>
    <w:rsid w:val="00C3189C"/>
    <w:rsid w:val="00C31FE7"/>
    <w:rsid w:val="00C52B71"/>
    <w:rsid w:val="00C617D5"/>
    <w:rsid w:val="00C62B3E"/>
    <w:rsid w:val="00C821F5"/>
    <w:rsid w:val="00CA3D82"/>
    <w:rsid w:val="00CC4FCB"/>
    <w:rsid w:val="00CF17ED"/>
    <w:rsid w:val="00D02D5B"/>
    <w:rsid w:val="00D34D9B"/>
    <w:rsid w:val="00D55F19"/>
    <w:rsid w:val="00D6146C"/>
    <w:rsid w:val="00D76DD1"/>
    <w:rsid w:val="00D807FD"/>
    <w:rsid w:val="00D85162"/>
    <w:rsid w:val="00DA1B02"/>
    <w:rsid w:val="00DA2094"/>
    <w:rsid w:val="00DC1585"/>
    <w:rsid w:val="00DC4B17"/>
    <w:rsid w:val="00DF1BC4"/>
    <w:rsid w:val="00DF2324"/>
    <w:rsid w:val="00E03749"/>
    <w:rsid w:val="00E0579C"/>
    <w:rsid w:val="00E1259F"/>
    <w:rsid w:val="00E13A85"/>
    <w:rsid w:val="00E25303"/>
    <w:rsid w:val="00E309AA"/>
    <w:rsid w:val="00E30D0D"/>
    <w:rsid w:val="00E35D04"/>
    <w:rsid w:val="00E41B55"/>
    <w:rsid w:val="00E43BFB"/>
    <w:rsid w:val="00E56339"/>
    <w:rsid w:val="00E77BB6"/>
    <w:rsid w:val="00E92E73"/>
    <w:rsid w:val="00EA6E10"/>
    <w:rsid w:val="00EB20C3"/>
    <w:rsid w:val="00EB3AAB"/>
    <w:rsid w:val="00EE66AE"/>
    <w:rsid w:val="00EF0EAA"/>
    <w:rsid w:val="00F114C6"/>
    <w:rsid w:val="00F11BB3"/>
    <w:rsid w:val="00F22C06"/>
    <w:rsid w:val="00F32FC9"/>
    <w:rsid w:val="00F33EB5"/>
    <w:rsid w:val="00F455F0"/>
    <w:rsid w:val="00F47C99"/>
    <w:rsid w:val="00F507B3"/>
    <w:rsid w:val="00F535D3"/>
    <w:rsid w:val="00F572B2"/>
    <w:rsid w:val="00F60E49"/>
    <w:rsid w:val="00F63B4A"/>
    <w:rsid w:val="00F90276"/>
    <w:rsid w:val="00F927CF"/>
    <w:rsid w:val="00F93E25"/>
    <w:rsid w:val="00F94D8A"/>
    <w:rsid w:val="00FA5887"/>
    <w:rsid w:val="00FB52B2"/>
    <w:rsid w:val="00FC5580"/>
    <w:rsid w:val="00FD7308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547E-6EEA-4304-B81E-62A6CE27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38</cp:revision>
  <cp:lastPrinted>2021-11-10T13:36:00Z</cp:lastPrinted>
  <dcterms:created xsi:type="dcterms:W3CDTF">2021-11-08T10:45:00Z</dcterms:created>
  <dcterms:modified xsi:type="dcterms:W3CDTF">2021-11-16T09:32:00Z</dcterms:modified>
</cp:coreProperties>
</file>