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9" w:rsidRPr="003963F9" w:rsidRDefault="003963F9" w:rsidP="00396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963F9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3963F9" w:rsidRPr="003963F9" w:rsidRDefault="003963F9" w:rsidP="00396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963F9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3963F9" w:rsidRPr="003963F9" w:rsidRDefault="003963F9" w:rsidP="00396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963F9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A30691" w:rsidRDefault="003963F9" w:rsidP="003963F9">
      <w:pPr>
        <w:pStyle w:val="ConsPlusTitle"/>
        <w:jc w:val="center"/>
        <w:rPr>
          <w:rFonts w:ascii="Arial" w:eastAsiaTheme="minorHAnsi" w:hAnsi="Arial" w:cs="Arial"/>
          <w:b w:val="0"/>
          <w:sz w:val="24"/>
          <w:szCs w:val="24"/>
          <w:lang w:eastAsia="ru-RU"/>
        </w:rPr>
      </w:pPr>
      <w:r w:rsidRPr="003963F9">
        <w:rPr>
          <w:rFonts w:ascii="Arial" w:eastAsiaTheme="minorHAnsi" w:hAnsi="Arial" w:cs="Arial"/>
          <w:b w:val="0"/>
          <w:sz w:val="24"/>
          <w:szCs w:val="24"/>
          <w:lang w:eastAsia="ru-RU"/>
        </w:rPr>
        <w:t>ПОСТАНОВЛЕНИЕ</w:t>
      </w:r>
    </w:p>
    <w:p w:rsidR="00A80CA0" w:rsidRPr="00783C65" w:rsidRDefault="00A80CA0" w:rsidP="003963F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Theme="minorHAnsi" w:hAnsi="Arial" w:cs="Arial"/>
          <w:b w:val="0"/>
          <w:sz w:val="24"/>
          <w:szCs w:val="24"/>
          <w:lang w:eastAsia="ru-RU"/>
        </w:rPr>
        <w:t>28.12.2021 № 4797</w:t>
      </w:r>
    </w:p>
    <w:p w:rsidR="00B60746" w:rsidRPr="00783C65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783C65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783C65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783C65">
        <w:rPr>
          <w:rFonts w:ascii="Arial" w:hAnsi="Arial" w:cs="Arial"/>
          <w:b w:val="0"/>
          <w:sz w:val="24"/>
          <w:szCs w:val="24"/>
        </w:rPr>
        <w:t>О</w:t>
      </w:r>
      <w:r w:rsidR="00DB59F3" w:rsidRPr="00783C65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783C65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783C65">
        <w:rPr>
          <w:rFonts w:ascii="Arial" w:hAnsi="Arial" w:cs="Arial"/>
          <w:b w:val="0"/>
          <w:sz w:val="24"/>
          <w:szCs w:val="24"/>
        </w:rPr>
        <w:t>в</w:t>
      </w:r>
      <w:r w:rsidRPr="00783C65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783C65">
        <w:rPr>
          <w:rFonts w:ascii="Arial" w:hAnsi="Arial" w:cs="Arial"/>
          <w:b w:val="0"/>
          <w:sz w:val="24"/>
          <w:szCs w:val="24"/>
        </w:rPr>
        <w:t>ую</w:t>
      </w:r>
      <w:r w:rsidRPr="00783C6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783C65">
        <w:rPr>
          <w:rFonts w:ascii="Arial" w:hAnsi="Arial" w:cs="Arial"/>
          <w:b w:val="0"/>
          <w:sz w:val="24"/>
          <w:szCs w:val="24"/>
        </w:rPr>
        <w:t>у</w:t>
      </w:r>
      <w:r w:rsidRPr="00783C6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783C65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783C6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783C65">
        <w:rPr>
          <w:rFonts w:ascii="Arial" w:hAnsi="Arial" w:cs="Arial"/>
          <w:b w:val="0"/>
          <w:sz w:val="24"/>
          <w:szCs w:val="24"/>
        </w:rPr>
        <w:t>«</w:t>
      </w:r>
      <w:r w:rsidR="00E66746" w:rsidRPr="00783C65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783C65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783C65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783C65">
        <w:rPr>
          <w:rFonts w:ascii="Arial" w:hAnsi="Arial" w:cs="Arial"/>
          <w:b w:val="0"/>
          <w:sz w:val="24"/>
          <w:szCs w:val="24"/>
        </w:rPr>
        <w:t>на 2020-202</w:t>
      </w:r>
      <w:r w:rsidR="00D2717D" w:rsidRPr="00783C65">
        <w:rPr>
          <w:rFonts w:ascii="Arial" w:hAnsi="Arial" w:cs="Arial"/>
          <w:b w:val="0"/>
          <w:sz w:val="24"/>
          <w:szCs w:val="24"/>
        </w:rPr>
        <w:t>6</w:t>
      </w:r>
      <w:r w:rsidR="00A947BB" w:rsidRPr="00783C6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783C6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783C6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4568A1" w:rsidRPr="00783C65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83C65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783C65">
        <w:rPr>
          <w:rFonts w:ascii="Arial" w:hAnsi="Arial" w:cs="Arial"/>
          <w:sz w:val="24"/>
          <w:szCs w:val="24"/>
        </w:rPr>
        <w:t>П</w:t>
      </w:r>
      <w:r w:rsidR="005C6DAC" w:rsidRPr="00783C65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783C65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783C65">
        <w:rPr>
          <w:rFonts w:ascii="Arial" w:hAnsi="Arial" w:cs="Arial"/>
          <w:sz w:val="24"/>
          <w:szCs w:val="24"/>
        </w:rPr>
        <w:t>от 20.08.2019 №313</w:t>
      </w:r>
      <w:r w:rsidR="0001729C" w:rsidRPr="00783C65">
        <w:rPr>
          <w:rFonts w:ascii="Arial" w:hAnsi="Arial" w:cs="Arial"/>
          <w:sz w:val="24"/>
          <w:szCs w:val="24"/>
        </w:rPr>
        <w:t>,</w:t>
      </w:r>
      <w:r w:rsidR="009B4D3D" w:rsidRPr="00783C65">
        <w:rPr>
          <w:rFonts w:ascii="Arial" w:hAnsi="Arial" w:cs="Arial"/>
          <w:sz w:val="24"/>
          <w:szCs w:val="24"/>
        </w:rPr>
        <w:t xml:space="preserve"> в </w:t>
      </w:r>
      <w:r w:rsidR="0020587B" w:rsidRPr="00783C65">
        <w:rPr>
          <w:rFonts w:ascii="Arial" w:hAnsi="Arial" w:cs="Arial"/>
          <w:sz w:val="24"/>
          <w:szCs w:val="24"/>
        </w:rPr>
        <w:t xml:space="preserve">связи </w:t>
      </w:r>
      <w:r w:rsidR="00204E6A" w:rsidRPr="00783C65">
        <w:rPr>
          <w:rFonts w:ascii="Arial" w:hAnsi="Arial" w:cs="Arial"/>
          <w:sz w:val="24"/>
          <w:szCs w:val="24"/>
        </w:rPr>
        <w:t xml:space="preserve">с </w:t>
      </w:r>
      <w:r w:rsidR="004568A1" w:rsidRPr="00783C65">
        <w:rPr>
          <w:rFonts w:ascii="Arial" w:hAnsi="Arial" w:cs="Arial"/>
          <w:sz w:val="24"/>
          <w:szCs w:val="24"/>
        </w:rPr>
        <w:t xml:space="preserve">изменением </w:t>
      </w:r>
      <w:r w:rsidR="004A684D" w:rsidRPr="00783C65">
        <w:rPr>
          <w:rFonts w:ascii="Arial" w:hAnsi="Arial" w:cs="Arial"/>
          <w:sz w:val="24"/>
          <w:szCs w:val="24"/>
        </w:rPr>
        <w:t xml:space="preserve">и перераспределением </w:t>
      </w:r>
      <w:r w:rsidR="004568A1" w:rsidRPr="00783C65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783C65">
        <w:rPr>
          <w:rFonts w:ascii="Arial" w:hAnsi="Arial" w:cs="Arial"/>
          <w:sz w:val="24"/>
          <w:szCs w:val="24"/>
        </w:rPr>
        <w:t xml:space="preserve"> мероприятий </w:t>
      </w:r>
      <w:r w:rsidR="004568A1" w:rsidRPr="00783C65">
        <w:rPr>
          <w:rFonts w:ascii="Arial" w:hAnsi="Arial" w:cs="Arial"/>
          <w:sz w:val="24"/>
          <w:szCs w:val="24"/>
        </w:rPr>
        <w:t>на 2021</w:t>
      </w:r>
      <w:r w:rsidR="00336CA2" w:rsidRPr="00783C65">
        <w:rPr>
          <w:rFonts w:ascii="Arial" w:hAnsi="Arial" w:cs="Arial"/>
          <w:sz w:val="24"/>
          <w:szCs w:val="24"/>
        </w:rPr>
        <w:t xml:space="preserve"> - 2022</w:t>
      </w:r>
      <w:r w:rsidR="006E05EF" w:rsidRPr="00783C65">
        <w:rPr>
          <w:rFonts w:ascii="Arial" w:hAnsi="Arial" w:cs="Arial"/>
          <w:sz w:val="24"/>
          <w:szCs w:val="24"/>
        </w:rPr>
        <w:t xml:space="preserve"> год</w:t>
      </w:r>
      <w:r w:rsidR="00336CA2" w:rsidRPr="00783C65">
        <w:rPr>
          <w:rFonts w:ascii="Arial" w:hAnsi="Arial" w:cs="Arial"/>
          <w:sz w:val="24"/>
          <w:szCs w:val="24"/>
        </w:rPr>
        <w:t>ы</w:t>
      </w:r>
      <w:r w:rsidR="004A684D" w:rsidRPr="00783C65">
        <w:rPr>
          <w:rFonts w:ascii="Arial" w:hAnsi="Arial" w:cs="Arial"/>
          <w:sz w:val="24"/>
          <w:szCs w:val="24"/>
        </w:rPr>
        <w:t xml:space="preserve"> </w:t>
      </w:r>
      <w:r w:rsidR="004568A1" w:rsidRPr="00783C65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783C65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783C6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ПОСТАНОВЛЯЮ</w:t>
      </w:r>
      <w:r w:rsidR="00D85162" w:rsidRPr="00783C65">
        <w:rPr>
          <w:rFonts w:ascii="Arial" w:hAnsi="Arial" w:cs="Arial"/>
          <w:sz w:val="24"/>
          <w:szCs w:val="24"/>
        </w:rPr>
        <w:t>:</w:t>
      </w:r>
    </w:p>
    <w:p w:rsidR="00921129" w:rsidRPr="00783C6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783C65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783C65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783C65">
        <w:rPr>
          <w:rFonts w:ascii="Arial" w:hAnsi="Arial" w:cs="Arial"/>
          <w:sz w:val="24"/>
          <w:szCs w:val="24"/>
        </w:rPr>
        <w:t xml:space="preserve">на </w:t>
      </w:r>
      <w:r w:rsidR="00F20FC0" w:rsidRPr="00783C65">
        <w:rPr>
          <w:rFonts w:ascii="Arial" w:hAnsi="Arial" w:cs="Arial"/>
          <w:sz w:val="24"/>
          <w:szCs w:val="24"/>
        </w:rPr>
        <w:t>20</w:t>
      </w:r>
      <w:r w:rsidR="005B69D8" w:rsidRPr="00783C65">
        <w:rPr>
          <w:rFonts w:ascii="Arial" w:hAnsi="Arial" w:cs="Arial"/>
          <w:sz w:val="24"/>
          <w:szCs w:val="24"/>
        </w:rPr>
        <w:t>20</w:t>
      </w:r>
      <w:r w:rsidR="00F20FC0" w:rsidRPr="00783C65">
        <w:rPr>
          <w:rFonts w:ascii="Arial" w:hAnsi="Arial" w:cs="Arial"/>
          <w:sz w:val="24"/>
          <w:szCs w:val="24"/>
        </w:rPr>
        <w:t xml:space="preserve"> – 202</w:t>
      </w:r>
      <w:r w:rsidR="00D2717D" w:rsidRPr="00783C65">
        <w:rPr>
          <w:rFonts w:ascii="Arial" w:hAnsi="Arial" w:cs="Arial"/>
          <w:sz w:val="24"/>
          <w:szCs w:val="24"/>
        </w:rPr>
        <w:t>6</w:t>
      </w:r>
      <w:r w:rsidR="001D3680" w:rsidRPr="00783C65">
        <w:rPr>
          <w:rFonts w:ascii="Arial" w:hAnsi="Arial" w:cs="Arial"/>
          <w:sz w:val="24"/>
          <w:szCs w:val="24"/>
        </w:rPr>
        <w:t xml:space="preserve"> годы</w:t>
      </w:r>
      <w:r w:rsidRPr="00783C65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783C65">
        <w:rPr>
          <w:rFonts w:ascii="Arial" w:hAnsi="Arial" w:cs="Arial"/>
          <w:sz w:val="24"/>
          <w:szCs w:val="24"/>
        </w:rPr>
        <w:t>т</w:t>
      </w:r>
      <w:r w:rsidRPr="00783C65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783C65">
        <w:rPr>
          <w:rFonts w:ascii="Arial" w:hAnsi="Arial" w:cs="Arial"/>
          <w:sz w:val="24"/>
          <w:szCs w:val="24"/>
        </w:rPr>
        <w:t xml:space="preserve"> (в редакции от </w:t>
      </w:r>
      <w:r w:rsidR="004A684D" w:rsidRPr="00783C65">
        <w:rPr>
          <w:rFonts w:ascii="Arial" w:hAnsi="Arial" w:cs="Arial"/>
          <w:sz w:val="24"/>
          <w:szCs w:val="24"/>
        </w:rPr>
        <w:t xml:space="preserve">19.11.2021 </w:t>
      </w:r>
      <w:r w:rsidR="004419B0" w:rsidRPr="00783C65">
        <w:rPr>
          <w:rFonts w:ascii="Arial" w:hAnsi="Arial" w:cs="Arial"/>
          <w:sz w:val="24"/>
          <w:szCs w:val="24"/>
        </w:rPr>
        <w:t>№</w:t>
      </w:r>
      <w:r w:rsidR="004A684D" w:rsidRPr="00783C65">
        <w:rPr>
          <w:rFonts w:ascii="Arial" w:hAnsi="Arial" w:cs="Arial"/>
          <w:sz w:val="24"/>
          <w:szCs w:val="24"/>
        </w:rPr>
        <w:t>4176</w:t>
      </w:r>
      <w:r w:rsidR="004419B0" w:rsidRPr="00783C65">
        <w:rPr>
          <w:rFonts w:ascii="Arial" w:hAnsi="Arial" w:cs="Arial"/>
          <w:sz w:val="24"/>
          <w:szCs w:val="24"/>
        </w:rPr>
        <w:t>)</w:t>
      </w:r>
      <w:r w:rsidRPr="00783C65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783C65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  <w:t>1)</w:t>
      </w:r>
      <w:r w:rsidR="004B4927" w:rsidRPr="00783C65">
        <w:rPr>
          <w:rFonts w:ascii="Arial" w:hAnsi="Arial" w:cs="Arial"/>
          <w:sz w:val="24"/>
          <w:szCs w:val="24"/>
        </w:rPr>
        <w:t xml:space="preserve"> </w:t>
      </w:r>
      <w:r w:rsidR="000603F0" w:rsidRPr="00783C65">
        <w:rPr>
          <w:rFonts w:ascii="Arial" w:hAnsi="Arial" w:cs="Arial"/>
          <w:sz w:val="24"/>
          <w:szCs w:val="24"/>
        </w:rPr>
        <w:t>в</w:t>
      </w:r>
      <w:r w:rsidR="008D4C9A" w:rsidRPr="00783C65">
        <w:rPr>
          <w:rFonts w:ascii="Arial" w:hAnsi="Arial" w:cs="Arial"/>
          <w:sz w:val="24"/>
          <w:szCs w:val="24"/>
        </w:rPr>
        <w:t xml:space="preserve"> </w:t>
      </w:r>
      <w:r w:rsidR="009B4D3D" w:rsidRPr="00783C65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783C65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783C6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04E6A" w:rsidRPr="00783C65" w:rsidRDefault="00204E6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4D3D" w:rsidRPr="00783C65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783C65" w:rsidTr="00783C6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783C65" w:rsidTr="00783C65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783C65" w:rsidTr="00783C65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F32E47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3021397,52700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8942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764062,12000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F8011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679,8000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783C65" w:rsidTr="00783C65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2E49B5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5618563,98721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8942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978700,31300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783C65" w:rsidTr="00783C65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2E49B5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8639961,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51421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934706,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2580867,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856B5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1742762,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1075859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,26100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83C65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1101582,72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602 091,5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  <w:r w:rsidR="00912E3C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83C6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602 091,5</w:t>
            </w:r>
            <w:r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  <w:r w:rsidR="001B7389" w:rsidRPr="00783C6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9B4D3D" w:rsidRPr="00783C65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lastRenderedPageBreak/>
        <w:t>»;</w:t>
      </w:r>
    </w:p>
    <w:p w:rsidR="00DA7824" w:rsidRPr="00783C65" w:rsidRDefault="00926AA1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="008C50B9" w:rsidRPr="00783C65">
        <w:rPr>
          <w:rFonts w:ascii="Arial" w:hAnsi="Arial" w:cs="Arial"/>
          <w:sz w:val="24"/>
          <w:szCs w:val="24"/>
        </w:rPr>
        <w:t xml:space="preserve">2) подраздел </w:t>
      </w:r>
      <w:r w:rsidR="00873738" w:rsidRPr="00783C65">
        <w:rPr>
          <w:rFonts w:ascii="Arial" w:hAnsi="Arial" w:cs="Arial"/>
          <w:sz w:val="24"/>
          <w:szCs w:val="24"/>
        </w:rPr>
        <w:t>5.1</w:t>
      </w:r>
      <w:r w:rsidRPr="00783C65">
        <w:rPr>
          <w:rFonts w:ascii="Arial" w:hAnsi="Arial" w:cs="Arial"/>
          <w:sz w:val="24"/>
          <w:szCs w:val="24"/>
        </w:rPr>
        <w:t xml:space="preserve"> </w:t>
      </w:r>
      <w:r w:rsidR="008C50B9" w:rsidRPr="00783C65">
        <w:rPr>
          <w:rFonts w:ascii="Arial" w:hAnsi="Arial" w:cs="Arial"/>
          <w:sz w:val="24"/>
          <w:szCs w:val="24"/>
        </w:rPr>
        <w:t>раздела</w:t>
      </w:r>
      <w:r w:rsidRPr="00783C65">
        <w:rPr>
          <w:rFonts w:ascii="Arial" w:hAnsi="Arial" w:cs="Arial"/>
          <w:sz w:val="24"/>
          <w:szCs w:val="24"/>
        </w:rPr>
        <w:t xml:space="preserve"> 5 «Подпрограмма «Пассажирский транспорт общего пользования» Муниципальной программы изложить в следующей редакции:</w:t>
      </w:r>
      <w:r w:rsidR="008C50B9" w:rsidRPr="00783C65">
        <w:rPr>
          <w:rFonts w:ascii="Arial" w:hAnsi="Arial" w:cs="Arial"/>
          <w:sz w:val="24"/>
          <w:szCs w:val="24"/>
        </w:rPr>
        <w:t xml:space="preserve">   </w:t>
      </w:r>
    </w:p>
    <w:p w:rsidR="008C50B9" w:rsidRPr="00783C65" w:rsidRDefault="008C50B9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 xml:space="preserve">  </w:t>
      </w:r>
    </w:p>
    <w:p w:rsidR="008C50B9" w:rsidRPr="00783C65" w:rsidRDefault="008C50B9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83C65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926AA1" w:rsidRPr="00783C65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783C65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926AA1" w:rsidRPr="00783C65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пользования»</w:t>
      </w:r>
    </w:p>
    <w:p w:rsidR="00DA7824" w:rsidRPr="00783C65" w:rsidRDefault="00DA7824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8C50B9" w:rsidRPr="00783C65" w:rsidTr="00783C65">
        <w:tc>
          <w:tcPr>
            <w:tcW w:w="1398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8C50B9" w:rsidRPr="00783C65" w:rsidTr="00783C65">
        <w:tc>
          <w:tcPr>
            <w:tcW w:w="1398" w:type="dxa"/>
            <w:vMerge w:val="restart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84" w:type="dxa"/>
            <w:vMerge w:val="restart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8C50B9" w:rsidRPr="00783C65" w:rsidTr="00783C65">
        <w:trPr>
          <w:trHeight w:val="1131"/>
        </w:trPr>
        <w:tc>
          <w:tcPr>
            <w:tcW w:w="1398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8C50B9" w:rsidRPr="00783C65" w:rsidTr="00783C65">
        <w:tc>
          <w:tcPr>
            <w:tcW w:w="1398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8C50B9" w:rsidRPr="00783C65" w:rsidRDefault="00926AA1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8C50B9" w:rsidRPr="00783C65" w:rsidRDefault="0080035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200490,05000</w:t>
            </w:r>
          </w:p>
        </w:tc>
        <w:tc>
          <w:tcPr>
            <w:tcW w:w="851" w:type="dxa"/>
          </w:tcPr>
          <w:p w:rsidR="008C50B9" w:rsidRPr="00783C65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255458,000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783C65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783C65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783C65" w:rsidRDefault="00F80111" w:rsidP="00F80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</w:t>
            </w:r>
            <w:r w:rsidR="000473CF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8C50B9" w:rsidRPr="00783C65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783C65" w:rsidRDefault="00360330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1164891,19076</w:t>
            </w:r>
          </w:p>
        </w:tc>
      </w:tr>
      <w:tr w:rsidR="008C50B9" w:rsidRPr="00783C65" w:rsidTr="00783C65">
        <w:tc>
          <w:tcPr>
            <w:tcW w:w="1398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8C50B9" w:rsidRPr="00783C65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8C50B9" w:rsidRPr="00783C65" w:rsidRDefault="0080035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88483,00000</w:t>
            </w:r>
          </w:p>
        </w:tc>
        <w:tc>
          <w:tcPr>
            <w:tcW w:w="851" w:type="dxa"/>
          </w:tcPr>
          <w:p w:rsidR="008C50B9" w:rsidRPr="00783C65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64023,000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783C65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783C65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783C65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8C50B9" w:rsidRPr="00783C65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783C65" w:rsidRDefault="00360330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433477,00000</w:t>
            </w:r>
          </w:p>
        </w:tc>
      </w:tr>
      <w:tr w:rsidR="008C50B9" w:rsidRPr="00783C65" w:rsidTr="00783C65">
        <w:tc>
          <w:tcPr>
            <w:tcW w:w="1398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783C65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8C50B9" w:rsidRPr="00783C65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8C50B9" w:rsidRPr="00783C65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783C65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191435,000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783C65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783C65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</w:t>
            </w:r>
            <w:r w:rsidR="001B148C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783C65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8C50B9" w:rsidRPr="00783C65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783C65" w:rsidRDefault="004E1EF2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731414,19076</w:t>
            </w:r>
          </w:p>
        </w:tc>
      </w:tr>
    </w:tbl>
    <w:p w:rsidR="008C50B9" w:rsidRPr="00783C65" w:rsidRDefault="008C50B9" w:rsidP="008C50B9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»;</w:t>
      </w:r>
    </w:p>
    <w:p w:rsidR="00FC6D11" w:rsidRPr="00783C65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C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350F" w:rsidRPr="00783C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783C65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783C65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783C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783C65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783C65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783C65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783C65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83C65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783C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783C65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783C65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783C65" w:rsidTr="00783C65">
        <w:tc>
          <w:tcPr>
            <w:tcW w:w="1398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783C65" w:rsidTr="00783C65">
        <w:tc>
          <w:tcPr>
            <w:tcW w:w="1398" w:type="dxa"/>
            <w:vMerge w:val="restart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</w:t>
            </w: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783C65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783C65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783C65" w:rsidRDefault="000B60C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1439626,70600</w:t>
            </w:r>
          </w:p>
        </w:tc>
        <w:tc>
          <w:tcPr>
            <w:tcW w:w="709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756286,53400</w:t>
            </w:r>
          </w:p>
        </w:tc>
        <w:tc>
          <w:tcPr>
            <w:tcW w:w="708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83C65" w:rsidRDefault="007E5CF9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7168588,71153</w:t>
            </w:r>
          </w:p>
        </w:tc>
      </w:tr>
      <w:tr w:rsidR="00D11D9D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783C65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783C65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783C65" w:rsidRDefault="004631A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700039,12000</w:t>
            </w:r>
          </w:p>
        </w:tc>
        <w:tc>
          <w:tcPr>
            <w:tcW w:w="709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80485,80000</w:t>
            </w:r>
          </w:p>
        </w:tc>
        <w:tc>
          <w:tcPr>
            <w:tcW w:w="708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783C65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83C65" w:rsidRDefault="004631A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2587920,52700</w:t>
            </w:r>
          </w:p>
        </w:tc>
      </w:tr>
      <w:tr w:rsidR="00D11D9D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83C65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783C65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783C65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783C65" w:rsidRDefault="00C04478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73958</w:t>
            </w:r>
            <w:r w:rsidR="00BB1692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7,58600</w:t>
            </w:r>
          </w:p>
        </w:tc>
        <w:tc>
          <w:tcPr>
            <w:tcW w:w="709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783C65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783C65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783C65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783C65" w:rsidRDefault="007E5CF9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4580668,18453</w:t>
            </w:r>
          </w:p>
        </w:tc>
      </w:tr>
    </w:tbl>
    <w:p w:rsidR="00975279" w:rsidRPr="00783C65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83C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014353" w:rsidRPr="00783C65" w:rsidRDefault="00014353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4353" w:rsidRPr="00783C65" w:rsidRDefault="00014353" w:rsidP="0001435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4) подраздел 7.1 раздела 7 «Подпрограмма «Обеспечивающая подпрограмма» Муниципальной программы изложить в следующей редакции:</w:t>
      </w:r>
    </w:p>
    <w:p w:rsidR="00014353" w:rsidRPr="00783C65" w:rsidRDefault="00014353" w:rsidP="0001435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353" w:rsidRPr="00783C65" w:rsidRDefault="00014353" w:rsidP="0001435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«7.1. Паспорт подпрограммы «Обеспечивающая подпрограмма»</w:t>
      </w:r>
    </w:p>
    <w:p w:rsidR="00014353" w:rsidRPr="00783C65" w:rsidRDefault="00014353" w:rsidP="0001435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014353" w:rsidRPr="00783C65" w:rsidTr="00783C65">
        <w:tc>
          <w:tcPr>
            <w:tcW w:w="1398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14353" w:rsidRPr="00783C65" w:rsidTr="00783C65">
        <w:tc>
          <w:tcPr>
            <w:tcW w:w="1398" w:type="dxa"/>
            <w:vMerge w:val="restart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014353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014353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014353" w:rsidRPr="00783C65" w:rsidRDefault="00014353" w:rsidP="005E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</w:t>
            </w:r>
            <w:r w:rsidR="005E6831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276,74289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014353" w:rsidRPr="00783C65" w:rsidRDefault="00014353" w:rsidP="005E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306418,</w:t>
            </w:r>
            <w:r w:rsidR="005E6831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61192</w:t>
            </w:r>
          </w:p>
        </w:tc>
      </w:tr>
      <w:tr w:rsidR="00EF2F94" w:rsidRPr="00783C65" w:rsidTr="00783C65">
        <w:trPr>
          <w:gridAfter w:val="1"/>
          <w:wAfter w:w="8" w:type="dxa"/>
        </w:trPr>
        <w:tc>
          <w:tcPr>
            <w:tcW w:w="1398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14353" w:rsidRPr="00783C65" w:rsidRDefault="00014353" w:rsidP="00215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014353" w:rsidRPr="00783C65" w:rsidRDefault="009E3B7E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46276</w:t>
            </w:r>
            <w:r w:rsidR="00322CE0"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,74289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014353" w:rsidRPr="00783C65" w:rsidRDefault="00014353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014353" w:rsidRPr="00783C65" w:rsidRDefault="00322CE0" w:rsidP="0021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306481,61192</w:t>
            </w:r>
          </w:p>
        </w:tc>
      </w:tr>
    </w:tbl>
    <w:p w:rsidR="00DE196B" w:rsidRPr="00783C65" w:rsidRDefault="00DE196B" w:rsidP="00DE1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83C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»;</w:t>
      </w:r>
    </w:p>
    <w:p w:rsidR="00014353" w:rsidRPr="00783C65" w:rsidRDefault="00DE196B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83C65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17223E" w:rsidRPr="00783C65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1C7C" w:rsidRPr="00783C6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A5A50" w:rsidRPr="00783C65">
        <w:rPr>
          <w:rFonts w:ascii="Arial" w:hAnsi="Arial" w:cs="Arial"/>
          <w:sz w:val="24"/>
          <w:szCs w:val="24"/>
        </w:rPr>
        <w:t>п</w:t>
      </w:r>
      <w:r w:rsidR="00E17D5A" w:rsidRPr="00783C65">
        <w:rPr>
          <w:rFonts w:ascii="Arial" w:hAnsi="Arial" w:cs="Arial"/>
          <w:sz w:val="24"/>
          <w:szCs w:val="24"/>
        </w:rPr>
        <w:t>риложение</w:t>
      </w:r>
      <w:r w:rsidR="00CD298A" w:rsidRPr="00783C65">
        <w:rPr>
          <w:rFonts w:ascii="Arial" w:hAnsi="Arial" w:cs="Arial"/>
          <w:sz w:val="24"/>
          <w:szCs w:val="24"/>
        </w:rPr>
        <w:t xml:space="preserve"> 1 </w:t>
      </w:r>
      <w:r w:rsidR="00873738" w:rsidRPr="00783C65">
        <w:rPr>
          <w:rFonts w:ascii="Arial" w:hAnsi="Arial" w:cs="Arial"/>
          <w:sz w:val="24"/>
          <w:szCs w:val="24"/>
        </w:rPr>
        <w:t>к М</w:t>
      </w:r>
      <w:r w:rsidR="00EA7924" w:rsidRPr="00783C65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783C65">
        <w:rPr>
          <w:rFonts w:ascii="Arial" w:hAnsi="Arial" w:cs="Arial"/>
          <w:sz w:val="24"/>
          <w:szCs w:val="24"/>
        </w:rPr>
        <w:t>согласно п</w:t>
      </w:r>
      <w:r w:rsidR="00FB0E07" w:rsidRPr="00783C65">
        <w:rPr>
          <w:rFonts w:ascii="Arial" w:hAnsi="Arial" w:cs="Arial"/>
          <w:sz w:val="24"/>
          <w:szCs w:val="24"/>
        </w:rPr>
        <w:t>риложению</w:t>
      </w:r>
      <w:r w:rsidR="00F03D83" w:rsidRPr="00783C65">
        <w:rPr>
          <w:rFonts w:ascii="Arial" w:hAnsi="Arial" w:cs="Arial"/>
          <w:sz w:val="24"/>
          <w:szCs w:val="24"/>
        </w:rPr>
        <w:t xml:space="preserve"> 1</w:t>
      </w:r>
      <w:r w:rsidR="00CD298A" w:rsidRPr="00783C65">
        <w:rPr>
          <w:rFonts w:ascii="Arial" w:hAnsi="Arial" w:cs="Arial"/>
          <w:sz w:val="24"/>
          <w:szCs w:val="24"/>
        </w:rPr>
        <w:t xml:space="preserve"> </w:t>
      </w:r>
      <w:r w:rsidR="00BA5A50" w:rsidRPr="00783C65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783C65">
        <w:rPr>
          <w:rFonts w:ascii="Arial" w:hAnsi="Arial" w:cs="Arial"/>
          <w:sz w:val="24"/>
          <w:szCs w:val="24"/>
        </w:rPr>
        <w:t>постановлению</w:t>
      </w:r>
      <w:r w:rsidR="009B2100" w:rsidRPr="00783C65">
        <w:rPr>
          <w:rFonts w:ascii="Arial" w:hAnsi="Arial" w:cs="Arial"/>
          <w:sz w:val="24"/>
          <w:szCs w:val="24"/>
        </w:rPr>
        <w:t>;</w:t>
      </w:r>
    </w:p>
    <w:p w:rsidR="00664A8E" w:rsidRPr="00783C65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lastRenderedPageBreak/>
        <w:t>6</w:t>
      </w:r>
      <w:r w:rsidR="00664A8E" w:rsidRPr="00783C65">
        <w:rPr>
          <w:rFonts w:ascii="Arial" w:hAnsi="Arial" w:cs="Arial"/>
          <w:sz w:val="24"/>
          <w:szCs w:val="24"/>
        </w:rPr>
        <w:t xml:space="preserve">) приложение </w:t>
      </w:r>
      <w:r w:rsidR="007E58A9" w:rsidRPr="00783C65">
        <w:rPr>
          <w:rFonts w:ascii="Arial" w:hAnsi="Arial" w:cs="Arial"/>
          <w:sz w:val="24"/>
          <w:szCs w:val="24"/>
        </w:rPr>
        <w:t>3</w:t>
      </w:r>
      <w:r w:rsidR="00664A8E" w:rsidRPr="00783C65">
        <w:rPr>
          <w:rFonts w:ascii="Arial" w:hAnsi="Arial" w:cs="Arial"/>
          <w:sz w:val="24"/>
          <w:szCs w:val="24"/>
        </w:rPr>
        <w:t xml:space="preserve"> к Муниципальной программе изложить </w:t>
      </w:r>
      <w:r w:rsidR="007E58A9" w:rsidRPr="00783C65">
        <w:rPr>
          <w:rFonts w:ascii="Arial" w:hAnsi="Arial" w:cs="Arial"/>
          <w:sz w:val="24"/>
          <w:szCs w:val="24"/>
        </w:rPr>
        <w:t>в редакции согласно приложению 2</w:t>
      </w:r>
      <w:r w:rsidR="00664A8E" w:rsidRPr="00783C65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E0010" w:rsidRPr="00783C65">
        <w:rPr>
          <w:rFonts w:ascii="Arial" w:hAnsi="Arial" w:cs="Arial"/>
          <w:sz w:val="24"/>
          <w:szCs w:val="24"/>
        </w:rPr>
        <w:t>.</w:t>
      </w:r>
    </w:p>
    <w:p w:rsidR="0017223E" w:rsidRPr="00783C65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="00EA7924" w:rsidRPr="00783C65">
        <w:rPr>
          <w:rFonts w:ascii="Arial" w:hAnsi="Arial" w:cs="Arial"/>
          <w:sz w:val="24"/>
          <w:szCs w:val="24"/>
        </w:rPr>
        <w:t xml:space="preserve">2. </w:t>
      </w:r>
      <w:r w:rsidR="00FF18A2" w:rsidRPr="00783C65">
        <w:rPr>
          <w:rFonts w:ascii="Arial" w:hAnsi="Arial" w:cs="Arial"/>
          <w:sz w:val="24"/>
          <w:szCs w:val="24"/>
        </w:rPr>
        <w:t>О</w:t>
      </w:r>
      <w:r w:rsidR="00B24201" w:rsidRPr="00783C65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783C6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783C65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783C65">
        <w:rPr>
          <w:rFonts w:ascii="Arial" w:hAnsi="Arial" w:cs="Arial"/>
          <w:sz w:val="24"/>
          <w:szCs w:val="24"/>
        </w:rPr>
        <w:t>городского округа</w:t>
      </w:r>
      <w:r w:rsidR="00873738" w:rsidRPr="00783C65">
        <w:rPr>
          <w:rFonts w:ascii="Arial" w:hAnsi="Arial" w:cs="Arial"/>
          <w:sz w:val="24"/>
          <w:szCs w:val="24"/>
        </w:rPr>
        <w:t xml:space="preserve"> Московской области в сети </w:t>
      </w:r>
      <w:r w:rsidR="009B2100" w:rsidRPr="00783C65">
        <w:rPr>
          <w:rFonts w:ascii="Arial" w:hAnsi="Arial" w:cs="Arial"/>
          <w:sz w:val="24"/>
          <w:szCs w:val="24"/>
        </w:rPr>
        <w:t>«</w:t>
      </w:r>
      <w:r w:rsidR="00873738" w:rsidRPr="00783C65">
        <w:rPr>
          <w:rFonts w:ascii="Arial" w:hAnsi="Arial" w:cs="Arial"/>
          <w:sz w:val="24"/>
          <w:szCs w:val="24"/>
        </w:rPr>
        <w:t>Интернет</w:t>
      </w:r>
      <w:r w:rsidR="009B2100" w:rsidRPr="00783C65">
        <w:rPr>
          <w:rFonts w:ascii="Arial" w:hAnsi="Arial" w:cs="Arial"/>
          <w:sz w:val="24"/>
          <w:szCs w:val="24"/>
        </w:rPr>
        <w:t>»</w:t>
      </w:r>
      <w:r w:rsidR="00873738" w:rsidRPr="00783C65">
        <w:rPr>
          <w:rFonts w:ascii="Arial" w:hAnsi="Arial" w:cs="Arial"/>
          <w:sz w:val="24"/>
          <w:szCs w:val="24"/>
        </w:rPr>
        <w:t>.</w:t>
      </w:r>
    </w:p>
    <w:p w:rsidR="0017223E" w:rsidRPr="00783C65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="0017223E" w:rsidRPr="00783C6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783C65">
        <w:rPr>
          <w:rFonts w:ascii="Arial" w:hAnsi="Arial" w:cs="Arial"/>
          <w:sz w:val="24"/>
          <w:szCs w:val="24"/>
        </w:rPr>
        <w:t>подписания</w:t>
      </w:r>
      <w:r w:rsidR="0017223E" w:rsidRPr="00783C65">
        <w:rPr>
          <w:rFonts w:ascii="Arial" w:hAnsi="Arial" w:cs="Arial"/>
          <w:sz w:val="24"/>
          <w:szCs w:val="24"/>
        </w:rPr>
        <w:t>.</w:t>
      </w:r>
    </w:p>
    <w:p w:rsidR="00CD2E5E" w:rsidRPr="00783C65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783C65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783C65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Г</w:t>
      </w:r>
      <w:r w:rsidR="000E5631" w:rsidRPr="00783C65">
        <w:rPr>
          <w:rFonts w:ascii="Arial" w:hAnsi="Arial" w:cs="Arial"/>
          <w:sz w:val="24"/>
          <w:szCs w:val="24"/>
        </w:rPr>
        <w:t>лав</w:t>
      </w:r>
      <w:r w:rsidR="001F350F" w:rsidRPr="00783C65">
        <w:rPr>
          <w:rFonts w:ascii="Arial" w:hAnsi="Arial" w:cs="Arial"/>
          <w:sz w:val="24"/>
          <w:szCs w:val="24"/>
        </w:rPr>
        <w:t>а</w:t>
      </w:r>
      <w:r w:rsidR="000E5631" w:rsidRPr="00783C6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783C65">
        <w:rPr>
          <w:rFonts w:ascii="Arial" w:hAnsi="Arial" w:cs="Arial"/>
          <w:sz w:val="24"/>
          <w:szCs w:val="24"/>
        </w:rPr>
        <w:tab/>
      </w:r>
      <w:r w:rsidR="00B95E3D" w:rsidRPr="00783C65">
        <w:rPr>
          <w:rFonts w:ascii="Arial" w:hAnsi="Arial" w:cs="Arial"/>
          <w:sz w:val="24"/>
          <w:szCs w:val="24"/>
        </w:rPr>
        <w:t xml:space="preserve">               </w:t>
      </w:r>
      <w:r w:rsidRPr="00783C65">
        <w:rPr>
          <w:rFonts w:ascii="Arial" w:hAnsi="Arial" w:cs="Arial"/>
          <w:sz w:val="24"/>
          <w:szCs w:val="24"/>
        </w:rPr>
        <w:t xml:space="preserve">   </w:t>
      </w:r>
      <w:r w:rsidR="001B3D42" w:rsidRPr="00783C65">
        <w:rPr>
          <w:rFonts w:ascii="Arial" w:hAnsi="Arial" w:cs="Arial"/>
          <w:sz w:val="24"/>
          <w:szCs w:val="24"/>
        </w:rPr>
        <w:t xml:space="preserve">       </w:t>
      </w:r>
      <w:r w:rsidRPr="00783C65">
        <w:rPr>
          <w:rFonts w:ascii="Arial" w:hAnsi="Arial" w:cs="Arial"/>
          <w:sz w:val="24"/>
          <w:szCs w:val="24"/>
        </w:rPr>
        <w:t xml:space="preserve">              </w:t>
      </w:r>
      <w:r w:rsidR="006D31F0" w:rsidRPr="00783C65">
        <w:rPr>
          <w:rFonts w:ascii="Arial" w:hAnsi="Arial" w:cs="Arial"/>
          <w:sz w:val="24"/>
          <w:szCs w:val="24"/>
        </w:rPr>
        <w:t xml:space="preserve">  </w:t>
      </w:r>
      <w:r w:rsidR="001F350F" w:rsidRPr="00783C65">
        <w:rPr>
          <w:rFonts w:ascii="Arial" w:hAnsi="Arial" w:cs="Arial"/>
          <w:sz w:val="24"/>
          <w:szCs w:val="24"/>
        </w:rPr>
        <w:t>А.Р.</w:t>
      </w:r>
      <w:r w:rsidR="003963F9">
        <w:rPr>
          <w:rFonts w:ascii="Arial" w:hAnsi="Arial" w:cs="Arial"/>
          <w:sz w:val="24"/>
          <w:szCs w:val="24"/>
        </w:rPr>
        <w:t xml:space="preserve"> </w:t>
      </w:r>
      <w:r w:rsidR="001F350F" w:rsidRPr="00783C65">
        <w:rPr>
          <w:rFonts w:ascii="Arial" w:hAnsi="Arial" w:cs="Arial"/>
          <w:sz w:val="24"/>
          <w:szCs w:val="24"/>
        </w:rPr>
        <w:t>Иванов</w:t>
      </w:r>
    </w:p>
    <w:p w:rsidR="00082823" w:rsidRPr="00783C65" w:rsidRDefault="0008282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783C65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C65" w:rsidRDefault="00783C6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783C65" w:rsidSect="00783C6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15"/>
        <w:gridCol w:w="1137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3508"/>
      </w:tblGrid>
      <w:tr w:rsidR="00783C65" w:rsidRPr="00783C65" w:rsidTr="00783C65">
        <w:trPr>
          <w:trHeight w:val="115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C65" w:rsidRPr="00783C65" w:rsidRDefault="00783C65" w:rsidP="00A80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A8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28.12.2021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A8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4797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C65" w:rsidRPr="00783C65" w:rsidTr="00783C65">
        <w:trPr>
          <w:trHeight w:val="43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CA0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 1 к Муниципальной программе</w:t>
            </w:r>
          </w:p>
        </w:tc>
      </w:tr>
    </w:tbl>
    <w:p w:rsidR="00783C65" w:rsidRDefault="00783C65"/>
    <w:tbl>
      <w:tblPr>
        <w:tblW w:w="14786" w:type="dxa"/>
        <w:tblLook w:val="04A0" w:firstRow="1" w:lastRow="0" w:firstColumn="1" w:lastColumn="0" w:noHBand="0" w:noVBand="1"/>
      </w:tblPr>
      <w:tblGrid>
        <w:gridCol w:w="639"/>
        <w:gridCol w:w="1393"/>
        <w:gridCol w:w="997"/>
        <w:gridCol w:w="1229"/>
        <w:gridCol w:w="889"/>
        <w:gridCol w:w="889"/>
        <w:gridCol w:w="889"/>
        <w:gridCol w:w="889"/>
        <w:gridCol w:w="889"/>
        <w:gridCol w:w="889"/>
        <w:gridCol w:w="889"/>
        <w:gridCol w:w="889"/>
        <w:gridCol w:w="1309"/>
        <w:gridCol w:w="2107"/>
      </w:tblGrid>
      <w:tr w:rsidR="00783C65" w:rsidRPr="00783C65" w:rsidTr="00783C6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783C65" w:rsidRPr="00783C65" w:rsidTr="00783C6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783C65" w:rsidRPr="00783C65" w:rsidTr="00783C65">
        <w:trPr>
          <w:trHeight w:val="33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783C65" w:rsidRPr="00783C65" w:rsidTr="00783C65">
        <w:trPr>
          <w:trHeight w:val="81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783C65" w:rsidRPr="00783C65" w:rsidTr="00783C65">
        <w:trPr>
          <w:trHeight w:val="458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транспортного обслуживания населения по муниципальным маршрута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783C6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1069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29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731 414,19076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32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Организация транспортного обслуживания населени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1 091 494,00000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маршрутов регулярных перевозок по регулируемым тарифам в общем количестве муниципальных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маршрутов регулярных перевозок городского округа на конец года</w:t>
            </w:r>
          </w:p>
        </w:tc>
      </w:tr>
      <w:tr w:rsidR="00783C65" w:rsidRPr="00783C65" w:rsidTr="00783C65">
        <w:trPr>
          <w:trHeight w:val="1163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380 341,00000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48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711 153,00000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188 011,00000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39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783C65" w:rsidRPr="00783C65" w:rsidTr="00783C65">
        <w:trPr>
          <w:trHeight w:val="42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783C65" w:rsidRPr="00783C65" w:rsidTr="00783C65">
        <w:trPr>
          <w:trHeight w:val="458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42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578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783C65" w:rsidRPr="00783C65" w:rsidTr="00783C65">
        <w:trPr>
          <w:trHeight w:val="40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02 Строительство и реконструкция автомобильных дорог местного значения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1 323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687,93814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613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372,15257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705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271,25157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044,53400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ие транспорта, дорожной инфраструктуры и безопасности дорожного движения;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83C65" w:rsidRPr="00783C65" w:rsidTr="00783C65">
        <w:trPr>
          <w:trHeight w:val="82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626 594,12000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09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123 401,41114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78 677,13157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1 155,73400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8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1 263 469,84700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659 572,76000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783C65" w:rsidRPr="00783C65" w:rsidTr="00783C65">
        <w:trPr>
          <w:trHeight w:val="81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626 594,12000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26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63 183,32000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32 978,64000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81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783C6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60 218,09114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45 698,49157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783C65" w:rsidRPr="00783C65" w:rsidTr="00783C65">
        <w:trPr>
          <w:trHeight w:val="518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дорог, мостов и путепроводов местного значения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5 844 900,77339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734 355,45443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751 242,00000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79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1 387 634,00000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06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4 457 266,77339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660 910,45443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674 645,00000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69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1 455 694,04700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80 629,00000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96 530,00000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783C65" w:rsidRPr="00783C65" w:rsidTr="00783C65">
        <w:trPr>
          <w:trHeight w:val="12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1 382 893,00000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11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72 801,04700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4 827,00000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207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26 652,79135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движения,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783C65" w:rsidRPr="00783C65" w:rsidTr="00783C65">
        <w:trPr>
          <w:trHeight w:val="345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еских и дачных некоммерческих объединений граждан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83C65" w:rsidRPr="00783C65" w:rsidTr="00783C65">
        <w:trPr>
          <w:trHeight w:val="78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142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28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граждан за счет средств местного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83C65" w:rsidRPr="00783C65" w:rsidTr="00783C65">
        <w:trPr>
          <w:trHeight w:val="135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4 357 620,40304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657 044,45443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783C65" w:rsidRPr="00783C65" w:rsidTr="00783C65">
        <w:trPr>
          <w:trHeight w:val="11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дорожного движения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783C65" w:rsidRPr="00783C65" w:rsidTr="00783C65">
        <w:trPr>
          <w:trHeight w:val="1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783C65" w:rsidRPr="00783C65" w:rsidTr="00783C65">
        <w:trPr>
          <w:trHeight w:val="48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7 168 588,71153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1 439 626,70600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756 286,53400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398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2 587 920,52700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700 039,12000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80 485,80000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54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4 580 668,18453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739 587,58600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675 800,73400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783C65" w:rsidRPr="00783C65" w:rsidTr="00783C65">
        <w:trPr>
          <w:trHeight w:val="133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Создание условий для реализации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33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дорого и осуществление дорожной деятельности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783C65" w:rsidRPr="00783C65" w:rsidTr="00783C65">
        <w:trPr>
          <w:trHeight w:val="460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</w:t>
            </w: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автомобильных дорог и иных объектов капитального строительства</w:t>
            </w:r>
          </w:p>
        </w:tc>
      </w:tr>
      <w:tr w:rsidR="00783C65" w:rsidRPr="00783C65" w:rsidTr="00783C65">
        <w:trPr>
          <w:trHeight w:val="409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42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8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8 639 961,51421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1 742 762,43300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1 075 859,26100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C65" w:rsidRPr="00783C65" w:rsidTr="00783C65">
        <w:trPr>
          <w:trHeight w:val="465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3 021 397,52700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764 062,12000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148 679,80000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C65" w:rsidRPr="00783C65" w:rsidTr="00783C65">
        <w:trPr>
          <w:trHeight w:val="495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5 618 563,98721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978 700,31300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927 179,46100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65" w:rsidRPr="00783C65" w:rsidRDefault="00783C65" w:rsidP="0078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54F7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C65" w:rsidRPr="00783C65" w:rsidRDefault="00783C65" w:rsidP="00783C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  <w:t>".</w:t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lastRenderedPageBreak/>
        <w:t>Начальник Управления транспорта, дорожной инфраструктуры и безопасности дорожного движения</w:t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783C65">
        <w:rPr>
          <w:rFonts w:ascii="Arial" w:hAnsi="Arial" w:cs="Arial"/>
          <w:sz w:val="24"/>
          <w:szCs w:val="24"/>
        </w:rPr>
        <w:t>Жабина</w:t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Согласовано:</w:t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</w:p>
    <w:p w:rsid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Начальник Управления бухгалтерского</w:t>
      </w:r>
      <w:r>
        <w:rPr>
          <w:rFonts w:ascii="Arial" w:hAnsi="Arial" w:cs="Arial"/>
          <w:sz w:val="24"/>
          <w:szCs w:val="24"/>
        </w:rPr>
        <w:t xml:space="preserve"> учета и отчетности </w:t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>главный бухгалтер</w:t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83C65">
        <w:rPr>
          <w:rFonts w:ascii="Arial" w:hAnsi="Arial" w:cs="Arial"/>
          <w:sz w:val="24"/>
          <w:szCs w:val="24"/>
        </w:rPr>
        <w:t>Н.А. Стародубова</w:t>
      </w:r>
    </w:p>
    <w:p w:rsidR="00783C65" w:rsidRPr="00783C65" w:rsidRDefault="00783C65" w:rsidP="00783C6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  <w:r w:rsidRPr="00783C65">
        <w:rPr>
          <w:rFonts w:ascii="Arial" w:hAnsi="Arial" w:cs="Arial"/>
          <w:sz w:val="24"/>
          <w:szCs w:val="24"/>
        </w:rPr>
        <w:tab/>
      </w: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7138" w:rsidRDefault="00237138"/>
    <w:tbl>
      <w:tblPr>
        <w:tblW w:w="14786" w:type="dxa"/>
        <w:tblLook w:val="04A0" w:firstRow="1" w:lastRow="0" w:firstColumn="1" w:lastColumn="0" w:noHBand="0" w:noVBand="1"/>
      </w:tblPr>
      <w:tblGrid>
        <w:gridCol w:w="624"/>
        <w:gridCol w:w="1334"/>
        <w:gridCol w:w="2679"/>
        <w:gridCol w:w="823"/>
        <w:gridCol w:w="908"/>
        <w:gridCol w:w="1332"/>
        <w:gridCol w:w="1177"/>
        <w:gridCol w:w="787"/>
        <w:gridCol w:w="653"/>
        <w:gridCol w:w="4469"/>
      </w:tblGrid>
      <w:tr w:rsidR="00084BA8" w:rsidRPr="00084BA8" w:rsidTr="00237138">
        <w:trPr>
          <w:trHeight w:val="12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A0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Одинцовского городского округа </w:t>
            </w:r>
          </w:p>
          <w:p w:rsidR="00A80CA0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80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28.12.2021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80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4797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 3 к муниципальной программе</w:t>
            </w:r>
          </w:p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138" w:rsidRDefault="00237138"/>
    <w:tbl>
      <w:tblPr>
        <w:tblW w:w="14786" w:type="dxa"/>
        <w:tblLook w:val="04A0" w:firstRow="1" w:lastRow="0" w:firstColumn="1" w:lastColumn="0" w:noHBand="0" w:noVBand="1"/>
      </w:tblPr>
      <w:tblGrid>
        <w:gridCol w:w="388"/>
        <w:gridCol w:w="1356"/>
        <w:gridCol w:w="2730"/>
        <w:gridCol w:w="835"/>
        <w:gridCol w:w="922"/>
        <w:gridCol w:w="1356"/>
        <w:gridCol w:w="1197"/>
        <w:gridCol w:w="799"/>
        <w:gridCol w:w="662"/>
        <w:gridCol w:w="799"/>
        <w:gridCol w:w="799"/>
        <w:gridCol w:w="799"/>
        <w:gridCol w:w="1021"/>
        <w:gridCol w:w="1123"/>
      </w:tblGrid>
      <w:tr w:rsidR="00084BA8" w:rsidRPr="00084BA8" w:rsidTr="00237138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трукции/капитального ремонта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Проектная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 (кв. метров, погонных метров, мест, койко-мест и т.д.)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стоимость объекта, тыс. руб.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B91005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084BA8" w:rsidRPr="00084BA8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</w:t>
              </w:r>
              <w:r w:rsidR="00084BA8" w:rsidRPr="00084BA8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lastRenderedPageBreak/>
                <w:t>о на 01.01.2020 тыс. руб.</w:t>
              </w:r>
            </w:hyperlink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до ввода в эксплуатацию (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главного распорядителя средств бюджета Одинцовского городского округа</w:t>
            </w:r>
          </w:p>
        </w:tc>
      </w:tr>
      <w:tr w:rsidR="00084BA8" w:rsidRPr="00084BA8" w:rsidTr="00237138">
        <w:trPr>
          <w:trHeight w:val="19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3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84BA8" w:rsidRPr="00084BA8" w:rsidTr="00237138">
        <w:trPr>
          <w:trHeight w:val="61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084BA8" w:rsidRPr="00084BA8" w:rsidTr="00237138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хозяйства местного значения.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1 263 469,84700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659 572,76000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084BA8" w:rsidRPr="00084BA8" w:rsidTr="00237138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626 594,12000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63 183,32000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32 978,64000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1 263 469,84700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659 572,76000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084BA8" w:rsidRPr="00084BA8" w:rsidTr="00237138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626 594,12000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63 183,32000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32 978,64000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40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Финансир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60 218,0911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45 698,4915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951,05400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</w:tr>
      <w:tr w:rsidR="00084BA8" w:rsidRPr="00084BA8" w:rsidTr="00237138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60 218,09114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45 698,49157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33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27 137,09114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084BA8" w:rsidRPr="00084BA8" w:rsidTr="00237138">
        <w:trPr>
          <w:trHeight w:val="88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BA8" w:rsidRPr="00084BA8" w:rsidTr="00237138">
        <w:trPr>
          <w:trHeight w:val="15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18 951,00000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18 951,00000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084BA8" w:rsidRPr="00084BA8" w:rsidTr="00237138">
        <w:trPr>
          <w:trHeight w:val="15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адужная</w:t>
            </w:r>
            <w:proofErr w:type="spellEnd"/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 (Разработка проектной документации)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A8" w:rsidRPr="00084BA8" w:rsidRDefault="00084BA8" w:rsidP="00084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4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</w:tbl>
    <w:p w:rsidR="000F54F7" w:rsidRPr="00783C65" w:rsidRDefault="000F54F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BA8" w:rsidRPr="00084BA8" w:rsidRDefault="00084BA8" w:rsidP="00084BA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  <w:t>".</w:t>
      </w:r>
    </w:p>
    <w:p w:rsidR="000F54F7" w:rsidRPr="00783C65" w:rsidRDefault="00084BA8" w:rsidP="00084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4BA8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084BA8">
        <w:rPr>
          <w:rFonts w:ascii="Arial" w:hAnsi="Arial" w:cs="Arial"/>
          <w:sz w:val="24"/>
          <w:szCs w:val="24"/>
        </w:rPr>
        <w:t>Жабина</w:t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  <w:r w:rsidRPr="00084BA8">
        <w:rPr>
          <w:rFonts w:ascii="Arial" w:hAnsi="Arial" w:cs="Arial"/>
          <w:sz w:val="24"/>
          <w:szCs w:val="24"/>
        </w:rPr>
        <w:tab/>
      </w:r>
    </w:p>
    <w:p w:rsidR="00C911D3" w:rsidRPr="00783C65" w:rsidRDefault="00C911D3" w:rsidP="00A80CA0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11D3" w:rsidRPr="00783C65" w:rsidSect="00783C65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05" w:rsidRDefault="00B91005" w:rsidP="004E5462">
      <w:pPr>
        <w:spacing w:after="0" w:line="240" w:lineRule="auto"/>
      </w:pPr>
      <w:r>
        <w:separator/>
      </w:r>
    </w:p>
  </w:endnote>
  <w:endnote w:type="continuationSeparator" w:id="0">
    <w:p w:rsidR="00B91005" w:rsidRDefault="00B91005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05" w:rsidRDefault="00B91005" w:rsidP="004E5462">
      <w:pPr>
        <w:spacing w:after="0" w:line="240" w:lineRule="auto"/>
      </w:pPr>
      <w:r>
        <w:separator/>
      </w:r>
    </w:p>
  </w:footnote>
  <w:footnote w:type="continuationSeparator" w:id="0">
    <w:p w:rsidR="00B91005" w:rsidRDefault="00B91005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A0">
          <w:rPr>
            <w:noProof/>
          </w:rPr>
          <w:t>25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32586"/>
    <w:rsid w:val="000473CF"/>
    <w:rsid w:val="00052A16"/>
    <w:rsid w:val="00054262"/>
    <w:rsid w:val="000603F0"/>
    <w:rsid w:val="000640E9"/>
    <w:rsid w:val="00064193"/>
    <w:rsid w:val="0006612F"/>
    <w:rsid w:val="000825FB"/>
    <w:rsid w:val="00082823"/>
    <w:rsid w:val="00084A2B"/>
    <w:rsid w:val="00084BA8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23BA4"/>
    <w:rsid w:val="001247C7"/>
    <w:rsid w:val="001308C8"/>
    <w:rsid w:val="00135DB8"/>
    <w:rsid w:val="001411FE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25EA"/>
    <w:rsid w:val="00204E6A"/>
    <w:rsid w:val="0020587B"/>
    <w:rsid w:val="002110BB"/>
    <w:rsid w:val="00215D93"/>
    <w:rsid w:val="00235C8D"/>
    <w:rsid w:val="00237138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84510"/>
    <w:rsid w:val="00386D9F"/>
    <w:rsid w:val="0038740B"/>
    <w:rsid w:val="003963F9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4BF2"/>
    <w:rsid w:val="004568A1"/>
    <w:rsid w:val="00457AEA"/>
    <w:rsid w:val="00460657"/>
    <w:rsid w:val="00463069"/>
    <w:rsid w:val="004631A3"/>
    <w:rsid w:val="00464D07"/>
    <w:rsid w:val="00471699"/>
    <w:rsid w:val="00477549"/>
    <w:rsid w:val="00477C79"/>
    <w:rsid w:val="004833C5"/>
    <w:rsid w:val="004930A1"/>
    <w:rsid w:val="00496478"/>
    <w:rsid w:val="004A449D"/>
    <w:rsid w:val="004A624F"/>
    <w:rsid w:val="004A684D"/>
    <w:rsid w:val="004B2FDD"/>
    <w:rsid w:val="004B4927"/>
    <w:rsid w:val="004B674F"/>
    <w:rsid w:val="004D141E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2A4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6921"/>
    <w:rsid w:val="00684B07"/>
    <w:rsid w:val="00685C60"/>
    <w:rsid w:val="00686B9A"/>
    <w:rsid w:val="006933F3"/>
    <w:rsid w:val="00693EB5"/>
    <w:rsid w:val="00693FDD"/>
    <w:rsid w:val="006A3405"/>
    <w:rsid w:val="006B1C0F"/>
    <w:rsid w:val="006B3B15"/>
    <w:rsid w:val="006B4E1A"/>
    <w:rsid w:val="006B5477"/>
    <w:rsid w:val="006C0376"/>
    <w:rsid w:val="006C5874"/>
    <w:rsid w:val="006D12FA"/>
    <w:rsid w:val="006D31F0"/>
    <w:rsid w:val="006D4ECF"/>
    <w:rsid w:val="006E05EF"/>
    <w:rsid w:val="006E5E66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4B27"/>
    <w:rsid w:val="00783C65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5309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59E1"/>
    <w:rsid w:val="008F6589"/>
    <w:rsid w:val="008F7C3B"/>
    <w:rsid w:val="009066AF"/>
    <w:rsid w:val="00912E3C"/>
    <w:rsid w:val="00915100"/>
    <w:rsid w:val="00921129"/>
    <w:rsid w:val="00926AA1"/>
    <w:rsid w:val="00927C7E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070D"/>
    <w:rsid w:val="00A3366E"/>
    <w:rsid w:val="00A36F94"/>
    <w:rsid w:val="00A41416"/>
    <w:rsid w:val="00A437D9"/>
    <w:rsid w:val="00A4440D"/>
    <w:rsid w:val="00A55627"/>
    <w:rsid w:val="00A57584"/>
    <w:rsid w:val="00A62E22"/>
    <w:rsid w:val="00A64D7C"/>
    <w:rsid w:val="00A73B92"/>
    <w:rsid w:val="00A76212"/>
    <w:rsid w:val="00A76BC9"/>
    <w:rsid w:val="00A77676"/>
    <w:rsid w:val="00A80CA0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91005"/>
    <w:rsid w:val="00B95E3D"/>
    <w:rsid w:val="00BA2EC4"/>
    <w:rsid w:val="00BA35C3"/>
    <w:rsid w:val="00BA5A50"/>
    <w:rsid w:val="00BB0DFF"/>
    <w:rsid w:val="00BB1692"/>
    <w:rsid w:val="00BC068B"/>
    <w:rsid w:val="00BC09D4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5AF"/>
    <w:rsid w:val="00C32A1E"/>
    <w:rsid w:val="00C34853"/>
    <w:rsid w:val="00C4048A"/>
    <w:rsid w:val="00C409FB"/>
    <w:rsid w:val="00C47245"/>
    <w:rsid w:val="00C617D5"/>
    <w:rsid w:val="00C74364"/>
    <w:rsid w:val="00C74EBF"/>
    <w:rsid w:val="00C821F5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6EA1"/>
    <w:rsid w:val="00DE196B"/>
    <w:rsid w:val="00DE3945"/>
    <w:rsid w:val="00DE6E38"/>
    <w:rsid w:val="00DF042F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7E02"/>
    <w:rsid w:val="00F011B3"/>
    <w:rsid w:val="00F03D83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65A"/>
    <w:rsid w:val="00F54571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25D1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B6EE-3279-4855-ABAD-F650E6D3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19</cp:revision>
  <cp:lastPrinted>2021-12-28T07:52:00Z</cp:lastPrinted>
  <dcterms:created xsi:type="dcterms:W3CDTF">2021-12-27T13:35:00Z</dcterms:created>
  <dcterms:modified xsi:type="dcterms:W3CDTF">2021-12-29T08:12:00Z</dcterms:modified>
</cp:coreProperties>
</file>