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Pr="002C15AE" w:rsidRDefault="00C21991" w:rsidP="00DB798D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798D">
        <w:rPr>
          <w:rFonts w:ascii="Arial" w:eastAsia="Calibri" w:hAnsi="Arial" w:cs="Arial"/>
          <w:sz w:val="24"/>
          <w:szCs w:val="24"/>
        </w:rPr>
        <w:t>АДМИНИСТРАЦИЯ</w:t>
      </w: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798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798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798D">
        <w:rPr>
          <w:rFonts w:ascii="Arial" w:eastAsia="Calibri" w:hAnsi="Arial" w:cs="Arial"/>
          <w:sz w:val="24"/>
          <w:szCs w:val="24"/>
        </w:rPr>
        <w:t>ПОСТАНОВЛЕНИЕ</w:t>
      </w: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798D">
        <w:rPr>
          <w:rFonts w:ascii="Arial" w:eastAsia="Calibri" w:hAnsi="Arial" w:cs="Arial"/>
          <w:sz w:val="24"/>
          <w:szCs w:val="24"/>
        </w:rPr>
        <w:t>15.03.2022 № 960</w:t>
      </w:r>
    </w:p>
    <w:p w:rsidR="00DB798D" w:rsidRPr="00DB798D" w:rsidRDefault="00DB798D" w:rsidP="00DB79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73CFE" w:rsidRDefault="00773CFE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397DF5" w:rsidRPr="002C15AE" w:rsidRDefault="00397DF5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5AF9" w:rsidRDefault="00252527" w:rsidP="00435839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5D28F5">
        <w:rPr>
          <w:rFonts w:ascii="Times New Roman" w:eastAsia="Arial" w:hAnsi="Times New Roman" w:cs="Times New Roman"/>
          <w:sz w:val="28"/>
          <w:szCs w:val="28"/>
        </w:rPr>
        <w:t>проведении муниципального конкурсного отбора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sz w:val="28"/>
          <w:szCs w:val="28"/>
        </w:rPr>
        <w:t xml:space="preserve">ов инициативного бюджетирования </w:t>
      </w:r>
      <w:r w:rsidRPr="00252527">
        <w:rPr>
          <w:rFonts w:ascii="Times New Roman" w:eastAsia="Arial" w:hAnsi="Times New Roman" w:cs="Times New Roman"/>
          <w:sz w:val="28"/>
          <w:szCs w:val="28"/>
        </w:rPr>
        <w:t>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в 202</w:t>
      </w:r>
      <w:r w:rsidR="00E72B85">
        <w:rPr>
          <w:rFonts w:ascii="Times New Roman" w:eastAsia="Arial" w:hAnsi="Times New Roman" w:cs="Times New Roman"/>
          <w:sz w:val="28"/>
          <w:szCs w:val="28"/>
        </w:rPr>
        <w:t>2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BB5FC7" w:rsidRDefault="00BB5FC7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839" w:rsidRPr="002C15AE" w:rsidRDefault="00435839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Закон</w:t>
      </w:r>
      <w:r w:rsidR="00004767">
        <w:rPr>
          <w:rFonts w:ascii="Times New Roman" w:eastAsia="Arial" w:hAnsi="Times New Roman" w:cs="Times New Roman"/>
          <w:sz w:val="28"/>
          <w:szCs w:val="28"/>
        </w:rPr>
        <w:t>ом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№ 170/201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8-ОЗ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«О развитии инициативного бюджетирования в Московской области»,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руководствуясь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</w:t>
      </w:r>
      <w:proofErr w:type="gramEnd"/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проектов инициативного бюджетирования в Мос</w:t>
      </w:r>
      <w:r w:rsidR="00252527">
        <w:rPr>
          <w:rFonts w:ascii="Times New Roman" w:eastAsia="Arial" w:hAnsi="Times New Roman" w:cs="Times New Roman"/>
          <w:sz w:val="28"/>
          <w:szCs w:val="28"/>
        </w:rPr>
        <w:t xml:space="preserve">ковской области»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и распоряжением </w:t>
      </w:r>
      <w:r w:rsidR="00E72B85">
        <w:rPr>
          <w:rFonts w:ascii="Times New Roman" w:eastAsia="Arial" w:hAnsi="Times New Roman" w:cs="Times New Roman"/>
          <w:sz w:val="28"/>
          <w:szCs w:val="28"/>
        </w:rPr>
        <w:t xml:space="preserve">Министерства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территориальной политики Московской области от </w:t>
      </w:r>
      <w:r w:rsidR="009F4910">
        <w:rPr>
          <w:rFonts w:ascii="Times New Roman" w:eastAsia="Arial" w:hAnsi="Times New Roman" w:cs="Times New Roman"/>
          <w:sz w:val="28"/>
          <w:szCs w:val="28"/>
        </w:rPr>
        <w:t>11</w:t>
      </w:r>
      <w:r w:rsidR="00C82C97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</w:t>
      </w:r>
      <w:r w:rsidR="009F4910">
        <w:rPr>
          <w:rFonts w:ascii="Times New Roman" w:eastAsia="Arial" w:hAnsi="Times New Roman" w:cs="Times New Roman"/>
          <w:sz w:val="28"/>
          <w:szCs w:val="28"/>
        </w:rPr>
        <w:t>3</w:t>
      </w:r>
      <w:r w:rsidR="00C82C97">
        <w:rPr>
          <w:rFonts w:ascii="Times New Roman" w:eastAsia="Arial" w:hAnsi="Times New Roman" w:cs="Times New Roman"/>
          <w:sz w:val="28"/>
          <w:szCs w:val="28"/>
        </w:rPr>
        <w:t>.202</w:t>
      </w:r>
      <w:r w:rsidR="00E72B85">
        <w:rPr>
          <w:rFonts w:ascii="Times New Roman" w:eastAsia="Arial" w:hAnsi="Times New Roman" w:cs="Times New Roman"/>
          <w:sz w:val="28"/>
          <w:szCs w:val="28"/>
        </w:rPr>
        <w:t>2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9F4910">
        <w:rPr>
          <w:rFonts w:ascii="Times New Roman" w:eastAsia="Arial" w:hAnsi="Times New Roman" w:cs="Times New Roman"/>
          <w:sz w:val="28"/>
          <w:szCs w:val="28"/>
        </w:rPr>
        <w:t>4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E72B85">
        <w:rPr>
          <w:rFonts w:ascii="Times New Roman" w:eastAsia="Arial" w:hAnsi="Times New Roman" w:cs="Times New Roman"/>
          <w:sz w:val="28"/>
          <w:szCs w:val="28"/>
        </w:rPr>
        <w:t>Объявление о проведении конкурсного отбора проектов инициативного бюджетирования в Московской области</w:t>
      </w:r>
      <w:r w:rsidR="009F4910">
        <w:rPr>
          <w:rFonts w:ascii="Times New Roman" w:eastAsia="Arial" w:hAnsi="Times New Roman" w:cs="Times New Roman"/>
          <w:sz w:val="28"/>
          <w:szCs w:val="28"/>
        </w:rPr>
        <w:t xml:space="preserve"> в 2022 году</w:t>
      </w:r>
      <w:r w:rsidR="00704409">
        <w:rPr>
          <w:rFonts w:ascii="Times New Roman" w:eastAsia="Arial" w:hAnsi="Times New Roman" w:cs="Times New Roman"/>
          <w:sz w:val="28"/>
          <w:szCs w:val="28"/>
        </w:rPr>
        <w:t>»,</w:t>
      </w:r>
    </w:p>
    <w:p w:rsidR="00826953" w:rsidRDefault="00826953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435839">
      <w:pPr>
        <w:tabs>
          <w:tab w:val="left" w:pos="709"/>
          <w:tab w:val="right" w:pos="4962"/>
        </w:tabs>
        <w:spacing w:after="0" w:line="23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Установить следующие сроки приема проектов инициативного бюджетирования для участия в муниципальном конкурсном отборе                     на территории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8F5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5D28F5" w:rsidRPr="005D28F5">
        <w:rPr>
          <w:rFonts w:ascii="Times New Roman" w:eastAsia="Arial" w:hAnsi="Times New Roman" w:cs="Times New Roman"/>
          <w:sz w:val="28"/>
          <w:szCs w:val="28"/>
        </w:rPr>
        <w:t>–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проект)</w:t>
      </w:r>
      <w:r w:rsidRPr="00252527">
        <w:rPr>
          <w:rFonts w:ascii="Times New Roman" w:eastAsia="Arial" w:hAnsi="Times New Roman" w:cs="Times New Roman"/>
          <w:sz w:val="28"/>
          <w:szCs w:val="28"/>
        </w:rPr>
        <w:t>: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приема проектов – </w:t>
      </w:r>
      <w:r w:rsidR="009F4910">
        <w:rPr>
          <w:rFonts w:ascii="Times New Roman" w:eastAsia="Arial" w:hAnsi="Times New Roman" w:cs="Times New Roman"/>
          <w:sz w:val="28"/>
          <w:szCs w:val="28"/>
        </w:rPr>
        <w:t>14</w:t>
      </w:r>
      <w:r w:rsidR="00E72B85">
        <w:rPr>
          <w:rFonts w:ascii="Times New Roman" w:eastAsia="Arial" w:hAnsi="Times New Roman" w:cs="Times New Roman"/>
          <w:sz w:val="28"/>
          <w:szCs w:val="28"/>
        </w:rPr>
        <w:t>.0</w:t>
      </w:r>
      <w:r w:rsidR="009F4910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>.202</w:t>
      </w:r>
      <w:r w:rsidR="00E72B85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704409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дата окончан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ия приема проектов – </w:t>
      </w:r>
      <w:r w:rsidR="009F4910">
        <w:rPr>
          <w:rFonts w:ascii="Times New Roman" w:eastAsia="Arial" w:hAnsi="Times New Roman" w:cs="Times New Roman"/>
          <w:sz w:val="28"/>
          <w:szCs w:val="28"/>
        </w:rPr>
        <w:t>25</w:t>
      </w:r>
      <w:r w:rsidR="00704409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03</w:t>
      </w:r>
      <w:r w:rsidR="00704409">
        <w:rPr>
          <w:rFonts w:ascii="Times New Roman" w:eastAsia="Arial" w:hAnsi="Times New Roman" w:cs="Times New Roman"/>
          <w:sz w:val="28"/>
          <w:szCs w:val="28"/>
        </w:rPr>
        <w:t>.202</w:t>
      </w:r>
      <w:r w:rsidR="00E72B85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5D28F5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Прием проектов осуществляется путем их размещения на </w:t>
      </w:r>
      <w:proofErr w:type="gramStart"/>
      <w:r w:rsidR="006941D2">
        <w:rPr>
          <w:rFonts w:ascii="Times New Roman" w:eastAsia="Arial" w:hAnsi="Times New Roman" w:cs="Times New Roman"/>
          <w:sz w:val="28"/>
          <w:szCs w:val="28"/>
        </w:rPr>
        <w:t>и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нтернет-портале</w:t>
      </w:r>
      <w:proofErr w:type="gramEnd"/>
      <w:r w:rsidR="00203FAF">
        <w:rPr>
          <w:rFonts w:ascii="Times New Roman" w:eastAsia="Arial" w:hAnsi="Times New Roman" w:cs="Times New Roman"/>
          <w:sz w:val="28"/>
          <w:szCs w:val="28"/>
        </w:rPr>
        <w:t xml:space="preserve"> «Добродел»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по адресу: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https://vote.dobrodel.ru/narodniy_budjet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5746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–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портал «Добродел»)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2. Голосование жителей</w:t>
      </w:r>
      <w:r w:rsidR="00843F8A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</w:t>
      </w:r>
      <w:r w:rsidR="00BB5FC7">
        <w:rPr>
          <w:rFonts w:ascii="Times New Roman" w:eastAsia="Arial" w:hAnsi="Times New Roman" w:cs="Times New Roman"/>
          <w:sz w:val="28"/>
          <w:szCs w:val="28"/>
        </w:rPr>
        <w:t>по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 w:rsidR="00BB5FC7">
        <w:rPr>
          <w:rFonts w:ascii="Times New Roman" w:eastAsia="Arial" w:hAnsi="Times New Roman" w:cs="Times New Roman"/>
          <w:sz w:val="28"/>
          <w:szCs w:val="28"/>
        </w:rPr>
        <w:t>ам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осуществляется на портале</w:t>
      </w:r>
      <w:r w:rsidR="00203FAF">
        <w:rPr>
          <w:rFonts w:ascii="Times New Roman" w:eastAsia="Arial" w:hAnsi="Times New Roman" w:cs="Times New Roman"/>
          <w:sz w:val="28"/>
          <w:szCs w:val="28"/>
        </w:rPr>
        <w:t xml:space="preserve"> «Добродел»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41D2">
        <w:rPr>
          <w:rFonts w:ascii="Times New Roman" w:eastAsia="Arial" w:hAnsi="Times New Roman" w:cs="Times New Roman"/>
          <w:sz w:val="28"/>
          <w:szCs w:val="28"/>
        </w:rPr>
        <w:br/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в следующие сроки: 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голосования – </w:t>
      </w:r>
      <w:r w:rsidR="009F4910">
        <w:rPr>
          <w:rFonts w:ascii="Times New Roman" w:eastAsia="Arial" w:hAnsi="Times New Roman" w:cs="Times New Roman"/>
          <w:sz w:val="28"/>
          <w:szCs w:val="28"/>
        </w:rPr>
        <w:t>26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03</w:t>
      </w:r>
      <w:r>
        <w:rPr>
          <w:rFonts w:ascii="Times New Roman" w:eastAsia="Arial" w:hAnsi="Times New Roman" w:cs="Times New Roman"/>
          <w:sz w:val="28"/>
          <w:szCs w:val="28"/>
        </w:rPr>
        <w:t>.202</w:t>
      </w:r>
      <w:r w:rsidR="00E72B85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396E53" w:rsidRPr="002C15AE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окончания голосования – </w:t>
      </w:r>
      <w:r w:rsidR="009F4910">
        <w:rPr>
          <w:rFonts w:ascii="Times New Roman" w:eastAsia="Arial" w:hAnsi="Times New Roman" w:cs="Times New Roman"/>
          <w:sz w:val="28"/>
          <w:szCs w:val="28"/>
        </w:rPr>
        <w:t>01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9F4910">
        <w:rPr>
          <w:rFonts w:ascii="Times New Roman" w:eastAsia="Arial" w:hAnsi="Times New Roman" w:cs="Times New Roman"/>
          <w:sz w:val="28"/>
          <w:szCs w:val="28"/>
        </w:rPr>
        <w:t>04</w:t>
      </w:r>
      <w:r w:rsidR="00E72B85">
        <w:rPr>
          <w:rFonts w:ascii="Times New Roman" w:eastAsia="Arial" w:hAnsi="Times New Roman" w:cs="Times New Roman"/>
          <w:sz w:val="28"/>
          <w:szCs w:val="28"/>
        </w:rPr>
        <w:t>.2022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064D00" w:rsidRDefault="00D348BE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3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784174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Pr="002C15AE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sectPr w:rsidR="00E72B85" w:rsidRPr="00E72B85" w:rsidSect="00E72B8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E" w:rsidRDefault="00711F9E" w:rsidP="00E72B85">
      <w:pPr>
        <w:spacing w:after="0" w:line="240" w:lineRule="auto"/>
      </w:pPr>
      <w:r>
        <w:separator/>
      </w:r>
    </w:p>
  </w:endnote>
  <w:endnote w:type="continuationSeparator" w:id="0">
    <w:p w:rsidR="00711F9E" w:rsidRDefault="00711F9E" w:rsidP="00E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E" w:rsidRDefault="00711F9E" w:rsidP="00E72B85">
      <w:pPr>
        <w:spacing w:after="0" w:line="240" w:lineRule="auto"/>
      </w:pPr>
      <w:r>
        <w:separator/>
      </w:r>
    </w:p>
  </w:footnote>
  <w:footnote w:type="continuationSeparator" w:id="0">
    <w:p w:rsidR="00711F9E" w:rsidRDefault="00711F9E" w:rsidP="00E7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A142F"/>
    <w:rsid w:val="000B35B7"/>
    <w:rsid w:val="000C6802"/>
    <w:rsid w:val="000D6866"/>
    <w:rsid w:val="00125F32"/>
    <w:rsid w:val="00140478"/>
    <w:rsid w:val="00182C76"/>
    <w:rsid w:val="00183ABC"/>
    <w:rsid w:val="00194C2B"/>
    <w:rsid w:val="001C0D57"/>
    <w:rsid w:val="00203FAF"/>
    <w:rsid w:val="00211F0F"/>
    <w:rsid w:val="002426E9"/>
    <w:rsid w:val="00252527"/>
    <w:rsid w:val="00265F94"/>
    <w:rsid w:val="002A3175"/>
    <w:rsid w:val="002C15AE"/>
    <w:rsid w:val="002E409C"/>
    <w:rsid w:val="002E5AF9"/>
    <w:rsid w:val="002E6797"/>
    <w:rsid w:val="002F2A63"/>
    <w:rsid w:val="00300C92"/>
    <w:rsid w:val="003059F4"/>
    <w:rsid w:val="00396E53"/>
    <w:rsid w:val="00397DF5"/>
    <w:rsid w:val="00435839"/>
    <w:rsid w:val="00463F4F"/>
    <w:rsid w:val="00466BCD"/>
    <w:rsid w:val="00480CDE"/>
    <w:rsid w:val="004C1328"/>
    <w:rsid w:val="004C46B7"/>
    <w:rsid w:val="004E1C7E"/>
    <w:rsid w:val="0051613D"/>
    <w:rsid w:val="00520749"/>
    <w:rsid w:val="00545349"/>
    <w:rsid w:val="005D28F5"/>
    <w:rsid w:val="005F034F"/>
    <w:rsid w:val="005F318C"/>
    <w:rsid w:val="006045E7"/>
    <w:rsid w:val="00631A1E"/>
    <w:rsid w:val="006402A8"/>
    <w:rsid w:val="00642552"/>
    <w:rsid w:val="00647284"/>
    <w:rsid w:val="00663654"/>
    <w:rsid w:val="006941D2"/>
    <w:rsid w:val="006E1D25"/>
    <w:rsid w:val="00704409"/>
    <w:rsid w:val="00711F9E"/>
    <w:rsid w:val="00731A9B"/>
    <w:rsid w:val="0075367E"/>
    <w:rsid w:val="00773CFE"/>
    <w:rsid w:val="00784174"/>
    <w:rsid w:val="00820D73"/>
    <w:rsid w:val="00826953"/>
    <w:rsid w:val="00843F8A"/>
    <w:rsid w:val="00944A39"/>
    <w:rsid w:val="00950AA4"/>
    <w:rsid w:val="009630DA"/>
    <w:rsid w:val="009A22FB"/>
    <w:rsid w:val="009B3BB2"/>
    <w:rsid w:val="009B3CE7"/>
    <w:rsid w:val="009C63D9"/>
    <w:rsid w:val="009D7DB3"/>
    <w:rsid w:val="009E2B50"/>
    <w:rsid w:val="009E6994"/>
    <w:rsid w:val="009F4910"/>
    <w:rsid w:val="00A370DA"/>
    <w:rsid w:val="00A504AA"/>
    <w:rsid w:val="00A8129D"/>
    <w:rsid w:val="00AC5746"/>
    <w:rsid w:val="00AD2F1E"/>
    <w:rsid w:val="00B27BF3"/>
    <w:rsid w:val="00B51371"/>
    <w:rsid w:val="00BA4FC5"/>
    <w:rsid w:val="00BA7DCC"/>
    <w:rsid w:val="00BB1320"/>
    <w:rsid w:val="00BB5FC7"/>
    <w:rsid w:val="00BC2193"/>
    <w:rsid w:val="00C176A6"/>
    <w:rsid w:val="00C21991"/>
    <w:rsid w:val="00C3404E"/>
    <w:rsid w:val="00C55085"/>
    <w:rsid w:val="00C82C97"/>
    <w:rsid w:val="00C90C96"/>
    <w:rsid w:val="00CE3B5C"/>
    <w:rsid w:val="00D33CB4"/>
    <w:rsid w:val="00D348BE"/>
    <w:rsid w:val="00D43DA3"/>
    <w:rsid w:val="00D740E0"/>
    <w:rsid w:val="00DB798D"/>
    <w:rsid w:val="00DD0056"/>
    <w:rsid w:val="00E72B85"/>
    <w:rsid w:val="00E84E36"/>
    <w:rsid w:val="00EA04E0"/>
    <w:rsid w:val="00EA06E8"/>
    <w:rsid w:val="00ED3135"/>
    <w:rsid w:val="00EE6F99"/>
    <w:rsid w:val="00F71D51"/>
    <w:rsid w:val="00FB308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1DAB-153E-49EA-9DBC-6679E1B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Зафиров Георгий Сергеевич</dc:creator>
  <cp:lastModifiedBy>Зиминова Анна Юрьевна</cp:lastModifiedBy>
  <cp:revision>9</cp:revision>
  <cp:lastPrinted>2020-12-24T11:30:00Z</cp:lastPrinted>
  <dcterms:created xsi:type="dcterms:W3CDTF">2022-02-25T12:48:00Z</dcterms:created>
  <dcterms:modified xsi:type="dcterms:W3CDTF">2022-03-16T09:40:00Z</dcterms:modified>
</cp:coreProperties>
</file>