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64" w:rsidRPr="00935B64" w:rsidRDefault="00935B64" w:rsidP="00935B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5B64">
        <w:rPr>
          <w:rFonts w:ascii="Arial" w:eastAsia="Calibri" w:hAnsi="Arial" w:cs="Arial"/>
          <w:sz w:val="24"/>
          <w:szCs w:val="24"/>
        </w:rPr>
        <w:t>АДМИНИСТРАЦИЯ</w:t>
      </w:r>
    </w:p>
    <w:p w:rsidR="00935B64" w:rsidRPr="00935B64" w:rsidRDefault="00935B64" w:rsidP="00935B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5B64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935B64" w:rsidRPr="00935B64" w:rsidRDefault="00935B64" w:rsidP="00935B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5B64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935B64" w:rsidRPr="00935B64" w:rsidRDefault="00935B64" w:rsidP="00935B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5B64">
        <w:rPr>
          <w:rFonts w:ascii="Arial" w:eastAsia="Calibri" w:hAnsi="Arial" w:cs="Arial"/>
          <w:sz w:val="24"/>
          <w:szCs w:val="24"/>
        </w:rPr>
        <w:t>ПОСТАНОВЛЕНИЕ</w:t>
      </w:r>
    </w:p>
    <w:p w:rsidR="00935B64" w:rsidRPr="00935B64" w:rsidRDefault="00935B64" w:rsidP="00935B64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35B64">
        <w:rPr>
          <w:rFonts w:ascii="Arial" w:eastAsia="Calibri" w:hAnsi="Arial" w:cs="Arial"/>
          <w:sz w:val="24"/>
          <w:szCs w:val="24"/>
        </w:rPr>
        <w:t>25.03.2022 № 1160</w:t>
      </w:r>
    </w:p>
    <w:p w:rsidR="0033343F" w:rsidRPr="000A6C0C" w:rsidRDefault="00961E65" w:rsidP="0033343F">
      <w:pPr>
        <w:spacing w:line="240" w:lineRule="auto"/>
        <w:ind w:left="-567"/>
        <w:jc w:val="center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color w:val="FFFFFF" w:themeColor="background1"/>
          <w:sz w:val="24"/>
          <w:szCs w:val="24"/>
        </w:rPr>
        <w:t>21.12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B0DAA" w:rsidRPr="000A6C0C" w:rsidTr="008F725D">
        <w:trPr>
          <w:trHeight w:val="1254"/>
        </w:trPr>
        <w:tc>
          <w:tcPr>
            <w:tcW w:w="9639" w:type="dxa"/>
            <w:shd w:val="clear" w:color="auto" w:fill="auto"/>
          </w:tcPr>
          <w:p w:rsidR="00D27D45" w:rsidRPr="000A6C0C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E605A0" w:rsidRPr="000A6C0C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О внесении изменени</w:t>
            </w:r>
            <w:r w:rsidR="005C79EF" w:rsidRPr="000A6C0C">
              <w:rPr>
                <w:rFonts w:ascii="Arial" w:hAnsi="Arial" w:cs="Arial"/>
                <w:sz w:val="24"/>
                <w:szCs w:val="24"/>
              </w:rPr>
              <w:t>й</w:t>
            </w:r>
            <w:r w:rsidRPr="000A6C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25BEB" w:rsidRPr="000A6C0C">
              <w:rPr>
                <w:rFonts w:ascii="Arial" w:hAnsi="Arial" w:cs="Arial"/>
                <w:sz w:val="24"/>
                <w:szCs w:val="24"/>
              </w:rPr>
              <w:t xml:space="preserve">и дополнений </w:t>
            </w:r>
            <w:r w:rsidRPr="000A6C0C">
              <w:rPr>
                <w:rFonts w:ascii="Arial" w:hAnsi="Arial" w:cs="Arial"/>
                <w:sz w:val="24"/>
                <w:szCs w:val="24"/>
              </w:rPr>
              <w:t xml:space="preserve">в муниципальную программу </w:t>
            </w:r>
          </w:p>
          <w:p w:rsidR="00D25BEB" w:rsidRPr="000A6C0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 xml:space="preserve">Одинцовского городского округа Московской области </w:t>
            </w:r>
          </w:p>
          <w:p w:rsidR="00BB0DAA" w:rsidRPr="000A6C0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«</w:t>
            </w:r>
            <w:r w:rsidRPr="000A6C0C">
              <w:rPr>
                <w:rFonts w:ascii="Arial" w:hAnsi="Arial" w:cs="Arial"/>
                <w:spacing w:val="-1"/>
                <w:sz w:val="24"/>
                <w:szCs w:val="24"/>
              </w:rPr>
              <w:t>Жилище»</w:t>
            </w:r>
            <w:r w:rsidR="008F725D" w:rsidRPr="000A6C0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0A6C0C">
              <w:rPr>
                <w:rFonts w:ascii="Arial" w:hAnsi="Arial" w:cs="Arial"/>
                <w:spacing w:val="-1"/>
                <w:sz w:val="24"/>
                <w:szCs w:val="24"/>
              </w:rPr>
              <w:t>на 2020-2024 годы</w:t>
            </w:r>
          </w:p>
        </w:tc>
      </w:tr>
    </w:tbl>
    <w:p w:rsidR="0095676F" w:rsidRPr="000A6C0C" w:rsidRDefault="0095676F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7D45" w:rsidRPr="000A6C0C" w:rsidRDefault="00D27D45" w:rsidP="00BB0DA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B0DAA" w:rsidRPr="000A6C0C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A6C0C">
        <w:rPr>
          <w:rFonts w:ascii="Arial" w:eastAsia="Calibri" w:hAnsi="Arial" w:cs="Arial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597F9D" w:rsidRPr="000A6C0C">
        <w:rPr>
          <w:rFonts w:ascii="Arial" w:eastAsia="Calibri" w:hAnsi="Arial" w:cs="Arial"/>
          <w:sz w:val="24"/>
          <w:szCs w:val="24"/>
        </w:rPr>
        <w:t xml:space="preserve">Московской области </w:t>
      </w:r>
      <w:r w:rsidRPr="000A6C0C">
        <w:rPr>
          <w:rFonts w:ascii="Arial" w:eastAsia="Calibri" w:hAnsi="Arial" w:cs="Arial"/>
          <w:sz w:val="24"/>
          <w:szCs w:val="24"/>
        </w:rPr>
        <w:t xml:space="preserve">от 20.08.2019 № 313, </w:t>
      </w:r>
      <w:r w:rsidR="00650FD7" w:rsidRPr="000A6C0C">
        <w:rPr>
          <w:rFonts w:ascii="Arial" w:eastAsia="Calibri" w:hAnsi="Arial" w:cs="Arial"/>
          <w:sz w:val="24"/>
          <w:szCs w:val="24"/>
        </w:rPr>
        <w:t>в целях</w:t>
      </w:r>
      <w:r w:rsidR="00650FD7" w:rsidRPr="000A6C0C">
        <w:rPr>
          <w:rFonts w:ascii="Arial" w:eastAsia="Calibri" w:hAnsi="Arial" w:cs="Arial"/>
          <w:sz w:val="24"/>
          <w:szCs w:val="24"/>
          <w:lang w:eastAsia="zh-CN"/>
        </w:rPr>
        <w:t xml:space="preserve">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</w:t>
      </w:r>
      <w:r w:rsidR="00650FD7" w:rsidRPr="000A6C0C">
        <w:rPr>
          <w:rFonts w:ascii="Arial" w:eastAsia="Calibri" w:hAnsi="Arial" w:cs="Arial"/>
          <w:sz w:val="24"/>
          <w:szCs w:val="24"/>
        </w:rPr>
        <w:t xml:space="preserve">, в связи с изменением </w:t>
      </w:r>
      <w:r w:rsidR="00062774" w:rsidRPr="000A6C0C">
        <w:rPr>
          <w:rFonts w:ascii="Arial" w:eastAsia="Calibri" w:hAnsi="Arial" w:cs="Arial"/>
          <w:sz w:val="24"/>
          <w:szCs w:val="24"/>
        </w:rPr>
        <w:t xml:space="preserve">перечня мероприятий, объемов их </w:t>
      </w:r>
      <w:r w:rsidR="00E605A0" w:rsidRPr="000A6C0C">
        <w:rPr>
          <w:rFonts w:ascii="Arial" w:eastAsia="Calibri" w:hAnsi="Arial" w:cs="Arial"/>
          <w:sz w:val="24"/>
          <w:szCs w:val="24"/>
        </w:rPr>
        <w:t xml:space="preserve">финансирования </w:t>
      </w:r>
      <w:r w:rsidR="00E31103" w:rsidRPr="000A6C0C">
        <w:rPr>
          <w:rFonts w:ascii="Arial" w:eastAsia="Calibri" w:hAnsi="Arial" w:cs="Arial"/>
          <w:sz w:val="24"/>
          <w:szCs w:val="24"/>
        </w:rPr>
        <w:t>на 2022</w:t>
      </w:r>
      <w:r w:rsidR="00905D3E" w:rsidRPr="000A6C0C">
        <w:rPr>
          <w:rFonts w:ascii="Arial" w:eastAsia="Calibri" w:hAnsi="Arial" w:cs="Arial"/>
          <w:sz w:val="24"/>
          <w:szCs w:val="24"/>
        </w:rPr>
        <w:t>-2023</w:t>
      </w:r>
      <w:r w:rsidR="00E31103" w:rsidRPr="000A6C0C">
        <w:rPr>
          <w:rFonts w:ascii="Arial" w:eastAsia="Calibri" w:hAnsi="Arial" w:cs="Arial"/>
          <w:sz w:val="24"/>
          <w:szCs w:val="24"/>
        </w:rPr>
        <w:t xml:space="preserve"> год</w:t>
      </w:r>
      <w:r w:rsidR="00905D3E" w:rsidRPr="000A6C0C">
        <w:rPr>
          <w:rFonts w:ascii="Arial" w:eastAsia="Calibri" w:hAnsi="Arial" w:cs="Arial"/>
          <w:sz w:val="24"/>
          <w:szCs w:val="24"/>
        </w:rPr>
        <w:t>ы</w:t>
      </w:r>
      <w:r w:rsidR="00062774" w:rsidRPr="000A6C0C">
        <w:rPr>
          <w:rFonts w:ascii="Arial" w:eastAsia="Calibri" w:hAnsi="Arial" w:cs="Arial"/>
          <w:sz w:val="24"/>
          <w:szCs w:val="24"/>
        </w:rPr>
        <w:t xml:space="preserve">, перечня показателей реализации </w:t>
      </w:r>
      <w:r w:rsidR="00650FD7" w:rsidRPr="000A6C0C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="00650FD7" w:rsidRPr="000A6C0C">
        <w:rPr>
          <w:rFonts w:ascii="Arial" w:eastAsia="Calibri" w:hAnsi="Arial" w:cs="Arial"/>
          <w:sz w:val="24"/>
          <w:szCs w:val="24"/>
        </w:rPr>
        <w:t xml:space="preserve"> программы</w:t>
      </w:r>
      <w:r w:rsidR="006A512D" w:rsidRPr="000A6C0C">
        <w:rPr>
          <w:rFonts w:ascii="Arial" w:eastAsia="Calibri" w:hAnsi="Arial" w:cs="Arial"/>
          <w:sz w:val="24"/>
          <w:szCs w:val="24"/>
        </w:rPr>
        <w:t xml:space="preserve"> </w:t>
      </w:r>
      <w:r w:rsidR="006A512D" w:rsidRPr="000A6C0C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="006A512D" w:rsidRPr="000A6C0C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="00942086" w:rsidRPr="000A6C0C">
        <w:rPr>
          <w:rFonts w:ascii="Arial" w:eastAsia="Times New Roman" w:hAnsi="Arial" w:cs="Arial"/>
          <w:sz w:val="24"/>
          <w:szCs w:val="24"/>
        </w:rPr>
        <w:t xml:space="preserve">, </w:t>
      </w:r>
      <w:r w:rsidR="005140C5" w:rsidRPr="000A6C0C">
        <w:rPr>
          <w:rFonts w:ascii="Arial" w:eastAsia="Calibri" w:hAnsi="Arial" w:cs="Arial"/>
          <w:sz w:val="24"/>
          <w:szCs w:val="24"/>
        </w:rPr>
        <w:t xml:space="preserve"> </w:t>
      </w:r>
    </w:p>
    <w:p w:rsidR="00062774" w:rsidRPr="000A6C0C" w:rsidRDefault="00062774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0A6C0C" w:rsidRDefault="00BB0DAA" w:rsidP="00BE66E8">
      <w:pPr>
        <w:spacing w:after="0" w:line="240" w:lineRule="auto"/>
        <w:ind w:right="-142"/>
        <w:jc w:val="center"/>
        <w:outlineLvl w:val="0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ПОСТАНОВЛЯЮ:</w:t>
      </w:r>
    </w:p>
    <w:p w:rsidR="00BB0DAA" w:rsidRPr="000A6C0C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BB0DAA" w:rsidRPr="000A6C0C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6C0C">
        <w:rPr>
          <w:rFonts w:ascii="Arial" w:eastAsia="Calibri" w:hAnsi="Arial" w:cs="Arial"/>
          <w:sz w:val="24"/>
          <w:szCs w:val="24"/>
        </w:rPr>
        <w:t xml:space="preserve">Внести в муниципальную программу </w:t>
      </w:r>
      <w:r w:rsidRPr="000A6C0C">
        <w:rPr>
          <w:rFonts w:ascii="Arial" w:hAnsi="Arial" w:cs="Arial"/>
          <w:sz w:val="24"/>
          <w:szCs w:val="24"/>
        </w:rPr>
        <w:t>Одинцовского городского округа Московской области «</w:t>
      </w:r>
      <w:r w:rsidRPr="000A6C0C">
        <w:rPr>
          <w:rFonts w:ascii="Arial" w:hAnsi="Arial" w:cs="Arial"/>
          <w:spacing w:val="-1"/>
          <w:sz w:val="24"/>
          <w:szCs w:val="24"/>
        </w:rPr>
        <w:t>Жилище» на 2020-2024 годы</w:t>
      </w:r>
      <w:r w:rsidRPr="000A6C0C">
        <w:rPr>
          <w:rFonts w:ascii="Arial" w:hAnsi="Arial" w:cs="Arial"/>
          <w:sz w:val="24"/>
          <w:szCs w:val="24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0A6C0C">
        <w:rPr>
          <w:rFonts w:ascii="Arial" w:hAnsi="Arial" w:cs="Arial"/>
          <w:sz w:val="24"/>
          <w:szCs w:val="24"/>
        </w:rPr>
        <w:t xml:space="preserve"> (в редакции от </w:t>
      </w:r>
      <w:r w:rsidR="003D55C4" w:rsidRPr="000A6C0C">
        <w:rPr>
          <w:rFonts w:ascii="Arial" w:hAnsi="Arial" w:cs="Arial"/>
          <w:sz w:val="24"/>
          <w:szCs w:val="24"/>
        </w:rPr>
        <w:t>21.12</w:t>
      </w:r>
      <w:r w:rsidR="0089745E" w:rsidRPr="000A6C0C">
        <w:rPr>
          <w:rFonts w:ascii="Arial" w:hAnsi="Arial" w:cs="Arial"/>
          <w:sz w:val="24"/>
          <w:szCs w:val="24"/>
        </w:rPr>
        <w:t>.2021</w:t>
      </w:r>
      <w:r w:rsidR="00020A0A" w:rsidRPr="000A6C0C">
        <w:rPr>
          <w:rFonts w:ascii="Arial" w:hAnsi="Arial" w:cs="Arial"/>
          <w:sz w:val="24"/>
          <w:szCs w:val="24"/>
        </w:rPr>
        <w:t xml:space="preserve"> № </w:t>
      </w:r>
      <w:r w:rsidR="003D55C4" w:rsidRPr="000A6C0C">
        <w:rPr>
          <w:rFonts w:ascii="Arial" w:hAnsi="Arial" w:cs="Arial"/>
          <w:sz w:val="24"/>
          <w:szCs w:val="24"/>
        </w:rPr>
        <w:t>4684</w:t>
      </w:r>
      <w:r w:rsidR="00B47900" w:rsidRPr="000A6C0C">
        <w:rPr>
          <w:rFonts w:ascii="Arial" w:hAnsi="Arial" w:cs="Arial"/>
          <w:sz w:val="24"/>
          <w:szCs w:val="24"/>
        </w:rPr>
        <w:t xml:space="preserve">) </w:t>
      </w:r>
      <w:r w:rsidRPr="000A6C0C">
        <w:rPr>
          <w:rFonts w:ascii="Arial" w:hAnsi="Arial" w:cs="Arial"/>
          <w:sz w:val="24"/>
          <w:szCs w:val="24"/>
        </w:rPr>
        <w:t>(далее – Муниципальная программа), следующие изменения</w:t>
      </w:r>
      <w:r w:rsidR="00D25BEB" w:rsidRPr="000A6C0C">
        <w:rPr>
          <w:rFonts w:ascii="Arial" w:hAnsi="Arial" w:cs="Arial"/>
          <w:sz w:val="24"/>
          <w:szCs w:val="24"/>
        </w:rPr>
        <w:t xml:space="preserve"> и дополнения</w:t>
      </w:r>
      <w:r w:rsidRPr="000A6C0C">
        <w:rPr>
          <w:rFonts w:ascii="Arial" w:hAnsi="Arial" w:cs="Arial"/>
          <w:sz w:val="24"/>
          <w:szCs w:val="24"/>
        </w:rPr>
        <w:t xml:space="preserve">: </w:t>
      </w:r>
    </w:p>
    <w:p w:rsidR="003D55C4" w:rsidRPr="000A6C0C" w:rsidRDefault="00E605A0" w:rsidP="00650FD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р</w:t>
      </w:r>
      <w:r w:rsidR="003D55C4" w:rsidRPr="000A6C0C">
        <w:rPr>
          <w:rFonts w:ascii="Arial" w:hAnsi="Arial" w:cs="Arial"/>
          <w:sz w:val="24"/>
          <w:szCs w:val="24"/>
        </w:rPr>
        <w:t>аздел</w:t>
      </w:r>
      <w:r w:rsidRPr="000A6C0C">
        <w:rPr>
          <w:rFonts w:ascii="Arial" w:hAnsi="Arial" w:cs="Arial"/>
          <w:sz w:val="24"/>
          <w:szCs w:val="24"/>
        </w:rPr>
        <w:t>ы</w:t>
      </w:r>
      <w:r w:rsidR="003D55C4" w:rsidRPr="000A6C0C">
        <w:rPr>
          <w:rFonts w:ascii="Arial" w:hAnsi="Arial" w:cs="Arial"/>
          <w:sz w:val="24"/>
          <w:szCs w:val="24"/>
        </w:rPr>
        <w:t xml:space="preserve"> «Перечень подпрограмм»</w:t>
      </w:r>
      <w:r w:rsidRPr="000A6C0C">
        <w:rPr>
          <w:rFonts w:ascii="Arial" w:hAnsi="Arial" w:cs="Arial"/>
          <w:sz w:val="24"/>
          <w:szCs w:val="24"/>
        </w:rPr>
        <w:t xml:space="preserve"> и «Источники финансирования муниципальной программы, в том числе по годам</w:t>
      </w:r>
      <w:proofErr w:type="gramStart"/>
      <w:r w:rsidRPr="000A6C0C">
        <w:rPr>
          <w:rFonts w:ascii="Arial" w:hAnsi="Arial" w:cs="Arial"/>
          <w:sz w:val="24"/>
          <w:szCs w:val="24"/>
        </w:rPr>
        <w:t>:»</w:t>
      </w:r>
      <w:proofErr w:type="gramEnd"/>
      <w:r w:rsidR="003D55C4" w:rsidRPr="000A6C0C">
        <w:rPr>
          <w:rFonts w:ascii="Arial" w:hAnsi="Arial" w:cs="Arial"/>
          <w:sz w:val="24"/>
          <w:szCs w:val="24"/>
        </w:rPr>
        <w:t xml:space="preserve"> паспорта Муниципальной программы изложить в следующей редакции:</w:t>
      </w:r>
    </w:p>
    <w:p w:rsidR="003D55C4" w:rsidRPr="000A6C0C" w:rsidRDefault="003D55C4" w:rsidP="001530F6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906"/>
        <w:gridCol w:w="1355"/>
        <w:gridCol w:w="1355"/>
        <w:gridCol w:w="1354"/>
        <w:gridCol w:w="1355"/>
        <w:gridCol w:w="1291"/>
      </w:tblGrid>
      <w:tr w:rsidR="00BA5B80" w:rsidRPr="000A6C0C" w:rsidTr="00555B7F">
        <w:trPr>
          <w:trHeight w:val="722"/>
        </w:trPr>
        <w:tc>
          <w:tcPr>
            <w:tcW w:w="1702" w:type="dxa"/>
          </w:tcPr>
          <w:p w:rsidR="00BA5B80" w:rsidRPr="000A6C0C" w:rsidRDefault="00BA5B80" w:rsidP="00957701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 xml:space="preserve">Перечень подпрограмм </w:t>
            </w:r>
          </w:p>
        </w:tc>
        <w:tc>
          <w:tcPr>
            <w:tcW w:w="9213" w:type="dxa"/>
            <w:gridSpan w:val="6"/>
          </w:tcPr>
          <w:p w:rsidR="00BA5B80" w:rsidRPr="000A6C0C" w:rsidRDefault="00BA5B80" w:rsidP="00E605A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1. «Создание условий для жилищного строительства».</w:t>
            </w:r>
          </w:p>
          <w:p w:rsidR="00BA5B80" w:rsidRPr="000A6C0C" w:rsidRDefault="00BA5B80" w:rsidP="00E605A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2. «Обеспечение жильем молодых семей».</w:t>
            </w:r>
          </w:p>
          <w:p w:rsidR="00BA5B80" w:rsidRPr="000A6C0C" w:rsidRDefault="00BA5B80" w:rsidP="00E605A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3. «Обеспечение жильем детей-сирот и детей, оставшихся без попечения родителей, лиц из числа детей-сирот и детей, оставшихся без попечения родителей».</w:t>
            </w:r>
          </w:p>
          <w:p w:rsidR="00BA5B80" w:rsidRPr="000A6C0C" w:rsidRDefault="00BA5B80" w:rsidP="00E605A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4. «Улучшение жилищных условий отдельных категорий многодетных семей».</w:t>
            </w:r>
          </w:p>
          <w:p w:rsidR="00BA5B80" w:rsidRPr="000A6C0C" w:rsidRDefault="00BA5B80" w:rsidP="00E605A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5. «Обеспечение жильем отдельных категорий граждан, установленных федеральным законодательством».</w:t>
            </w:r>
          </w:p>
          <w:p w:rsidR="00E517C3" w:rsidRPr="000A6C0C" w:rsidRDefault="00E517C3" w:rsidP="00E605A0">
            <w:pPr>
              <w:pStyle w:val="ConsPlusNormal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BB0DAA" w:rsidRPr="000A6C0C" w:rsidTr="00555B7F">
        <w:trPr>
          <w:trHeight w:val="575"/>
        </w:trPr>
        <w:tc>
          <w:tcPr>
            <w:tcW w:w="1702" w:type="dxa"/>
            <w:vMerge w:val="restart"/>
            <w:vAlign w:val="center"/>
          </w:tcPr>
          <w:p w:rsidR="00BB0DAA" w:rsidRPr="000A6C0C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9213" w:type="dxa"/>
            <w:gridSpan w:val="6"/>
            <w:vAlign w:val="center"/>
          </w:tcPr>
          <w:p w:rsidR="00BB0DAA" w:rsidRPr="000A6C0C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Расходы (тыс. рублей)</w:t>
            </w:r>
          </w:p>
        </w:tc>
      </w:tr>
      <w:tr w:rsidR="00BB0DAA" w:rsidRPr="000A6C0C" w:rsidTr="00555B7F">
        <w:trPr>
          <w:trHeight w:val="730"/>
        </w:trPr>
        <w:tc>
          <w:tcPr>
            <w:tcW w:w="1702" w:type="dxa"/>
            <w:vMerge/>
            <w:vAlign w:val="center"/>
          </w:tcPr>
          <w:p w:rsidR="00BB0DAA" w:rsidRPr="000A6C0C" w:rsidRDefault="00BB0DAA" w:rsidP="00665EAA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BB0DAA" w:rsidRPr="000A6C0C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Всего</w:t>
            </w:r>
          </w:p>
        </w:tc>
        <w:tc>
          <w:tcPr>
            <w:tcW w:w="1448" w:type="dxa"/>
            <w:vAlign w:val="center"/>
          </w:tcPr>
          <w:p w:rsidR="00BB0DAA" w:rsidRPr="000A6C0C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2020 год</w:t>
            </w:r>
          </w:p>
        </w:tc>
        <w:tc>
          <w:tcPr>
            <w:tcW w:w="1448" w:type="dxa"/>
            <w:vAlign w:val="center"/>
          </w:tcPr>
          <w:p w:rsidR="00BB0DAA" w:rsidRPr="000A6C0C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2021 год</w:t>
            </w:r>
          </w:p>
        </w:tc>
        <w:tc>
          <w:tcPr>
            <w:tcW w:w="1447" w:type="dxa"/>
            <w:vAlign w:val="center"/>
          </w:tcPr>
          <w:p w:rsidR="00BB0DAA" w:rsidRPr="000A6C0C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2022 год</w:t>
            </w:r>
          </w:p>
        </w:tc>
        <w:tc>
          <w:tcPr>
            <w:tcW w:w="1448" w:type="dxa"/>
            <w:vAlign w:val="center"/>
          </w:tcPr>
          <w:p w:rsidR="00BB0DAA" w:rsidRPr="000A6C0C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2023 год</w:t>
            </w:r>
          </w:p>
        </w:tc>
        <w:tc>
          <w:tcPr>
            <w:tcW w:w="1378" w:type="dxa"/>
            <w:vAlign w:val="center"/>
          </w:tcPr>
          <w:p w:rsidR="00BB0DAA" w:rsidRPr="000A6C0C" w:rsidRDefault="00BB0DAA" w:rsidP="00665EAA">
            <w:pPr>
              <w:pStyle w:val="ConsPlusNormal"/>
              <w:jc w:val="center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2024 год</w:t>
            </w:r>
          </w:p>
        </w:tc>
      </w:tr>
      <w:tr w:rsidR="00034509" w:rsidRPr="000A6C0C" w:rsidTr="00555B7F">
        <w:trPr>
          <w:trHeight w:val="522"/>
        </w:trPr>
        <w:tc>
          <w:tcPr>
            <w:tcW w:w="1702" w:type="dxa"/>
            <w:vAlign w:val="center"/>
          </w:tcPr>
          <w:p w:rsidR="00034509" w:rsidRPr="000A6C0C" w:rsidRDefault="00034509" w:rsidP="00034509">
            <w:pPr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федерального бюджета</w:t>
            </w:r>
          </w:p>
        </w:tc>
        <w:tc>
          <w:tcPr>
            <w:tcW w:w="2044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28 529,80000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2 471,00000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539,70000</w:t>
            </w:r>
          </w:p>
        </w:tc>
        <w:tc>
          <w:tcPr>
            <w:tcW w:w="1447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21 311,10000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2 009,00000</w:t>
            </w:r>
          </w:p>
        </w:tc>
        <w:tc>
          <w:tcPr>
            <w:tcW w:w="137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2 199,00000</w:t>
            </w:r>
          </w:p>
        </w:tc>
      </w:tr>
      <w:tr w:rsidR="00034509" w:rsidRPr="000A6C0C" w:rsidTr="00555B7F">
        <w:tc>
          <w:tcPr>
            <w:tcW w:w="1702" w:type="dxa"/>
            <w:vAlign w:val="center"/>
          </w:tcPr>
          <w:p w:rsidR="00034509" w:rsidRPr="000A6C0C" w:rsidRDefault="00034509" w:rsidP="00034509">
            <w:pPr>
              <w:pStyle w:val="ConsPlusNormal"/>
              <w:outlineLvl w:val="1"/>
              <w:rPr>
                <w:sz w:val="24"/>
                <w:szCs w:val="24"/>
              </w:rPr>
            </w:pPr>
            <w:r w:rsidRPr="000A6C0C">
              <w:rPr>
                <w:sz w:val="24"/>
                <w:szCs w:val="24"/>
              </w:rPr>
              <w:t>Средства бюджета Московской области</w:t>
            </w:r>
          </w:p>
          <w:p w:rsidR="00034509" w:rsidRPr="000A6C0C" w:rsidRDefault="00034509" w:rsidP="00034509">
            <w:pPr>
              <w:pStyle w:val="ConsPlusNormal"/>
              <w:outlineLvl w:val="1"/>
              <w:rPr>
                <w:sz w:val="24"/>
                <w:szCs w:val="24"/>
              </w:rPr>
            </w:pPr>
          </w:p>
        </w:tc>
        <w:tc>
          <w:tcPr>
            <w:tcW w:w="2044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681 334,10000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131 796,00000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106 002,10000</w:t>
            </w:r>
          </w:p>
        </w:tc>
        <w:tc>
          <w:tcPr>
            <w:tcW w:w="1447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247 214,00000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117 519,00000</w:t>
            </w:r>
          </w:p>
        </w:tc>
        <w:tc>
          <w:tcPr>
            <w:tcW w:w="137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78 803,00000</w:t>
            </w:r>
          </w:p>
        </w:tc>
      </w:tr>
      <w:tr w:rsidR="00034509" w:rsidRPr="000A6C0C" w:rsidTr="00555B7F">
        <w:trPr>
          <w:trHeight w:val="700"/>
        </w:trPr>
        <w:tc>
          <w:tcPr>
            <w:tcW w:w="1702" w:type="dxa"/>
            <w:vAlign w:val="center"/>
          </w:tcPr>
          <w:p w:rsidR="00034509" w:rsidRPr="000A6C0C" w:rsidRDefault="00034509" w:rsidP="00034509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044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19 916,79724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135,69000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3 081,57924</w:t>
            </w:r>
          </w:p>
        </w:tc>
        <w:tc>
          <w:tcPr>
            <w:tcW w:w="1447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6 279,52800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5 403,00000</w:t>
            </w:r>
          </w:p>
        </w:tc>
        <w:tc>
          <w:tcPr>
            <w:tcW w:w="137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5 017,00000</w:t>
            </w:r>
          </w:p>
        </w:tc>
      </w:tr>
      <w:tr w:rsidR="00034509" w:rsidRPr="000A6C0C" w:rsidTr="00555B7F">
        <w:trPr>
          <w:trHeight w:val="508"/>
        </w:trPr>
        <w:tc>
          <w:tcPr>
            <w:tcW w:w="1702" w:type="dxa"/>
            <w:vAlign w:val="center"/>
          </w:tcPr>
          <w:p w:rsidR="00034509" w:rsidRPr="000A6C0C" w:rsidRDefault="00034509" w:rsidP="00034509">
            <w:pPr>
              <w:pStyle w:val="ConsPlusNormal"/>
              <w:outlineLvl w:val="1"/>
              <w:rPr>
                <w:sz w:val="24"/>
                <w:szCs w:val="24"/>
                <w:highlight w:val="yellow"/>
              </w:rPr>
            </w:pPr>
            <w:r w:rsidRPr="000A6C0C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2044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729 780,69724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134 402,69000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109 623,37924</w:t>
            </w:r>
          </w:p>
        </w:tc>
        <w:tc>
          <w:tcPr>
            <w:tcW w:w="1447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274 804,62800</w:t>
            </w:r>
          </w:p>
        </w:tc>
        <w:tc>
          <w:tcPr>
            <w:tcW w:w="144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124 931,00000</w:t>
            </w:r>
          </w:p>
        </w:tc>
        <w:tc>
          <w:tcPr>
            <w:tcW w:w="1378" w:type="dxa"/>
            <w:vAlign w:val="center"/>
          </w:tcPr>
          <w:p w:rsidR="00034509" w:rsidRPr="000A6C0C" w:rsidRDefault="00034509" w:rsidP="00FC78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C0C">
              <w:rPr>
                <w:rFonts w:ascii="Arial" w:hAnsi="Arial" w:cs="Arial"/>
                <w:sz w:val="24"/>
                <w:szCs w:val="24"/>
              </w:rPr>
              <w:t>86 019,00000</w:t>
            </w:r>
          </w:p>
        </w:tc>
      </w:tr>
    </w:tbl>
    <w:p w:rsidR="00BB0DAA" w:rsidRPr="000A6C0C" w:rsidRDefault="00665EAA" w:rsidP="00665EAA">
      <w:pPr>
        <w:pStyle w:val="a4"/>
        <w:spacing w:after="0" w:line="240" w:lineRule="auto"/>
        <w:ind w:left="927" w:right="-1"/>
        <w:jc w:val="right"/>
        <w:outlineLvl w:val="0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 xml:space="preserve"> </w:t>
      </w:r>
      <w:r w:rsidR="00BB0DAA" w:rsidRPr="000A6C0C">
        <w:rPr>
          <w:rFonts w:ascii="Arial" w:hAnsi="Arial" w:cs="Arial"/>
          <w:sz w:val="24"/>
          <w:szCs w:val="24"/>
        </w:rPr>
        <w:t>»;</w:t>
      </w:r>
    </w:p>
    <w:p w:rsidR="002343D6" w:rsidRPr="000A6C0C" w:rsidRDefault="00E605A0" w:rsidP="002343D6">
      <w:pPr>
        <w:pStyle w:val="a4"/>
        <w:spacing w:after="0" w:line="240" w:lineRule="auto"/>
        <w:ind w:left="0" w:right="-1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2</w:t>
      </w:r>
      <w:r w:rsidR="002343D6" w:rsidRPr="000A6C0C">
        <w:rPr>
          <w:rFonts w:ascii="Arial" w:hAnsi="Arial" w:cs="Arial"/>
          <w:sz w:val="24"/>
          <w:szCs w:val="24"/>
        </w:rPr>
        <w:t xml:space="preserve">) </w:t>
      </w:r>
      <w:r w:rsidR="00EA3C65" w:rsidRPr="000A6C0C">
        <w:rPr>
          <w:rFonts w:ascii="Arial" w:hAnsi="Arial" w:cs="Arial"/>
          <w:sz w:val="24"/>
          <w:szCs w:val="24"/>
        </w:rPr>
        <w:t>в абзаце пять</w:t>
      </w:r>
      <w:r w:rsidR="00636EAF" w:rsidRPr="000A6C0C">
        <w:rPr>
          <w:rFonts w:ascii="Arial" w:hAnsi="Arial" w:cs="Arial"/>
          <w:sz w:val="24"/>
          <w:szCs w:val="24"/>
        </w:rPr>
        <w:t xml:space="preserve"> </w:t>
      </w:r>
      <w:r w:rsidR="00053D57" w:rsidRPr="000A6C0C">
        <w:rPr>
          <w:rFonts w:ascii="Arial" w:hAnsi="Arial" w:cs="Arial"/>
          <w:sz w:val="24"/>
          <w:szCs w:val="24"/>
        </w:rPr>
        <w:t xml:space="preserve">раздела 4 «Перечень и описание подпрограмм муниципальной программы» </w:t>
      </w:r>
      <w:r w:rsidR="00EA3C65" w:rsidRPr="000A6C0C">
        <w:rPr>
          <w:rFonts w:ascii="Arial" w:hAnsi="Arial" w:cs="Arial"/>
          <w:sz w:val="24"/>
          <w:szCs w:val="24"/>
        </w:rPr>
        <w:t xml:space="preserve">текстовой части </w:t>
      </w:r>
      <w:r w:rsidR="00053D57" w:rsidRPr="000A6C0C">
        <w:rPr>
          <w:rFonts w:ascii="Arial" w:hAnsi="Arial" w:cs="Arial"/>
          <w:sz w:val="24"/>
          <w:szCs w:val="24"/>
        </w:rPr>
        <w:t>Муниципальной программы слова «Комплексное освоение земельных участков в целях жилищного строительства и развитие застроенных территорий» заменить словами</w:t>
      </w:r>
      <w:r w:rsidR="00EA3D29" w:rsidRPr="000A6C0C">
        <w:rPr>
          <w:rFonts w:ascii="Arial" w:hAnsi="Arial" w:cs="Arial"/>
          <w:sz w:val="24"/>
          <w:szCs w:val="24"/>
        </w:rPr>
        <w:t>:</w:t>
      </w:r>
      <w:r w:rsidR="00053D57" w:rsidRPr="000A6C0C">
        <w:rPr>
          <w:rFonts w:ascii="Arial" w:hAnsi="Arial" w:cs="Arial"/>
          <w:sz w:val="24"/>
          <w:szCs w:val="24"/>
        </w:rPr>
        <w:t xml:space="preserve"> «Создание условий для жилищного строительства»;</w:t>
      </w:r>
      <w:r w:rsidR="002343D6" w:rsidRPr="000A6C0C">
        <w:rPr>
          <w:rFonts w:ascii="Arial" w:hAnsi="Arial" w:cs="Arial"/>
          <w:sz w:val="24"/>
          <w:szCs w:val="24"/>
        </w:rPr>
        <w:t xml:space="preserve"> </w:t>
      </w:r>
    </w:p>
    <w:p w:rsidR="00C3156E" w:rsidRPr="000A6C0C" w:rsidRDefault="00EA3D29" w:rsidP="00C3156E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3</w:t>
      </w:r>
      <w:r w:rsidR="00C3156E" w:rsidRPr="000A6C0C">
        <w:rPr>
          <w:rFonts w:ascii="Arial" w:hAnsi="Arial" w:cs="Arial"/>
          <w:sz w:val="24"/>
          <w:szCs w:val="24"/>
        </w:rPr>
        <w:t xml:space="preserve">) раздел 5 «Подпрограмма «Комплексное освоение земельных участков </w:t>
      </w:r>
      <w:r w:rsidR="00650FD7" w:rsidRPr="000A6C0C">
        <w:rPr>
          <w:rFonts w:ascii="Arial" w:hAnsi="Arial" w:cs="Arial"/>
          <w:sz w:val="24"/>
          <w:szCs w:val="24"/>
        </w:rPr>
        <w:t xml:space="preserve">   </w:t>
      </w:r>
      <w:r w:rsidR="00C3156E" w:rsidRPr="000A6C0C">
        <w:rPr>
          <w:rFonts w:ascii="Arial" w:hAnsi="Arial" w:cs="Arial"/>
          <w:sz w:val="24"/>
          <w:szCs w:val="24"/>
        </w:rPr>
        <w:t xml:space="preserve">в целях жилищного строительства и развитие застроенных территорий» </w:t>
      </w:r>
      <w:r w:rsidRPr="000A6C0C">
        <w:rPr>
          <w:rFonts w:ascii="Arial" w:hAnsi="Arial" w:cs="Arial"/>
          <w:sz w:val="24"/>
          <w:szCs w:val="24"/>
        </w:rPr>
        <w:t xml:space="preserve">текстовой части </w:t>
      </w:r>
      <w:r w:rsidR="00C3156E" w:rsidRPr="000A6C0C">
        <w:rPr>
          <w:rFonts w:ascii="Arial" w:hAnsi="Arial" w:cs="Arial"/>
          <w:sz w:val="24"/>
          <w:szCs w:val="24"/>
        </w:rPr>
        <w:t>Муниципальной программы изложить в редакции</w:t>
      </w:r>
      <w:r w:rsidR="00E94ED7" w:rsidRPr="000A6C0C">
        <w:rPr>
          <w:rFonts w:ascii="Arial" w:hAnsi="Arial" w:cs="Arial"/>
          <w:sz w:val="24"/>
          <w:szCs w:val="24"/>
        </w:rPr>
        <w:t xml:space="preserve"> </w:t>
      </w:r>
      <w:r w:rsidR="009374DC" w:rsidRPr="000A6C0C">
        <w:rPr>
          <w:rFonts w:ascii="Arial" w:hAnsi="Arial" w:cs="Arial"/>
          <w:sz w:val="24"/>
          <w:szCs w:val="24"/>
        </w:rPr>
        <w:t xml:space="preserve">согласно </w:t>
      </w:r>
      <w:r w:rsidR="00650FD7" w:rsidRPr="000A6C0C">
        <w:rPr>
          <w:rFonts w:ascii="Arial" w:hAnsi="Arial" w:cs="Arial"/>
          <w:sz w:val="24"/>
          <w:szCs w:val="24"/>
        </w:rPr>
        <w:t>п</w:t>
      </w:r>
      <w:r w:rsidR="00E94ED7" w:rsidRPr="000A6C0C">
        <w:rPr>
          <w:rFonts w:ascii="Arial" w:hAnsi="Arial" w:cs="Arial"/>
          <w:sz w:val="24"/>
          <w:szCs w:val="24"/>
        </w:rPr>
        <w:t>риложени</w:t>
      </w:r>
      <w:r w:rsidR="009374DC" w:rsidRPr="000A6C0C">
        <w:rPr>
          <w:rFonts w:ascii="Arial" w:hAnsi="Arial" w:cs="Arial"/>
          <w:sz w:val="24"/>
          <w:szCs w:val="24"/>
        </w:rPr>
        <w:t>ю</w:t>
      </w:r>
      <w:r w:rsidR="00E94ED7" w:rsidRPr="000A6C0C">
        <w:rPr>
          <w:rFonts w:ascii="Arial" w:hAnsi="Arial" w:cs="Arial"/>
          <w:sz w:val="24"/>
          <w:szCs w:val="24"/>
        </w:rPr>
        <w:t xml:space="preserve"> 1</w:t>
      </w:r>
      <w:r w:rsidRPr="000A6C0C">
        <w:rPr>
          <w:rFonts w:ascii="Arial" w:hAnsi="Arial" w:cs="Arial"/>
          <w:sz w:val="24"/>
          <w:szCs w:val="24"/>
        </w:rPr>
        <w:t xml:space="preserve"> </w:t>
      </w:r>
      <w:r w:rsidR="00E94ED7" w:rsidRPr="000A6C0C">
        <w:rPr>
          <w:rFonts w:ascii="Arial" w:hAnsi="Arial" w:cs="Arial"/>
          <w:sz w:val="24"/>
          <w:szCs w:val="24"/>
        </w:rPr>
        <w:t>к настоящему постановлению;</w:t>
      </w:r>
    </w:p>
    <w:p w:rsidR="00567974" w:rsidRPr="000A6C0C" w:rsidRDefault="006631A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A6C0C">
        <w:rPr>
          <w:sz w:val="24"/>
          <w:szCs w:val="24"/>
        </w:rPr>
        <w:t>4</w:t>
      </w:r>
      <w:r w:rsidR="005C79EF" w:rsidRPr="000A6C0C">
        <w:rPr>
          <w:sz w:val="24"/>
          <w:szCs w:val="24"/>
        </w:rPr>
        <w:t>)</w:t>
      </w:r>
      <w:r w:rsidR="006E6ED0" w:rsidRPr="000A6C0C">
        <w:rPr>
          <w:sz w:val="24"/>
          <w:szCs w:val="24"/>
        </w:rPr>
        <w:t xml:space="preserve"> </w:t>
      </w:r>
      <w:r w:rsidR="00D5633F" w:rsidRPr="000A6C0C">
        <w:rPr>
          <w:sz w:val="24"/>
          <w:szCs w:val="24"/>
        </w:rPr>
        <w:t>п</w:t>
      </w:r>
      <w:r w:rsidR="00EA430A" w:rsidRPr="000A6C0C">
        <w:rPr>
          <w:sz w:val="24"/>
          <w:szCs w:val="24"/>
        </w:rPr>
        <w:t xml:space="preserve">риложение 1 к Муниципальной программе изложить в редакции согласно </w:t>
      </w:r>
      <w:r w:rsidR="00650FD7" w:rsidRPr="000A6C0C">
        <w:rPr>
          <w:sz w:val="24"/>
          <w:szCs w:val="24"/>
        </w:rPr>
        <w:t>п</w:t>
      </w:r>
      <w:r w:rsidR="00EA430A" w:rsidRPr="000A6C0C">
        <w:rPr>
          <w:sz w:val="24"/>
          <w:szCs w:val="24"/>
        </w:rPr>
        <w:t>риложению</w:t>
      </w:r>
      <w:r w:rsidR="004F2E40" w:rsidRPr="000A6C0C">
        <w:rPr>
          <w:sz w:val="24"/>
          <w:szCs w:val="24"/>
        </w:rPr>
        <w:t xml:space="preserve"> </w:t>
      </w:r>
      <w:r w:rsidR="00567974" w:rsidRPr="000A6C0C">
        <w:rPr>
          <w:sz w:val="24"/>
          <w:szCs w:val="24"/>
        </w:rPr>
        <w:t xml:space="preserve">2 </w:t>
      </w:r>
      <w:r w:rsidR="00EA430A" w:rsidRPr="000A6C0C">
        <w:rPr>
          <w:sz w:val="24"/>
          <w:szCs w:val="24"/>
        </w:rPr>
        <w:t>к настоящему постановлению</w:t>
      </w:r>
      <w:r w:rsidR="00EA3D29" w:rsidRPr="000A6C0C">
        <w:rPr>
          <w:sz w:val="24"/>
          <w:szCs w:val="24"/>
        </w:rPr>
        <w:t>;</w:t>
      </w:r>
    </w:p>
    <w:p w:rsidR="00F90E1C" w:rsidRPr="000A6C0C" w:rsidRDefault="006631AF" w:rsidP="002007CF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A6C0C">
        <w:rPr>
          <w:sz w:val="24"/>
          <w:szCs w:val="24"/>
        </w:rPr>
        <w:t>5</w:t>
      </w:r>
      <w:r w:rsidR="00567974" w:rsidRPr="000A6C0C">
        <w:rPr>
          <w:sz w:val="24"/>
          <w:szCs w:val="24"/>
        </w:rPr>
        <w:t xml:space="preserve">) приложение 2 к Муниципальной программе изложить в редакции согласно </w:t>
      </w:r>
      <w:r w:rsidR="00650FD7" w:rsidRPr="000A6C0C">
        <w:rPr>
          <w:sz w:val="24"/>
          <w:szCs w:val="24"/>
        </w:rPr>
        <w:t>п</w:t>
      </w:r>
      <w:r w:rsidR="00567974" w:rsidRPr="000A6C0C">
        <w:rPr>
          <w:sz w:val="24"/>
          <w:szCs w:val="24"/>
        </w:rPr>
        <w:t>риложению 3 к настоящему постановлению</w:t>
      </w:r>
      <w:r w:rsidR="00F90E1C" w:rsidRPr="000A6C0C">
        <w:rPr>
          <w:sz w:val="24"/>
          <w:szCs w:val="24"/>
        </w:rPr>
        <w:t>;</w:t>
      </w:r>
    </w:p>
    <w:p w:rsidR="00F90E1C" w:rsidRPr="000A6C0C" w:rsidRDefault="00F90E1C" w:rsidP="00F90E1C">
      <w:pPr>
        <w:pStyle w:val="ConsPlusNormal"/>
        <w:tabs>
          <w:tab w:val="left" w:pos="0"/>
          <w:tab w:val="left" w:pos="993"/>
          <w:tab w:val="left" w:pos="1418"/>
          <w:tab w:val="left" w:pos="1560"/>
          <w:tab w:val="left" w:pos="1985"/>
        </w:tabs>
        <w:ind w:right="-2" w:firstLine="709"/>
        <w:jc w:val="both"/>
        <w:outlineLvl w:val="2"/>
        <w:rPr>
          <w:sz w:val="24"/>
          <w:szCs w:val="24"/>
        </w:rPr>
      </w:pPr>
      <w:r w:rsidRPr="000A6C0C">
        <w:rPr>
          <w:sz w:val="24"/>
          <w:szCs w:val="24"/>
        </w:rPr>
        <w:t>6) приложение 3 к Муниципальной программе изложить в редакции согласно приложению 4 к настоящему постановлению.</w:t>
      </w:r>
    </w:p>
    <w:p w:rsidR="00BB0DAA" w:rsidRPr="000A6C0C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2</w:t>
      </w:r>
      <w:r w:rsidR="00BB0DAA" w:rsidRPr="000A6C0C">
        <w:rPr>
          <w:rFonts w:ascii="Arial" w:hAnsi="Arial" w:cs="Arial"/>
          <w:sz w:val="24"/>
          <w:szCs w:val="24"/>
        </w:rPr>
        <w:t>. Опубликовать настоящее постановление на официальном сайте Одинцовского городского округа Московской области</w:t>
      </w:r>
      <w:r w:rsidR="00C71723" w:rsidRPr="000A6C0C">
        <w:rPr>
          <w:rFonts w:ascii="Arial" w:hAnsi="Arial" w:cs="Arial"/>
          <w:sz w:val="24"/>
          <w:szCs w:val="24"/>
        </w:rPr>
        <w:t xml:space="preserve"> в сети </w:t>
      </w:r>
      <w:r w:rsidR="00597F9D" w:rsidRPr="000A6C0C">
        <w:rPr>
          <w:rFonts w:ascii="Arial" w:hAnsi="Arial" w:cs="Arial"/>
          <w:sz w:val="24"/>
          <w:szCs w:val="24"/>
        </w:rPr>
        <w:t>«</w:t>
      </w:r>
      <w:r w:rsidR="00C71723" w:rsidRPr="000A6C0C">
        <w:rPr>
          <w:rFonts w:ascii="Arial" w:hAnsi="Arial" w:cs="Arial"/>
          <w:sz w:val="24"/>
          <w:szCs w:val="24"/>
        </w:rPr>
        <w:t>Интернет</w:t>
      </w:r>
      <w:r w:rsidR="00597F9D" w:rsidRPr="000A6C0C">
        <w:rPr>
          <w:rFonts w:ascii="Arial" w:hAnsi="Arial" w:cs="Arial"/>
          <w:sz w:val="24"/>
          <w:szCs w:val="24"/>
        </w:rPr>
        <w:t>»</w:t>
      </w:r>
      <w:r w:rsidR="00BB0DAA" w:rsidRPr="000A6C0C">
        <w:rPr>
          <w:rFonts w:ascii="Arial" w:hAnsi="Arial" w:cs="Arial"/>
          <w:sz w:val="24"/>
          <w:szCs w:val="24"/>
        </w:rPr>
        <w:t>.</w:t>
      </w:r>
    </w:p>
    <w:p w:rsidR="00BB0DAA" w:rsidRPr="000A6C0C" w:rsidRDefault="002250C6" w:rsidP="00BB0DAA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3</w:t>
      </w:r>
      <w:r w:rsidR="006E6ED0" w:rsidRPr="000A6C0C">
        <w:rPr>
          <w:rFonts w:ascii="Arial" w:hAnsi="Arial" w:cs="Arial"/>
          <w:sz w:val="24"/>
          <w:szCs w:val="24"/>
        </w:rPr>
        <w:t>.</w:t>
      </w:r>
      <w:r w:rsidR="00BB0DAA" w:rsidRPr="000A6C0C">
        <w:rPr>
          <w:rFonts w:ascii="Arial" w:hAnsi="Arial" w:cs="Arial"/>
          <w:sz w:val="24"/>
          <w:szCs w:val="24"/>
        </w:rPr>
        <w:t xml:space="preserve"> </w:t>
      </w:r>
      <w:r w:rsidR="00F27F0F" w:rsidRPr="000A6C0C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597F9D" w:rsidRPr="000A6C0C">
        <w:rPr>
          <w:rFonts w:ascii="Arial" w:hAnsi="Arial" w:cs="Arial"/>
          <w:sz w:val="24"/>
          <w:szCs w:val="24"/>
        </w:rPr>
        <w:t>подписания</w:t>
      </w:r>
      <w:r w:rsidR="00F27F0F" w:rsidRPr="000A6C0C">
        <w:rPr>
          <w:rFonts w:ascii="Arial" w:hAnsi="Arial" w:cs="Arial"/>
          <w:sz w:val="24"/>
          <w:szCs w:val="24"/>
        </w:rPr>
        <w:t>.</w:t>
      </w:r>
    </w:p>
    <w:p w:rsidR="00BB0DAA" w:rsidRPr="000A6C0C" w:rsidRDefault="00BB0DAA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3B0F61" w:rsidRPr="000A6C0C" w:rsidRDefault="003B0F61" w:rsidP="00BB0DAA">
      <w:pPr>
        <w:pStyle w:val="a4"/>
        <w:tabs>
          <w:tab w:val="left" w:pos="0"/>
        </w:tabs>
        <w:spacing w:after="0" w:line="240" w:lineRule="auto"/>
        <w:ind w:left="0" w:right="-144"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9C4FBC" w:rsidRDefault="00BB0DAA" w:rsidP="004E13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A6C0C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FF079F" w:rsidRPr="000A6C0C">
        <w:rPr>
          <w:rFonts w:ascii="Arial" w:hAnsi="Arial" w:cs="Arial"/>
          <w:sz w:val="24"/>
          <w:szCs w:val="24"/>
        </w:rPr>
        <w:tab/>
      </w:r>
      <w:r w:rsidR="00FF079F" w:rsidRPr="000A6C0C">
        <w:rPr>
          <w:rFonts w:ascii="Arial" w:hAnsi="Arial" w:cs="Arial"/>
          <w:sz w:val="24"/>
          <w:szCs w:val="24"/>
        </w:rPr>
        <w:tab/>
      </w:r>
      <w:r w:rsidR="00FF079F" w:rsidRPr="000A6C0C">
        <w:rPr>
          <w:rFonts w:ascii="Arial" w:hAnsi="Arial" w:cs="Arial"/>
          <w:sz w:val="24"/>
          <w:szCs w:val="24"/>
        </w:rPr>
        <w:tab/>
      </w:r>
      <w:r w:rsidR="00FF079F" w:rsidRPr="000A6C0C">
        <w:rPr>
          <w:rFonts w:ascii="Arial" w:hAnsi="Arial" w:cs="Arial"/>
          <w:sz w:val="24"/>
          <w:szCs w:val="24"/>
        </w:rPr>
        <w:tab/>
      </w:r>
      <w:r w:rsidR="00FF079F" w:rsidRPr="000A6C0C">
        <w:rPr>
          <w:rFonts w:ascii="Arial" w:hAnsi="Arial" w:cs="Arial"/>
          <w:sz w:val="24"/>
          <w:szCs w:val="24"/>
        </w:rPr>
        <w:tab/>
        <w:t xml:space="preserve">   </w:t>
      </w:r>
      <w:r w:rsidR="004E13E5" w:rsidRPr="000A6C0C">
        <w:rPr>
          <w:rFonts w:ascii="Arial" w:hAnsi="Arial" w:cs="Arial"/>
          <w:sz w:val="24"/>
          <w:szCs w:val="24"/>
        </w:rPr>
        <w:t xml:space="preserve">  </w:t>
      </w:r>
      <w:r w:rsidR="00F575F9">
        <w:rPr>
          <w:rFonts w:ascii="Arial" w:hAnsi="Arial" w:cs="Arial"/>
          <w:sz w:val="24"/>
          <w:szCs w:val="24"/>
        </w:rPr>
        <w:t xml:space="preserve">         </w:t>
      </w:r>
      <w:r w:rsidRPr="000A6C0C">
        <w:rPr>
          <w:rFonts w:ascii="Arial" w:hAnsi="Arial" w:cs="Arial"/>
          <w:sz w:val="24"/>
          <w:szCs w:val="24"/>
        </w:rPr>
        <w:t>А.Р. Иванов</w:t>
      </w:r>
    </w:p>
    <w:p w:rsidR="00B911EA" w:rsidRDefault="00B911EA" w:rsidP="00353BD7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</w:p>
    <w:p w:rsidR="00353BD7" w:rsidRPr="00353BD7" w:rsidRDefault="00353BD7" w:rsidP="00353BD7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Приложение 1 </w:t>
      </w: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Одинцовского </w:t>
      </w: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 от «25» 03.2022 г. № 1160</w:t>
      </w: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«5. Подпрограмма «Создание условий для жилищного строительства»</w:t>
      </w: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5.1. Паспорт подпрограммы «Создание условий для жилищного строительства»</w:t>
      </w:r>
    </w:p>
    <w:p w:rsidR="00353BD7" w:rsidRPr="00353BD7" w:rsidRDefault="00353BD7" w:rsidP="00353BD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5"/>
        <w:gridCol w:w="1022"/>
        <w:gridCol w:w="1148"/>
        <w:gridCol w:w="1022"/>
        <w:gridCol w:w="1022"/>
        <w:gridCol w:w="1273"/>
        <w:gridCol w:w="1148"/>
        <w:gridCol w:w="1022"/>
        <w:gridCol w:w="1274"/>
      </w:tblGrid>
      <w:tr w:rsidR="00353BD7" w:rsidRPr="00353BD7" w:rsidTr="00957701">
        <w:tc>
          <w:tcPr>
            <w:tcW w:w="1418" w:type="dxa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Муниципаль-ный</w:t>
            </w:r>
            <w:proofErr w:type="spellEnd"/>
            <w:proofErr w:type="gram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заказчик </w:t>
            </w:r>
            <w:proofErr w:type="spell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подпрограм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-мы </w:t>
            </w:r>
          </w:p>
        </w:tc>
        <w:tc>
          <w:tcPr>
            <w:tcW w:w="9923" w:type="dxa"/>
            <w:gridSpan w:val="8"/>
            <w:vAlign w:val="center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Московской  области</w:t>
            </w:r>
          </w:p>
        </w:tc>
      </w:tr>
      <w:tr w:rsidR="00353BD7" w:rsidRPr="00353BD7" w:rsidTr="00957701">
        <w:tc>
          <w:tcPr>
            <w:tcW w:w="1418" w:type="dxa"/>
            <w:vMerge w:val="restart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ОИсточники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финансирова-ния</w:t>
            </w:r>
            <w:proofErr w:type="spellEnd"/>
            <w:proofErr w:type="gram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подпрограм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-мы по годам реализации и главным </w:t>
            </w:r>
            <w:proofErr w:type="spell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распорядите-лям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бюджетных средств, в том числе по годам:</w:t>
            </w:r>
          </w:p>
        </w:tc>
        <w:tc>
          <w:tcPr>
            <w:tcW w:w="1134" w:type="dxa"/>
            <w:vMerge w:val="restart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Главный</w:t>
            </w:r>
            <w:proofErr w:type="gram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распоряди-тель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1276" w:type="dxa"/>
            <w:vMerge w:val="restart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финансиро-вания</w:t>
            </w:r>
            <w:proofErr w:type="spellEnd"/>
            <w:proofErr w:type="gramEnd"/>
          </w:p>
        </w:tc>
        <w:tc>
          <w:tcPr>
            <w:tcW w:w="7513" w:type="dxa"/>
            <w:gridSpan w:val="6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Расходы (тыс. руб.)</w:t>
            </w:r>
          </w:p>
        </w:tc>
      </w:tr>
      <w:tr w:rsidR="00353BD7" w:rsidRPr="00353BD7" w:rsidTr="00957701">
        <w:trPr>
          <w:trHeight w:val="395"/>
        </w:trPr>
        <w:tc>
          <w:tcPr>
            <w:tcW w:w="1418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418" w:type="dxa"/>
            <w:vAlign w:val="center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</w:tr>
      <w:tr w:rsidR="00353BD7" w:rsidRPr="00353BD7" w:rsidTr="00957701">
        <w:tc>
          <w:tcPr>
            <w:tcW w:w="1418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Админист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-рация</w:t>
            </w:r>
            <w:proofErr w:type="gram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Одинцовс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-кого городского округа </w:t>
            </w:r>
            <w:proofErr w:type="spell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Московс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-кой области</w:t>
            </w:r>
          </w:p>
        </w:tc>
        <w:tc>
          <w:tcPr>
            <w:tcW w:w="1276" w:type="dxa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Всего,</w:t>
            </w:r>
          </w:p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4 241,47924</w:t>
            </w:r>
          </w:p>
        </w:tc>
        <w:tc>
          <w:tcPr>
            <w:tcW w:w="1417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143 642,00000</w:t>
            </w:r>
          </w:p>
        </w:tc>
        <w:tc>
          <w:tcPr>
            <w:tcW w:w="1276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17 465,00000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418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174 054,47924</w:t>
            </w:r>
          </w:p>
        </w:tc>
      </w:tr>
      <w:tr w:rsidR="00353BD7" w:rsidRPr="00353BD7" w:rsidTr="00957701">
        <w:tc>
          <w:tcPr>
            <w:tcW w:w="1418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417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142 235,00000</w:t>
            </w:r>
          </w:p>
        </w:tc>
        <w:tc>
          <w:tcPr>
            <w:tcW w:w="1276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17 320,00000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418" w:type="dxa"/>
            <w:vAlign w:val="center"/>
          </w:tcPr>
          <w:p w:rsidR="00353BD7" w:rsidRPr="00353BD7" w:rsidRDefault="00353BD7" w:rsidP="00353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172 033,00000</w:t>
            </w:r>
          </w:p>
        </w:tc>
      </w:tr>
      <w:tr w:rsidR="00353BD7" w:rsidRPr="00353BD7" w:rsidTr="00957701">
        <w:tc>
          <w:tcPr>
            <w:tcW w:w="1418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53BD7" w:rsidRPr="00353BD7" w:rsidRDefault="00353BD7" w:rsidP="00353BD7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3BD7" w:rsidRPr="00353BD7" w:rsidRDefault="00353BD7" w:rsidP="00353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proofErr w:type="spellStart"/>
            <w:proofErr w:type="gramStart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Одинцовс</w:t>
            </w:r>
            <w:proofErr w:type="spell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>-кого</w:t>
            </w:r>
            <w:proofErr w:type="gramEnd"/>
            <w:r w:rsidRPr="00353BD7">
              <w:rPr>
                <w:rFonts w:ascii="Arial" w:eastAsia="Times New Roman" w:hAnsi="Arial" w:cs="Arial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1417" w:type="dxa"/>
            <w:vAlign w:val="center"/>
          </w:tcPr>
          <w:p w:rsidR="00353BD7" w:rsidRPr="00353BD7" w:rsidRDefault="00353BD7" w:rsidP="00353BD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1276" w:type="dxa"/>
            <w:vAlign w:val="center"/>
          </w:tcPr>
          <w:p w:rsidR="00353BD7" w:rsidRPr="00353BD7" w:rsidRDefault="00353BD7" w:rsidP="00353BD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1134" w:type="dxa"/>
            <w:vAlign w:val="center"/>
          </w:tcPr>
          <w:p w:rsidR="00353BD7" w:rsidRPr="00353BD7" w:rsidRDefault="00353BD7" w:rsidP="00353BD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418" w:type="dxa"/>
            <w:vAlign w:val="center"/>
          </w:tcPr>
          <w:p w:rsidR="00353BD7" w:rsidRPr="00353BD7" w:rsidRDefault="00353BD7" w:rsidP="00353BD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53BD7">
              <w:rPr>
                <w:rFonts w:ascii="Arial" w:eastAsia="Times New Roman" w:hAnsi="Arial" w:cs="Arial"/>
                <w:sz w:val="24"/>
                <w:szCs w:val="24"/>
              </w:rPr>
              <w:t>2 021,47924</w:t>
            </w:r>
          </w:p>
        </w:tc>
      </w:tr>
    </w:tbl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left="284" w:right="140"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5.2. Описание подпрограммы «Создание условий для жилищного строительства», прогноз развития сферы ее реализации 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left="284" w:right="140" w:firstLine="709"/>
        <w:rPr>
          <w:rFonts w:ascii="Arial" w:eastAsia="Times New Roman" w:hAnsi="Arial" w:cs="Arial"/>
          <w:sz w:val="24"/>
          <w:szCs w:val="24"/>
        </w:rPr>
      </w:pP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53BD7">
        <w:rPr>
          <w:rFonts w:ascii="Arial" w:eastAsia="Times New Roman" w:hAnsi="Arial" w:cs="Arial"/>
          <w:sz w:val="24"/>
          <w:szCs w:val="24"/>
        </w:rPr>
        <w:t>Подпрограмма «Создание условий для жилищного строительства» муниципальной программы Одинцовского городского округа Московской области «Жилище» разработана в соответствии с Указом Президента Российской Федерации      от 07.05.2012 № 600 «О мерах по обеспечению граждан Российской Федерации доступным и комфортным жильем и повышению качества жилищно-коммунальных услуг», статьей 179 Бюджетного кодекса Российской Федерации, статьями 32, 86, 89 Жилищного кодекса Российской Федерации, и исходя из тенденций развития</w:t>
      </w:r>
      <w:proofErr w:type="gramEnd"/>
      <w:r w:rsidRPr="00353BD7">
        <w:rPr>
          <w:rFonts w:ascii="Arial" w:eastAsia="Times New Roman" w:hAnsi="Arial" w:cs="Arial"/>
          <w:sz w:val="24"/>
          <w:szCs w:val="24"/>
        </w:rPr>
        <w:t xml:space="preserve"> строительного комплекса и строительства жилья в Одинцовском городском округе, </w:t>
      </w:r>
      <w:proofErr w:type="gramStart"/>
      <w:r w:rsidRPr="00353BD7">
        <w:rPr>
          <w:rFonts w:ascii="Arial" w:eastAsia="Times New Roman" w:hAnsi="Arial" w:cs="Arial"/>
          <w:sz w:val="24"/>
          <w:szCs w:val="24"/>
        </w:rPr>
        <w:t>призвана</w:t>
      </w:r>
      <w:proofErr w:type="gramEnd"/>
      <w:r w:rsidRPr="00353BD7">
        <w:rPr>
          <w:rFonts w:ascii="Arial" w:eastAsia="Times New Roman" w:hAnsi="Arial" w:cs="Arial"/>
          <w:sz w:val="24"/>
          <w:szCs w:val="24"/>
        </w:rPr>
        <w:t xml:space="preserve"> обеспечить практическую реализацию комплекса мероприятий и механизмов, направленных на создание необходимых условий для решения существующих проблемных вопросов в сфере жилищного строительства. 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Основными проблемами в сфере развития жилищного строительства являются отсутствие средств на строительство объектов социальной и общественной инфраструктуры, необходимых для обеспечения комплексного освоения и развития территорий, а также потребность в предоставлении жилых помещений гражданам, стоящим в очереди на улучшение жилищных условий, и в расселении морально </w:t>
      </w:r>
      <w:r w:rsidRPr="00353BD7">
        <w:rPr>
          <w:rFonts w:ascii="Arial" w:eastAsia="Times New Roman" w:hAnsi="Arial" w:cs="Arial"/>
          <w:sz w:val="24"/>
          <w:szCs w:val="24"/>
        </w:rPr>
        <w:lastRenderedPageBreak/>
        <w:t xml:space="preserve">устаревшего жилищного фонда. Это приводит к отставанию строительства социально-значимых объектов. 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Также на современном этапе развития финансовая нестабильность некоторых строительных компаний приводит к несвоевременному вводу в эксплуатацию жилых домов, что приводит к росту числа проблемных объектов на территории Одинцовского городского округа, а как следствие – к увеличению количества пострадавших граждан-</w:t>
      </w:r>
      <w:proofErr w:type="spellStart"/>
      <w:r w:rsidRPr="00353BD7">
        <w:rPr>
          <w:rFonts w:ascii="Arial" w:eastAsia="Times New Roman" w:hAnsi="Arial" w:cs="Arial"/>
          <w:sz w:val="24"/>
          <w:szCs w:val="24"/>
        </w:rPr>
        <w:t>соинвесторов</w:t>
      </w:r>
      <w:proofErr w:type="spellEnd"/>
      <w:r w:rsidRPr="00353BD7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В Одинцовском городском округе существует потребность не только в строительстве современных жилых комплексов, обеспеченных необходимой общественной инфраструктурой, но и в развитии застроенных территорий с целью их более эффективного использования и ликвидации морально устаревшего жилого фонда. Решение данного вопроса требует привлечения на территорию Одинцовского городского округа инвесторов-застройщиков, заключения инвестиционных контрактов (договоров).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5.3. Характеристика основных мероприятий подпрограммы 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«Создание условий для жилищного строительства» и механизм их реализации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Мероприятия, реализуемые в рамках подпрограммы «Создание условий для жилищного строительства», направлены </w:t>
      </w:r>
      <w:proofErr w:type="gramStart"/>
      <w:r w:rsidRPr="00353BD7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353BD7">
        <w:rPr>
          <w:rFonts w:ascii="Arial" w:eastAsia="Times New Roman" w:hAnsi="Arial" w:cs="Arial"/>
          <w:sz w:val="24"/>
          <w:szCs w:val="24"/>
        </w:rPr>
        <w:t>:</w:t>
      </w:r>
    </w:p>
    <w:p w:rsidR="00353BD7" w:rsidRPr="00353BD7" w:rsidRDefault="00353BD7" w:rsidP="00353B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создание условий для развития рынка доступного жилья, развитие жилищного строительства;</w:t>
      </w:r>
    </w:p>
    <w:p w:rsidR="00353BD7" w:rsidRPr="00353BD7" w:rsidRDefault="00353BD7" w:rsidP="00353B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строительство (реконструкцию) объектов социальной инфраструктуры в рамках реализации проектов по развитию территорий, предусматривающих строительство жилья;</w:t>
      </w:r>
    </w:p>
    <w:p w:rsidR="00353BD7" w:rsidRPr="00353BD7" w:rsidRDefault="00353BD7" w:rsidP="00353B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переселение граждан из многоквартирных жилых домов, признанных аварийными в порядке, установленном законодательством Российской Федерации;</w:t>
      </w:r>
    </w:p>
    <w:p w:rsidR="00353BD7" w:rsidRPr="00353BD7" w:rsidRDefault="00353BD7" w:rsidP="00353B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обеспечение прав пострадавших граждан-</w:t>
      </w:r>
      <w:proofErr w:type="spellStart"/>
      <w:r w:rsidRPr="00353BD7">
        <w:rPr>
          <w:rFonts w:ascii="Arial" w:eastAsia="Times New Roman" w:hAnsi="Arial" w:cs="Arial"/>
          <w:sz w:val="24"/>
          <w:szCs w:val="24"/>
        </w:rPr>
        <w:t>соинвесторов</w:t>
      </w:r>
      <w:proofErr w:type="spellEnd"/>
      <w:r w:rsidRPr="00353BD7">
        <w:rPr>
          <w:rFonts w:ascii="Arial" w:eastAsia="Times New Roman" w:hAnsi="Arial" w:cs="Arial"/>
          <w:sz w:val="24"/>
          <w:szCs w:val="24"/>
        </w:rPr>
        <w:t>, создание системы недопущения возникновения проблемных объектов в сфере жилищного строительства;</w:t>
      </w:r>
    </w:p>
    <w:p w:rsidR="00353BD7" w:rsidRPr="00353BD7" w:rsidRDefault="00353BD7" w:rsidP="00353B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353BD7">
        <w:rPr>
          <w:rFonts w:ascii="Arial" w:eastAsia="Times New Roman" w:hAnsi="Arial" w:cs="Arial"/>
          <w:sz w:val="24"/>
          <w:szCs w:val="24"/>
        </w:rPr>
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</w:r>
      <w:proofErr w:type="gramEnd"/>
    </w:p>
    <w:p w:rsidR="00353BD7" w:rsidRPr="00353BD7" w:rsidRDefault="00353BD7" w:rsidP="00353B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 увеличение доли семей, обеспеченных жилыми помещениями, к общему количеству семей, стоящих в очереди на улучшение жилищных условий. 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 xml:space="preserve">Реализация указанных мероприятий также направлена на ликвидацию морально устаревшего жилищного фонда, который не только представляет собой угрозу жизни и здоровью граждан, но и ухудшает внешний облик населенных пунктов в Одинцовском городском округе, сдерживает развитие городской инфраструктуры, снижает инвестиционную привлекательность округа. 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».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Начальник Управления</w:t>
      </w:r>
    </w:p>
    <w:p w:rsidR="00353BD7" w:rsidRPr="00353BD7" w:rsidRDefault="00353BD7" w:rsidP="00353BD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53BD7">
        <w:rPr>
          <w:rFonts w:ascii="Arial" w:eastAsia="Times New Roman" w:hAnsi="Arial" w:cs="Arial"/>
          <w:sz w:val="24"/>
          <w:szCs w:val="24"/>
        </w:rPr>
        <w:t>жилищных отношений</w:t>
      </w:r>
      <w:r w:rsidRPr="00353BD7">
        <w:rPr>
          <w:rFonts w:ascii="Arial" w:eastAsia="Times New Roman" w:hAnsi="Arial" w:cs="Arial"/>
          <w:sz w:val="24"/>
          <w:szCs w:val="24"/>
        </w:rPr>
        <w:tab/>
      </w:r>
      <w:r w:rsidRPr="00353BD7">
        <w:rPr>
          <w:rFonts w:ascii="Arial" w:eastAsia="Times New Roman" w:hAnsi="Arial" w:cs="Arial"/>
          <w:sz w:val="24"/>
          <w:szCs w:val="24"/>
        </w:rPr>
        <w:tab/>
      </w:r>
      <w:r w:rsidRPr="00353BD7">
        <w:rPr>
          <w:rFonts w:ascii="Arial" w:eastAsia="Times New Roman" w:hAnsi="Arial" w:cs="Arial"/>
          <w:sz w:val="24"/>
          <w:szCs w:val="24"/>
        </w:rPr>
        <w:tab/>
      </w:r>
      <w:r w:rsidRPr="00353BD7">
        <w:rPr>
          <w:rFonts w:ascii="Arial" w:eastAsia="Times New Roman" w:hAnsi="Arial" w:cs="Arial"/>
          <w:sz w:val="24"/>
          <w:szCs w:val="24"/>
        </w:rPr>
        <w:tab/>
      </w:r>
      <w:r w:rsidRPr="00353BD7">
        <w:rPr>
          <w:rFonts w:ascii="Arial" w:eastAsia="Times New Roman" w:hAnsi="Arial" w:cs="Arial"/>
          <w:sz w:val="24"/>
          <w:szCs w:val="24"/>
        </w:rPr>
        <w:tab/>
      </w:r>
      <w:r w:rsidRPr="00353BD7">
        <w:rPr>
          <w:rFonts w:ascii="Arial" w:eastAsia="Times New Roman" w:hAnsi="Arial" w:cs="Arial"/>
          <w:sz w:val="24"/>
          <w:szCs w:val="24"/>
        </w:rPr>
        <w:tab/>
      </w:r>
      <w:r w:rsidRPr="00353BD7">
        <w:rPr>
          <w:rFonts w:ascii="Arial" w:eastAsia="Times New Roman" w:hAnsi="Arial" w:cs="Arial"/>
          <w:sz w:val="24"/>
          <w:szCs w:val="24"/>
        </w:rPr>
        <w:tab/>
        <w:t xml:space="preserve">       А.Я. </w:t>
      </w:r>
      <w:proofErr w:type="spellStart"/>
      <w:r w:rsidRPr="00353BD7">
        <w:rPr>
          <w:rFonts w:ascii="Arial" w:eastAsia="Times New Roman" w:hAnsi="Arial" w:cs="Arial"/>
          <w:sz w:val="24"/>
          <w:szCs w:val="24"/>
        </w:rPr>
        <w:t>Медникова</w:t>
      </w:r>
      <w:proofErr w:type="spellEnd"/>
    </w:p>
    <w:p w:rsidR="00353BD7" w:rsidRDefault="00353BD7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7701" w:rsidRDefault="00957701" w:rsidP="004E13E5">
      <w:pPr>
        <w:spacing w:after="0" w:line="240" w:lineRule="auto"/>
        <w:rPr>
          <w:rFonts w:ascii="Arial" w:hAnsi="Arial" w:cs="Arial"/>
          <w:sz w:val="24"/>
          <w:szCs w:val="24"/>
        </w:rPr>
        <w:sectPr w:rsidR="00957701" w:rsidSect="000A6C0C">
          <w:headerReference w:type="default" r:id="rId9"/>
          <w:pgSz w:w="11906" w:h="16838" w:code="9"/>
          <w:pgMar w:top="1134" w:right="567" w:bottom="1134" w:left="1134" w:header="709" w:footer="181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84"/>
        <w:gridCol w:w="2212"/>
        <w:gridCol w:w="1200"/>
        <w:gridCol w:w="1496"/>
        <w:gridCol w:w="977"/>
        <w:gridCol w:w="977"/>
        <w:gridCol w:w="977"/>
        <w:gridCol w:w="977"/>
        <w:gridCol w:w="977"/>
        <w:gridCol w:w="977"/>
        <w:gridCol w:w="1670"/>
        <w:gridCol w:w="1862"/>
      </w:tblGrid>
      <w:tr w:rsidR="00957701" w:rsidRPr="00CF48C0" w:rsidTr="006B00DE">
        <w:trPr>
          <w:trHeight w:val="1703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48C0" w:rsidRDefault="00957701" w:rsidP="00957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                                                                                                                                                                к постановлению Администрации </w:t>
            </w:r>
          </w:p>
          <w:p w:rsidR="00BD5A6D" w:rsidRPr="00CF48C0" w:rsidRDefault="00957701" w:rsidP="00957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Одинцовского городского округа                                                Московской области </w:t>
            </w:r>
          </w:p>
          <w:p w:rsidR="00957701" w:rsidRPr="00CF48C0" w:rsidRDefault="00957701" w:rsidP="00957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от «25 » 03.2022 г. № 1160 </w:t>
            </w:r>
          </w:p>
        </w:tc>
      </w:tr>
      <w:tr w:rsidR="00957701" w:rsidRPr="00CF48C0" w:rsidTr="006B00DE">
        <w:trPr>
          <w:trHeight w:val="8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1 к муниципальной программе </w:t>
            </w:r>
          </w:p>
        </w:tc>
      </w:tr>
      <w:tr w:rsidR="00957701" w:rsidRPr="00CF48C0" w:rsidTr="006B00DE">
        <w:trPr>
          <w:trHeight w:val="1305"/>
        </w:trPr>
        <w:tc>
          <w:tcPr>
            <w:tcW w:w="147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Перечень мероприятий муниципальной программы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 «Жилище»</w:t>
            </w:r>
          </w:p>
        </w:tc>
      </w:tr>
      <w:tr w:rsidR="00957701" w:rsidRPr="00CF48C0" w:rsidTr="006B00DE">
        <w:trPr>
          <w:trHeight w:val="54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Мероприятия  по реализации программы/подпрограммы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 по годам (</w:t>
            </w:r>
            <w:proofErr w:type="spell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уб</w:t>
            </w:r>
            <w:proofErr w:type="spell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.)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мероприятий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 мероприятия</w:t>
            </w:r>
          </w:p>
        </w:tc>
      </w:tr>
      <w:tr w:rsidR="00957701" w:rsidRPr="00CF48C0" w:rsidTr="006B00DE">
        <w:trPr>
          <w:trHeight w:val="10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52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957701" w:rsidRPr="00CF48C0" w:rsidTr="006B00DE">
        <w:trPr>
          <w:trHeight w:val="138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Создание условий для развития рынка доступного жилья, развитие жилищного строительства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1. Объем ввода индивидуального жилищного строительства, построенного населением за счет собственных и (или) кредитных средств                                               2. Количество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семей, улучшивших жилищные условия.</w:t>
            </w:r>
          </w:p>
        </w:tc>
      </w:tr>
      <w:tr w:rsidR="00957701" w:rsidRPr="00CF48C0" w:rsidTr="006B00DE">
        <w:trPr>
          <w:trHeight w:val="12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01.01. Организация строительства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9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Расходы на реализацию мероприятий по обеспечению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72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01.03.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5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прав пострадавших граждан-</w:t>
            </w:r>
            <w:proofErr w:type="spell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Обеспечение прав пострадавших граждан-</w:t>
            </w:r>
            <w:proofErr w:type="spell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соинвесторов</w:t>
            </w:r>
            <w:proofErr w:type="spell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57701" w:rsidRPr="00CF48C0" w:rsidTr="006B00DE">
        <w:trPr>
          <w:trHeight w:val="13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04.01. Мероприятия, направленные на достижение показателей (без финансирования)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63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07.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Финансовое обеспечение выполнения отдельных государственных полномочий в сфере жилищной политики, переданных органам местного самоуправления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градостроительной деятельности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Своевременное и качественное оказание </w:t>
            </w:r>
            <w:proofErr w:type="spell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государсвенной</w:t>
            </w:r>
            <w:proofErr w:type="spell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 услуги по выдаче уведомлений о соответствии (несоответствии) указанных в уведомлении о планируемом строительстве параметров объекта индивидуальн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дома.</w:t>
            </w:r>
            <w:proofErr w:type="gramEnd"/>
          </w:p>
        </w:tc>
      </w:tr>
      <w:tr w:rsidR="00957701" w:rsidRPr="00CF48C0" w:rsidTr="006B00DE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6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63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 </w:t>
            </w:r>
            <w:proofErr w:type="gram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жилищного строительства или садового дома требованиям законодательства о градостроительной</w:t>
            </w:r>
            <w:proofErr w:type="gram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18 877,47924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92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18 408,00000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93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469,47924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63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08.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Обеспечение комплексной инфраструктурой земельных участков для предоставления отдельным категориям граждан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155 177,00000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140 677,00000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14 500,00000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жилищно-</w:t>
            </w:r>
            <w:proofErr w:type="spell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коммунльного</w:t>
            </w:r>
            <w:proofErr w:type="spell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 хозяйства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 Своевременное и качественное обеспечение  комплексной инфраструктурой земельных участков для предоставления отдельным категориям граждан</w:t>
            </w:r>
          </w:p>
        </w:tc>
      </w:tr>
      <w:tr w:rsidR="00957701" w:rsidRPr="00CF48C0" w:rsidTr="006B00DE">
        <w:trPr>
          <w:trHeight w:val="6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3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1 552,00000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63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08.01.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комплексной инфраструктурой земельных участков для предоставления отдельным категориям граждан, имеющих особые профессиональные (трудовые) заслуги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155 177,00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140 677,00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14 500,00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009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153 625,00000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139 270,00000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14 355,00000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4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1 552,00000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6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08.02. Обеспечение комплексной инфраструктурой земельных участков для предоставления отдельным категориям специалистов, работающих в государственных учреждениях здравоохранения Московской области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03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30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480"/>
        </w:trPr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174 054,47924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5 741,00000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4 241,47924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143 642,00000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17 465,00000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200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172 033,00000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5 690,00000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3 823,00000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142 235,00000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17 320,00000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2 965,00000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500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2 021,47924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418,47924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1 407,00000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145,00000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5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</w:tr>
      <w:tr w:rsidR="00957701" w:rsidRPr="00CF48C0" w:rsidTr="006B00DE">
        <w:trPr>
          <w:trHeight w:val="49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40 557,52800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 Количество молодых семей, получивших свидетельство о праве на получение социальной выплаты.</w:t>
            </w:r>
          </w:p>
        </w:tc>
      </w:tr>
      <w:tr w:rsidR="00957701" w:rsidRPr="00CF48C0" w:rsidTr="006B00DE">
        <w:trPr>
          <w:trHeight w:val="104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20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0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17 770,62800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1.1. 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Реализация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мероприятий по обеспечению жильем молодых семей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40 557,52800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10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96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17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17 770,62800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80"/>
        </w:trPr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40 557,52800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5 865,90000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10 013,62800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12 445,00000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12 233,00000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972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6 082,80000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1 335,10000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358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16 704,10000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3 806,00000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358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17 770,62800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2 663,10000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4 872,52800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5 218,00000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957701" w:rsidRPr="00CF48C0" w:rsidTr="006B00DE">
        <w:trPr>
          <w:trHeight w:val="75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Управление социального развития, Комитет по управлению муниципальным имуществом, Управление опеки и попечительства, МКУ "ЦМЗ Одинцовского городского округа"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1. </w:t>
            </w:r>
            <w:proofErr w:type="gram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оставшихся без попечения родителей</w:t>
            </w:r>
            <w:proofErr w:type="gramEnd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году. 2.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</w:tr>
      <w:tr w:rsidR="00957701" w:rsidRPr="00CF48C0" w:rsidTr="006B00DE">
        <w:trPr>
          <w:trHeight w:val="710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09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01.01. Предоставление жилых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детям-сиротам и детям, оставшимся без попечения родителей, 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5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65"/>
        </w:trPr>
        <w:tc>
          <w:tcPr>
            <w:tcW w:w="3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200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480 448,00000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117 883,00000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99 516,00000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101 173,00000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91 055,00000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70 821,00000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5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43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957701" w:rsidRPr="00CF48C0" w:rsidTr="006B00DE">
        <w:trPr>
          <w:trHeight w:val="48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Предоставление многодетным семьям жилищных субсидий на приобретение жилого помещения или строительство индивидуального жилого дома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2020-2024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12 273,69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8 307,69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3 966,00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жилищных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Количество свидетельств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</w:tr>
      <w:tr w:rsidR="00957701" w:rsidRPr="00CF48C0" w:rsidTr="006B00DE">
        <w:trPr>
          <w:trHeight w:val="69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0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58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01.01. Реализация мероприятий по улучшению жилищных условий многодетных семей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84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23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65"/>
        </w:trPr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12 273,69000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8 307,69000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3 966,00000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200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12 149,00000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8 223,00000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3 926,00000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500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124,69000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84,69000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55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3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Подпрограмма  «Обеспечение жильем отдельных категорий граждан, установленных федеральным законодательством»</w:t>
            </w:r>
          </w:p>
        </w:tc>
      </w:tr>
      <w:tr w:rsidR="00957701" w:rsidRPr="00CF48C0" w:rsidTr="006B00DE">
        <w:trPr>
          <w:trHeight w:val="150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01. 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Оказание государственной поддержки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мая 2008 года № 714 «Об обеспечении жильем ветеранов Великой Отечественной войны 1941-1945 годов»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1. 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 счет средств федерального бюджета</w:t>
            </w:r>
          </w:p>
        </w:tc>
      </w:tr>
      <w:tr w:rsidR="00957701" w:rsidRPr="00CF48C0" w:rsidTr="006B00DE">
        <w:trPr>
          <w:trHeight w:val="110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152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009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01.01.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помещений отдельным категориям граждан, установленным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Отечественной войны 1941-1945 годов»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1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10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213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отдельных категорий граждан, установленных Федеральным законом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 Комитет по управлению муниципальным имуществом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 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бюджета.                                            2. Количество инвалидов и семей, имеющих детей-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инвалидов, получивших государственную поддержку по обеспечению жилыми помещениями за счет средств федерального бюджета.</w:t>
            </w:r>
          </w:p>
        </w:tc>
      </w:tr>
      <w:tr w:rsidR="00957701" w:rsidRPr="00CF48C0" w:rsidTr="006B00DE">
        <w:trPr>
          <w:trHeight w:val="116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39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02.01. Осуществление полномочий по обеспечению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жильем отдельных категорий граждан, установленных Федеральным законом от 12 января 1995 года № 5-ФЗ «О ветеранах»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238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992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02.02. 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983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2490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>Оказание государственной поддержки по обеспечению жильем граждан, уволенных с военной службы, и приравненных к ним лиц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Управление жилищных отношений, Комитет по управлению муниципальным имуществом</w:t>
            </w:r>
          </w:p>
        </w:tc>
        <w:tc>
          <w:tcPr>
            <w:tcW w:w="2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1. 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</w:tr>
      <w:tr w:rsidR="00957701" w:rsidRPr="00CF48C0" w:rsidTr="006B00DE">
        <w:trPr>
          <w:trHeight w:val="111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97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3.1</w:t>
            </w:r>
          </w:p>
        </w:tc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Мероприятие 03.01.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Предоставление жилых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помещений гражданам, уволенным с военной службы, и приравненным к ним лицам, в соответствии с Федеральным законом от 8 декабря 2010 года № 342-ФЗ «О внесении изменений в Федеральный закон «О статусе военнослужащих» и об обеспечении жилыми помещениями некоторых категорий граждан»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22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465"/>
        </w:trPr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22 447,00000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1032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22 447,00000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19 976,00000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3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332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59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ответственного исполнителя мероприятия</w:t>
            </w:r>
          </w:p>
        </w:tc>
        <w:tc>
          <w:tcPr>
            <w:tcW w:w="3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600"/>
        </w:trPr>
        <w:tc>
          <w:tcPr>
            <w:tcW w:w="3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729 780,69724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134 402,69000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109 623,37924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274 804,62800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124 931,00000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86 019,00000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57701" w:rsidRPr="00CF48C0" w:rsidTr="006B00DE">
        <w:trPr>
          <w:trHeight w:val="960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28 529,80000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2 471,00000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539,70000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21 311,10000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2 009,00000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2 199,00000</w:t>
            </w:r>
          </w:p>
        </w:tc>
        <w:tc>
          <w:tcPr>
            <w:tcW w:w="3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332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681 334,10000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131 796,00000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106 002,10000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247 214,00000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117 519,00000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78 803,00000</w:t>
            </w:r>
          </w:p>
        </w:tc>
        <w:tc>
          <w:tcPr>
            <w:tcW w:w="3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1403"/>
        </w:trPr>
        <w:tc>
          <w:tcPr>
            <w:tcW w:w="38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19 916,79724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135,69000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3 081,57924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6 279,52800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5 403,00000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5 017,00000</w:t>
            </w:r>
          </w:p>
        </w:tc>
        <w:tc>
          <w:tcPr>
            <w:tcW w:w="370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7701" w:rsidRPr="00CF48C0" w:rsidTr="006B00DE">
        <w:trPr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7701" w:rsidRPr="00CF48C0" w:rsidRDefault="00957701" w:rsidP="009577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>».</w:t>
            </w:r>
          </w:p>
        </w:tc>
      </w:tr>
      <w:tr w:rsidR="006B00DE" w:rsidRPr="00CF48C0" w:rsidTr="006B00DE">
        <w:trPr>
          <w:trHeight w:val="8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DE" w:rsidRPr="00CF48C0" w:rsidRDefault="006B00DE" w:rsidP="0095770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00DE" w:rsidRPr="00CF48C0" w:rsidRDefault="006B00DE" w:rsidP="006B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Управления жилищных отношений        </w:t>
            </w:r>
            <w:r w:rsidR="00221AA7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</w:t>
            </w:r>
            <w:r w:rsidRPr="00CF48C0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CF48C0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  <w:p w:rsidR="00A27D19" w:rsidRPr="00CF48C0" w:rsidRDefault="00A27D19" w:rsidP="006B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A27D19" w:rsidRPr="00CF48C0" w:rsidRDefault="00A27D19" w:rsidP="006B00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57701" w:rsidRDefault="00957701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D19" w:rsidRDefault="00A27D19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486"/>
        <w:gridCol w:w="5822"/>
        <w:gridCol w:w="1532"/>
        <w:gridCol w:w="1026"/>
        <w:gridCol w:w="1435"/>
        <w:gridCol w:w="709"/>
        <w:gridCol w:w="619"/>
        <w:gridCol w:w="574"/>
        <w:gridCol w:w="574"/>
        <w:gridCol w:w="574"/>
        <w:gridCol w:w="1435"/>
      </w:tblGrid>
      <w:tr w:rsidR="00A27D19" w:rsidRPr="00CD2771" w:rsidTr="00A27D19">
        <w:trPr>
          <w:trHeight w:val="120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1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Приложение 3</w:t>
            </w:r>
            <w:r w:rsidRPr="00CD277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к </w:t>
            </w:r>
            <w:bookmarkStart w:id="0" w:name="_GoBack"/>
            <w:bookmarkEnd w:id="0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постановлению Администрации Одинцовского городского округа </w:t>
            </w:r>
            <w:r w:rsidRPr="00CD2771">
              <w:rPr>
                <w:rFonts w:ascii="Arial" w:eastAsia="Times New Roman" w:hAnsi="Arial" w:cs="Arial"/>
                <w:sz w:val="24"/>
                <w:szCs w:val="24"/>
              </w:rPr>
              <w:br/>
              <w:t>Московской области от  « 25 » 03. 2022  г. № 1160</w:t>
            </w:r>
          </w:p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«Приложение 2  к  муниципальной программе </w:t>
            </w:r>
          </w:p>
        </w:tc>
      </w:tr>
      <w:tr w:rsidR="00A27D19" w:rsidRPr="00CD2771" w:rsidTr="00A27D19">
        <w:trPr>
          <w:trHeight w:val="5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801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CD2771" w:rsidTr="00A27D19">
        <w:trPr>
          <w:trHeight w:val="54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CD2771" w:rsidTr="00A27D19">
        <w:trPr>
          <w:trHeight w:val="758"/>
        </w:trPr>
        <w:tc>
          <w:tcPr>
            <w:tcW w:w="147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  <w:r w:rsidRPr="00CD277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Одинцовского городского округа Московской области «Жилище»</w:t>
            </w:r>
          </w:p>
        </w:tc>
      </w:tr>
      <w:tr w:rsidR="00A27D19" w:rsidRPr="00CD2771" w:rsidTr="00A27D19">
        <w:trPr>
          <w:trHeight w:val="492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CD2771" w:rsidTr="00A27D19">
        <w:trPr>
          <w:trHeight w:val="1032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N </w:t>
            </w:r>
            <w:proofErr w:type="gramStart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85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Показатели реализации муниципальной программы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594AA3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anchor="RANGE!P717" w:history="1">
              <w:r w:rsidR="00A27D19" w:rsidRPr="00CD2771">
                <w:rPr>
                  <w:rFonts w:ascii="Arial" w:eastAsia="Times New Roman" w:hAnsi="Arial" w:cs="Arial"/>
                  <w:sz w:val="24"/>
                  <w:szCs w:val="24"/>
                </w:rPr>
                <w:t>Тип показателя</w:t>
              </w:r>
            </w:hyperlink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  <w:r w:rsidRPr="00CD277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на 01.01.2020 </w:t>
            </w:r>
          </w:p>
        </w:tc>
        <w:tc>
          <w:tcPr>
            <w:tcW w:w="2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A27D19" w:rsidRPr="00CD2771" w:rsidTr="00A27D19">
        <w:trPr>
          <w:trHeight w:val="1530"/>
        </w:trPr>
        <w:tc>
          <w:tcPr>
            <w:tcW w:w="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2020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2021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2023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2024</w:t>
            </w: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CD2771" w:rsidTr="00A27D19">
        <w:trPr>
          <w:trHeight w:val="4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</w:tr>
      <w:tr w:rsidR="00A27D19" w:rsidRPr="00CD2771" w:rsidTr="00A27D19">
        <w:trPr>
          <w:trHeight w:val="45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A27D19" w:rsidRPr="00CD2771" w:rsidTr="00A27D19">
        <w:trPr>
          <w:trHeight w:val="132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Объем ввода индивидуального жилищного строительства, построенного населением за счет собственных и (или) кредитных средств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показатель, к Указу Президента Российской </w:t>
            </w: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тыс. </w:t>
            </w:r>
            <w:proofErr w:type="spellStart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кв</w:t>
            </w:r>
            <w:proofErr w:type="gramStart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480,17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310,41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295,5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27D19" w:rsidRPr="00CD2771" w:rsidTr="00A27D19">
        <w:trPr>
          <w:trHeight w:val="13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Указу Президента Российской Федерации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27D19" w:rsidRPr="00CD2771" w:rsidTr="00A27D19">
        <w:trPr>
          <w:trHeight w:val="33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1.3. 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</w:t>
            </w:r>
            <w:proofErr w:type="gram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5358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3699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3920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A27D19" w:rsidRPr="00CD2771" w:rsidTr="00A27D19">
        <w:trPr>
          <w:trHeight w:val="150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Выполнение работ обеспечению комплексной инфраструктуры на территории Одинцовского городского округа (в том числе проектно-изыскательные работы)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к Соглашению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единица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A27D19" w:rsidRPr="00CD2771" w:rsidTr="00A27D19">
        <w:trPr>
          <w:trHeight w:val="4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34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27D19" w:rsidRPr="00CD2771" w:rsidTr="00A27D19">
        <w:trPr>
          <w:trHeight w:val="294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молодых семей, получивших свидетельство о праве на получение социальной выплаты 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семей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27D19" w:rsidRPr="00CD2771" w:rsidTr="00A27D19">
        <w:trPr>
          <w:trHeight w:val="48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родителей»</w:t>
            </w:r>
          </w:p>
        </w:tc>
      </w:tr>
      <w:tr w:rsidR="00A27D19" w:rsidRPr="00CD2771" w:rsidTr="00A27D19">
        <w:trPr>
          <w:trHeight w:val="423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27D19" w:rsidRPr="00CD2771" w:rsidTr="00A27D19">
        <w:trPr>
          <w:trHeight w:val="280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к Соглашению, заключенному с государственным органом исполнительной власти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27D19" w:rsidRPr="00CD2771" w:rsidTr="00A27D19">
        <w:trPr>
          <w:trHeight w:val="5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A27D19" w:rsidRPr="00CD2771" w:rsidTr="00A27D19">
        <w:trPr>
          <w:trHeight w:val="163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Количество свидетельств о праве на получение жилищной субсидии на приобретение жилого помещения или строительство индивидуального жилого дома, выданных многодетным семьям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штук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27D19" w:rsidRPr="00CD2771" w:rsidTr="00A27D19">
        <w:trPr>
          <w:trHeight w:val="51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43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A27D19" w:rsidRPr="00CD2771" w:rsidTr="00A27D19">
        <w:trPr>
          <w:trHeight w:val="202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A27D19" w:rsidRPr="00CD2771" w:rsidTr="00A27D19">
        <w:trPr>
          <w:trHeight w:val="1658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5.2.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27D19" w:rsidRPr="00CD2771" w:rsidTr="00A27D19">
        <w:trPr>
          <w:trHeight w:val="1665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показатель, Государственная программа 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человек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A27D19" w:rsidRPr="00CD2771" w:rsidTr="00A27D19">
        <w:trPr>
          <w:trHeight w:val="1650"/>
        </w:trPr>
        <w:tc>
          <w:tcPr>
            <w:tcW w:w="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5.4.</w:t>
            </w:r>
          </w:p>
        </w:tc>
        <w:tc>
          <w:tcPr>
            <w:tcW w:w="8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D19" w:rsidRPr="00CD2771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Приоритетный показатель, Государственная программа </w:t>
            </w: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A27D19" w:rsidRPr="00CD2771" w:rsidTr="00A27D19">
        <w:trPr>
          <w:trHeight w:val="375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CD2771" w:rsidTr="00A27D19">
        <w:trPr>
          <w:trHeight w:val="390"/>
        </w:trPr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7D19" w:rsidRPr="00CD2771" w:rsidRDefault="00A27D19" w:rsidP="00A27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».</w:t>
            </w:r>
          </w:p>
        </w:tc>
      </w:tr>
      <w:tr w:rsidR="00A27D19" w:rsidRPr="00CD2771" w:rsidTr="00A27D19">
        <w:trPr>
          <w:trHeight w:val="570"/>
        </w:trPr>
        <w:tc>
          <w:tcPr>
            <w:tcW w:w="134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</w:t>
            </w:r>
            <w:r w:rsidRPr="00CD2771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жилищных отношений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D19" w:rsidRPr="00CD2771" w:rsidRDefault="00A27D19" w:rsidP="00A27D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D2771">
              <w:rPr>
                <w:rFonts w:ascii="Arial" w:eastAsia="Times New Roman" w:hAnsi="Arial" w:cs="Arial"/>
                <w:sz w:val="24"/>
                <w:szCs w:val="24"/>
              </w:rPr>
              <w:t xml:space="preserve">А.Я. </w:t>
            </w:r>
            <w:proofErr w:type="spellStart"/>
            <w:r w:rsidRPr="00CD2771">
              <w:rPr>
                <w:rFonts w:ascii="Arial" w:eastAsia="Times New Roman" w:hAnsi="Arial" w:cs="Arial"/>
                <w:sz w:val="24"/>
                <w:szCs w:val="24"/>
              </w:rPr>
              <w:t>Медникова</w:t>
            </w:r>
            <w:proofErr w:type="spellEnd"/>
          </w:p>
        </w:tc>
      </w:tr>
    </w:tbl>
    <w:p w:rsidR="00A27D19" w:rsidRDefault="00A27D19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D19" w:rsidRDefault="00A27D19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7D19" w:rsidRPr="00A27D19" w:rsidRDefault="00A27D19" w:rsidP="00A27D19">
      <w:pPr>
        <w:widowControl w:val="0"/>
        <w:autoSpaceDE w:val="0"/>
        <w:autoSpaceDN w:val="0"/>
        <w:spacing w:after="0" w:line="240" w:lineRule="auto"/>
        <w:ind w:left="6379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A27D19">
        <w:rPr>
          <w:rFonts w:ascii="Arial" w:eastAsia="Times New Roman" w:hAnsi="Arial" w:cs="Arial"/>
          <w:sz w:val="24"/>
          <w:szCs w:val="24"/>
        </w:rPr>
        <w:t xml:space="preserve">Приложение 4 </w:t>
      </w:r>
    </w:p>
    <w:p w:rsidR="00A27D19" w:rsidRPr="00A27D19" w:rsidRDefault="00A27D19" w:rsidP="00A27D19">
      <w:pPr>
        <w:widowControl w:val="0"/>
        <w:autoSpaceDE w:val="0"/>
        <w:autoSpaceDN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</w:rPr>
      </w:pPr>
      <w:r w:rsidRPr="00A27D19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Одинцовского </w:t>
      </w:r>
    </w:p>
    <w:p w:rsidR="00A27D19" w:rsidRPr="00A27D19" w:rsidRDefault="00A27D19" w:rsidP="00A27D19">
      <w:pPr>
        <w:widowControl w:val="0"/>
        <w:autoSpaceDE w:val="0"/>
        <w:autoSpaceDN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</w:rPr>
      </w:pPr>
      <w:r w:rsidRPr="00A27D19">
        <w:rPr>
          <w:rFonts w:ascii="Arial" w:eastAsia="Times New Roman" w:hAnsi="Arial" w:cs="Arial"/>
          <w:sz w:val="24"/>
          <w:szCs w:val="24"/>
        </w:rPr>
        <w:t>городского округа Московской области</w:t>
      </w:r>
    </w:p>
    <w:p w:rsidR="00A27D19" w:rsidRPr="00A27D19" w:rsidRDefault="00A27D19" w:rsidP="00A27D19">
      <w:pPr>
        <w:widowControl w:val="0"/>
        <w:autoSpaceDE w:val="0"/>
        <w:autoSpaceDN w:val="0"/>
        <w:spacing w:after="0" w:line="240" w:lineRule="auto"/>
        <w:ind w:left="1260"/>
        <w:jc w:val="right"/>
        <w:rPr>
          <w:rFonts w:ascii="Arial" w:eastAsia="Times New Roman" w:hAnsi="Arial" w:cs="Arial"/>
          <w:sz w:val="24"/>
          <w:szCs w:val="24"/>
        </w:rPr>
      </w:pPr>
      <w:r w:rsidRPr="00A27D19">
        <w:rPr>
          <w:rFonts w:ascii="Arial" w:eastAsia="Times New Roman" w:hAnsi="Arial" w:cs="Arial"/>
          <w:sz w:val="24"/>
          <w:szCs w:val="24"/>
        </w:rPr>
        <w:t xml:space="preserve"> от «25» 03.2022 г. № 1160</w:t>
      </w:r>
    </w:p>
    <w:p w:rsidR="00A27D19" w:rsidRPr="00A27D19" w:rsidRDefault="00A27D19" w:rsidP="00A27D1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</w:rPr>
      </w:pPr>
      <w:r w:rsidRPr="00A27D19">
        <w:rPr>
          <w:rFonts w:ascii="Arial" w:eastAsia="Times New Roman" w:hAnsi="Arial" w:cs="Arial"/>
          <w:sz w:val="24"/>
          <w:szCs w:val="24"/>
        </w:rPr>
        <w:t>«Приложение 3 к муниципальной программе</w:t>
      </w:r>
    </w:p>
    <w:p w:rsidR="00A27D19" w:rsidRPr="00A27D19" w:rsidRDefault="00A27D19" w:rsidP="00A27D1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</w:p>
    <w:p w:rsidR="00A27D19" w:rsidRPr="00A27D19" w:rsidRDefault="00A27D19" w:rsidP="00A27D1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27D19">
        <w:rPr>
          <w:rFonts w:ascii="Arial" w:eastAsia="Times New Roman" w:hAnsi="Arial" w:cs="Arial"/>
          <w:sz w:val="24"/>
          <w:szCs w:val="24"/>
        </w:rPr>
        <w:t xml:space="preserve"> «Методика </w:t>
      </w:r>
      <w:proofErr w:type="gramStart"/>
      <w:r w:rsidRPr="00A27D19">
        <w:rPr>
          <w:rFonts w:ascii="Arial" w:eastAsia="Times New Roman" w:hAnsi="Arial" w:cs="Arial"/>
          <w:sz w:val="24"/>
          <w:szCs w:val="24"/>
        </w:rPr>
        <w:t>расчета значений показателей эффективности реализации</w:t>
      </w:r>
      <w:proofErr w:type="gramEnd"/>
      <w:r w:rsidRPr="00A27D19">
        <w:rPr>
          <w:rFonts w:ascii="Arial" w:eastAsia="Times New Roman" w:hAnsi="Arial" w:cs="Arial"/>
          <w:sz w:val="24"/>
          <w:szCs w:val="24"/>
        </w:rPr>
        <w:t xml:space="preserve"> </w:t>
      </w:r>
    </w:p>
    <w:p w:rsidR="00A27D19" w:rsidRPr="00A27D19" w:rsidRDefault="00A27D19" w:rsidP="00A27D1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sz w:val="24"/>
          <w:szCs w:val="24"/>
        </w:rPr>
      </w:pPr>
      <w:r w:rsidRPr="00A27D19">
        <w:rPr>
          <w:rFonts w:ascii="Arial" w:eastAsia="Times New Roman" w:hAnsi="Arial" w:cs="Arial"/>
          <w:sz w:val="24"/>
          <w:szCs w:val="24"/>
        </w:rPr>
        <w:t>муниципальной программы Одинцовского городского округа Московской области «Жилище»</w:t>
      </w:r>
    </w:p>
    <w:p w:rsidR="00A27D19" w:rsidRPr="00A27D19" w:rsidRDefault="00A27D19" w:rsidP="00A27D19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284" w:right="-2" w:firstLine="709"/>
        <w:jc w:val="center"/>
        <w:outlineLvl w:val="1"/>
        <w:rPr>
          <w:rFonts w:ascii="Arial" w:eastAsia="Times New Roman" w:hAnsi="Arial" w:cs="Arial"/>
          <w:color w:val="00B050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325"/>
        <w:gridCol w:w="4677"/>
        <w:gridCol w:w="2694"/>
        <w:gridCol w:w="2698"/>
      </w:tblGrid>
      <w:tr w:rsidR="00A27D19" w:rsidRPr="00A27D19" w:rsidTr="00A27D19">
        <w:trPr>
          <w:trHeight w:val="276"/>
          <w:jc w:val="center"/>
        </w:trPr>
        <w:tc>
          <w:tcPr>
            <w:tcW w:w="738" w:type="dxa"/>
            <w:vAlign w:val="center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0" w:right="-1" w:firstLine="49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 xml:space="preserve">   №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proofErr w:type="gramStart"/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A27D19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94" w:type="dxa"/>
            <w:vAlign w:val="center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5" w:type="dxa"/>
            <w:vAlign w:val="center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4677" w:type="dxa"/>
            <w:vAlign w:val="center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694" w:type="dxa"/>
            <w:vAlign w:val="center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A27D19" w:rsidRPr="00A27D19" w:rsidTr="00A27D19">
        <w:trPr>
          <w:trHeight w:val="28"/>
          <w:jc w:val="center"/>
        </w:trPr>
        <w:tc>
          <w:tcPr>
            <w:tcW w:w="738" w:type="dxa"/>
            <w:vAlign w:val="center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1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A27D19" w:rsidRPr="00A27D19" w:rsidTr="00A27D19">
        <w:trPr>
          <w:trHeight w:val="297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Подпрограмма «Создание условий для жилищного строительства»</w:t>
            </w:r>
          </w:p>
        </w:tc>
      </w:tr>
      <w:tr w:rsidR="00A27D19" w:rsidRPr="00A27D19" w:rsidTr="00A27D19">
        <w:trPr>
          <w:trHeight w:val="250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1.1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«Объем ввода индивидуального жилищного строительства, построенного населением за счет собственных и (или)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кредитных средств»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Тыс. </w:t>
            </w:r>
            <w:proofErr w:type="spell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</w:t>
            </w:r>
            <w:proofErr w:type="gram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образования.</w:t>
            </w:r>
          </w:p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 объектам индивидуального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жилищного строительства относятся отдельно стоящие жилые дома с количеством этажей не более чем три, предназначенные для проживания одной семьи.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Статистические отчеты Московской области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559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«Количество семей, улучшивших жилищные условия»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Штук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Данные о количестве семей, получивших жилое помещение в домах-новостройках или за счет освободившейся за выездом площади, и улучшивших жилищные условия с помощью социальных выплат в отчетном году, которые до момента получения или приобретения жилого помещения состояли на учете в качестве нуждающихся в жилых помещениях.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Решения Администрации Одинцовского городского округа, договоры социального найма, договоры на приобретение жилых помещений, сведения из Единого государственного реестра недвижимости.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</w:tc>
      </w:tr>
      <w:tr w:rsidR="00A27D19" w:rsidRPr="00A27D19" w:rsidTr="00A27D19">
        <w:trPr>
          <w:trHeight w:val="332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(далее – ИЖС) или садового дома установленным параметрам и допустимости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размещения объекта ИЖС или садового дома на земельном участке, уведомлений о соответствии (несоответствии) построенных или реконструированных объектов ИЖС или садового дома»</w:t>
            </w:r>
            <w:proofErr w:type="gramEnd"/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следующие данные: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количество уведомлений о соответствии (несоответствии) указанных в уведомлении о планируемом строительстве параметров объекта ИЖС или садового дома установленным параметрам и допустимости размещения объекта ИЖС и допустимости размещения объекта индивидуального жилищного строительства или садового дома на земельном участке;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 количество уведомлений о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соответствии (несоответствии) построенных или реконструированных объектов ИЖС или садового дома требованиям законодательства о градостроительной деятельности.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Источники данных: органы местного самоуправления муниципальных образований Московской области.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количества уведомлений, выданных органами местного самоуправления муниципальных образований Московской области в отчетном периоде.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</w:tr>
      <w:tr w:rsidR="00A27D19" w:rsidRPr="00A27D19" w:rsidTr="00A27D19">
        <w:trPr>
          <w:trHeight w:val="332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5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Выполнение работ обеспечению комплексной инфраструктуры на территории Одинцовского городского округа (в том числе проектно-изыскательные работы)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показателя определяется по актам выполненных работ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445"/>
          <w:jc w:val="center"/>
        </w:trPr>
        <w:tc>
          <w:tcPr>
            <w:tcW w:w="738" w:type="dxa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:rsidR="00A27D19" w:rsidRPr="00A27D19" w:rsidRDefault="00A27D19" w:rsidP="00A27D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Подпрограмма «Обеспечение жильем молодых семей»</w:t>
            </w:r>
          </w:p>
        </w:tc>
      </w:tr>
      <w:tr w:rsidR="00A27D19" w:rsidRPr="00A27D19" w:rsidTr="00A27D19">
        <w:trPr>
          <w:trHeight w:val="390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6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«Количество молодых семей, получивших свидетельство о праве на получение социальной выплаты»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показателя определяется данными о количестве выданных свидетельств участникам подпрограммы «Обеспечение жильем молодых семей».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288" w:type="dxa"/>
            <w:gridSpan w:val="5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«Обеспечение жильем детей-сирот и детей, оставшихся без попечения родителей, 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лиц из числа детей-сирот и детей, оставшихся без попечения родителей»</w:t>
            </w: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3.1.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 родителей</w:t>
            </w:r>
            <w:proofErr w:type="gramEnd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, включенных в список детей-сирот и детей, оставшихся без попечения родителей, лиц из их числа, которые подлежат обеспечению жилыми помещениями в отчетном году»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по Московской области рассчитывается по формуле: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 = </w:t>
            </w:r>
            <w:proofErr w:type="spell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Чобесп</w:t>
            </w:r>
            <w:proofErr w:type="spellEnd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/ </w:t>
            </w:r>
            <w:proofErr w:type="spell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Чобщ</w:t>
            </w:r>
            <w:proofErr w:type="spellEnd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* 100%,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где: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Д - доля детей-сирот и детей, оставшихся без попечения родителей, лиц из числа детей-сирот и детей, оставшихся без попечения родителей, состоящих на учете на получение жилого помещения, включая лиц в возрасте от 23 лет и старше, обеспеченных жилыми помещениями за отчетный год, в общей численности детей-сирот и детей, оставшихся без попечения родителей, лиц из числа детей-сирот и детей, оставшихся без попечения</w:t>
            </w:r>
            <w:proofErr w:type="gramEnd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процент;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spell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Чобесп</w:t>
            </w:r>
            <w:proofErr w:type="spellEnd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за отчетный год, человек;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Чобщ</w:t>
            </w:r>
            <w:proofErr w:type="spellEnd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- численность детей-сирот и детей, оставшихся без попечения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родителей, лиц из числа детей-сирот и детей, оставшихся без попечения родителей, включенных в список детей-сирот и детей, оставшихся без попечения родителей, лиц из их числа, которые подлежат обеспечению жилыми помещениями, в отчетном году, человек.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 xml:space="preserve">Данные Управления опеки и попечительства, Администрации Одинцовского городского округа    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году»</w:t>
            </w:r>
          </w:p>
          <w:p w:rsidR="00A27D19" w:rsidRPr="00A27D19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Значения показателя определяется данными о расходовании субвенций из бюджета Московской области на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помещения родителей, по договорам найма специализированных жилых помещений.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Данные Управления опеки и попечительства, Администрации Одинцовского городского округа    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427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4288" w:type="dxa"/>
            <w:gridSpan w:val="5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Подпрограмма «Улучшение жилищных условий отдельных категорий многодетных семей»</w:t>
            </w: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4.1.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Количество свидетельств о праве на получение жилищной субсидии на приобретение жилого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помещения или строительство индивидуального жилого дома, выданных многодетным семьям»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Штук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реализации подпрограммы «Улучшение жилищных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условий отдельных категорий многодетных семей».</w:t>
            </w:r>
          </w:p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437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288" w:type="dxa"/>
            <w:gridSpan w:val="5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отдельных категорий граждан, установленных федеральным законодательством»</w:t>
            </w: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5.1.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proofErr w:type="gramStart"/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государственную поддержку по обеспечению жилыми помещениями за счет средств федерального бюджета в соответствии с </w:t>
            </w:r>
            <w:hyperlink r:id="rId11" w:history="1">
              <w:r w:rsidRPr="00A27D19">
                <w:rPr>
                  <w:rFonts w:ascii="Arial" w:eastAsia="Calibri" w:hAnsi="Arial" w:cs="Arial"/>
                  <w:bCs/>
                  <w:sz w:val="24"/>
                  <w:szCs w:val="24"/>
                  <w:lang w:eastAsia="en-US"/>
                </w:rPr>
                <w:t>Указом</w:t>
              </w:r>
            </w:hyperlink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Президента Российской Федерации от 07.05.2008 № 714 «Об обеспечении жильем ветеранов Великой Отечественной войны 1941-1945 годов», Федеральным </w:t>
            </w:r>
            <w:hyperlink r:id="rId12" w:history="1">
              <w:r w:rsidRPr="00A27D19">
                <w:rPr>
                  <w:rFonts w:ascii="Arial" w:eastAsia="Calibri" w:hAnsi="Arial" w:cs="Arial"/>
                  <w:bCs/>
                  <w:sz w:val="24"/>
                  <w:szCs w:val="24"/>
                  <w:lang w:eastAsia="en-US"/>
                </w:rPr>
                <w:t>законом</w:t>
              </w:r>
            </w:hyperlink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от 12.01.1995</w:t>
            </w:r>
            <w:proofErr w:type="gramEnd"/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 xml:space="preserve"> № 5-ФЗ «О ветеранах».</w:t>
            </w:r>
          </w:p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Значение показателя определяется данными о количестве ветеранов и инвалидов Великой Отечественной войны, членов семей погибших (умерших) инвалидов и участников Великой Отечественной войны, получивших социальную поддержку по обеспечению жилыми помещениями за </w:t>
            </w: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счет средств федерального бюджета. 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федерального бюджета в соответствии с Федеральным законом от 24.11.1995 № 181-ФЗ «О социальной защите инвалидов в Российской Федерации».</w:t>
            </w:r>
            <w:proofErr w:type="gramEnd"/>
          </w:p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</w:t>
            </w:r>
            <w:r w:rsidRPr="00A27D19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инвалидов и ветеранов боевых действий, членов семей погибших (умерших) инвалидов и ветеранов боевых действий, получивших государственную поддержку по обеспечению жилыми помещениями за счет </w:t>
            </w: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средств федерального бюджета»      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Человек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 расчете значения целевого показателя применяются данные отчетов муниципальных образований Московской области о количестве инвалидов и ветеранов боевых действий, членов семей погибших (умерших) инвалидов и ветеранов боевых действий, инвалидов и семей, имеющих детей-инвалидов, получивших государственную поддержку по обеспечению жилыми помещениями за счет средств </w:t>
            </w: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федерального бюджета в соответствии с Федеральным законом от 12.01.1995 № 5-ФЗ «О ветеранах», Федеральным законом от 24.11.1995 № 181-ФЗ</w:t>
            </w:r>
            <w:proofErr w:type="gramEnd"/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«О социальной защите инвалидов в Российской Федерации».</w:t>
            </w:r>
          </w:p>
          <w:p w:rsidR="00A27D19" w:rsidRPr="00A27D19" w:rsidRDefault="00A27D19" w:rsidP="00A27D19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lastRenderedPageBreak/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27D19" w:rsidRPr="00A27D19" w:rsidTr="00A27D19">
        <w:trPr>
          <w:trHeight w:val="253"/>
          <w:jc w:val="center"/>
        </w:trPr>
        <w:tc>
          <w:tcPr>
            <w:tcW w:w="73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8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27D19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«Количество граждан, уволенных с военной службы, и приравненных к ним лиц, получивших государственную поддержку по обеспечению жилыми помещениями за счет средств федерального бюджета»</w:t>
            </w:r>
          </w:p>
        </w:tc>
        <w:tc>
          <w:tcPr>
            <w:tcW w:w="1325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4677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 расчете значения целевого показателя применяются данные отчетов муниципальных образований Московской области о количестве граждан, уволенных с военной службы, и приравненных к ним лиц в соответствии с Федеральным законом от 08.12.2010 № 342-ФЗ «О внесении изменений в Федеральный закон «О статусе военнослужащих» и об обеспечении жилыми помещениями некоторых категорий граждан».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Значение целевого показателя рассчитывается путем суммирования значений целевого показателя по муниципальным образованиям Московской области.</w:t>
            </w:r>
          </w:p>
        </w:tc>
        <w:tc>
          <w:tcPr>
            <w:tcW w:w="2694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A27D19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Администрация Одинцовского городского округа</w:t>
            </w:r>
          </w:p>
        </w:tc>
        <w:tc>
          <w:tcPr>
            <w:tcW w:w="2698" w:type="dxa"/>
          </w:tcPr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27D1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Квартал</w:t>
            </w:r>
          </w:p>
          <w:p w:rsidR="00A27D19" w:rsidRPr="00A27D19" w:rsidRDefault="00A27D19" w:rsidP="00A27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A27D19" w:rsidRPr="00A27D19" w:rsidRDefault="00A27D19" w:rsidP="00A27D19">
      <w:pPr>
        <w:spacing w:after="0" w:line="240" w:lineRule="auto"/>
        <w:ind w:left="13452" w:firstLine="708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A27D19">
        <w:rPr>
          <w:rFonts w:ascii="Arial" w:eastAsia="Calibri" w:hAnsi="Arial" w:cs="Arial"/>
          <w:sz w:val="24"/>
          <w:szCs w:val="24"/>
          <w:lang w:eastAsia="en-US"/>
        </w:rPr>
        <w:t>».</w:t>
      </w:r>
    </w:p>
    <w:p w:rsidR="00A27D19" w:rsidRPr="00A27D19" w:rsidRDefault="00A27D19" w:rsidP="00A27D1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A27D19" w:rsidRPr="00A27D19" w:rsidRDefault="00A27D19" w:rsidP="00A27D1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27D19">
        <w:rPr>
          <w:rFonts w:ascii="Arial" w:eastAsia="Calibri" w:hAnsi="Arial" w:cs="Arial"/>
          <w:sz w:val="24"/>
          <w:szCs w:val="24"/>
          <w:lang w:eastAsia="en-US"/>
        </w:rPr>
        <w:t>Начальник Управления</w:t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A27D19" w:rsidRPr="00A27D19" w:rsidRDefault="00A27D19" w:rsidP="00A27D19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A27D19">
        <w:rPr>
          <w:rFonts w:ascii="Arial" w:eastAsia="Calibri" w:hAnsi="Arial" w:cs="Arial"/>
          <w:sz w:val="24"/>
          <w:szCs w:val="24"/>
          <w:lang w:eastAsia="en-US"/>
        </w:rPr>
        <w:t>жилищных отношений</w:t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</w:r>
      <w:r w:rsidRPr="00A27D19">
        <w:rPr>
          <w:rFonts w:ascii="Arial" w:eastAsia="Calibri" w:hAnsi="Arial" w:cs="Arial"/>
          <w:sz w:val="24"/>
          <w:szCs w:val="24"/>
          <w:lang w:eastAsia="en-US"/>
        </w:rPr>
        <w:tab/>
        <w:t xml:space="preserve">А.Я. </w:t>
      </w:r>
      <w:proofErr w:type="spellStart"/>
      <w:r w:rsidRPr="00A27D19">
        <w:rPr>
          <w:rFonts w:ascii="Arial" w:eastAsia="Calibri" w:hAnsi="Arial" w:cs="Arial"/>
          <w:sz w:val="24"/>
          <w:szCs w:val="24"/>
          <w:lang w:eastAsia="en-US"/>
        </w:rPr>
        <w:t>Медникова</w:t>
      </w:r>
      <w:proofErr w:type="spellEnd"/>
    </w:p>
    <w:p w:rsidR="00A27D19" w:rsidRPr="000A6C0C" w:rsidRDefault="00A27D19" w:rsidP="004E13E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27D19" w:rsidRPr="000A6C0C" w:rsidSect="00957701">
      <w:pgSz w:w="16838" w:h="11906" w:orient="landscape" w:code="9"/>
      <w:pgMar w:top="567" w:right="1134" w:bottom="1134" w:left="1134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AA3" w:rsidRDefault="00594AA3" w:rsidP="00862ED8">
      <w:pPr>
        <w:spacing w:after="0" w:line="240" w:lineRule="auto"/>
      </w:pPr>
      <w:r>
        <w:separator/>
      </w:r>
    </w:p>
  </w:endnote>
  <w:endnote w:type="continuationSeparator" w:id="0">
    <w:p w:rsidR="00594AA3" w:rsidRDefault="00594AA3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AA3" w:rsidRDefault="00594AA3" w:rsidP="00862ED8">
      <w:pPr>
        <w:spacing w:after="0" w:line="240" w:lineRule="auto"/>
      </w:pPr>
      <w:r>
        <w:separator/>
      </w:r>
    </w:p>
  </w:footnote>
  <w:footnote w:type="continuationSeparator" w:id="0">
    <w:p w:rsidR="00594AA3" w:rsidRDefault="00594AA3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8333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0"/>
        <w:szCs w:val="20"/>
      </w:rPr>
    </w:sdtEndPr>
    <w:sdtContent>
      <w:p w:rsidR="00957701" w:rsidRPr="00FC7830" w:rsidRDefault="00957701">
        <w:pPr>
          <w:pStyle w:val="a9"/>
          <w:jc w:val="center"/>
          <w:rPr>
            <w:rFonts w:ascii="Times New Roman" w:hAnsi="Times New Roman" w:cs="Times New Roman"/>
            <w:color w:val="FFFFFF" w:themeColor="background1"/>
            <w:sz w:val="20"/>
            <w:szCs w:val="20"/>
          </w:rPr>
        </w:pP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begin"/>
        </w: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nstrText>PAGE   \* MERGEFORMAT</w:instrText>
        </w: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separate"/>
        </w:r>
        <w:r w:rsidR="00CD2771">
          <w:rPr>
            <w:rFonts w:ascii="Times New Roman" w:hAnsi="Times New Roman" w:cs="Times New Roman"/>
            <w:noProof/>
            <w:color w:val="FFFFFF" w:themeColor="background1"/>
            <w:sz w:val="20"/>
            <w:szCs w:val="20"/>
          </w:rPr>
          <w:t>36</w:t>
        </w:r>
        <w:r w:rsidRPr="00FC7830"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fldChar w:fldCharType="end"/>
        </w:r>
      </w:p>
    </w:sdtContent>
  </w:sdt>
  <w:p w:rsidR="00957701" w:rsidRDefault="0095770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B40788"/>
    <w:multiLevelType w:val="hybridMultilevel"/>
    <w:tmpl w:val="58C4DC38"/>
    <w:lvl w:ilvl="0" w:tplc="830AC00C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5C3D"/>
    <w:rsid w:val="00096686"/>
    <w:rsid w:val="000A0C4F"/>
    <w:rsid w:val="000A68FE"/>
    <w:rsid w:val="000A6C0C"/>
    <w:rsid w:val="000B0D96"/>
    <w:rsid w:val="000B4363"/>
    <w:rsid w:val="000C2ABE"/>
    <w:rsid w:val="000D46D6"/>
    <w:rsid w:val="000E0890"/>
    <w:rsid w:val="000E42BA"/>
    <w:rsid w:val="000E4FFD"/>
    <w:rsid w:val="000F0CAA"/>
    <w:rsid w:val="00105576"/>
    <w:rsid w:val="0010748F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7E91"/>
    <w:rsid w:val="00140236"/>
    <w:rsid w:val="00140B98"/>
    <w:rsid w:val="001410D4"/>
    <w:rsid w:val="001527E7"/>
    <w:rsid w:val="001530F6"/>
    <w:rsid w:val="00157117"/>
    <w:rsid w:val="00162886"/>
    <w:rsid w:val="00170367"/>
    <w:rsid w:val="0018000E"/>
    <w:rsid w:val="0019177F"/>
    <w:rsid w:val="001A3466"/>
    <w:rsid w:val="001A5564"/>
    <w:rsid w:val="001B5912"/>
    <w:rsid w:val="001B6971"/>
    <w:rsid w:val="001E18C8"/>
    <w:rsid w:val="001E79CE"/>
    <w:rsid w:val="002007CF"/>
    <w:rsid w:val="002040B1"/>
    <w:rsid w:val="002042DB"/>
    <w:rsid w:val="00221AA7"/>
    <w:rsid w:val="002250C6"/>
    <w:rsid w:val="002331C1"/>
    <w:rsid w:val="002343D6"/>
    <w:rsid w:val="00234AD7"/>
    <w:rsid w:val="00250DAB"/>
    <w:rsid w:val="00250E2B"/>
    <w:rsid w:val="00254976"/>
    <w:rsid w:val="00256AD8"/>
    <w:rsid w:val="002574C6"/>
    <w:rsid w:val="0026288E"/>
    <w:rsid w:val="00265E83"/>
    <w:rsid w:val="0027221F"/>
    <w:rsid w:val="002815DF"/>
    <w:rsid w:val="00291BF9"/>
    <w:rsid w:val="0029732A"/>
    <w:rsid w:val="002A1FF3"/>
    <w:rsid w:val="002A2836"/>
    <w:rsid w:val="002A5CF6"/>
    <w:rsid w:val="002C3D48"/>
    <w:rsid w:val="002C5C00"/>
    <w:rsid w:val="002D4CC1"/>
    <w:rsid w:val="002F5D2B"/>
    <w:rsid w:val="002F600C"/>
    <w:rsid w:val="00300257"/>
    <w:rsid w:val="00300799"/>
    <w:rsid w:val="00302856"/>
    <w:rsid w:val="00306F32"/>
    <w:rsid w:val="00307088"/>
    <w:rsid w:val="00314599"/>
    <w:rsid w:val="0033343F"/>
    <w:rsid w:val="00337F08"/>
    <w:rsid w:val="0034310A"/>
    <w:rsid w:val="00345C56"/>
    <w:rsid w:val="003467C7"/>
    <w:rsid w:val="00353BD7"/>
    <w:rsid w:val="003560A8"/>
    <w:rsid w:val="003605CF"/>
    <w:rsid w:val="00382AF8"/>
    <w:rsid w:val="003836EA"/>
    <w:rsid w:val="00384346"/>
    <w:rsid w:val="00386A06"/>
    <w:rsid w:val="003936F5"/>
    <w:rsid w:val="00396CC6"/>
    <w:rsid w:val="003A7E9F"/>
    <w:rsid w:val="003B0F61"/>
    <w:rsid w:val="003B39D7"/>
    <w:rsid w:val="003D0592"/>
    <w:rsid w:val="003D55C4"/>
    <w:rsid w:val="003D6711"/>
    <w:rsid w:val="003F1431"/>
    <w:rsid w:val="003F4542"/>
    <w:rsid w:val="003F5855"/>
    <w:rsid w:val="0040015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65F15"/>
    <w:rsid w:val="004757F8"/>
    <w:rsid w:val="004852F0"/>
    <w:rsid w:val="00487478"/>
    <w:rsid w:val="00495BBC"/>
    <w:rsid w:val="004A6A74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E13E5"/>
    <w:rsid w:val="004E176B"/>
    <w:rsid w:val="004E5818"/>
    <w:rsid w:val="004E5E2D"/>
    <w:rsid w:val="004F2E40"/>
    <w:rsid w:val="0050557C"/>
    <w:rsid w:val="005134E1"/>
    <w:rsid w:val="005140C5"/>
    <w:rsid w:val="00516B85"/>
    <w:rsid w:val="00517087"/>
    <w:rsid w:val="00517C0B"/>
    <w:rsid w:val="00523727"/>
    <w:rsid w:val="00524A18"/>
    <w:rsid w:val="00526F0E"/>
    <w:rsid w:val="00530C4C"/>
    <w:rsid w:val="00533430"/>
    <w:rsid w:val="00533932"/>
    <w:rsid w:val="00534186"/>
    <w:rsid w:val="00536032"/>
    <w:rsid w:val="005411F4"/>
    <w:rsid w:val="00551141"/>
    <w:rsid w:val="00554569"/>
    <w:rsid w:val="00555B7F"/>
    <w:rsid w:val="0056062B"/>
    <w:rsid w:val="00566226"/>
    <w:rsid w:val="00567974"/>
    <w:rsid w:val="0057168F"/>
    <w:rsid w:val="00573E65"/>
    <w:rsid w:val="00586D4D"/>
    <w:rsid w:val="005914FD"/>
    <w:rsid w:val="00594AA3"/>
    <w:rsid w:val="00597F9D"/>
    <w:rsid w:val="005A1FEB"/>
    <w:rsid w:val="005B5543"/>
    <w:rsid w:val="005C05A3"/>
    <w:rsid w:val="005C79EF"/>
    <w:rsid w:val="005D1F09"/>
    <w:rsid w:val="005D2D85"/>
    <w:rsid w:val="005D5C82"/>
    <w:rsid w:val="005F372D"/>
    <w:rsid w:val="005F38AE"/>
    <w:rsid w:val="005F60C0"/>
    <w:rsid w:val="00610706"/>
    <w:rsid w:val="006135C9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614B1"/>
    <w:rsid w:val="006616FF"/>
    <w:rsid w:val="00662E34"/>
    <w:rsid w:val="006631AF"/>
    <w:rsid w:val="006659A9"/>
    <w:rsid w:val="00665EAA"/>
    <w:rsid w:val="00676221"/>
    <w:rsid w:val="00676407"/>
    <w:rsid w:val="00694754"/>
    <w:rsid w:val="006A512D"/>
    <w:rsid w:val="006B00DE"/>
    <w:rsid w:val="006B13E9"/>
    <w:rsid w:val="006B421D"/>
    <w:rsid w:val="006C111D"/>
    <w:rsid w:val="006D0B61"/>
    <w:rsid w:val="006D2CB5"/>
    <w:rsid w:val="006E6ED0"/>
    <w:rsid w:val="006F1DA0"/>
    <w:rsid w:val="006F25C3"/>
    <w:rsid w:val="006F5EA3"/>
    <w:rsid w:val="00705F06"/>
    <w:rsid w:val="00707E7D"/>
    <w:rsid w:val="0072505D"/>
    <w:rsid w:val="00745662"/>
    <w:rsid w:val="007500A1"/>
    <w:rsid w:val="00752F83"/>
    <w:rsid w:val="007545E8"/>
    <w:rsid w:val="00770680"/>
    <w:rsid w:val="00770C79"/>
    <w:rsid w:val="007739BE"/>
    <w:rsid w:val="0077703B"/>
    <w:rsid w:val="007847D2"/>
    <w:rsid w:val="00792187"/>
    <w:rsid w:val="00797416"/>
    <w:rsid w:val="007A21BE"/>
    <w:rsid w:val="007A50A1"/>
    <w:rsid w:val="007B6564"/>
    <w:rsid w:val="007B6A6A"/>
    <w:rsid w:val="007C785D"/>
    <w:rsid w:val="007E6B0B"/>
    <w:rsid w:val="007F20DA"/>
    <w:rsid w:val="007F6A50"/>
    <w:rsid w:val="00804F59"/>
    <w:rsid w:val="008122FC"/>
    <w:rsid w:val="008263BA"/>
    <w:rsid w:val="0083036D"/>
    <w:rsid w:val="0085356D"/>
    <w:rsid w:val="00854B3E"/>
    <w:rsid w:val="00860163"/>
    <w:rsid w:val="00862ED8"/>
    <w:rsid w:val="00882CD2"/>
    <w:rsid w:val="00885946"/>
    <w:rsid w:val="008869BC"/>
    <w:rsid w:val="00887F9E"/>
    <w:rsid w:val="00895155"/>
    <w:rsid w:val="0089745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761"/>
    <w:rsid w:val="008F71F6"/>
    <w:rsid w:val="008F725D"/>
    <w:rsid w:val="009020D7"/>
    <w:rsid w:val="00902F03"/>
    <w:rsid w:val="009050F0"/>
    <w:rsid w:val="00905D3E"/>
    <w:rsid w:val="00907F5E"/>
    <w:rsid w:val="00914FDB"/>
    <w:rsid w:val="00920D1F"/>
    <w:rsid w:val="009213F2"/>
    <w:rsid w:val="00930575"/>
    <w:rsid w:val="00935B64"/>
    <w:rsid w:val="00937212"/>
    <w:rsid w:val="009374DC"/>
    <w:rsid w:val="00942086"/>
    <w:rsid w:val="009505F1"/>
    <w:rsid w:val="00953D3D"/>
    <w:rsid w:val="0095676F"/>
    <w:rsid w:val="00957701"/>
    <w:rsid w:val="00961E65"/>
    <w:rsid w:val="00977C21"/>
    <w:rsid w:val="00980FCC"/>
    <w:rsid w:val="00982CC1"/>
    <w:rsid w:val="00985A9C"/>
    <w:rsid w:val="00987F44"/>
    <w:rsid w:val="00994160"/>
    <w:rsid w:val="009A0AA0"/>
    <w:rsid w:val="009A68E4"/>
    <w:rsid w:val="009B335B"/>
    <w:rsid w:val="009C2874"/>
    <w:rsid w:val="009C4FBC"/>
    <w:rsid w:val="009D1A5E"/>
    <w:rsid w:val="009E36CF"/>
    <w:rsid w:val="009E3F81"/>
    <w:rsid w:val="009E6E15"/>
    <w:rsid w:val="00A110A2"/>
    <w:rsid w:val="00A164F7"/>
    <w:rsid w:val="00A165E3"/>
    <w:rsid w:val="00A22887"/>
    <w:rsid w:val="00A27D19"/>
    <w:rsid w:val="00A3053B"/>
    <w:rsid w:val="00A327D8"/>
    <w:rsid w:val="00A3680D"/>
    <w:rsid w:val="00A528CE"/>
    <w:rsid w:val="00A706D2"/>
    <w:rsid w:val="00A741E9"/>
    <w:rsid w:val="00A86F2C"/>
    <w:rsid w:val="00A904FF"/>
    <w:rsid w:val="00A9264B"/>
    <w:rsid w:val="00AB4789"/>
    <w:rsid w:val="00AC16A9"/>
    <w:rsid w:val="00AC1872"/>
    <w:rsid w:val="00AD4D66"/>
    <w:rsid w:val="00AE6AB8"/>
    <w:rsid w:val="00AF5FB0"/>
    <w:rsid w:val="00B06817"/>
    <w:rsid w:val="00B06E0A"/>
    <w:rsid w:val="00B205AA"/>
    <w:rsid w:val="00B21C84"/>
    <w:rsid w:val="00B30C55"/>
    <w:rsid w:val="00B47900"/>
    <w:rsid w:val="00B53ABE"/>
    <w:rsid w:val="00B60A37"/>
    <w:rsid w:val="00B64148"/>
    <w:rsid w:val="00B74674"/>
    <w:rsid w:val="00B825A7"/>
    <w:rsid w:val="00B9086E"/>
    <w:rsid w:val="00B911EA"/>
    <w:rsid w:val="00B95331"/>
    <w:rsid w:val="00B95987"/>
    <w:rsid w:val="00BA5B80"/>
    <w:rsid w:val="00BB0DAA"/>
    <w:rsid w:val="00BB2F83"/>
    <w:rsid w:val="00BB5D37"/>
    <w:rsid w:val="00BD5A6D"/>
    <w:rsid w:val="00BE66E8"/>
    <w:rsid w:val="00BE72DB"/>
    <w:rsid w:val="00BF5557"/>
    <w:rsid w:val="00BF7DBF"/>
    <w:rsid w:val="00C012D7"/>
    <w:rsid w:val="00C01AB5"/>
    <w:rsid w:val="00C13B91"/>
    <w:rsid w:val="00C3156E"/>
    <w:rsid w:val="00C320D3"/>
    <w:rsid w:val="00C37A7E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6AEA"/>
    <w:rsid w:val="00CD1312"/>
    <w:rsid w:val="00CD2771"/>
    <w:rsid w:val="00CD45CF"/>
    <w:rsid w:val="00CE1486"/>
    <w:rsid w:val="00CF3948"/>
    <w:rsid w:val="00CF3AA8"/>
    <w:rsid w:val="00CF48C0"/>
    <w:rsid w:val="00D03823"/>
    <w:rsid w:val="00D05249"/>
    <w:rsid w:val="00D14ACB"/>
    <w:rsid w:val="00D2360E"/>
    <w:rsid w:val="00D236C4"/>
    <w:rsid w:val="00D25420"/>
    <w:rsid w:val="00D25BEB"/>
    <w:rsid w:val="00D27D45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565F"/>
    <w:rsid w:val="00D80D65"/>
    <w:rsid w:val="00DB1522"/>
    <w:rsid w:val="00DB5A29"/>
    <w:rsid w:val="00DB68FE"/>
    <w:rsid w:val="00DB7B75"/>
    <w:rsid w:val="00DD328A"/>
    <w:rsid w:val="00DD58DF"/>
    <w:rsid w:val="00DE1F88"/>
    <w:rsid w:val="00DF0E6F"/>
    <w:rsid w:val="00DF1630"/>
    <w:rsid w:val="00E053D4"/>
    <w:rsid w:val="00E11E94"/>
    <w:rsid w:val="00E230A5"/>
    <w:rsid w:val="00E31103"/>
    <w:rsid w:val="00E319B9"/>
    <w:rsid w:val="00E32CCA"/>
    <w:rsid w:val="00E403D5"/>
    <w:rsid w:val="00E42144"/>
    <w:rsid w:val="00E517C3"/>
    <w:rsid w:val="00E5263F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3C65"/>
    <w:rsid w:val="00EA3D29"/>
    <w:rsid w:val="00EA430A"/>
    <w:rsid w:val="00EA5506"/>
    <w:rsid w:val="00EA6CA0"/>
    <w:rsid w:val="00EB0577"/>
    <w:rsid w:val="00EB3BC6"/>
    <w:rsid w:val="00EB3FC4"/>
    <w:rsid w:val="00EB68A9"/>
    <w:rsid w:val="00EC37D1"/>
    <w:rsid w:val="00ED520D"/>
    <w:rsid w:val="00ED5B52"/>
    <w:rsid w:val="00ED7556"/>
    <w:rsid w:val="00EE7D2A"/>
    <w:rsid w:val="00EF55CD"/>
    <w:rsid w:val="00F054B5"/>
    <w:rsid w:val="00F07CFA"/>
    <w:rsid w:val="00F13674"/>
    <w:rsid w:val="00F16E9C"/>
    <w:rsid w:val="00F17EAA"/>
    <w:rsid w:val="00F24764"/>
    <w:rsid w:val="00F27F0F"/>
    <w:rsid w:val="00F35973"/>
    <w:rsid w:val="00F37075"/>
    <w:rsid w:val="00F37DE9"/>
    <w:rsid w:val="00F40341"/>
    <w:rsid w:val="00F418EC"/>
    <w:rsid w:val="00F575F9"/>
    <w:rsid w:val="00F57D94"/>
    <w:rsid w:val="00F67436"/>
    <w:rsid w:val="00F70521"/>
    <w:rsid w:val="00F834D0"/>
    <w:rsid w:val="00F84F1A"/>
    <w:rsid w:val="00F90E1C"/>
    <w:rsid w:val="00FA3663"/>
    <w:rsid w:val="00FA5EE1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27D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semiHidden/>
    <w:unhideWhenUsed/>
    <w:rsid w:val="00A27D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0E41FC2937B3EAAD93B98DDAF111D4A44756A49F2FEB91385EA4CE3B3703AADF1AF8C1A479A3AF82EF4E1413BkCA7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E41FC2937B3EAAD93B98DDAF111D4A4E706346F5F3E4198DB340E1B47F65A8E4BED4154D8C24F038E8E340k3A3N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a_ziminova\Desktop\&#1040;&#1042;%201160\&#1055;&#1088;&#1080;&#1083;&#1086;&#1078;&#1077;&#1085;&#1080;&#1077;%203_&#1055;&#1086;&#1082;&#1072;&#1079;&#1072;&#1090;.xls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CADA9-ECE1-4E6A-8112-4520C80C1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36</Pages>
  <Words>6588</Words>
  <Characters>37553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Трунова Ирина Владимировна</dc:creator>
  <cp:lastModifiedBy>Зиминова Анна Юрьевна</cp:lastModifiedBy>
  <cp:revision>27</cp:revision>
  <cp:lastPrinted>2022-03-28T07:36:00Z</cp:lastPrinted>
  <dcterms:created xsi:type="dcterms:W3CDTF">2022-03-15T11:09:00Z</dcterms:created>
  <dcterms:modified xsi:type="dcterms:W3CDTF">2022-03-29T07:18:00Z</dcterms:modified>
</cp:coreProperties>
</file>