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66" w:rsidRPr="00967B66" w:rsidRDefault="00967B66" w:rsidP="00967B66">
      <w:pPr>
        <w:jc w:val="center"/>
        <w:rPr>
          <w:rFonts w:ascii="Arial" w:eastAsiaTheme="minorHAnsi" w:hAnsi="Arial" w:cs="Arial"/>
          <w:sz w:val="24"/>
        </w:rPr>
      </w:pPr>
      <w:r w:rsidRPr="00967B66">
        <w:rPr>
          <w:rFonts w:ascii="Arial" w:eastAsiaTheme="minorHAnsi" w:hAnsi="Arial" w:cs="Arial"/>
          <w:sz w:val="24"/>
        </w:rPr>
        <w:t>АДМИНИСТРАЦИЯ</w:t>
      </w:r>
    </w:p>
    <w:p w:rsidR="00967B66" w:rsidRPr="00967B66" w:rsidRDefault="00967B66" w:rsidP="00967B66">
      <w:pPr>
        <w:jc w:val="center"/>
        <w:rPr>
          <w:rFonts w:ascii="Arial" w:eastAsiaTheme="minorHAnsi" w:hAnsi="Arial" w:cs="Arial"/>
          <w:sz w:val="24"/>
        </w:rPr>
      </w:pPr>
      <w:r w:rsidRPr="00967B66">
        <w:rPr>
          <w:rFonts w:ascii="Arial" w:eastAsiaTheme="minorHAnsi" w:hAnsi="Arial" w:cs="Arial"/>
          <w:sz w:val="24"/>
        </w:rPr>
        <w:t>ОДИНЦОВСКОГО ГОРОДСКОГО ОКРУГА</w:t>
      </w:r>
    </w:p>
    <w:p w:rsidR="00967B66" w:rsidRPr="00967B66" w:rsidRDefault="00967B66" w:rsidP="00967B66">
      <w:pPr>
        <w:jc w:val="center"/>
        <w:rPr>
          <w:rFonts w:ascii="Arial" w:eastAsiaTheme="minorHAnsi" w:hAnsi="Arial" w:cs="Arial"/>
          <w:sz w:val="24"/>
        </w:rPr>
      </w:pPr>
      <w:r w:rsidRPr="00967B66">
        <w:rPr>
          <w:rFonts w:ascii="Arial" w:eastAsiaTheme="minorHAnsi" w:hAnsi="Arial" w:cs="Arial"/>
          <w:sz w:val="24"/>
        </w:rPr>
        <w:t>МОСКОВСКОЙ ОБЛАСТИ</w:t>
      </w:r>
    </w:p>
    <w:p w:rsidR="00967B66" w:rsidRPr="00967B66" w:rsidRDefault="00967B66" w:rsidP="00967B66">
      <w:pPr>
        <w:jc w:val="center"/>
        <w:rPr>
          <w:rFonts w:ascii="Arial" w:eastAsiaTheme="minorHAnsi" w:hAnsi="Arial" w:cs="Arial"/>
          <w:sz w:val="24"/>
        </w:rPr>
      </w:pPr>
      <w:r w:rsidRPr="00967B66">
        <w:rPr>
          <w:rFonts w:ascii="Arial" w:eastAsiaTheme="minorHAnsi" w:hAnsi="Arial" w:cs="Arial"/>
          <w:sz w:val="24"/>
        </w:rPr>
        <w:t>ПОСТАНОВЛЕНИЕ</w:t>
      </w:r>
    </w:p>
    <w:p w:rsidR="00967B66" w:rsidRPr="00967B66" w:rsidRDefault="00967B66" w:rsidP="00967B66">
      <w:pPr>
        <w:jc w:val="center"/>
        <w:rPr>
          <w:rFonts w:ascii="Arial" w:eastAsiaTheme="minorHAnsi" w:hAnsi="Arial" w:cs="Arial"/>
          <w:b/>
          <w:sz w:val="24"/>
        </w:rPr>
      </w:pPr>
      <w:r w:rsidRPr="00967B66">
        <w:rPr>
          <w:rFonts w:ascii="Arial" w:eastAsiaTheme="minorHAnsi" w:hAnsi="Arial" w:cs="Arial"/>
          <w:sz w:val="24"/>
        </w:rPr>
        <w:t>30.03.2022 № 1214</w:t>
      </w:r>
    </w:p>
    <w:p w:rsidR="00B40D47" w:rsidRDefault="00B40D47" w:rsidP="00967B66">
      <w:pPr>
        <w:jc w:val="center"/>
        <w:rPr>
          <w:sz w:val="36"/>
          <w:szCs w:val="36"/>
        </w:rPr>
      </w:pPr>
    </w:p>
    <w:p w:rsidR="00173C4C" w:rsidRDefault="00173C4C"/>
    <w:p w:rsidR="00062501" w:rsidRDefault="00062501"/>
    <w:p w:rsidR="00062501" w:rsidRDefault="00062501"/>
    <w:p w:rsidR="00062501" w:rsidRDefault="00062501"/>
    <w:p w:rsidR="00EF78D4" w:rsidRDefault="00EF78D4"/>
    <w:p w:rsidR="00062501" w:rsidRDefault="00062501"/>
    <w:p w:rsidR="00EB1B16" w:rsidRDefault="00EB1B16"/>
    <w:p w:rsidR="00EB1B16" w:rsidRDefault="00EB1B16"/>
    <w:p w:rsidR="00062501" w:rsidRDefault="00062501"/>
    <w:tbl>
      <w:tblPr>
        <w:tblStyle w:val="ab"/>
        <w:tblW w:w="0" w:type="auto"/>
        <w:tblInd w:w="1384" w:type="dxa"/>
        <w:tblLook w:val="04A0" w:firstRow="1" w:lastRow="0" w:firstColumn="1" w:lastColumn="0" w:noHBand="0" w:noVBand="1"/>
      </w:tblPr>
      <w:tblGrid>
        <w:gridCol w:w="8249"/>
      </w:tblGrid>
      <w:tr w:rsidR="00EB1B16" w:rsidTr="00EB1B16">
        <w:trPr>
          <w:trHeight w:val="1350"/>
        </w:trPr>
        <w:tc>
          <w:tcPr>
            <w:tcW w:w="8249" w:type="dxa"/>
            <w:tcBorders>
              <w:top w:val="nil"/>
              <w:left w:val="nil"/>
              <w:bottom w:val="nil"/>
              <w:right w:val="nil"/>
            </w:tcBorders>
          </w:tcPr>
          <w:p w:rsidR="00465BC4" w:rsidRPr="006D4F7F" w:rsidRDefault="00465BC4" w:rsidP="00465BC4">
            <w:pPr>
              <w:jc w:val="center"/>
              <w:rPr>
                <w:szCs w:val="28"/>
              </w:rPr>
            </w:pPr>
            <w:r>
              <w:rPr>
                <w:szCs w:val="28"/>
              </w:rPr>
              <w:t>О внесении изменений и дополнений в стандарты</w:t>
            </w:r>
            <w:r w:rsidRPr="006D4F7F">
              <w:rPr>
                <w:szCs w:val="28"/>
              </w:rPr>
              <w:t xml:space="preserve"> предоставления муниципальных услуг, оказываемых физическим и юридическим лицам муниципальными учреждениями в </w:t>
            </w:r>
            <w:r w:rsidRPr="006A329A">
              <w:rPr>
                <w:szCs w:val="28"/>
              </w:rPr>
              <w:t>сфере физической культуры и спорта Одинцовского</w:t>
            </w:r>
            <w:r>
              <w:rPr>
                <w:szCs w:val="28"/>
              </w:rPr>
              <w:t xml:space="preserve"> городского округа Московской области</w:t>
            </w:r>
          </w:p>
          <w:p w:rsidR="00EB1B16" w:rsidRPr="00EB1B16" w:rsidRDefault="00EB1B16" w:rsidP="00EB1B16">
            <w:pPr>
              <w:jc w:val="both"/>
              <w:rPr>
                <w:szCs w:val="28"/>
              </w:rPr>
            </w:pPr>
          </w:p>
        </w:tc>
      </w:tr>
    </w:tbl>
    <w:p w:rsidR="00F37FCE" w:rsidRDefault="00F37FCE" w:rsidP="00465BC4">
      <w:pPr>
        <w:ind w:firstLine="851"/>
        <w:jc w:val="both"/>
        <w:rPr>
          <w:rStyle w:val="ae"/>
          <w:i w:val="0"/>
          <w:color w:val="auto"/>
        </w:rPr>
      </w:pPr>
    </w:p>
    <w:p w:rsidR="00465BC4" w:rsidRPr="00DD01B0" w:rsidRDefault="00DD01B0" w:rsidP="00465BC4">
      <w:pPr>
        <w:ind w:firstLine="851"/>
        <w:jc w:val="both"/>
        <w:rPr>
          <w:rStyle w:val="ae"/>
          <w:i w:val="0"/>
          <w:color w:val="auto"/>
        </w:rPr>
      </w:pPr>
      <w:r>
        <w:rPr>
          <w:rStyle w:val="ae"/>
          <w:i w:val="0"/>
          <w:color w:val="auto"/>
        </w:rPr>
        <w:t xml:space="preserve">На основании </w:t>
      </w:r>
      <w:hyperlink r:id="rId9" w:anchor="/document/12177515/entry/0" w:history="1">
        <w:r w:rsidRPr="00DD01B0">
          <w:rPr>
            <w:rStyle w:val="ae"/>
            <w:i w:val="0"/>
            <w:color w:val="auto"/>
          </w:rPr>
          <w:t>Федерального закона</w:t>
        </w:r>
      </w:hyperlink>
      <w:r>
        <w:rPr>
          <w:rStyle w:val="ae"/>
          <w:i w:val="0"/>
          <w:color w:val="auto"/>
        </w:rPr>
        <w:t xml:space="preserve"> от 27.07.2010 № 210-ФЗ «Об </w:t>
      </w:r>
      <w:r w:rsidRPr="00DD01B0">
        <w:rPr>
          <w:rStyle w:val="ae"/>
          <w:i w:val="0"/>
          <w:color w:val="auto"/>
        </w:rPr>
        <w:t>организации</w:t>
      </w:r>
      <w:r>
        <w:rPr>
          <w:rStyle w:val="ae"/>
          <w:i w:val="0"/>
          <w:color w:val="auto"/>
        </w:rPr>
        <w:t xml:space="preserve"> </w:t>
      </w:r>
      <w:r w:rsidRPr="00DD01B0">
        <w:rPr>
          <w:rStyle w:val="ae"/>
          <w:i w:val="0"/>
          <w:color w:val="auto"/>
        </w:rPr>
        <w:t>предоставления госуда</w:t>
      </w:r>
      <w:r>
        <w:rPr>
          <w:rStyle w:val="ae"/>
          <w:i w:val="0"/>
          <w:color w:val="auto"/>
        </w:rPr>
        <w:t>рственных и муниципальных услуг»</w:t>
      </w:r>
      <w:r w:rsidRPr="00DD01B0">
        <w:rPr>
          <w:rStyle w:val="ae"/>
          <w:i w:val="0"/>
          <w:color w:val="auto"/>
        </w:rPr>
        <w:t xml:space="preserve">, </w:t>
      </w:r>
      <w:r>
        <w:rPr>
          <w:rStyle w:val="ae"/>
          <w:i w:val="0"/>
          <w:color w:val="auto"/>
        </w:rPr>
        <w:t>Устава</w:t>
      </w:r>
      <w:r w:rsidR="00465BC4" w:rsidRPr="00DD01B0">
        <w:rPr>
          <w:rStyle w:val="ae"/>
          <w:i w:val="0"/>
          <w:color w:val="auto"/>
        </w:rPr>
        <w:t xml:space="preserve"> Одинцовского городского округа Московской области,</w:t>
      </w:r>
    </w:p>
    <w:p w:rsidR="001017FF" w:rsidRPr="00DD01B0" w:rsidRDefault="001017FF" w:rsidP="00D25FF2">
      <w:pPr>
        <w:jc w:val="both"/>
        <w:rPr>
          <w:rStyle w:val="ae"/>
          <w:i w:val="0"/>
          <w:color w:val="auto"/>
        </w:rPr>
      </w:pPr>
    </w:p>
    <w:p w:rsidR="00062501" w:rsidRPr="00D25FF2" w:rsidRDefault="00062501" w:rsidP="00D25FF2">
      <w:pPr>
        <w:jc w:val="center"/>
        <w:rPr>
          <w:szCs w:val="28"/>
        </w:rPr>
      </w:pPr>
      <w:r w:rsidRPr="00D25FF2">
        <w:rPr>
          <w:szCs w:val="28"/>
        </w:rPr>
        <w:t>ПОСТАНОВЛЯЮ:</w:t>
      </w:r>
    </w:p>
    <w:p w:rsidR="00062501" w:rsidRPr="00D25FF2" w:rsidRDefault="00062501" w:rsidP="00D25FF2">
      <w:pPr>
        <w:jc w:val="both"/>
        <w:rPr>
          <w:szCs w:val="28"/>
        </w:rPr>
      </w:pPr>
    </w:p>
    <w:p w:rsidR="00044FFB" w:rsidRPr="00E7693A" w:rsidRDefault="00E85485" w:rsidP="00DD01B0">
      <w:pPr>
        <w:tabs>
          <w:tab w:val="left" w:pos="851"/>
        </w:tabs>
        <w:jc w:val="both"/>
        <w:rPr>
          <w:szCs w:val="28"/>
        </w:rPr>
      </w:pPr>
      <w:r>
        <w:rPr>
          <w:szCs w:val="28"/>
        </w:rPr>
        <w:tab/>
      </w:r>
      <w:r w:rsidR="001B69A0" w:rsidRPr="00E7693A">
        <w:rPr>
          <w:szCs w:val="28"/>
        </w:rPr>
        <w:t xml:space="preserve">1. </w:t>
      </w:r>
      <w:r w:rsidR="00CD5301" w:rsidRPr="00E7693A">
        <w:rPr>
          <w:szCs w:val="28"/>
        </w:rPr>
        <w:t xml:space="preserve">Внести в </w:t>
      </w:r>
      <w:r w:rsidR="00465BC4" w:rsidRPr="00E7693A">
        <w:rPr>
          <w:szCs w:val="28"/>
        </w:rPr>
        <w:t>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 утвержденные</w:t>
      </w:r>
      <w:r w:rsidR="0058774D" w:rsidRPr="00E7693A">
        <w:rPr>
          <w:szCs w:val="28"/>
        </w:rPr>
        <w:t xml:space="preserve"> постановлением Администрации Одинцовского </w:t>
      </w:r>
      <w:r w:rsidR="008E6A4E" w:rsidRPr="00E7693A">
        <w:rPr>
          <w:szCs w:val="28"/>
        </w:rPr>
        <w:t xml:space="preserve">городского округа </w:t>
      </w:r>
      <w:r w:rsidR="0058774D" w:rsidRPr="00E7693A">
        <w:rPr>
          <w:szCs w:val="28"/>
        </w:rPr>
        <w:t xml:space="preserve">Московской области </w:t>
      </w:r>
      <w:r w:rsidR="008E6A4E" w:rsidRPr="00E7693A">
        <w:rPr>
          <w:szCs w:val="28"/>
        </w:rPr>
        <w:t xml:space="preserve">от </w:t>
      </w:r>
      <w:r w:rsidR="00465BC4" w:rsidRPr="00E7693A">
        <w:rPr>
          <w:szCs w:val="28"/>
        </w:rPr>
        <w:t>27</w:t>
      </w:r>
      <w:r w:rsidR="00B93C6C" w:rsidRPr="00E7693A">
        <w:rPr>
          <w:szCs w:val="28"/>
        </w:rPr>
        <w:t>.12</w:t>
      </w:r>
      <w:r w:rsidR="008E6A4E" w:rsidRPr="00E7693A">
        <w:rPr>
          <w:szCs w:val="28"/>
        </w:rPr>
        <w:t xml:space="preserve">.2019 № </w:t>
      </w:r>
      <w:r w:rsidR="00465BC4" w:rsidRPr="00E7693A">
        <w:rPr>
          <w:szCs w:val="28"/>
        </w:rPr>
        <w:t>2324</w:t>
      </w:r>
      <w:r w:rsidR="008E6A4E" w:rsidRPr="00E7693A">
        <w:rPr>
          <w:szCs w:val="28"/>
        </w:rPr>
        <w:t xml:space="preserve"> </w:t>
      </w:r>
      <w:r w:rsidR="00FE5CD8" w:rsidRPr="00E7693A">
        <w:rPr>
          <w:szCs w:val="28"/>
        </w:rPr>
        <w:t xml:space="preserve">(в редакции от </w:t>
      </w:r>
      <w:r w:rsidR="003A48D0" w:rsidRPr="006F5E06">
        <w:rPr>
          <w:szCs w:val="28"/>
        </w:rPr>
        <w:t>30.07.2021 № 2702</w:t>
      </w:r>
      <w:r w:rsidR="00FE5CD8" w:rsidRPr="00E7693A">
        <w:rPr>
          <w:szCs w:val="28"/>
        </w:rPr>
        <w:t xml:space="preserve">) </w:t>
      </w:r>
      <w:r w:rsidR="00CD5301" w:rsidRPr="00E7693A">
        <w:rPr>
          <w:szCs w:val="28"/>
        </w:rPr>
        <w:t xml:space="preserve">(далее – </w:t>
      </w:r>
      <w:r w:rsidR="00465BC4" w:rsidRPr="00E7693A">
        <w:rPr>
          <w:szCs w:val="28"/>
        </w:rPr>
        <w:t>Стандарты</w:t>
      </w:r>
      <w:r w:rsidR="00CD5301" w:rsidRPr="00E7693A">
        <w:rPr>
          <w:szCs w:val="28"/>
        </w:rPr>
        <w:t>)</w:t>
      </w:r>
      <w:r w:rsidR="00452026" w:rsidRPr="00E7693A">
        <w:rPr>
          <w:szCs w:val="28"/>
        </w:rPr>
        <w:t>,</w:t>
      </w:r>
      <w:r w:rsidR="0058774D" w:rsidRPr="00E7693A">
        <w:rPr>
          <w:szCs w:val="28"/>
        </w:rPr>
        <w:t xml:space="preserve"> </w:t>
      </w:r>
      <w:r w:rsidR="00CD5301" w:rsidRPr="00E7693A">
        <w:rPr>
          <w:szCs w:val="28"/>
        </w:rPr>
        <w:t>следующие изменения:</w:t>
      </w:r>
    </w:p>
    <w:p w:rsidR="003A48D0" w:rsidRPr="00E7693A" w:rsidRDefault="001B69A0" w:rsidP="003A48D0">
      <w:pPr>
        <w:tabs>
          <w:tab w:val="left" w:pos="851"/>
        </w:tabs>
        <w:jc w:val="both"/>
        <w:rPr>
          <w:szCs w:val="28"/>
        </w:rPr>
      </w:pPr>
      <w:r w:rsidRPr="00E7693A">
        <w:rPr>
          <w:szCs w:val="28"/>
        </w:rPr>
        <w:tab/>
      </w:r>
      <w:r w:rsidR="003A48D0" w:rsidRPr="00E7693A">
        <w:rPr>
          <w:szCs w:val="28"/>
        </w:rPr>
        <w:t xml:space="preserve">1) </w:t>
      </w:r>
      <w:r w:rsidR="003A48D0" w:rsidRPr="00E7693A">
        <w:rPr>
          <w:spacing w:val="2"/>
          <w:szCs w:val="28"/>
        </w:rPr>
        <w:t xml:space="preserve">пункт 1.2 раздела </w:t>
      </w:r>
      <w:r w:rsidR="003A48D0" w:rsidRPr="00E7693A">
        <w:rPr>
          <w:szCs w:val="28"/>
        </w:rPr>
        <w:t>«</w:t>
      </w:r>
      <w:r w:rsidR="003A48D0" w:rsidRPr="00E7693A">
        <w:rPr>
          <w:bCs/>
          <w:szCs w:val="28"/>
        </w:rPr>
        <w:t xml:space="preserve">Стандарты предоставления муниципальной услуги </w:t>
      </w:r>
      <w:r w:rsidR="003A48D0" w:rsidRPr="00E7693A">
        <w:rPr>
          <w:spacing w:val="2"/>
          <w:szCs w:val="28"/>
        </w:rPr>
        <w:t>по спортивной подготовке по олимпийским видам спорта»</w:t>
      </w:r>
      <w:r w:rsidR="003A48D0" w:rsidRPr="00E7693A">
        <w:rPr>
          <w:bCs/>
          <w:szCs w:val="28"/>
        </w:rPr>
        <w:t xml:space="preserve"> </w:t>
      </w:r>
      <w:r w:rsidR="003A48D0" w:rsidRPr="00E7693A">
        <w:rPr>
          <w:szCs w:val="28"/>
        </w:rPr>
        <w:t>изложить в следующей редакции:</w:t>
      </w:r>
    </w:p>
    <w:p w:rsidR="003A48D0" w:rsidRPr="00E7693A" w:rsidRDefault="003A48D0" w:rsidP="003A48D0">
      <w:pPr>
        <w:shd w:val="clear" w:color="auto" w:fill="FFFFFF"/>
        <w:ind w:right="-2" w:firstLine="851"/>
        <w:jc w:val="both"/>
        <w:textAlignment w:val="baseline"/>
        <w:rPr>
          <w:spacing w:val="2"/>
          <w:szCs w:val="28"/>
        </w:rPr>
      </w:pPr>
      <w:r w:rsidRPr="00E7693A">
        <w:rPr>
          <w:spacing w:val="2"/>
          <w:szCs w:val="28"/>
        </w:rPr>
        <w:t>«1.2. Содержание муниципальной услуги</w:t>
      </w:r>
    </w:p>
    <w:tbl>
      <w:tblPr>
        <w:tblW w:w="0" w:type="auto"/>
        <w:tblInd w:w="185" w:type="dxa"/>
        <w:tblCellMar>
          <w:left w:w="0" w:type="dxa"/>
          <w:right w:w="0" w:type="dxa"/>
        </w:tblCellMar>
        <w:tblLook w:val="04A0" w:firstRow="1" w:lastRow="0" w:firstColumn="1" w:lastColumn="0" w:noHBand="0" w:noVBand="1"/>
      </w:tblPr>
      <w:tblGrid>
        <w:gridCol w:w="4308"/>
        <w:gridCol w:w="5615"/>
      </w:tblGrid>
      <w:tr w:rsidR="003A48D0" w:rsidRPr="004D1196" w:rsidTr="00AA11AD">
        <w:trPr>
          <w:trHeight w:val="524"/>
        </w:trPr>
        <w:tc>
          <w:tcPr>
            <w:tcW w:w="430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hideMark/>
          </w:tcPr>
          <w:p w:rsidR="003A48D0" w:rsidRPr="004D1196" w:rsidRDefault="003A48D0" w:rsidP="00AA11AD">
            <w:pPr>
              <w:ind w:left="284" w:right="284"/>
              <w:jc w:val="center"/>
              <w:textAlignment w:val="baseline"/>
              <w:rPr>
                <w:sz w:val="24"/>
              </w:rPr>
            </w:pPr>
            <w:r w:rsidRPr="004D1196">
              <w:rPr>
                <w:sz w:val="24"/>
              </w:rPr>
              <w:t>Наименование</w:t>
            </w:r>
          </w:p>
        </w:tc>
        <w:tc>
          <w:tcPr>
            <w:tcW w:w="561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vAlign w:val="center"/>
            <w:hideMark/>
          </w:tcPr>
          <w:p w:rsidR="003A48D0" w:rsidRPr="004D1196" w:rsidRDefault="003A48D0" w:rsidP="00AA11AD">
            <w:pPr>
              <w:ind w:left="284" w:right="284"/>
              <w:jc w:val="center"/>
              <w:textAlignment w:val="baseline"/>
              <w:rPr>
                <w:sz w:val="24"/>
              </w:rPr>
            </w:pPr>
            <w:r w:rsidRPr="004D1196">
              <w:rPr>
                <w:sz w:val="24"/>
              </w:rPr>
              <w:t>Значение</w:t>
            </w:r>
          </w:p>
        </w:tc>
      </w:tr>
      <w:tr w:rsidR="003A48D0" w:rsidRPr="004D1196" w:rsidTr="00AA11AD">
        <w:tc>
          <w:tcPr>
            <w:tcW w:w="430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D1196" w:rsidRDefault="003A48D0" w:rsidP="00AA11AD">
            <w:pPr>
              <w:ind w:left="284" w:right="284"/>
              <w:jc w:val="center"/>
              <w:textAlignment w:val="baseline"/>
              <w:rPr>
                <w:sz w:val="24"/>
              </w:rPr>
            </w:pPr>
            <w:r w:rsidRPr="004D1196">
              <w:rPr>
                <w:sz w:val="24"/>
              </w:rPr>
              <w:t>Спортивная подготовка по олимпийским видам спорта</w:t>
            </w:r>
          </w:p>
        </w:tc>
        <w:tc>
          <w:tcPr>
            <w:tcW w:w="561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D1196" w:rsidRDefault="003A48D0" w:rsidP="00AA11AD">
            <w:pPr>
              <w:tabs>
                <w:tab w:val="left" w:pos="2878"/>
              </w:tabs>
              <w:ind w:left="284" w:right="284"/>
              <w:jc w:val="both"/>
              <w:textAlignment w:val="baseline"/>
              <w:rPr>
                <w:sz w:val="24"/>
              </w:rPr>
            </w:pPr>
            <w:proofErr w:type="gramStart"/>
            <w:r w:rsidRPr="004D1196">
              <w:rPr>
                <w:sz w:val="24"/>
              </w:rPr>
              <w:t xml:space="preserve">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w:t>
            </w:r>
            <w:r w:rsidRPr="004D1196">
              <w:rPr>
                <w:sz w:val="24"/>
              </w:rPr>
              <w:lastRenderedPageBreak/>
              <w:t>лука, Теннис, Тхэквондо, Тяжелая атлетика, Фехтование, Футбол, Художественная гимнастика, Дзюдо, Хоккей, Фигурное катание на коньках, Спортивная гимнастика, Горнолыжный спорт, Каратэ, Прыжки на батуте, Скалолазание</w:t>
            </w:r>
            <w:proofErr w:type="gramEnd"/>
          </w:p>
        </w:tc>
      </w:tr>
    </w:tbl>
    <w:p w:rsidR="003A48D0" w:rsidRDefault="003A48D0" w:rsidP="003A48D0">
      <w:pPr>
        <w:tabs>
          <w:tab w:val="left" w:pos="851"/>
          <w:tab w:val="left" w:pos="10206"/>
        </w:tabs>
        <w:jc w:val="both"/>
        <w:rPr>
          <w:szCs w:val="28"/>
        </w:rPr>
      </w:pPr>
      <w:r w:rsidRPr="00E7693A">
        <w:rPr>
          <w:szCs w:val="28"/>
        </w:rPr>
        <w:lastRenderedPageBreak/>
        <w:t xml:space="preserve">                                                            </w:t>
      </w:r>
      <w:r>
        <w:rPr>
          <w:szCs w:val="28"/>
        </w:rPr>
        <w:t xml:space="preserve">                            </w:t>
      </w:r>
      <w:r w:rsidRPr="00E7693A">
        <w:rPr>
          <w:szCs w:val="28"/>
        </w:rPr>
        <w:t xml:space="preserve">                                                  »;</w:t>
      </w:r>
    </w:p>
    <w:p w:rsidR="003A48D0" w:rsidRDefault="003A48D0" w:rsidP="003A48D0">
      <w:pPr>
        <w:tabs>
          <w:tab w:val="left" w:pos="851"/>
          <w:tab w:val="left" w:pos="10206"/>
        </w:tabs>
        <w:jc w:val="both"/>
        <w:rPr>
          <w:szCs w:val="28"/>
        </w:rPr>
      </w:pPr>
      <w:r>
        <w:rPr>
          <w:szCs w:val="28"/>
        </w:rPr>
        <w:tab/>
        <w:t xml:space="preserve">2) подпункт 37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по спортивной подготовке по олимпийским видам спорта»</w:t>
      </w:r>
      <w:r w:rsidRPr="00E7693A">
        <w:rPr>
          <w:bCs/>
          <w:szCs w:val="28"/>
        </w:rPr>
        <w:t xml:space="preserve"> </w:t>
      </w:r>
      <w:r w:rsidRPr="00E7693A">
        <w:rPr>
          <w:szCs w:val="28"/>
        </w:rPr>
        <w:t>изложить в следующей редакции:</w:t>
      </w:r>
    </w:p>
    <w:p w:rsidR="003A48D0" w:rsidRPr="00F12E38" w:rsidRDefault="003A48D0" w:rsidP="003A48D0">
      <w:pPr>
        <w:shd w:val="clear" w:color="auto" w:fill="FFFFFF"/>
        <w:ind w:right="-2" w:firstLine="851"/>
        <w:jc w:val="both"/>
        <w:textAlignment w:val="baseline"/>
        <w:rPr>
          <w:spacing w:val="2"/>
          <w:szCs w:val="28"/>
        </w:rPr>
      </w:pPr>
      <w:r w:rsidRPr="00955C57">
        <w:rPr>
          <w:szCs w:val="28"/>
        </w:rPr>
        <w:t>«</w:t>
      </w:r>
      <w:r w:rsidRPr="00955C57">
        <w:rPr>
          <w:spacing w:val="2"/>
          <w:szCs w:val="28"/>
        </w:rPr>
        <w:t>37) Приказ Министерства спорта Российской Федерации от</w:t>
      </w:r>
      <w:r>
        <w:rPr>
          <w:spacing w:val="2"/>
          <w:szCs w:val="28"/>
        </w:rPr>
        <w:t xml:space="preserve"> </w:t>
      </w:r>
      <w:r w:rsidRPr="00955C57">
        <w:rPr>
          <w:spacing w:val="2"/>
          <w:szCs w:val="28"/>
        </w:rPr>
        <w:t xml:space="preserve"> </w:t>
      </w:r>
      <w:r>
        <w:rPr>
          <w:spacing w:val="2"/>
          <w:szCs w:val="28"/>
        </w:rPr>
        <w:t xml:space="preserve">01.06.2021 </w:t>
      </w:r>
      <w:r w:rsidRPr="00955C57">
        <w:rPr>
          <w:spacing w:val="2"/>
          <w:szCs w:val="28"/>
        </w:rPr>
        <w:t xml:space="preserve"> № </w:t>
      </w:r>
      <w:r>
        <w:rPr>
          <w:spacing w:val="2"/>
          <w:szCs w:val="28"/>
        </w:rPr>
        <w:t>397</w:t>
      </w:r>
      <w:r w:rsidRPr="00955C57">
        <w:rPr>
          <w:spacing w:val="2"/>
          <w:szCs w:val="28"/>
        </w:rPr>
        <w:t xml:space="preserve"> «Об утверждении Федерального стандарта спортивной подготовки по виду спорта «спортивная гимнастика»</w:t>
      </w:r>
      <w:proofErr w:type="gramStart"/>
      <w:r w:rsidRPr="00955C57">
        <w:rPr>
          <w:spacing w:val="2"/>
          <w:szCs w:val="28"/>
        </w:rPr>
        <w:t>;</w:t>
      </w:r>
      <w:r>
        <w:rPr>
          <w:spacing w:val="2"/>
          <w:szCs w:val="28"/>
        </w:rPr>
        <w:t xml:space="preserve"> »</w:t>
      </w:r>
      <w:proofErr w:type="gramEnd"/>
      <w:r>
        <w:rPr>
          <w:spacing w:val="2"/>
          <w:szCs w:val="28"/>
        </w:rPr>
        <w:t>;</w:t>
      </w:r>
    </w:p>
    <w:p w:rsidR="003A48D0" w:rsidRPr="00E7693A" w:rsidRDefault="003A48D0" w:rsidP="003A48D0">
      <w:pPr>
        <w:tabs>
          <w:tab w:val="left" w:pos="851"/>
        </w:tabs>
        <w:jc w:val="both"/>
        <w:rPr>
          <w:szCs w:val="28"/>
        </w:rPr>
      </w:pPr>
      <w:r>
        <w:rPr>
          <w:szCs w:val="28"/>
        </w:rPr>
        <w:tab/>
        <w:t>3</w:t>
      </w:r>
      <w:r w:rsidRPr="00E7693A">
        <w:rPr>
          <w:szCs w:val="28"/>
        </w:rPr>
        <w:t xml:space="preserve">) </w:t>
      </w:r>
      <w:r>
        <w:rPr>
          <w:szCs w:val="28"/>
        </w:rPr>
        <w:t xml:space="preserve">дополнить Стандарты </w:t>
      </w:r>
      <w:r w:rsidRPr="00E7693A">
        <w:rPr>
          <w:szCs w:val="28"/>
        </w:rPr>
        <w:t>подпункт</w:t>
      </w:r>
      <w:r>
        <w:rPr>
          <w:szCs w:val="28"/>
        </w:rPr>
        <w:t>ом 42</w:t>
      </w:r>
      <w:r w:rsidRPr="00E7693A">
        <w:rPr>
          <w:szCs w:val="28"/>
        </w:rPr>
        <w:t xml:space="preserve"> пункта 1.8 раздела «</w:t>
      </w:r>
      <w:r w:rsidRPr="00E7693A">
        <w:rPr>
          <w:bCs/>
          <w:szCs w:val="28"/>
        </w:rPr>
        <w:t xml:space="preserve">Стандарты предоставления муниципальной услуги </w:t>
      </w:r>
      <w:r w:rsidRPr="00E7693A">
        <w:rPr>
          <w:spacing w:val="2"/>
          <w:szCs w:val="28"/>
        </w:rPr>
        <w:t>по спортивной подготовке по олимпийским видам спорта»</w:t>
      </w:r>
      <w:r w:rsidRPr="00E7693A">
        <w:rPr>
          <w:bCs/>
          <w:szCs w:val="28"/>
        </w:rPr>
        <w:t xml:space="preserve"> </w:t>
      </w:r>
      <w:r>
        <w:rPr>
          <w:szCs w:val="28"/>
        </w:rPr>
        <w:t>следующего содержания</w:t>
      </w:r>
      <w:r w:rsidRPr="00E7693A">
        <w:rPr>
          <w:szCs w:val="28"/>
        </w:rPr>
        <w:t>:</w:t>
      </w:r>
    </w:p>
    <w:p w:rsidR="003A48D0" w:rsidRPr="00F12E38" w:rsidRDefault="003A48D0" w:rsidP="003A48D0">
      <w:pPr>
        <w:shd w:val="clear" w:color="auto" w:fill="FFFFFF"/>
        <w:ind w:firstLine="851"/>
        <w:jc w:val="both"/>
        <w:textAlignment w:val="baseline"/>
        <w:rPr>
          <w:rFonts w:eastAsiaTheme="minorHAnsi"/>
          <w:iCs/>
          <w:szCs w:val="28"/>
          <w:lang w:eastAsia="en-US"/>
        </w:rPr>
      </w:pPr>
      <w:r>
        <w:rPr>
          <w:rFonts w:eastAsiaTheme="minorHAnsi"/>
          <w:iCs/>
          <w:szCs w:val="28"/>
          <w:lang w:eastAsia="en-US"/>
        </w:rPr>
        <w:t>«</w:t>
      </w:r>
      <w:r w:rsidRPr="00F12E38">
        <w:rPr>
          <w:rFonts w:eastAsiaTheme="minorHAnsi"/>
          <w:iCs/>
          <w:szCs w:val="28"/>
          <w:lang w:eastAsia="en-US"/>
        </w:rPr>
        <w:t xml:space="preserve">42) Приказ Министерства спорта </w:t>
      </w:r>
      <w:r w:rsidRPr="00F12E38">
        <w:rPr>
          <w:spacing w:val="2"/>
          <w:szCs w:val="28"/>
        </w:rPr>
        <w:t>Российской Федерации</w:t>
      </w:r>
      <w:r>
        <w:rPr>
          <w:spacing w:val="2"/>
          <w:szCs w:val="28"/>
        </w:rPr>
        <w:t xml:space="preserve"> </w:t>
      </w:r>
      <w:r w:rsidRPr="00F12E38">
        <w:rPr>
          <w:spacing w:val="2"/>
          <w:szCs w:val="28"/>
        </w:rPr>
        <w:t xml:space="preserve"> </w:t>
      </w:r>
      <w:r w:rsidRPr="00F12E38">
        <w:rPr>
          <w:rFonts w:eastAsiaTheme="minorHAnsi"/>
          <w:iCs/>
          <w:szCs w:val="28"/>
          <w:lang w:eastAsia="en-US"/>
        </w:rPr>
        <w:t>от</w:t>
      </w:r>
      <w:r>
        <w:rPr>
          <w:rFonts w:eastAsiaTheme="minorHAnsi"/>
          <w:iCs/>
          <w:szCs w:val="28"/>
          <w:lang w:eastAsia="en-US"/>
        </w:rPr>
        <w:t xml:space="preserve"> </w:t>
      </w:r>
      <w:r w:rsidRPr="00F12E38">
        <w:rPr>
          <w:rFonts w:eastAsiaTheme="minorHAnsi"/>
          <w:iCs/>
          <w:szCs w:val="28"/>
          <w:lang w:eastAsia="en-US"/>
        </w:rPr>
        <w:t xml:space="preserve"> 01.06.2021</w:t>
      </w:r>
      <w:r>
        <w:rPr>
          <w:rFonts w:eastAsiaTheme="minorHAnsi"/>
          <w:iCs/>
          <w:szCs w:val="28"/>
          <w:lang w:eastAsia="en-US"/>
        </w:rPr>
        <w:t xml:space="preserve"> </w:t>
      </w:r>
      <w:r w:rsidRPr="00F12E38">
        <w:rPr>
          <w:rFonts w:eastAsiaTheme="minorHAnsi"/>
          <w:iCs/>
          <w:szCs w:val="28"/>
          <w:lang w:eastAsia="en-US"/>
        </w:rPr>
        <w:t xml:space="preserve"> № 393 «Об утверждении федерального стандарта спортивной подготовки по виду спорта «скалолазание»</w:t>
      </w:r>
      <w:proofErr w:type="gramStart"/>
      <w:r w:rsidRPr="00F12E38">
        <w:rPr>
          <w:rFonts w:eastAsiaTheme="minorHAnsi"/>
          <w:iCs/>
          <w:szCs w:val="28"/>
          <w:lang w:eastAsia="en-US"/>
        </w:rPr>
        <w:t>.</w:t>
      </w:r>
      <w:r>
        <w:rPr>
          <w:rFonts w:eastAsiaTheme="minorHAnsi"/>
          <w:iCs/>
          <w:szCs w:val="28"/>
          <w:lang w:eastAsia="en-US"/>
        </w:rPr>
        <w:t xml:space="preserve"> </w:t>
      </w:r>
      <w:r w:rsidRPr="00F12E38">
        <w:rPr>
          <w:szCs w:val="28"/>
          <w:shd w:val="clear" w:color="auto" w:fill="FFFFFF"/>
        </w:rPr>
        <w:t>»</w:t>
      </w:r>
      <w:proofErr w:type="gramEnd"/>
      <w:r w:rsidRPr="00F12E38">
        <w:rPr>
          <w:szCs w:val="28"/>
          <w:shd w:val="clear" w:color="auto" w:fill="FFFFFF"/>
        </w:rPr>
        <w:t>;</w:t>
      </w:r>
    </w:p>
    <w:p w:rsidR="003A48D0" w:rsidRDefault="003A48D0" w:rsidP="003A48D0">
      <w:pPr>
        <w:tabs>
          <w:tab w:val="left" w:pos="851"/>
          <w:tab w:val="left" w:pos="10206"/>
        </w:tabs>
        <w:jc w:val="both"/>
        <w:rPr>
          <w:szCs w:val="28"/>
        </w:rPr>
      </w:pPr>
      <w:r>
        <w:rPr>
          <w:szCs w:val="28"/>
          <w:shd w:val="clear" w:color="auto" w:fill="FFFFFF"/>
        </w:rPr>
        <w:tab/>
        <w:t xml:space="preserve">4) </w:t>
      </w:r>
      <w:r>
        <w:rPr>
          <w:szCs w:val="28"/>
        </w:rPr>
        <w:t xml:space="preserve">подпункт 17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sidRPr="00E7693A">
        <w:rPr>
          <w:szCs w:val="28"/>
        </w:rPr>
        <w:t>изложить в следующей редакции:</w:t>
      </w:r>
    </w:p>
    <w:p w:rsidR="003A48D0" w:rsidRPr="004D1196" w:rsidRDefault="003A48D0" w:rsidP="003A48D0">
      <w:pPr>
        <w:shd w:val="clear" w:color="auto" w:fill="FFFFFF"/>
        <w:ind w:right="-2" w:firstLine="851"/>
        <w:jc w:val="both"/>
        <w:textAlignment w:val="baseline"/>
        <w:rPr>
          <w:spacing w:val="2"/>
          <w:szCs w:val="28"/>
        </w:rPr>
      </w:pPr>
      <w:r w:rsidRPr="004D1196">
        <w:rPr>
          <w:szCs w:val="28"/>
          <w:shd w:val="clear" w:color="auto" w:fill="FFFFFF"/>
        </w:rPr>
        <w:t>«</w:t>
      </w:r>
      <w:r w:rsidRPr="004D1196">
        <w:rPr>
          <w:spacing w:val="2"/>
          <w:szCs w:val="28"/>
        </w:rPr>
        <w:t>17) Приказ Министерства спорта Российской Федерации от 08.10.2021 № 771 «Об утверждении Федерального стандарта спортивной подготовки по виду спорта «тайский бокс»</w:t>
      </w:r>
      <w:proofErr w:type="gramStart"/>
      <w:r w:rsidRPr="004D1196">
        <w:rPr>
          <w:spacing w:val="2"/>
          <w:szCs w:val="28"/>
        </w:rPr>
        <w:t>;</w:t>
      </w:r>
      <w:r>
        <w:rPr>
          <w:spacing w:val="2"/>
          <w:szCs w:val="28"/>
        </w:rPr>
        <w:t xml:space="preserve"> »</w:t>
      </w:r>
      <w:proofErr w:type="gramEnd"/>
      <w:r>
        <w:rPr>
          <w:spacing w:val="2"/>
          <w:szCs w:val="28"/>
        </w:rPr>
        <w:t>;</w:t>
      </w:r>
    </w:p>
    <w:p w:rsidR="003A48D0" w:rsidRDefault="003A48D0" w:rsidP="003A48D0">
      <w:pPr>
        <w:tabs>
          <w:tab w:val="left" w:pos="851"/>
          <w:tab w:val="left" w:pos="10206"/>
        </w:tabs>
        <w:jc w:val="both"/>
        <w:rPr>
          <w:szCs w:val="28"/>
        </w:rPr>
      </w:pPr>
      <w:r>
        <w:rPr>
          <w:szCs w:val="28"/>
        </w:rPr>
        <w:tab/>
        <w:t xml:space="preserve">5) подпункт 18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sidRPr="00E7693A">
        <w:rPr>
          <w:szCs w:val="28"/>
        </w:rPr>
        <w:t>изложить в следующей редакции:</w:t>
      </w:r>
    </w:p>
    <w:p w:rsidR="003A48D0" w:rsidRPr="004D1196" w:rsidRDefault="003A48D0" w:rsidP="003A48D0">
      <w:pPr>
        <w:shd w:val="clear" w:color="auto" w:fill="FFFFFF"/>
        <w:ind w:right="-2" w:firstLine="851"/>
        <w:jc w:val="both"/>
        <w:textAlignment w:val="baseline"/>
        <w:rPr>
          <w:spacing w:val="2"/>
          <w:szCs w:val="28"/>
        </w:rPr>
      </w:pPr>
      <w:r>
        <w:rPr>
          <w:spacing w:val="2"/>
          <w:szCs w:val="28"/>
        </w:rPr>
        <w:t>«</w:t>
      </w:r>
      <w:r w:rsidRPr="004D1196">
        <w:rPr>
          <w:spacing w:val="2"/>
          <w:szCs w:val="28"/>
        </w:rPr>
        <w:t>18) Приказ Министерства спорта Российской Федерации от 01.06.2021 № 398 «Об утверждении Федерального стандарта спортивной подготовки по виду спорта «спортивная акробатика»</w:t>
      </w:r>
      <w:proofErr w:type="gramStart"/>
      <w:r w:rsidRPr="004D1196">
        <w:rPr>
          <w:spacing w:val="2"/>
          <w:szCs w:val="28"/>
        </w:rPr>
        <w:t>;</w:t>
      </w:r>
      <w:r>
        <w:rPr>
          <w:spacing w:val="2"/>
          <w:szCs w:val="28"/>
        </w:rPr>
        <w:t xml:space="preserve"> »</w:t>
      </w:r>
      <w:proofErr w:type="gramEnd"/>
      <w:r>
        <w:rPr>
          <w:spacing w:val="2"/>
          <w:szCs w:val="28"/>
        </w:rPr>
        <w:t>;</w:t>
      </w:r>
    </w:p>
    <w:p w:rsidR="003A48D0" w:rsidRDefault="003A48D0" w:rsidP="003A48D0">
      <w:pPr>
        <w:tabs>
          <w:tab w:val="left" w:pos="851"/>
          <w:tab w:val="left" w:pos="10206"/>
        </w:tabs>
        <w:jc w:val="both"/>
        <w:rPr>
          <w:szCs w:val="28"/>
        </w:rPr>
      </w:pPr>
      <w:r>
        <w:rPr>
          <w:szCs w:val="28"/>
        </w:rPr>
        <w:tab/>
        <w:t xml:space="preserve">6) подпункт 23 </w:t>
      </w:r>
      <w:r>
        <w:rPr>
          <w:spacing w:val="2"/>
          <w:szCs w:val="28"/>
        </w:rPr>
        <w:t>пункта 1.8</w:t>
      </w:r>
      <w:r w:rsidRPr="00E7693A">
        <w:rPr>
          <w:spacing w:val="2"/>
          <w:szCs w:val="28"/>
        </w:rPr>
        <w:t xml:space="preserve"> раздела </w:t>
      </w:r>
      <w:r w:rsidRPr="00E7693A">
        <w:rPr>
          <w:szCs w:val="28"/>
        </w:rPr>
        <w:t>«</w:t>
      </w:r>
      <w:r w:rsidRPr="00E7693A">
        <w:rPr>
          <w:bCs/>
          <w:szCs w:val="28"/>
        </w:rPr>
        <w:t xml:space="preserve">Стандарты предоставления муниципальной услуги </w:t>
      </w:r>
      <w:r w:rsidRPr="00E7693A">
        <w:rPr>
          <w:spacing w:val="2"/>
          <w:szCs w:val="28"/>
        </w:rPr>
        <w:t xml:space="preserve">по спортивной подготовке по </w:t>
      </w:r>
      <w:r>
        <w:rPr>
          <w:spacing w:val="2"/>
          <w:szCs w:val="28"/>
        </w:rPr>
        <w:t>не</w:t>
      </w:r>
      <w:r w:rsidRPr="00E7693A">
        <w:rPr>
          <w:spacing w:val="2"/>
          <w:szCs w:val="28"/>
        </w:rPr>
        <w:t>олимпийским видам спорта»</w:t>
      </w:r>
      <w:r w:rsidRPr="00E7693A">
        <w:rPr>
          <w:bCs/>
          <w:szCs w:val="28"/>
        </w:rPr>
        <w:t xml:space="preserve"> </w:t>
      </w:r>
      <w:r w:rsidRPr="00E7693A">
        <w:rPr>
          <w:szCs w:val="28"/>
        </w:rPr>
        <w:t>изложить в следующей редакции:</w:t>
      </w:r>
    </w:p>
    <w:p w:rsidR="003A48D0" w:rsidRPr="004D1196" w:rsidRDefault="003A48D0" w:rsidP="003A48D0">
      <w:pPr>
        <w:shd w:val="clear" w:color="auto" w:fill="FFFFFF"/>
        <w:ind w:right="-2" w:firstLine="851"/>
        <w:jc w:val="both"/>
        <w:textAlignment w:val="baseline"/>
        <w:rPr>
          <w:spacing w:val="2"/>
          <w:szCs w:val="28"/>
        </w:rPr>
      </w:pPr>
      <w:r>
        <w:rPr>
          <w:spacing w:val="2"/>
          <w:szCs w:val="28"/>
        </w:rPr>
        <w:t>«</w:t>
      </w:r>
      <w:r w:rsidRPr="004D1196">
        <w:rPr>
          <w:spacing w:val="2"/>
          <w:szCs w:val="28"/>
        </w:rPr>
        <w:t xml:space="preserve">23) Приказ Министерства спорта Российской Федерации от 12.07.2021 № 547 «Об утверждении Федерального стандарта спортивной подготовки по виду спорта </w:t>
      </w:r>
      <w:proofErr w:type="spellStart"/>
      <w:r w:rsidRPr="004D1196">
        <w:rPr>
          <w:spacing w:val="2"/>
          <w:szCs w:val="28"/>
        </w:rPr>
        <w:t>киокусинкай</w:t>
      </w:r>
      <w:proofErr w:type="spellEnd"/>
      <w:r w:rsidRPr="004D1196">
        <w:rPr>
          <w:spacing w:val="2"/>
          <w:szCs w:val="28"/>
        </w:rPr>
        <w:t>»</w:t>
      </w:r>
      <w:proofErr w:type="gramStart"/>
      <w:r w:rsidRPr="004D1196">
        <w:rPr>
          <w:spacing w:val="2"/>
          <w:szCs w:val="28"/>
        </w:rPr>
        <w:t>;</w:t>
      </w:r>
      <w:r>
        <w:rPr>
          <w:spacing w:val="2"/>
          <w:szCs w:val="28"/>
        </w:rPr>
        <w:t xml:space="preserve"> »</w:t>
      </w:r>
      <w:proofErr w:type="gramEnd"/>
      <w:r>
        <w:rPr>
          <w:spacing w:val="2"/>
          <w:szCs w:val="28"/>
        </w:rPr>
        <w:t>.</w:t>
      </w:r>
    </w:p>
    <w:p w:rsidR="001B69A0" w:rsidRPr="00E7693A" w:rsidRDefault="005B0C9F" w:rsidP="003A48D0">
      <w:pPr>
        <w:tabs>
          <w:tab w:val="left" w:pos="851"/>
        </w:tabs>
        <w:jc w:val="both"/>
        <w:rPr>
          <w:szCs w:val="28"/>
        </w:rPr>
      </w:pPr>
      <w:r>
        <w:rPr>
          <w:szCs w:val="28"/>
        </w:rPr>
        <w:tab/>
        <w:t>3</w:t>
      </w:r>
      <w:r w:rsidR="009A3F88" w:rsidRPr="00E7693A">
        <w:rPr>
          <w:szCs w:val="28"/>
        </w:rPr>
        <w:t xml:space="preserve">. </w:t>
      </w:r>
      <w:hyperlink r:id="rId10" w:anchor="/document/43207555/entry/0" w:history="1">
        <w:r w:rsidR="001B69A0" w:rsidRPr="00E7693A">
          <w:rPr>
            <w:rStyle w:val="ac"/>
            <w:color w:val="auto"/>
            <w:szCs w:val="28"/>
            <w:u w:val="none"/>
          </w:rPr>
          <w:t>Опубликовать</w:t>
        </w:r>
      </w:hyperlink>
      <w:r w:rsidR="001B69A0" w:rsidRPr="00E7693A">
        <w:rPr>
          <w:szCs w:val="28"/>
        </w:rPr>
        <w:t xml:space="preserve"> настоящее </w:t>
      </w:r>
      <w:r w:rsidR="001E2460" w:rsidRPr="00E7693A">
        <w:rPr>
          <w:szCs w:val="28"/>
        </w:rPr>
        <w:t>постановление</w:t>
      </w:r>
      <w:r w:rsidR="001B69A0" w:rsidRPr="00E7693A">
        <w:rPr>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E7693A" w:rsidRDefault="005B0C9F" w:rsidP="001B69A0">
      <w:pPr>
        <w:tabs>
          <w:tab w:val="left" w:pos="851"/>
        </w:tabs>
        <w:jc w:val="both"/>
        <w:rPr>
          <w:szCs w:val="28"/>
        </w:rPr>
      </w:pPr>
      <w:r>
        <w:rPr>
          <w:szCs w:val="28"/>
        </w:rPr>
        <w:tab/>
        <w:t>4</w:t>
      </w:r>
      <w:r w:rsidR="009A3F88" w:rsidRPr="00E7693A">
        <w:rPr>
          <w:szCs w:val="28"/>
        </w:rPr>
        <w:t xml:space="preserve">. Настоящее постановление вступает в силу </w:t>
      </w:r>
      <w:r w:rsidR="009A3F88" w:rsidRPr="00E7693A">
        <w:rPr>
          <w:rFonts w:eastAsia="Calibri"/>
          <w:szCs w:val="28"/>
          <w:lang w:eastAsia="zh-CN"/>
        </w:rPr>
        <w:t>со дня его официального опубликования</w:t>
      </w:r>
      <w:r w:rsidR="009A3F88" w:rsidRPr="00E7693A">
        <w:rPr>
          <w:szCs w:val="28"/>
        </w:rPr>
        <w:t xml:space="preserve">. </w:t>
      </w:r>
    </w:p>
    <w:p w:rsidR="008E316A" w:rsidRPr="00E7693A" w:rsidRDefault="008E316A" w:rsidP="00D25FF2">
      <w:pPr>
        <w:tabs>
          <w:tab w:val="num" w:pos="993"/>
          <w:tab w:val="left" w:pos="2977"/>
        </w:tabs>
        <w:jc w:val="both"/>
        <w:rPr>
          <w:szCs w:val="28"/>
        </w:rPr>
      </w:pPr>
    </w:p>
    <w:p w:rsidR="00695084" w:rsidRPr="00E7693A" w:rsidRDefault="00695084" w:rsidP="00D25FF2">
      <w:pPr>
        <w:tabs>
          <w:tab w:val="num" w:pos="993"/>
          <w:tab w:val="left" w:pos="2977"/>
        </w:tabs>
        <w:jc w:val="both"/>
        <w:rPr>
          <w:szCs w:val="28"/>
        </w:rPr>
      </w:pPr>
    </w:p>
    <w:p w:rsidR="00FF7D55" w:rsidRDefault="006060D9" w:rsidP="006245B9">
      <w:pPr>
        <w:jc w:val="both"/>
        <w:rPr>
          <w:szCs w:val="28"/>
        </w:rPr>
      </w:pPr>
      <w:r w:rsidRPr="00D25FF2">
        <w:rPr>
          <w:szCs w:val="28"/>
        </w:rPr>
        <w:t>Глава</w:t>
      </w:r>
      <w:r w:rsidR="00695084" w:rsidRPr="00D25FF2">
        <w:rPr>
          <w:szCs w:val="28"/>
        </w:rPr>
        <w:t xml:space="preserve"> Одинцовского </w:t>
      </w:r>
      <w:r w:rsidR="001B69A0">
        <w:rPr>
          <w:szCs w:val="28"/>
        </w:rPr>
        <w:t>городского округа</w:t>
      </w:r>
      <w:r w:rsidR="0070480B">
        <w:rPr>
          <w:szCs w:val="28"/>
        </w:rPr>
        <w:t xml:space="preserve">       </w:t>
      </w:r>
      <w:r w:rsidR="001B69A0">
        <w:rPr>
          <w:szCs w:val="28"/>
        </w:rPr>
        <w:t xml:space="preserve">                                          </w:t>
      </w:r>
      <w:r w:rsidR="0070480B">
        <w:rPr>
          <w:szCs w:val="28"/>
        </w:rPr>
        <w:t xml:space="preserve"> </w:t>
      </w:r>
      <w:r w:rsidRPr="00D25FF2">
        <w:rPr>
          <w:szCs w:val="28"/>
        </w:rPr>
        <w:t xml:space="preserve">      А. Р. Иванов</w:t>
      </w:r>
    </w:p>
    <w:p w:rsidR="00A00678" w:rsidRDefault="00A00678" w:rsidP="006245B9">
      <w:pPr>
        <w:jc w:val="both"/>
        <w:rPr>
          <w:szCs w:val="28"/>
        </w:rPr>
      </w:pPr>
    </w:p>
    <w:p w:rsidR="00B40D47" w:rsidRDefault="00B40D47" w:rsidP="006245B9">
      <w:pPr>
        <w:jc w:val="both"/>
        <w:rPr>
          <w:szCs w:val="28"/>
        </w:rPr>
      </w:pPr>
    </w:p>
    <w:p w:rsidR="00076362" w:rsidRDefault="00076362" w:rsidP="006245B9">
      <w:pPr>
        <w:jc w:val="both"/>
        <w:rPr>
          <w:szCs w:val="28"/>
        </w:rPr>
      </w:pPr>
    </w:p>
    <w:p w:rsidR="00F37FCE" w:rsidRPr="003A48D0" w:rsidRDefault="001C051E" w:rsidP="003A48D0">
      <w:pPr>
        <w:tabs>
          <w:tab w:val="left" w:pos="7371"/>
        </w:tabs>
        <w:jc w:val="both"/>
        <w:rPr>
          <w:color w:val="FFFFFF" w:themeColor="background1"/>
          <w:szCs w:val="28"/>
        </w:rPr>
      </w:pPr>
      <w:r w:rsidRPr="00E51CC5">
        <w:rPr>
          <w:color w:val="FFFFFF" w:themeColor="background1"/>
          <w:szCs w:val="28"/>
        </w:rPr>
        <w:t>Верно: начальник общего отдела                                                             Е. П. Кочеткова</w:t>
      </w:r>
    </w:p>
    <w:tbl>
      <w:tblPr>
        <w:tblW w:w="9747" w:type="dxa"/>
        <w:tblLook w:val="04A0" w:firstRow="1" w:lastRow="0" w:firstColumn="1" w:lastColumn="0" w:noHBand="0" w:noVBand="1"/>
      </w:tblPr>
      <w:tblGrid>
        <w:gridCol w:w="4644"/>
        <w:gridCol w:w="5103"/>
      </w:tblGrid>
      <w:tr w:rsidR="00E51CC5" w:rsidRPr="00E51CC5" w:rsidTr="00410DA1">
        <w:tc>
          <w:tcPr>
            <w:tcW w:w="4644" w:type="dxa"/>
          </w:tcPr>
          <w:p w:rsidR="00E51CC5" w:rsidRPr="00E51CC5" w:rsidRDefault="00E51CC5" w:rsidP="00410DA1">
            <w:pPr>
              <w:jc w:val="both"/>
              <w:rPr>
                <w:b/>
                <w:bCs/>
                <w:color w:val="000000"/>
                <w:szCs w:val="28"/>
              </w:rPr>
            </w:pPr>
          </w:p>
        </w:tc>
        <w:tc>
          <w:tcPr>
            <w:tcW w:w="5103" w:type="dxa"/>
            <w:hideMark/>
          </w:tcPr>
          <w:p w:rsidR="00E51CC5" w:rsidRPr="00E51CC5" w:rsidRDefault="00E51CC5" w:rsidP="00410DA1">
            <w:pPr>
              <w:jc w:val="right"/>
              <w:rPr>
                <w:bCs/>
                <w:color w:val="000000"/>
                <w:szCs w:val="28"/>
              </w:rPr>
            </w:pPr>
            <w:proofErr w:type="gramStart"/>
            <w:r w:rsidRPr="00E51CC5">
              <w:rPr>
                <w:bCs/>
                <w:color w:val="000000"/>
                <w:szCs w:val="28"/>
              </w:rPr>
              <w:t xml:space="preserve">Утверждены постановлением Администрации Одинцовского городского округа Московской области от </w:t>
            </w:r>
            <w:r w:rsidR="00967B66">
              <w:rPr>
                <w:bCs/>
                <w:color w:val="000000"/>
                <w:szCs w:val="28"/>
              </w:rPr>
              <w:t>30.03.2022</w:t>
            </w:r>
            <w:r w:rsidRPr="00E51CC5">
              <w:rPr>
                <w:bCs/>
                <w:color w:val="000000"/>
                <w:szCs w:val="28"/>
              </w:rPr>
              <w:t xml:space="preserve"> № </w:t>
            </w:r>
            <w:r w:rsidR="00967B66">
              <w:rPr>
                <w:bCs/>
                <w:color w:val="000000"/>
                <w:szCs w:val="28"/>
              </w:rPr>
              <w:t xml:space="preserve"> 1214</w:t>
            </w:r>
            <w:bookmarkStart w:id="0" w:name="_GoBack"/>
            <w:bookmarkEnd w:id="0"/>
            <w:proofErr w:type="gramEnd"/>
          </w:p>
          <w:p w:rsidR="00E51CC5" w:rsidRPr="00E51CC5" w:rsidRDefault="00E51CC5" w:rsidP="00410DA1">
            <w:pPr>
              <w:jc w:val="both"/>
              <w:rPr>
                <w:b/>
                <w:bCs/>
                <w:color w:val="000000"/>
                <w:szCs w:val="28"/>
              </w:rPr>
            </w:pPr>
          </w:p>
        </w:tc>
      </w:tr>
    </w:tbl>
    <w:p w:rsidR="00E51CC5" w:rsidRPr="00E51CC5" w:rsidRDefault="00E51CC5" w:rsidP="00E51CC5">
      <w:pPr>
        <w:jc w:val="center"/>
        <w:rPr>
          <w:b/>
          <w:bCs/>
          <w:color w:val="000000"/>
          <w:szCs w:val="28"/>
        </w:rPr>
      </w:pPr>
    </w:p>
    <w:p w:rsidR="00E51CC5" w:rsidRPr="00E51CC5" w:rsidRDefault="00E51CC5" w:rsidP="00E51CC5">
      <w:pPr>
        <w:jc w:val="center"/>
        <w:rPr>
          <w:b/>
          <w:bCs/>
          <w:color w:val="000000"/>
          <w:szCs w:val="28"/>
        </w:rPr>
      </w:pPr>
    </w:p>
    <w:p w:rsidR="003A48D0" w:rsidRPr="00735939" w:rsidRDefault="003A48D0" w:rsidP="003A48D0">
      <w:pPr>
        <w:jc w:val="center"/>
        <w:rPr>
          <w:b/>
          <w:bCs/>
          <w:color w:val="000000"/>
          <w:sz w:val="24"/>
        </w:rPr>
      </w:pPr>
      <w:r w:rsidRPr="00735939">
        <w:rPr>
          <w:b/>
          <w:bCs/>
          <w:color w:val="000000"/>
          <w:sz w:val="24"/>
        </w:rPr>
        <w:t>Стандарт</w:t>
      </w:r>
      <w:r>
        <w:rPr>
          <w:b/>
          <w:bCs/>
          <w:color w:val="000000"/>
          <w:sz w:val="24"/>
        </w:rPr>
        <w:t>ы</w:t>
      </w:r>
      <w:r w:rsidRPr="00735939">
        <w:rPr>
          <w:b/>
          <w:bCs/>
          <w:color w:val="000000"/>
          <w:sz w:val="24"/>
        </w:rPr>
        <w:t xml:space="preserve"> предоставления муниципальной услуги</w:t>
      </w:r>
    </w:p>
    <w:p w:rsidR="003A48D0" w:rsidRPr="00F0327D" w:rsidRDefault="003A48D0" w:rsidP="003A48D0">
      <w:pPr>
        <w:shd w:val="clear" w:color="auto" w:fill="FFFFFF"/>
        <w:jc w:val="center"/>
        <w:textAlignment w:val="baseline"/>
        <w:outlineLvl w:val="1"/>
        <w:rPr>
          <w:b/>
          <w:spacing w:val="2"/>
          <w:sz w:val="24"/>
        </w:rPr>
      </w:pPr>
      <w:r w:rsidRPr="00F0327D">
        <w:rPr>
          <w:b/>
          <w:spacing w:val="2"/>
          <w:sz w:val="24"/>
        </w:rPr>
        <w:t>по спортивной подготовке по олимпийским видам спорта</w:t>
      </w:r>
    </w:p>
    <w:p w:rsidR="003A48D0" w:rsidRDefault="003A48D0" w:rsidP="003A48D0">
      <w:pPr>
        <w:shd w:val="clear" w:color="auto" w:fill="FFFFFF"/>
        <w:ind w:left="-851" w:right="-426"/>
        <w:jc w:val="center"/>
        <w:textAlignment w:val="baseline"/>
        <w:outlineLvl w:val="2"/>
        <w:rPr>
          <w:b/>
          <w:spacing w:val="2"/>
          <w:sz w:val="24"/>
        </w:rPr>
      </w:pPr>
    </w:p>
    <w:p w:rsidR="003A48D0" w:rsidRPr="00C40EFF" w:rsidRDefault="003A48D0" w:rsidP="003A48D0">
      <w:pPr>
        <w:pStyle w:val="a3"/>
        <w:numPr>
          <w:ilvl w:val="0"/>
          <w:numId w:val="13"/>
        </w:numPr>
        <w:shd w:val="clear" w:color="auto" w:fill="FFFFFF"/>
        <w:ind w:right="-286"/>
        <w:jc w:val="center"/>
        <w:textAlignment w:val="baseline"/>
        <w:outlineLvl w:val="2"/>
        <w:rPr>
          <w:b/>
          <w:spacing w:val="2"/>
          <w:sz w:val="24"/>
        </w:rPr>
      </w:pPr>
      <w:r w:rsidRPr="00C40EFF">
        <w:rPr>
          <w:b/>
          <w:spacing w:val="2"/>
          <w:sz w:val="24"/>
        </w:rPr>
        <w:t>Общие положения</w:t>
      </w:r>
    </w:p>
    <w:p w:rsidR="003A48D0" w:rsidRPr="00C40EFF" w:rsidRDefault="003A48D0" w:rsidP="003A48D0">
      <w:pPr>
        <w:pStyle w:val="a3"/>
        <w:shd w:val="clear" w:color="auto" w:fill="FFFFFF"/>
        <w:ind w:right="-286"/>
        <w:textAlignment w:val="baseline"/>
        <w:outlineLvl w:val="2"/>
        <w:rPr>
          <w:b/>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1.1. Наименование муниципальной услуги</w:t>
      </w:r>
      <w:r>
        <w:rPr>
          <w:spacing w:val="2"/>
          <w:sz w:val="24"/>
        </w:rPr>
        <w:t>: «</w:t>
      </w:r>
      <w:r w:rsidRPr="00F0327D">
        <w:rPr>
          <w:spacing w:val="2"/>
          <w:sz w:val="24"/>
        </w:rPr>
        <w:t>Спортивная подготовка по олимпийским видам спорта</w:t>
      </w:r>
      <w:r>
        <w:rPr>
          <w:spacing w:val="2"/>
          <w:sz w:val="24"/>
        </w:rPr>
        <w:t>»</w:t>
      </w:r>
      <w:r w:rsidRPr="00F0327D">
        <w:rPr>
          <w:spacing w:val="2"/>
          <w:sz w:val="24"/>
        </w:rPr>
        <w:t xml:space="preserve"> (далее </w:t>
      </w:r>
      <w:r>
        <w:rPr>
          <w:spacing w:val="2"/>
          <w:sz w:val="24"/>
        </w:rPr>
        <w:t>–</w:t>
      </w:r>
      <w:r w:rsidRPr="00F0327D">
        <w:rPr>
          <w:spacing w:val="2"/>
          <w:sz w:val="24"/>
        </w:rPr>
        <w:t xml:space="preserve"> муниципальная услуга).</w:t>
      </w:r>
    </w:p>
    <w:p w:rsidR="003A48D0" w:rsidRDefault="003A48D0" w:rsidP="003A48D0">
      <w:pPr>
        <w:shd w:val="clear" w:color="auto" w:fill="FFFFFF"/>
        <w:ind w:right="-2" w:firstLine="567"/>
        <w:jc w:val="both"/>
        <w:textAlignment w:val="baseline"/>
        <w:rPr>
          <w:spacing w:val="2"/>
          <w:sz w:val="24"/>
        </w:rPr>
      </w:pPr>
      <w:r w:rsidRPr="00F0327D">
        <w:rPr>
          <w:spacing w:val="2"/>
          <w:sz w:val="24"/>
        </w:rPr>
        <w:t>1.2. Содержание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3A48D0" w:rsidRPr="00444D55"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center"/>
              <w:textAlignment w:val="baseline"/>
              <w:rPr>
                <w:sz w:val="24"/>
              </w:rPr>
            </w:pPr>
            <w:r w:rsidRPr="00444D55">
              <w:rPr>
                <w:sz w:val="24"/>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center"/>
              <w:textAlignment w:val="baseline"/>
              <w:rPr>
                <w:sz w:val="24"/>
              </w:rPr>
            </w:pPr>
            <w:r w:rsidRPr="00444D55">
              <w:rPr>
                <w:sz w:val="24"/>
              </w:rPr>
              <w:t>Значение</w:t>
            </w:r>
          </w:p>
        </w:tc>
      </w:tr>
      <w:tr w:rsidR="003A48D0" w:rsidRPr="00444D55"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center"/>
              <w:textAlignment w:val="baseline"/>
              <w:rPr>
                <w:sz w:val="24"/>
              </w:rPr>
            </w:pPr>
            <w:r w:rsidRPr="00444D55">
              <w:rPr>
                <w:sz w:val="24"/>
              </w:rPr>
              <w:t>Спортивная подготовка по олимпийским видам спорта</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444D55" w:rsidRDefault="003A48D0" w:rsidP="00AA11AD">
            <w:pPr>
              <w:ind w:left="284" w:right="284"/>
              <w:jc w:val="both"/>
              <w:textAlignment w:val="baseline"/>
              <w:rPr>
                <w:sz w:val="24"/>
              </w:rPr>
            </w:pPr>
            <w:proofErr w:type="gramStart"/>
            <w:r w:rsidRPr="00444D55">
              <w:rPr>
                <w:sz w:val="24"/>
              </w:rPr>
              <w:t>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Фигурное катание на коньках, Спортивная гимнастика, Горнолыжный спорт, Каратэ, Прыжки на батуте</w:t>
            </w:r>
            <w:r>
              <w:rPr>
                <w:sz w:val="24"/>
              </w:rPr>
              <w:t>, Скалолазание</w:t>
            </w:r>
            <w:proofErr w:type="gramEnd"/>
          </w:p>
        </w:tc>
      </w:tr>
    </w:tbl>
    <w:p w:rsidR="003A48D0" w:rsidRDefault="003A48D0" w:rsidP="003A48D0">
      <w:pPr>
        <w:shd w:val="clear" w:color="auto" w:fill="FFFFFF"/>
        <w:ind w:right="284" w:firstLine="567"/>
        <w:textAlignment w:val="baseline"/>
        <w:rPr>
          <w:spacing w:val="2"/>
          <w:sz w:val="24"/>
        </w:rPr>
      </w:pPr>
    </w:p>
    <w:p w:rsidR="003A48D0" w:rsidRDefault="003A48D0" w:rsidP="003A48D0">
      <w:pPr>
        <w:shd w:val="clear" w:color="auto" w:fill="FFFFFF"/>
        <w:ind w:right="284" w:firstLine="567"/>
        <w:textAlignment w:val="baseline"/>
        <w:rPr>
          <w:spacing w:val="2"/>
          <w:sz w:val="24"/>
        </w:rPr>
      </w:pPr>
      <w:r w:rsidRPr="00F0327D">
        <w:rPr>
          <w:spacing w:val="2"/>
          <w:sz w:val="24"/>
        </w:rPr>
        <w:t>1.3. Условия (формы) оказания муниципальной услуги</w:t>
      </w:r>
    </w:p>
    <w:p w:rsidR="003A48D0" w:rsidRPr="00F0327D" w:rsidRDefault="003A48D0" w:rsidP="003A48D0">
      <w:pPr>
        <w:shd w:val="clear" w:color="auto" w:fill="FFFFFF"/>
        <w:ind w:right="284" w:firstLine="567"/>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3A48D0" w:rsidRPr="00F0327D"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center"/>
              <w:textAlignment w:val="baseline"/>
              <w:rPr>
                <w:sz w:val="24"/>
              </w:rPr>
            </w:pPr>
            <w:r w:rsidRPr="00F0327D">
              <w:rPr>
                <w:sz w:val="24"/>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center"/>
              <w:textAlignment w:val="baseline"/>
              <w:rPr>
                <w:sz w:val="24"/>
              </w:rPr>
            </w:pPr>
            <w:r w:rsidRPr="00F0327D">
              <w:rPr>
                <w:sz w:val="24"/>
              </w:rPr>
              <w:t>Значение</w:t>
            </w:r>
          </w:p>
        </w:tc>
      </w:tr>
      <w:tr w:rsidR="003A48D0" w:rsidRPr="00F0327D" w:rsidTr="00AA11AD">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center"/>
              <w:textAlignment w:val="baseline"/>
              <w:rPr>
                <w:sz w:val="24"/>
              </w:rPr>
            </w:pPr>
            <w:r w:rsidRPr="00F0327D">
              <w:rPr>
                <w:sz w:val="24"/>
              </w:rPr>
              <w:t>Этапы спортивной подготовки</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ind w:left="284" w:right="284"/>
              <w:jc w:val="both"/>
              <w:textAlignment w:val="baseline"/>
              <w:rPr>
                <w:sz w:val="24"/>
              </w:rPr>
            </w:pPr>
            <w:r w:rsidRPr="00F0327D">
              <w:rPr>
                <w:sz w:val="24"/>
              </w:rPr>
              <w:t>Этап начальной подготовки, тренировочный этап (этап спортивной специализации), этап совершенствования спортивного мастерства</w:t>
            </w:r>
            <w:r>
              <w:rPr>
                <w:sz w:val="24"/>
              </w:rPr>
              <w:t>, этап высшего спортивного мастерства</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1.4. Потребители муниципальной услуги и их характеристика</w:t>
      </w:r>
      <w:r>
        <w:rPr>
          <w:spacing w:val="2"/>
          <w:sz w:val="24"/>
        </w:rPr>
        <w:t>: ф</w:t>
      </w:r>
      <w:r w:rsidRPr="00F0327D">
        <w:rPr>
          <w:spacing w:val="2"/>
          <w:sz w:val="24"/>
        </w:rPr>
        <w:t>изические лица (граждане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1.5. Орган, осуществляющий функции и полномочия учредителя, или главный распорядитель </w:t>
      </w:r>
      <w:r>
        <w:rPr>
          <w:spacing w:val="2"/>
          <w:sz w:val="24"/>
        </w:rPr>
        <w:t>бюджетных средств</w:t>
      </w:r>
      <w:r w:rsidRPr="00F0327D">
        <w:rPr>
          <w:spacing w:val="2"/>
          <w:sz w:val="24"/>
        </w:rPr>
        <w:t>:</w:t>
      </w:r>
      <w:r>
        <w:rPr>
          <w:spacing w:val="2"/>
          <w:sz w:val="24"/>
        </w:rPr>
        <w:t xml:space="preserve"> </w:t>
      </w:r>
      <w:r w:rsidRPr="00F0327D">
        <w:rPr>
          <w:spacing w:val="2"/>
          <w:sz w:val="24"/>
        </w:rPr>
        <w:t xml:space="preserve">Комитет </w:t>
      </w:r>
      <w:r>
        <w:rPr>
          <w:spacing w:val="2"/>
          <w:sz w:val="24"/>
        </w:rPr>
        <w:t>физической культуры и спорта</w:t>
      </w:r>
      <w:r w:rsidRPr="00F0327D">
        <w:rPr>
          <w:spacing w:val="2"/>
          <w:sz w:val="24"/>
        </w:rPr>
        <w:t xml:space="preserve"> Администрации Одинцовского </w:t>
      </w:r>
      <w:r>
        <w:rPr>
          <w:spacing w:val="2"/>
          <w:sz w:val="24"/>
        </w:rPr>
        <w:t>городского округа</w:t>
      </w:r>
      <w:r w:rsidRPr="00F0327D">
        <w:rPr>
          <w:spacing w:val="2"/>
          <w:sz w:val="24"/>
        </w:rPr>
        <w:t xml:space="preserve"> Московской области</w:t>
      </w:r>
      <w:r>
        <w:rPr>
          <w:spacing w:val="2"/>
          <w:sz w:val="24"/>
        </w:rPr>
        <w:t xml:space="preserve"> (далее – Комитет).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1.6. Наименования муниципальных учреждений (групп учреждений), оказывающих муниципальную услугу:</w:t>
      </w:r>
      <w:r>
        <w:rPr>
          <w:spacing w:val="2"/>
          <w:sz w:val="24"/>
        </w:rPr>
        <w:t xml:space="preserve"> </w:t>
      </w:r>
      <w:r w:rsidRPr="00F0327D">
        <w:rPr>
          <w:spacing w:val="2"/>
          <w:sz w:val="24"/>
        </w:rPr>
        <w:t>Муниципальн</w:t>
      </w:r>
      <w:r>
        <w:rPr>
          <w:spacing w:val="2"/>
          <w:sz w:val="24"/>
        </w:rPr>
        <w:t>ы</w:t>
      </w:r>
      <w:r w:rsidRPr="00F0327D">
        <w:rPr>
          <w:spacing w:val="2"/>
          <w:sz w:val="24"/>
        </w:rPr>
        <w:t>е учреждени</w:t>
      </w:r>
      <w:r>
        <w:rPr>
          <w:spacing w:val="2"/>
          <w:sz w:val="24"/>
        </w:rPr>
        <w:t>я</w:t>
      </w:r>
      <w:r w:rsidRPr="00F0327D">
        <w:rPr>
          <w:spacing w:val="2"/>
          <w:sz w:val="24"/>
        </w:rPr>
        <w:t xml:space="preserve"> </w:t>
      </w:r>
      <w:r>
        <w:rPr>
          <w:spacing w:val="2"/>
          <w:sz w:val="24"/>
        </w:rPr>
        <w:t xml:space="preserve">физической культуры и </w:t>
      </w:r>
      <w:r w:rsidRPr="00F0327D">
        <w:rPr>
          <w:spacing w:val="2"/>
          <w:sz w:val="24"/>
        </w:rPr>
        <w:t>спорта</w:t>
      </w:r>
      <w:r>
        <w:rPr>
          <w:spacing w:val="2"/>
          <w:sz w:val="24"/>
        </w:rPr>
        <w:t>,</w:t>
      </w:r>
      <w:r w:rsidRPr="00F0327D">
        <w:rPr>
          <w:spacing w:val="2"/>
          <w:sz w:val="24"/>
        </w:rPr>
        <w:t xml:space="preserve"> подведомственные Комитету (далее </w:t>
      </w:r>
      <w:r>
        <w:rPr>
          <w:spacing w:val="2"/>
          <w:sz w:val="24"/>
        </w:rPr>
        <w:t>–</w:t>
      </w:r>
      <w:r w:rsidRPr="00F0327D">
        <w:rPr>
          <w:spacing w:val="2"/>
          <w:sz w:val="24"/>
        </w:rPr>
        <w:t xml:space="preserve">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1.7. Сведения о муниципальн</w:t>
      </w:r>
      <w:r>
        <w:rPr>
          <w:spacing w:val="2"/>
          <w:sz w:val="24"/>
        </w:rPr>
        <w:t>ых</w:t>
      </w:r>
      <w:r w:rsidRPr="00F0327D">
        <w:rPr>
          <w:spacing w:val="2"/>
          <w:sz w:val="24"/>
        </w:rPr>
        <w:t xml:space="preserve"> услуг</w:t>
      </w:r>
      <w:r>
        <w:rPr>
          <w:spacing w:val="2"/>
          <w:sz w:val="24"/>
        </w:rPr>
        <w:t>ах</w:t>
      </w:r>
      <w:r w:rsidRPr="00F0327D">
        <w:rPr>
          <w:spacing w:val="2"/>
          <w:sz w:val="24"/>
        </w:rPr>
        <w:t xml:space="preserve"> для потребителей муниципальн</w:t>
      </w:r>
      <w:r>
        <w:rPr>
          <w:spacing w:val="2"/>
          <w:sz w:val="24"/>
        </w:rPr>
        <w:t>ых</w:t>
      </w:r>
      <w:r w:rsidRPr="00F0327D">
        <w:rPr>
          <w:spacing w:val="2"/>
          <w:sz w:val="24"/>
        </w:rPr>
        <w:t xml:space="preserve"> услуг:</w:t>
      </w:r>
      <w:r>
        <w:rPr>
          <w:spacing w:val="2"/>
          <w:sz w:val="24"/>
        </w:rPr>
        <w:t xml:space="preserve"> м</w:t>
      </w:r>
      <w:r w:rsidRPr="00F0327D">
        <w:rPr>
          <w:spacing w:val="2"/>
          <w:sz w:val="24"/>
        </w:rPr>
        <w:t>униципальн</w:t>
      </w:r>
      <w:r>
        <w:rPr>
          <w:spacing w:val="2"/>
          <w:sz w:val="24"/>
        </w:rPr>
        <w:t>ые</w:t>
      </w:r>
      <w:r w:rsidRPr="00F0327D">
        <w:rPr>
          <w:spacing w:val="2"/>
          <w:sz w:val="24"/>
        </w:rPr>
        <w:t xml:space="preserve"> услуг</w:t>
      </w:r>
      <w:r>
        <w:rPr>
          <w:spacing w:val="2"/>
          <w:sz w:val="24"/>
        </w:rPr>
        <w:t>и</w:t>
      </w:r>
      <w:r w:rsidRPr="00F0327D">
        <w:rPr>
          <w:spacing w:val="2"/>
          <w:sz w:val="24"/>
        </w:rPr>
        <w:t xml:space="preserve"> оказыва</w:t>
      </w:r>
      <w:r>
        <w:rPr>
          <w:spacing w:val="2"/>
          <w:sz w:val="24"/>
        </w:rPr>
        <w:t>ю</w:t>
      </w:r>
      <w:r w:rsidRPr="00F0327D">
        <w:rPr>
          <w:spacing w:val="2"/>
          <w:sz w:val="24"/>
        </w:rPr>
        <w:t>тся для потребителей бесплатно в рамках муниципального задания.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1.8. Правовые акты, регламентирующие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1) </w:t>
      </w:r>
      <w:r w:rsidRPr="00F0327D">
        <w:rPr>
          <w:spacing w:val="2"/>
          <w:sz w:val="24"/>
        </w:rPr>
        <w:t>Конвенция о правах ребенка</w:t>
      </w:r>
      <w:r>
        <w:rPr>
          <w:spacing w:val="2"/>
          <w:sz w:val="24"/>
        </w:rPr>
        <w:t>;</w:t>
      </w:r>
      <w:r w:rsidRPr="00F0327D">
        <w:rPr>
          <w:spacing w:val="2"/>
          <w:sz w:val="24"/>
        </w:rPr>
        <w:t xml:space="preserve"> </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 </w:t>
      </w:r>
      <w:r w:rsidRPr="00F0327D">
        <w:rPr>
          <w:spacing w:val="2"/>
          <w:sz w:val="24"/>
        </w:rPr>
        <w:t>Конституция Российской Федерации</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3) </w:t>
      </w:r>
      <w:r w:rsidRPr="00F0327D">
        <w:rPr>
          <w:spacing w:val="2"/>
          <w:sz w:val="24"/>
        </w:rPr>
        <w:t xml:space="preserve">Закон Российской Федерации от 07.02.1992 </w:t>
      </w:r>
      <w:r>
        <w:rPr>
          <w:spacing w:val="2"/>
          <w:sz w:val="24"/>
        </w:rPr>
        <w:t>№</w:t>
      </w:r>
      <w:r w:rsidRPr="00F0327D">
        <w:rPr>
          <w:spacing w:val="2"/>
          <w:sz w:val="24"/>
        </w:rPr>
        <w:t xml:space="preserve"> 2300</w:t>
      </w:r>
      <w:r>
        <w:rPr>
          <w:spacing w:val="2"/>
          <w:sz w:val="24"/>
        </w:rPr>
        <w:t>-1 «О защите прав потребителей»;</w:t>
      </w:r>
    </w:p>
    <w:p w:rsidR="003A48D0" w:rsidRDefault="003A48D0" w:rsidP="003A48D0">
      <w:pPr>
        <w:shd w:val="clear" w:color="auto" w:fill="FFFFFF"/>
        <w:ind w:right="-2" w:firstLine="567"/>
        <w:jc w:val="both"/>
        <w:textAlignment w:val="baseline"/>
        <w:rPr>
          <w:spacing w:val="2"/>
          <w:sz w:val="24"/>
        </w:rPr>
      </w:pPr>
      <w:r>
        <w:rPr>
          <w:spacing w:val="2"/>
          <w:sz w:val="24"/>
        </w:rPr>
        <w:t xml:space="preserve">4) </w:t>
      </w:r>
      <w:r w:rsidRPr="00F0327D">
        <w:rPr>
          <w:spacing w:val="2"/>
          <w:sz w:val="24"/>
        </w:rPr>
        <w:t xml:space="preserve">Федеральный закон от 12.01.1996 </w:t>
      </w:r>
      <w:r>
        <w:rPr>
          <w:spacing w:val="2"/>
          <w:sz w:val="24"/>
        </w:rPr>
        <w:t>№ 7-ФЗ «О некоммерческих организациях»;</w:t>
      </w:r>
    </w:p>
    <w:p w:rsidR="003A48D0" w:rsidRDefault="003A48D0" w:rsidP="003A48D0">
      <w:pPr>
        <w:shd w:val="clear" w:color="auto" w:fill="FFFFFF"/>
        <w:ind w:right="-2" w:firstLine="567"/>
        <w:jc w:val="both"/>
        <w:textAlignment w:val="baseline"/>
        <w:rPr>
          <w:spacing w:val="2"/>
          <w:sz w:val="24"/>
        </w:rPr>
      </w:pPr>
      <w:r>
        <w:rPr>
          <w:spacing w:val="2"/>
          <w:sz w:val="24"/>
        </w:rPr>
        <w:t xml:space="preserve">5) </w:t>
      </w:r>
      <w:r w:rsidRPr="00F0327D">
        <w:rPr>
          <w:spacing w:val="2"/>
          <w:sz w:val="24"/>
        </w:rPr>
        <w:t xml:space="preserve">Федеральный закон от 24.07.1998 </w:t>
      </w:r>
      <w:r>
        <w:rPr>
          <w:spacing w:val="2"/>
          <w:sz w:val="24"/>
        </w:rPr>
        <w:t>№ 124-ФЗ «</w:t>
      </w:r>
      <w:r w:rsidRPr="00F0327D">
        <w:rPr>
          <w:spacing w:val="2"/>
          <w:sz w:val="24"/>
        </w:rPr>
        <w:t>Об основных гарантиях прав</w:t>
      </w:r>
      <w:r>
        <w:rPr>
          <w:spacing w:val="2"/>
          <w:sz w:val="24"/>
        </w:rPr>
        <w:t xml:space="preserve"> ребенка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6) </w:t>
      </w:r>
      <w:r w:rsidRPr="00F0327D">
        <w:rPr>
          <w:spacing w:val="2"/>
          <w:sz w:val="24"/>
        </w:rPr>
        <w:t xml:space="preserve">Федеральный закон от 24.06.1999 </w:t>
      </w:r>
      <w:r>
        <w:rPr>
          <w:spacing w:val="2"/>
          <w:sz w:val="24"/>
        </w:rPr>
        <w:t>№ 120-ФЗ «</w:t>
      </w:r>
      <w:r w:rsidRPr="00F0327D">
        <w:rPr>
          <w:spacing w:val="2"/>
          <w:sz w:val="24"/>
        </w:rPr>
        <w:t>Об основах системы профилактики безнадзорности и пра</w:t>
      </w:r>
      <w:r>
        <w:rPr>
          <w:spacing w:val="2"/>
          <w:sz w:val="24"/>
        </w:rPr>
        <w:t>вонарушений несовершеннолетних»;</w:t>
      </w:r>
    </w:p>
    <w:p w:rsidR="003A48D0" w:rsidRDefault="003A48D0" w:rsidP="003A48D0">
      <w:pPr>
        <w:shd w:val="clear" w:color="auto" w:fill="FFFFFF"/>
        <w:ind w:right="-2" w:firstLine="567"/>
        <w:jc w:val="both"/>
        <w:textAlignment w:val="baseline"/>
        <w:rPr>
          <w:spacing w:val="2"/>
          <w:sz w:val="24"/>
        </w:rPr>
      </w:pPr>
      <w:r>
        <w:rPr>
          <w:spacing w:val="2"/>
          <w:sz w:val="24"/>
        </w:rPr>
        <w:t xml:space="preserve">7) </w:t>
      </w:r>
      <w:r w:rsidRPr="00F0327D">
        <w:rPr>
          <w:spacing w:val="2"/>
          <w:sz w:val="24"/>
        </w:rPr>
        <w:t xml:space="preserve">Федеральный закон от 06.10.2003 </w:t>
      </w:r>
      <w:r>
        <w:rPr>
          <w:spacing w:val="2"/>
          <w:sz w:val="24"/>
        </w:rPr>
        <w:t>№ 131-ФЗ «</w:t>
      </w:r>
      <w:r w:rsidRPr="00F0327D">
        <w:rPr>
          <w:spacing w:val="2"/>
          <w:sz w:val="24"/>
        </w:rPr>
        <w:t>Об общих принципах организации местного самоупр</w:t>
      </w:r>
      <w:r>
        <w:rPr>
          <w:spacing w:val="2"/>
          <w:sz w:val="24"/>
        </w:rPr>
        <w:t>авления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8) </w:t>
      </w:r>
      <w:r w:rsidRPr="00F0327D">
        <w:rPr>
          <w:spacing w:val="2"/>
          <w:sz w:val="24"/>
        </w:rPr>
        <w:t xml:space="preserve">Федеральный закон от 02.05.2006 </w:t>
      </w:r>
      <w:r>
        <w:rPr>
          <w:spacing w:val="2"/>
          <w:sz w:val="24"/>
        </w:rPr>
        <w:t>№ 59-ФЗ «</w:t>
      </w:r>
      <w:r w:rsidRPr="00F0327D">
        <w:rPr>
          <w:spacing w:val="2"/>
          <w:sz w:val="24"/>
        </w:rPr>
        <w:t xml:space="preserve">О порядке рассмотрения обращений граждан Российской </w:t>
      </w:r>
      <w:r>
        <w:rPr>
          <w:spacing w:val="2"/>
          <w:sz w:val="24"/>
        </w:rPr>
        <w:t>Федерации»;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9) </w:t>
      </w:r>
      <w:r w:rsidRPr="00941A39">
        <w:rPr>
          <w:spacing w:val="2"/>
          <w:sz w:val="24"/>
        </w:rPr>
        <w:t>Федеральны</w:t>
      </w:r>
      <w:r>
        <w:rPr>
          <w:spacing w:val="2"/>
          <w:sz w:val="24"/>
        </w:rPr>
        <w:t>й</w:t>
      </w:r>
      <w:r w:rsidRPr="00941A39">
        <w:rPr>
          <w:spacing w:val="2"/>
          <w:sz w:val="24"/>
        </w:rPr>
        <w:t xml:space="preserve"> закон от 03.11.2006 </w:t>
      </w:r>
      <w:r>
        <w:rPr>
          <w:spacing w:val="2"/>
          <w:sz w:val="24"/>
        </w:rPr>
        <w:t>№</w:t>
      </w:r>
      <w:r w:rsidRPr="00941A39">
        <w:rPr>
          <w:spacing w:val="2"/>
          <w:sz w:val="24"/>
        </w:rPr>
        <w:t xml:space="preserve"> 174-ФЗ «Об автономных учреждениях»</w:t>
      </w:r>
      <w:r>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10) </w:t>
      </w:r>
      <w:r w:rsidRPr="00F0327D">
        <w:rPr>
          <w:spacing w:val="2"/>
          <w:sz w:val="24"/>
        </w:rPr>
        <w:t xml:space="preserve">Федеральный закон от 04.12.2007 </w:t>
      </w:r>
      <w:r>
        <w:rPr>
          <w:spacing w:val="2"/>
          <w:sz w:val="24"/>
        </w:rPr>
        <w:t>№ 329-ФЗ «</w:t>
      </w:r>
      <w:r w:rsidRPr="00F0327D">
        <w:rPr>
          <w:spacing w:val="2"/>
          <w:sz w:val="24"/>
        </w:rPr>
        <w:t xml:space="preserve">О физической культуре </w:t>
      </w:r>
      <w:r>
        <w:rPr>
          <w:spacing w:val="2"/>
          <w:sz w:val="24"/>
        </w:rPr>
        <w:t>и спорте в Российской Федерации»;</w:t>
      </w:r>
    </w:p>
    <w:p w:rsidR="003A48D0" w:rsidRPr="0053693C" w:rsidRDefault="003A48D0" w:rsidP="003A48D0">
      <w:pPr>
        <w:shd w:val="clear" w:color="auto" w:fill="FFFFFF"/>
        <w:ind w:right="-2" w:firstLine="567"/>
        <w:jc w:val="both"/>
        <w:textAlignment w:val="baseline"/>
        <w:rPr>
          <w:spacing w:val="2"/>
          <w:sz w:val="24"/>
        </w:rPr>
      </w:pPr>
      <w:r w:rsidRPr="0053693C">
        <w:rPr>
          <w:spacing w:val="2"/>
          <w:sz w:val="24"/>
        </w:rPr>
        <w:t xml:space="preserve">11) </w:t>
      </w:r>
      <w:r w:rsidRPr="0053693C">
        <w:rPr>
          <w:sz w:val="24"/>
          <w:shd w:val="clear" w:color="auto" w:fill="FFFFFF"/>
        </w:rPr>
        <w:t>Постановление Прави</w:t>
      </w:r>
      <w:r>
        <w:rPr>
          <w:sz w:val="24"/>
          <w:shd w:val="clear" w:color="auto" w:fill="FFFFFF"/>
        </w:rPr>
        <w:t xml:space="preserve">тельства Российской Федерации от 16.09.2020 </w:t>
      </w:r>
      <w:r w:rsidRPr="0053693C">
        <w:rPr>
          <w:sz w:val="24"/>
          <w:shd w:val="clear" w:color="auto" w:fill="FFFFFF"/>
        </w:rPr>
        <w:t>№ 1479</w:t>
      </w:r>
      <w:r w:rsidRPr="0053693C">
        <w:rPr>
          <w:sz w:val="24"/>
        </w:rPr>
        <w:t xml:space="preserve"> </w:t>
      </w:r>
      <w:r w:rsidRPr="0053693C">
        <w:rPr>
          <w:sz w:val="24"/>
          <w:shd w:val="clear" w:color="auto" w:fill="FFFFFF"/>
        </w:rPr>
        <w:t>«Об утверждении Правил противопожарного режима в Российской Федерации»</w:t>
      </w:r>
      <w:r w:rsidRPr="0053693C">
        <w:rPr>
          <w:spacing w:val="2"/>
          <w:sz w:val="24"/>
        </w:rPr>
        <w:t>;</w:t>
      </w:r>
    </w:p>
    <w:p w:rsidR="003A48D0" w:rsidRPr="0053693C" w:rsidRDefault="003A48D0" w:rsidP="003A48D0">
      <w:pPr>
        <w:shd w:val="clear" w:color="auto" w:fill="FFFFFF"/>
        <w:ind w:firstLine="567"/>
        <w:jc w:val="both"/>
        <w:textAlignment w:val="baseline"/>
        <w:rPr>
          <w:spacing w:val="2"/>
          <w:sz w:val="24"/>
        </w:rPr>
      </w:pPr>
      <w:proofErr w:type="gramStart"/>
      <w:r w:rsidRPr="0053693C">
        <w:rPr>
          <w:spacing w:val="2"/>
          <w:sz w:val="24"/>
        </w:rPr>
        <w:t xml:space="preserve">12) </w:t>
      </w:r>
      <w:r w:rsidRPr="0053693C">
        <w:rPr>
          <w:sz w:val="24"/>
          <w:shd w:val="clear" w:color="auto" w:fill="FFFFFF"/>
        </w:rPr>
        <w:t xml:space="preserve">Приказ </w:t>
      </w:r>
      <w:r>
        <w:rPr>
          <w:sz w:val="24"/>
          <w:shd w:val="clear" w:color="auto" w:fill="FFFFFF"/>
        </w:rPr>
        <w:t xml:space="preserve">  </w:t>
      </w:r>
      <w:r w:rsidRPr="0053693C">
        <w:rPr>
          <w:sz w:val="24"/>
          <w:shd w:val="clear" w:color="auto" w:fill="FFFFFF"/>
        </w:rPr>
        <w:t>Министерства</w:t>
      </w:r>
      <w:r>
        <w:rPr>
          <w:sz w:val="24"/>
          <w:shd w:val="clear" w:color="auto" w:fill="FFFFFF"/>
        </w:rPr>
        <w:t xml:space="preserve"> </w:t>
      </w:r>
      <w:r w:rsidRPr="0053693C">
        <w:rPr>
          <w:sz w:val="24"/>
          <w:shd w:val="clear" w:color="auto" w:fill="FFFFFF"/>
        </w:rPr>
        <w:t xml:space="preserve"> здравоохран</w:t>
      </w:r>
      <w:r>
        <w:rPr>
          <w:sz w:val="24"/>
          <w:shd w:val="clear" w:color="auto" w:fill="FFFFFF"/>
        </w:rPr>
        <w:t xml:space="preserve">ения  Российской  Федерации  от  23.10.2020  </w:t>
      </w:r>
      <w:r w:rsidRPr="0053693C">
        <w:rPr>
          <w:sz w:val="24"/>
          <w:shd w:val="clear" w:color="auto" w:fill="FFFFFF"/>
        </w:rPr>
        <w:t>№ 1144н</w:t>
      </w:r>
      <w:r w:rsidRPr="0053693C">
        <w:rPr>
          <w:sz w:val="24"/>
        </w:rPr>
        <w:t xml:space="preserve"> </w:t>
      </w:r>
      <w:r w:rsidRPr="0053693C">
        <w:rPr>
          <w:sz w:val="24"/>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53693C">
        <w:rPr>
          <w:sz w:val="24"/>
          <w:shd w:val="clear" w:color="auto" w:fill="FFFFFF"/>
        </w:rPr>
        <w:t xml:space="preserve"> к труду и обороне» (ГТО)» и форм медицинских заключений о допуске к участию в физкультурных и спортивных мероприятиях»</w:t>
      </w:r>
      <w:r w:rsidRPr="0053693C">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13) </w:t>
      </w:r>
      <w:r w:rsidRPr="003502ED">
        <w:rPr>
          <w:spacing w:val="2"/>
          <w:sz w:val="24"/>
        </w:rPr>
        <w:t xml:space="preserve">Приказ Министерства спорта Российской Федерации от 16.08.2013 </w:t>
      </w:r>
      <w:r>
        <w:rPr>
          <w:spacing w:val="2"/>
          <w:sz w:val="24"/>
        </w:rPr>
        <w:t>№ 645 «</w:t>
      </w:r>
      <w:r w:rsidRPr="003502ED">
        <w:rPr>
          <w:spacing w:val="2"/>
          <w:sz w:val="24"/>
        </w:rPr>
        <w:t>Порядок приема лиц в физкультурно-спортивные организации, созданные Российской Федерацией и осуще</w:t>
      </w:r>
      <w:r>
        <w:rPr>
          <w:spacing w:val="2"/>
          <w:sz w:val="24"/>
        </w:rPr>
        <w:t>ствляющие спортивную подготовку»</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14) </w:t>
      </w:r>
      <w:r w:rsidRPr="003502ED">
        <w:rPr>
          <w:spacing w:val="2"/>
          <w:sz w:val="24"/>
        </w:rPr>
        <w:t xml:space="preserve">Приказ Министерства спорта Российской Федерации от 27.12.2013 </w:t>
      </w:r>
      <w:r>
        <w:rPr>
          <w:spacing w:val="2"/>
          <w:sz w:val="24"/>
        </w:rPr>
        <w:t>№ 1125 «</w:t>
      </w:r>
      <w:r w:rsidRPr="003502ED">
        <w:rPr>
          <w:spacing w:val="2"/>
          <w:sz w:val="24"/>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w:t>
      </w:r>
      <w:r>
        <w:rPr>
          <w:spacing w:val="2"/>
          <w:sz w:val="24"/>
        </w:rPr>
        <w:t>порта»</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15) </w:t>
      </w:r>
      <w:r w:rsidRPr="003502ED">
        <w:rPr>
          <w:spacing w:val="2"/>
          <w:sz w:val="24"/>
        </w:rPr>
        <w:t xml:space="preserve">Приказ Министерства спорта Российской Федерации от 30.10.2015 </w:t>
      </w:r>
      <w:r>
        <w:rPr>
          <w:spacing w:val="2"/>
          <w:sz w:val="24"/>
        </w:rPr>
        <w:t>№</w:t>
      </w:r>
      <w:r w:rsidRPr="003502ED">
        <w:rPr>
          <w:spacing w:val="2"/>
          <w:sz w:val="24"/>
        </w:rPr>
        <w:t xml:space="preserve"> 9</w:t>
      </w:r>
      <w:r>
        <w:rPr>
          <w:spacing w:val="2"/>
          <w:sz w:val="24"/>
        </w:rPr>
        <w:t>99 «</w:t>
      </w:r>
      <w:r w:rsidRPr="003502ED">
        <w:rPr>
          <w:spacing w:val="2"/>
          <w:sz w:val="24"/>
        </w:rPr>
        <w:t>Об утверждении требований к обеспечению подготовки спортивного резерва для спортивных сборных команд Российской Федерации</w:t>
      </w:r>
      <w:r>
        <w:rPr>
          <w:spacing w:val="2"/>
          <w:sz w:val="24"/>
        </w:rPr>
        <w:t>»</w:t>
      </w:r>
      <w:r w:rsidRPr="003502ED">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16) </w:t>
      </w:r>
      <w:r w:rsidRPr="008F3C7E">
        <w:rPr>
          <w:spacing w:val="2"/>
          <w:sz w:val="24"/>
        </w:rPr>
        <w:t xml:space="preserve">Приказ Министерства спорта Российской Федерации от </w:t>
      </w:r>
      <w:r>
        <w:rPr>
          <w:sz w:val="24"/>
          <w:shd w:val="clear" w:color="auto" w:fill="FFFFFF"/>
        </w:rPr>
        <w:t xml:space="preserve">21.08.2017 № </w:t>
      </w:r>
      <w:r w:rsidRPr="00707D92">
        <w:rPr>
          <w:sz w:val="24"/>
          <w:shd w:val="clear" w:color="auto" w:fill="FFFFFF"/>
        </w:rPr>
        <w:t>767</w:t>
      </w:r>
      <w:r w:rsidRPr="00707D92">
        <w:rPr>
          <w:spacing w:val="2"/>
          <w:sz w:val="24"/>
        </w:rPr>
        <w:t xml:space="preserve"> </w:t>
      </w:r>
      <w:r>
        <w:rPr>
          <w:spacing w:val="2"/>
          <w:sz w:val="24"/>
        </w:rPr>
        <w:t>«Об утверждении Ф</w:t>
      </w:r>
      <w:r w:rsidRPr="008F3C7E">
        <w:rPr>
          <w:spacing w:val="2"/>
          <w:sz w:val="24"/>
        </w:rPr>
        <w:t>едерального стандарта спортивной подгото</w:t>
      </w:r>
      <w:r>
        <w:rPr>
          <w:spacing w:val="2"/>
          <w:sz w:val="24"/>
        </w:rPr>
        <w:t xml:space="preserve">вки по </w:t>
      </w:r>
      <w:r w:rsidRPr="008F3C7E">
        <w:rPr>
          <w:spacing w:val="2"/>
          <w:sz w:val="24"/>
        </w:rPr>
        <w:t>виду с</w:t>
      </w:r>
      <w:r>
        <w:rPr>
          <w:spacing w:val="2"/>
          <w:sz w:val="24"/>
        </w:rPr>
        <w:t>порта «дзюдо»</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17) </w:t>
      </w:r>
      <w:r w:rsidRPr="008F3C7E">
        <w:rPr>
          <w:spacing w:val="2"/>
          <w:sz w:val="24"/>
        </w:rPr>
        <w:t xml:space="preserve">Приказ Министерства спорта Российской Федерации от </w:t>
      </w:r>
      <w:r>
        <w:rPr>
          <w:spacing w:val="2"/>
          <w:sz w:val="24"/>
        </w:rPr>
        <w:t>20</w:t>
      </w:r>
      <w:r w:rsidRPr="008F3C7E">
        <w:rPr>
          <w:spacing w:val="2"/>
          <w:sz w:val="24"/>
        </w:rPr>
        <w:t>.0</w:t>
      </w:r>
      <w:r>
        <w:rPr>
          <w:spacing w:val="2"/>
          <w:sz w:val="24"/>
        </w:rPr>
        <w:t>8</w:t>
      </w:r>
      <w:r w:rsidRPr="008F3C7E">
        <w:rPr>
          <w:spacing w:val="2"/>
          <w:sz w:val="24"/>
        </w:rPr>
        <w:t>.201</w:t>
      </w:r>
      <w:r>
        <w:rPr>
          <w:spacing w:val="2"/>
          <w:sz w:val="24"/>
        </w:rPr>
        <w:t>9</w:t>
      </w:r>
      <w:r w:rsidRPr="008F3C7E">
        <w:rPr>
          <w:spacing w:val="2"/>
          <w:sz w:val="24"/>
        </w:rPr>
        <w:t xml:space="preserve"> </w:t>
      </w:r>
      <w:r>
        <w:rPr>
          <w:spacing w:val="2"/>
          <w:sz w:val="24"/>
        </w:rPr>
        <w:t>№</w:t>
      </w:r>
      <w:r w:rsidRPr="008F3C7E">
        <w:rPr>
          <w:spacing w:val="2"/>
          <w:sz w:val="24"/>
        </w:rPr>
        <w:t xml:space="preserve"> </w:t>
      </w:r>
      <w:r>
        <w:rPr>
          <w:spacing w:val="2"/>
          <w:sz w:val="24"/>
        </w:rPr>
        <w:t>675 «Об утверждении Ф</w:t>
      </w:r>
      <w:r w:rsidRPr="008F3C7E">
        <w:rPr>
          <w:spacing w:val="2"/>
          <w:sz w:val="24"/>
        </w:rPr>
        <w:t>едерального стандарта спортивной подготовки по виду с</w:t>
      </w:r>
      <w:r>
        <w:rPr>
          <w:spacing w:val="2"/>
          <w:sz w:val="24"/>
        </w:rPr>
        <w:t>порта «художественная гимнастика»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18) </w:t>
      </w:r>
      <w:r w:rsidRPr="008F3C7E">
        <w:rPr>
          <w:spacing w:val="2"/>
          <w:sz w:val="24"/>
        </w:rPr>
        <w:t xml:space="preserve">Приказ Министерства спорта Российской Федерации от </w:t>
      </w:r>
      <w:r w:rsidRPr="00707D92">
        <w:rPr>
          <w:spacing w:val="2"/>
          <w:sz w:val="24"/>
        </w:rPr>
        <w:t>19.01.2018</w:t>
      </w:r>
      <w:r>
        <w:rPr>
          <w:spacing w:val="2"/>
          <w:sz w:val="24"/>
        </w:rPr>
        <w:t xml:space="preserve"> </w:t>
      </w:r>
      <w:r w:rsidRPr="00707D92">
        <w:rPr>
          <w:spacing w:val="2"/>
          <w:sz w:val="24"/>
        </w:rPr>
        <w:t>№ 40</w:t>
      </w:r>
      <w:r w:rsidRPr="008704BC">
        <w:rPr>
          <w:spacing w:val="2"/>
          <w:szCs w:val="28"/>
        </w:rPr>
        <w:t xml:space="preserve"> </w:t>
      </w:r>
      <w:r>
        <w:rPr>
          <w:spacing w:val="2"/>
          <w:sz w:val="24"/>
        </w:rPr>
        <w:t>«Об утверждении Ф</w:t>
      </w:r>
      <w:r w:rsidRPr="008F3C7E">
        <w:rPr>
          <w:spacing w:val="2"/>
          <w:sz w:val="24"/>
        </w:rPr>
        <w:t>едерального стандарта спортивной подго</w:t>
      </w:r>
      <w:r>
        <w:rPr>
          <w:spacing w:val="2"/>
          <w:sz w:val="24"/>
        </w:rPr>
        <w:t>товки по виду спорта «фехтование»</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19) </w:t>
      </w:r>
      <w:r w:rsidRPr="008F3C7E">
        <w:rPr>
          <w:spacing w:val="2"/>
          <w:sz w:val="24"/>
        </w:rPr>
        <w:t xml:space="preserve">Приказ Министерства спорта Российской Федерации от </w:t>
      </w:r>
      <w:r>
        <w:rPr>
          <w:spacing w:val="2"/>
          <w:sz w:val="24"/>
        </w:rPr>
        <w:t xml:space="preserve">19.01.2018 </w:t>
      </w:r>
      <w:r w:rsidRPr="00707D92">
        <w:rPr>
          <w:spacing w:val="2"/>
          <w:sz w:val="24"/>
        </w:rPr>
        <w:t>№ 36</w:t>
      </w:r>
      <w:r>
        <w:rPr>
          <w:spacing w:val="2"/>
          <w:szCs w:val="28"/>
        </w:rPr>
        <w:t xml:space="preserve"> </w:t>
      </w:r>
      <w:r>
        <w:rPr>
          <w:spacing w:val="2"/>
          <w:sz w:val="24"/>
        </w:rPr>
        <w:t>«Об утверждении Ф</w:t>
      </w:r>
      <w:r w:rsidRPr="008F3C7E">
        <w:rPr>
          <w:spacing w:val="2"/>
          <w:sz w:val="24"/>
        </w:rPr>
        <w:t>едерального стандарта спортивной подг</w:t>
      </w:r>
      <w:r>
        <w:rPr>
          <w:spacing w:val="2"/>
          <w:sz w:val="24"/>
        </w:rPr>
        <w:t>отовки по виду спорта «тхэквондо»</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lastRenderedPageBreak/>
        <w:t xml:space="preserve">20) </w:t>
      </w:r>
      <w:r w:rsidRPr="008F3C7E">
        <w:rPr>
          <w:spacing w:val="2"/>
          <w:sz w:val="24"/>
        </w:rPr>
        <w:t xml:space="preserve">Приказ Министерства спорта Российской Федерации от </w:t>
      </w:r>
      <w:r>
        <w:rPr>
          <w:spacing w:val="2"/>
          <w:sz w:val="24"/>
        </w:rPr>
        <w:t>20</w:t>
      </w:r>
      <w:r w:rsidRPr="008F3C7E">
        <w:rPr>
          <w:spacing w:val="2"/>
          <w:sz w:val="24"/>
        </w:rPr>
        <w:t>.0</w:t>
      </w:r>
      <w:r>
        <w:rPr>
          <w:spacing w:val="2"/>
          <w:sz w:val="24"/>
        </w:rPr>
        <w:t>8</w:t>
      </w:r>
      <w:r w:rsidRPr="008F3C7E">
        <w:rPr>
          <w:spacing w:val="2"/>
          <w:sz w:val="24"/>
        </w:rPr>
        <w:t>.201</w:t>
      </w:r>
      <w:r>
        <w:rPr>
          <w:spacing w:val="2"/>
          <w:sz w:val="24"/>
        </w:rPr>
        <w:t>9</w:t>
      </w:r>
      <w:r w:rsidRPr="008F3C7E">
        <w:rPr>
          <w:spacing w:val="2"/>
          <w:sz w:val="24"/>
        </w:rPr>
        <w:t xml:space="preserve"> </w:t>
      </w:r>
      <w:r>
        <w:rPr>
          <w:spacing w:val="2"/>
          <w:sz w:val="24"/>
        </w:rPr>
        <w:t>№</w:t>
      </w:r>
      <w:r w:rsidRPr="008F3C7E">
        <w:rPr>
          <w:spacing w:val="2"/>
          <w:sz w:val="24"/>
        </w:rPr>
        <w:t xml:space="preserve"> </w:t>
      </w:r>
      <w:r>
        <w:rPr>
          <w:spacing w:val="2"/>
          <w:sz w:val="24"/>
        </w:rPr>
        <w:t>672</w:t>
      </w:r>
      <w:r w:rsidRPr="008F3C7E">
        <w:rPr>
          <w:spacing w:val="2"/>
          <w:sz w:val="24"/>
        </w:rPr>
        <w:t xml:space="preserve"> </w:t>
      </w:r>
      <w:r>
        <w:rPr>
          <w:spacing w:val="2"/>
          <w:sz w:val="24"/>
        </w:rPr>
        <w:t>«Об утверждении Ф</w:t>
      </w:r>
      <w:r w:rsidRPr="008F3C7E">
        <w:rPr>
          <w:spacing w:val="2"/>
          <w:sz w:val="24"/>
        </w:rPr>
        <w:t xml:space="preserve">едерального стандарта спортивной подготовки </w:t>
      </w:r>
      <w:r>
        <w:rPr>
          <w:spacing w:val="2"/>
          <w:sz w:val="24"/>
        </w:rPr>
        <w:t>по виду спорта «тяжелая атлетика»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21) </w:t>
      </w:r>
      <w:r w:rsidRPr="008F3C7E">
        <w:rPr>
          <w:spacing w:val="2"/>
          <w:sz w:val="24"/>
        </w:rPr>
        <w:t xml:space="preserve">Приказ Министерства спорта Российской Федерации от </w:t>
      </w:r>
      <w:r>
        <w:rPr>
          <w:spacing w:val="2"/>
          <w:sz w:val="24"/>
        </w:rPr>
        <w:t>20.03.2019</w:t>
      </w:r>
      <w:r w:rsidRPr="007469A0">
        <w:rPr>
          <w:spacing w:val="2"/>
          <w:sz w:val="24"/>
        </w:rPr>
        <w:t xml:space="preserve"> № </w:t>
      </w:r>
      <w:r>
        <w:rPr>
          <w:spacing w:val="2"/>
          <w:sz w:val="24"/>
        </w:rPr>
        <w:t>250</w:t>
      </w:r>
      <w:r>
        <w:rPr>
          <w:spacing w:val="2"/>
          <w:szCs w:val="28"/>
        </w:rPr>
        <w:t xml:space="preserve"> </w:t>
      </w:r>
      <w:r>
        <w:rPr>
          <w:spacing w:val="2"/>
          <w:sz w:val="24"/>
        </w:rPr>
        <w:t>«Об утверждении Ф</w:t>
      </w:r>
      <w:r w:rsidRPr="008F3C7E">
        <w:rPr>
          <w:spacing w:val="2"/>
          <w:sz w:val="24"/>
        </w:rPr>
        <w:t xml:space="preserve">едерального стандарта спортивной подготовки по виду спорта </w:t>
      </w:r>
      <w:r>
        <w:rPr>
          <w:spacing w:val="2"/>
          <w:sz w:val="24"/>
        </w:rPr>
        <w:t>«лыжные гонки»</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22) </w:t>
      </w:r>
      <w:r w:rsidRPr="008F3C7E">
        <w:rPr>
          <w:spacing w:val="2"/>
          <w:sz w:val="24"/>
        </w:rPr>
        <w:t xml:space="preserve">Приказ Министерства спорта Российской Федерации от 10.04.2013 </w:t>
      </w:r>
      <w:r>
        <w:rPr>
          <w:spacing w:val="2"/>
          <w:sz w:val="24"/>
        </w:rPr>
        <w:t>№ 114 «</w:t>
      </w:r>
      <w:r w:rsidRPr="008F3C7E">
        <w:rPr>
          <w:spacing w:val="2"/>
          <w:sz w:val="24"/>
        </w:rPr>
        <w:t>Об утверждении Федерального стандарта спортивной подг</w:t>
      </w:r>
      <w:r>
        <w:rPr>
          <w:spacing w:val="2"/>
          <w:sz w:val="24"/>
        </w:rPr>
        <w:t>отовки по виду спорта «баскетбол»</w:t>
      </w:r>
      <w:r w:rsidRPr="008F3C7E">
        <w:rPr>
          <w:spacing w:val="2"/>
          <w:sz w:val="24"/>
        </w:rPr>
        <w:t>;</w:t>
      </w:r>
    </w:p>
    <w:p w:rsidR="003A48D0" w:rsidRPr="0053693C" w:rsidRDefault="003A48D0" w:rsidP="003A48D0">
      <w:pPr>
        <w:shd w:val="clear" w:color="auto" w:fill="FFFFFF"/>
        <w:ind w:right="-2" w:firstLine="567"/>
        <w:jc w:val="both"/>
        <w:textAlignment w:val="baseline"/>
        <w:rPr>
          <w:spacing w:val="2"/>
          <w:sz w:val="24"/>
        </w:rPr>
      </w:pPr>
      <w:r w:rsidRPr="0053693C">
        <w:rPr>
          <w:spacing w:val="2"/>
          <w:sz w:val="24"/>
        </w:rPr>
        <w:t xml:space="preserve">23) </w:t>
      </w:r>
      <w:r w:rsidRPr="0053693C">
        <w:rPr>
          <w:sz w:val="24"/>
          <w:shd w:val="clear" w:color="auto" w:fill="FFFFFF"/>
        </w:rPr>
        <w:t xml:space="preserve">Приказ Министерства спорта </w:t>
      </w:r>
      <w:r>
        <w:rPr>
          <w:sz w:val="24"/>
          <w:shd w:val="clear" w:color="auto" w:fill="FFFFFF"/>
        </w:rPr>
        <w:t xml:space="preserve">Российской Федерации </w:t>
      </w:r>
      <w:r w:rsidRPr="0053693C">
        <w:rPr>
          <w:sz w:val="24"/>
          <w:shd w:val="clear" w:color="auto" w:fill="FFFFFF"/>
        </w:rPr>
        <w:t xml:space="preserve">от </w:t>
      </w:r>
      <w:r>
        <w:rPr>
          <w:sz w:val="24"/>
          <w:shd w:val="clear" w:color="auto" w:fill="FFFFFF"/>
        </w:rPr>
        <w:t>09.02.</w:t>
      </w:r>
      <w:r w:rsidRPr="0053693C">
        <w:rPr>
          <w:sz w:val="24"/>
          <w:shd w:val="clear" w:color="auto" w:fill="FFFFFF"/>
        </w:rPr>
        <w:t>2021</w:t>
      </w:r>
      <w:r>
        <w:rPr>
          <w:sz w:val="24"/>
          <w:shd w:val="clear" w:color="auto" w:fill="FFFFFF"/>
        </w:rPr>
        <w:t xml:space="preserve"> </w:t>
      </w:r>
      <w:r w:rsidRPr="0053693C">
        <w:rPr>
          <w:sz w:val="24"/>
          <w:shd w:val="clear" w:color="auto" w:fill="FFFFFF"/>
        </w:rPr>
        <w:t>№ 62</w:t>
      </w:r>
      <w:r w:rsidRPr="0053693C">
        <w:rPr>
          <w:sz w:val="24"/>
        </w:rPr>
        <w:t xml:space="preserve"> </w:t>
      </w:r>
      <w:r w:rsidRPr="0053693C">
        <w:rPr>
          <w:sz w:val="24"/>
          <w:shd w:val="clear" w:color="auto" w:fill="FFFFFF"/>
        </w:rPr>
        <w:t>«Об утверждении федерального стандарта спортивной подготовки по виду спорта «бокс»</w:t>
      </w:r>
      <w:r w:rsidRPr="0053693C">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24) </w:t>
      </w:r>
      <w:r w:rsidRPr="008F3C7E">
        <w:rPr>
          <w:spacing w:val="2"/>
          <w:sz w:val="24"/>
        </w:rPr>
        <w:t xml:space="preserve">Приказ Министерства спорта Российской Федерации от 27.03.2013 </w:t>
      </w:r>
      <w:r>
        <w:rPr>
          <w:spacing w:val="2"/>
          <w:sz w:val="24"/>
        </w:rPr>
        <w:t>№ 145 «</w:t>
      </w:r>
      <w:r w:rsidRPr="008F3C7E">
        <w:rPr>
          <w:spacing w:val="2"/>
          <w:sz w:val="24"/>
        </w:rPr>
        <w:t xml:space="preserve">Об утверждении Федерального стандарта спортивной подготовки по виду спорта </w:t>
      </w:r>
      <w:r>
        <w:rPr>
          <w:spacing w:val="2"/>
          <w:sz w:val="24"/>
        </w:rPr>
        <w:t>«</w:t>
      </w:r>
      <w:r w:rsidRPr="008F3C7E">
        <w:rPr>
          <w:spacing w:val="2"/>
          <w:sz w:val="24"/>
        </w:rPr>
        <w:t>сп</w:t>
      </w:r>
      <w:r>
        <w:rPr>
          <w:spacing w:val="2"/>
          <w:sz w:val="24"/>
        </w:rPr>
        <w:t>ортивная борьба»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25) </w:t>
      </w:r>
      <w:r w:rsidRPr="008F3C7E">
        <w:rPr>
          <w:spacing w:val="2"/>
          <w:sz w:val="24"/>
        </w:rPr>
        <w:t xml:space="preserve">Приказ Министерства спорта Российской Федерации от </w:t>
      </w:r>
      <w:r w:rsidRPr="007469A0">
        <w:rPr>
          <w:spacing w:val="2"/>
          <w:sz w:val="24"/>
        </w:rPr>
        <w:t>19.01.2018 № 35</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«пулевая стрельба»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26) </w:t>
      </w:r>
      <w:r w:rsidRPr="008F3C7E">
        <w:rPr>
          <w:spacing w:val="2"/>
          <w:sz w:val="24"/>
        </w:rPr>
        <w:t xml:space="preserve">Приказ Министерства спорта Российской Федерации от </w:t>
      </w:r>
      <w:r>
        <w:rPr>
          <w:spacing w:val="2"/>
          <w:sz w:val="24"/>
        </w:rPr>
        <w:t>25.10.2019</w:t>
      </w:r>
      <w:r w:rsidRPr="007469A0">
        <w:rPr>
          <w:spacing w:val="2"/>
          <w:sz w:val="24"/>
        </w:rPr>
        <w:t xml:space="preserve"> № </w:t>
      </w:r>
      <w:r>
        <w:rPr>
          <w:spacing w:val="2"/>
          <w:sz w:val="24"/>
        </w:rPr>
        <w:t>880</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«футбол»</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27) </w:t>
      </w:r>
      <w:r w:rsidRPr="008F3C7E">
        <w:rPr>
          <w:spacing w:val="2"/>
          <w:sz w:val="24"/>
        </w:rPr>
        <w:t xml:space="preserve">Приказ Министерства спорта Российской Федерации от 27.03.2013 </w:t>
      </w:r>
      <w:r>
        <w:rPr>
          <w:spacing w:val="2"/>
          <w:sz w:val="24"/>
        </w:rPr>
        <w:t>№ 148 «</w:t>
      </w:r>
      <w:r w:rsidRPr="008F3C7E">
        <w:rPr>
          <w:spacing w:val="2"/>
          <w:sz w:val="24"/>
        </w:rPr>
        <w:t xml:space="preserve">Об утверждении Федерального стандарта спортивной подготовки по виду спорта </w:t>
      </w:r>
      <w:r>
        <w:rPr>
          <w:spacing w:val="2"/>
          <w:sz w:val="24"/>
        </w:rPr>
        <w:t>«стрельба из лука»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28) </w:t>
      </w:r>
      <w:r w:rsidRPr="008F3C7E">
        <w:rPr>
          <w:spacing w:val="2"/>
          <w:sz w:val="24"/>
        </w:rPr>
        <w:t xml:space="preserve">Приказ Министерства спорта Российской Федерации от </w:t>
      </w:r>
      <w:r>
        <w:rPr>
          <w:spacing w:val="2"/>
          <w:sz w:val="24"/>
        </w:rPr>
        <w:t>15</w:t>
      </w:r>
      <w:r w:rsidRPr="008F3C7E">
        <w:rPr>
          <w:spacing w:val="2"/>
          <w:sz w:val="24"/>
        </w:rPr>
        <w:t>.0</w:t>
      </w:r>
      <w:r>
        <w:rPr>
          <w:spacing w:val="2"/>
          <w:sz w:val="24"/>
        </w:rPr>
        <w:t>5</w:t>
      </w:r>
      <w:r w:rsidRPr="008F3C7E">
        <w:rPr>
          <w:spacing w:val="2"/>
          <w:sz w:val="24"/>
        </w:rPr>
        <w:t>.201</w:t>
      </w:r>
      <w:r>
        <w:rPr>
          <w:spacing w:val="2"/>
          <w:sz w:val="24"/>
        </w:rPr>
        <w:t>9</w:t>
      </w:r>
      <w:r w:rsidRPr="008F3C7E">
        <w:rPr>
          <w:spacing w:val="2"/>
          <w:sz w:val="24"/>
        </w:rPr>
        <w:t xml:space="preserve"> </w:t>
      </w:r>
      <w:r>
        <w:rPr>
          <w:spacing w:val="2"/>
          <w:sz w:val="24"/>
        </w:rPr>
        <w:t>№</w:t>
      </w:r>
      <w:r w:rsidRPr="008F3C7E">
        <w:rPr>
          <w:spacing w:val="2"/>
          <w:sz w:val="24"/>
        </w:rPr>
        <w:t xml:space="preserve"> </w:t>
      </w:r>
      <w:r>
        <w:rPr>
          <w:spacing w:val="2"/>
          <w:sz w:val="24"/>
        </w:rPr>
        <w:t>373 «</w:t>
      </w:r>
      <w:r w:rsidRPr="008F3C7E">
        <w:rPr>
          <w:spacing w:val="2"/>
          <w:sz w:val="24"/>
        </w:rPr>
        <w:t xml:space="preserve">Об утверждении Федерального стандарта спортивной подготовки по виду спорта </w:t>
      </w:r>
      <w:r>
        <w:rPr>
          <w:spacing w:val="2"/>
          <w:sz w:val="24"/>
        </w:rPr>
        <w:t>«хоккей»</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29) </w:t>
      </w:r>
      <w:r w:rsidRPr="008F3C7E">
        <w:rPr>
          <w:spacing w:val="2"/>
          <w:sz w:val="24"/>
        </w:rPr>
        <w:t xml:space="preserve">Приказ Министерства спорта Российской Федерации от </w:t>
      </w:r>
      <w:r>
        <w:rPr>
          <w:spacing w:val="2"/>
          <w:sz w:val="24"/>
        </w:rPr>
        <w:t>20.08.2019</w:t>
      </w:r>
      <w:r w:rsidRPr="008F3C7E">
        <w:rPr>
          <w:spacing w:val="2"/>
          <w:sz w:val="24"/>
        </w:rPr>
        <w:t xml:space="preserve"> </w:t>
      </w:r>
      <w:r>
        <w:rPr>
          <w:spacing w:val="2"/>
          <w:sz w:val="24"/>
        </w:rPr>
        <w:t>№</w:t>
      </w:r>
      <w:r w:rsidRPr="008F3C7E">
        <w:rPr>
          <w:spacing w:val="2"/>
          <w:sz w:val="24"/>
        </w:rPr>
        <w:t xml:space="preserve"> </w:t>
      </w:r>
      <w:r>
        <w:rPr>
          <w:spacing w:val="2"/>
          <w:sz w:val="24"/>
        </w:rPr>
        <w:t>673 «</w:t>
      </w:r>
      <w:r w:rsidRPr="008F3C7E">
        <w:rPr>
          <w:spacing w:val="2"/>
          <w:sz w:val="24"/>
        </w:rPr>
        <w:t xml:space="preserve">Об утверждении Федерального стандарта спортивной подготовки по виду спорта </w:t>
      </w:r>
      <w:r>
        <w:rPr>
          <w:spacing w:val="2"/>
          <w:sz w:val="24"/>
        </w:rPr>
        <w:t>«легкая атлетика»</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30) </w:t>
      </w:r>
      <w:r w:rsidRPr="008F3C7E">
        <w:rPr>
          <w:spacing w:val="2"/>
          <w:sz w:val="24"/>
        </w:rPr>
        <w:t xml:space="preserve">Приказ Министерства спорта Российской Федерации от </w:t>
      </w:r>
      <w:r>
        <w:rPr>
          <w:spacing w:val="2"/>
          <w:sz w:val="24"/>
        </w:rPr>
        <w:t xml:space="preserve">19.01.2018 </w:t>
      </w:r>
      <w:r w:rsidRPr="004F5BBE">
        <w:rPr>
          <w:spacing w:val="2"/>
          <w:sz w:val="24"/>
        </w:rPr>
        <w:t>№ 31</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«настольный теннис»</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31) </w:t>
      </w:r>
      <w:r w:rsidRPr="008F3C7E">
        <w:rPr>
          <w:spacing w:val="2"/>
          <w:sz w:val="24"/>
        </w:rPr>
        <w:t xml:space="preserve">Приказ Министерства спорта Российской Федерации от </w:t>
      </w:r>
      <w:r>
        <w:rPr>
          <w:spacing w:val="2"/>
          <w:sz w:val="24"/>
        </w:rPr>
        <w:t xml:space="preserve">19.01.2018 </w:t>
      </w:r>
      <w:r w:rsidRPr="004F5BBE">
        <w:rPr>
          <w:spacing w:val="2"/>
          <w:sz w:val="24"/>
        </w:rPr>
        <w:t>№ 37</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«бадминтон»</w:t>
      </w:r>
      <w:r w:rsidRPr="008F3C7E">
        <w:rPr>
          <w:spacing w:val="2"/>
          <w:sz w:val="24"/>
        </w:rPr>
        <w:t>;</w:t>
      </w:r>
    </w:p>
    <w:p w:rsidR="003A48D0" w:rsidRPr="003A48D0" w:rsidRDefault="003A48D0" w:rsidP="003A48D0">
      <w:pPr>
        <w:shd w:val="clear" w:color="auto" w:fill="FFFFFF"/>
        <w:ind w:right="-2" w:firstLine="567"/>
        <w:jc w:val="both"/>
        <w:textAlignment w:val="baseline"/>
        <w:rPr>
          <w:rStyle w:val="ad"/>
          <w:i w:val="0"/>
          <w:sz w:val="24"/>
        </w:rPr>
      </w:pPr>
      <w:r w:rsidRPr="003A48D0">
        <w:rPr>
          <w:spacing w:val="2"/>
          <w:sz w:val="24"/>
        </w:rPr>
        <w:t>32)</w:t>
      </w:r>
      <w:r w:rsidRPr="003A48D0">
        <w:rPr>
          <w:i/>
          <w:spacing w:val="2"/>
          <w:sz w:val="24"/>
        </w:rPr>
        <w:t xml:space="preserve"> </w:t>
      </w:r>
      <w:r w:rsidRPr="003A48D0">
        <w:rPr>
          <w:rStyle w:val="ad"/>
          <w:i w:val="0"/>
          <w:sz w:val="24"/>
        </w:rPr>
        <w:t>Приказ Министерства спорта Российской Федерации от 17.09.2020 г. № 710 «Об утверждении правил вида спорта «Велосипедный спорт»;</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33) </w:t>
      </w:r>
      <w:r w:rsidRPr="008F3C7E">
        <w:rPr>
          <w:spacing w:val="2"/>
          <w:sz w:val="24"/>
        </w:rPr>
        <w:t xml:space="preserve">Приказ Министерства спорта Российской Федерации от 18.06.2013 </w:t>
      </w:r>
      <w:r>
        <w:rPr>
          <w:spacing w:val="2"/>
          <w:sz w:val="24"/>
        </w:rPr>
        <w:t>№ 402 «</w:t>
      </w:r>
      <w:r w:rsidRPr="008F3C7E">
        <w:rPr>
          <w:spacing w:val="2"/>
          <w:sz w:val="24"/>
        </w:rPr>
        <w:t xml:space="preserve">Об утверждении Федерального стандарта спортивной подготовки по виду спорта </w:t>
      </w:r>
      <w:r>
        <w:rPr>
          <w:spacing w:val="2"/>
          <w:sz w:val="24"/>
        </w:rPr>
        <w:t>«конный спорт»</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34) </w:t>
      </w:r>
      <w:r w:rsidRPr="008F3C7E">
        <w:rPr>
          <w:spacing w:val="2"/>
          <w:sz w:val="24"/>
        </w:rPr>
        <w:t xml:space="preserve">Приказ Министерства спорта Российской Федерации от 30.08.2013 </w:t>
      </w:r>
      <w:r>
        <w:rPr>
          <w:spacing w:val="2"/>
          <w:sz w:val="24"/>
        </w:rPr>
        <w:t>№ 680 «</w:t>
      </w:r>
      <w:r w:rsidRPr="008F3C7E">
        <w:rPr>
          <w:spacing w:val="2"/>
          <w:sz w:val="24"/>
        </w:rPr>
        <w:t xml:space="preserve">Об утверждении Федерального стандарта спортивной подготовки по виду спорта </w:t>
      </w:r>
      <w:r>
        <w:rPr>
          <w:spacing w:val="2"/>
          <w:sz w:val="24"/>
        </w:rPr>
        <w:t>«волейбол»</w:t>
      </w:r>
      <w:r w:rsidRPr="008F3C7E">
        <w:rPr>
          <w:spacing w:val="2"/>
          <w:sz w:val="24"/>
        </w:rPr>
        <w:t>;</w:t>
      </w:r>
    </w:p>
    <w:p w:rsidR="003A48D0" w:rsidRPr="008F3C7E" w:rsidRDefault="003A48D0" w:rsidP="003A48D0">
      <w:pPr>
        <w:shd w:val="clear" w:color="auto" w:fill="FFFFFF"/>
        <w:ind w:right="-2" w:firstLine="567"/>
        <w:jc w:val="both"/>
        <w:textAlignment w:val="baseline"/>
        <w:rPr>
          <w:spacing w:val="2"/>
          <w:sz w:val="24"/>
        </w:rPr>
      </w:pPr>
      <w:r>
        <w:rPr>
          <w:spacing w:val="2"/>
          <w:sz w:val="24"/>
        </w:rPr>
        <w:t xml:space="preserve">35) </w:t>
      </w:r>
      <w:r w:rsidRPr="008F3C7E">
        <w:rPr>
          <w:spacing w:val="2"/>
          <w:sz w:val="24"/>
        </w:rPr>
        <w:t xml:space="preserve">Приказ Министерства спорта Российской Федерации от </w:t>
      </w:r>
      <w:r w:rsidRPr="004F5BBE">
        <w:rPr>
          <w:spacing w:val="2"/>
          <w:sz w:val="24"/>
        </w:rPr>
        <w:t>19.01.2018 № 38</w:t>
      </w:r>
      <w:r>
        <w:rPr>
          <w:spacing w:val="2"/>
          <w:szCs w:val="28"/>
        </w:rPr>
        <w:t xml:space="preserve"> </w:t>
      </w:r>
      <w:r>
        <w:rPr>
          <w:spacing w:val="2"/>
          <w:sz w:val="24"/>
        </w:rPr>
        <w:t>«</w:t>
      </w:r>
      <w:r w:rsidRPr="008F3C7E">
        <w:rPr>
          <w:spacing w:val="2"/>
          <w:sz w:val="24"/>
        </w:rPr>
        <w:t xml:space="preserve">Об утверждении Федерального стандарта спортивной подготовки по виду спорта </w:t>
      </w:r>
      <w:r>
        <w:rPr>
          <w:spacing w:val="2"/>
          <w:sz w:val="24"/>
        </w:rPr>
        <w:t>«</w:t>
      </w:r>
      <w:r w:rsidRPr="008F3C7E">
        <w:rPr>
          <w:spacing w:val="2"/>
          <w:sz w:val="24"/>
        </w:rPr>
        <w:t>фигурно</w:t>
      </w:r>
      <w:r>
        <w:rPr>
          <w:spacing w:val="2"/>
          <w:sz w:val="24"/>
        </w:rPr>
        <w:t>е катание на коньках»</w:t>
      </w:r>
      <w:r w:rsidRPr="008F3C7E">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36) </w:t>
      </w:r>
      <w:r w:rsidRPr="008F3C7E">
        <w:rPr>
          <w:spacing w:val="2"/>
          <w:sz w:val="24"/>
        </w:rPr>
        <w:t xml:space="preserve">Приказ Министерства спорта Российской Федерации от 22.12.2015 </w:t>
      </w:r>
      <w:r>
        <w:rPr>
          <w:spacing w:val="2"/>
          <w:sz w:val="24"/>
        </w:rPr>
        <w:t>№ 1227 «</w:t>
      </w:r>
      <w:r w:rsidRPr="008F3C7E">
        <w:rPr>
          <w:spacing w:val="2"/>
          <w:sz w:val="24"/>
        </w:rPr>
        <w:t xml:space="preserve">Об утверждении Федерального стандарта спортивной подготовки по виду спорта </w:t>
      </w:r>
      <w:r>
        <w:rPr>
          <w:spacing w:val="2"/>
          <w:sz w:val="24"/>
        </w:rPr>
        <w:t>«софтбол»;</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37) Приказ Министерства спорта Российской Федерации от 01.06.2021 № 397 «Об утверждении Федерального стандарта спортивной подготовки по виду спорта «спортивная гимнастика»;</w:t>
      </w:r>
    </w:p>
    <w:p w:rsidR="003A48D0" w:rsidRDefault="003A48D0" w:rsidP="003A48D0">
      <w:pPr>
        <w:shd w:val="clear" w:color="auto" w:fill="FFFFFF"/>
        <w:ind w:right="-2" w:firstLine="567"/>
        <w:jc w:val="both"/>
        <w:textAlignment w:val="baseline"/>
        <w:rPr>
          <w:spacing w:val="2"/>
          <w:sz w:val="24"/>
        </w:rPr>
      </w:pPr>
      <w:r>
        <w:rPr>
          <w:spacing w:val="2"/>
          <w:sz w:val="24"/>
        </w:rPr>
        <w:t xml:space="preserve">38) </w:t>
      </w:r>
      <w:r w:rsidRPr="008F3C7E">
        <w:rPr>
          <w:spacing w:val="2"/>
          <w:sz w:val="24"/>
        </w:rPr>
        <w:t xml:space="preserve">Приказ Министерства спорта Российской Федерации от </w:t>
      </w:r>
      <w:r>
        <w:rPr>
          <w:spacing w:val="2"/>
          <w:sz w:val="24"/>
        </w:rPr>
        <w:t>19</w:t>
      </w:r>
      <w:r w:rsidRPr="008F3C7E">
        <w:rPr>
          <w:spacing w:val="2"/>
          <w:sz w:val="24"/>
        </w:rPr>
        <w:t>.</w:t>
      </w:r>
      <w:r>
        <w:rPr>
          <w:spacing w:val="2"/>
          <w:sz w:val="24"/>
        </w:rPr>
        <w:t>01</w:t>
      </w:r>
      <w:r w:rsidRPr="008F3C7E">
        <w:rPr>
          <w:spacing w:val="2"/>
          <w:sz w:val="24"/>
        </w:rPr>
        <w:t>.201</w:t>
      </w:r>
      <w:r>
        <w:rPr>
          <w:spacing w:val="2"/>
          <w:sz w:val="24"/>
        </w:rPr>
        <w:t>8</w:t>
      </w:r>
      <w:r w:rsidRPr="008F3C7E">
        <w:rPr>
          <w:spacing w:val="2"/>
          <w:sz w:val="24"/>
        </w:rPr>
        <w:t xml:space="preserve"> </w:t>
      </w:r>
      <w:r>
        <w:rPr>
          <w:spacing w:val="2"/>
          <w:sz w:val="24"/>
        </w:rPr>
        <w:t>№</w:t>
      </w:r>
      <w:r w:rsidRPr="008F3C7E">
        <w:rPr>
          <w:spacing w:val="2"/>
          <w:sz w:val="24"/>
        </w:rPr>
        <w:t xml:space="preserve"> </w:t>
      </w:r>
      <w:r>
        <w:rPr>
          <w:spacing w:val="2"/>
          <w:sz w:val="24"/>
        </w:rPr>
        <w:t>24 «</w:t>
      </w:r>
      <w:r w:rsidRPr="008F3C7E">
        <w:rPr>
          <w:spacing w:val="2"/>
          <w:sz w:val="24"/>
        </w:rPr>
        <w:t>Об утверждении Федерального стандарта спортивной подготовки по виду спорта</w:t>
      </w:r>
      <w:r>
        <w:rPr>
          <w:spacing w:val="2"/>
          <w:sz w:val="24"/>
        </w:rPr>
        <w:t xml:space="preserve"> «горнолыжный спорт»;</w:t>
      </w:r>
    </w:p>
    <w:p w:rsidR="003A48D0" w:rsidRDefault="003A48D0" w:rsidP="003A48D0">
      <w:pPr>
        <w:shd w:val="clear" w:color="auto" w:fill="FFFFFF"/>
        <w:ind w:right="-2" w:firstLine="567"/>
        <w:jc w:val="both"/>
        <w:textAlignment w:val="baseline"/>
        <w:rPr>
          <w:spacing w:val="2"/>
          <w:sz w:val="24"/>
        </w:rPr>
      </w:pPr>
      <w:r>
        <w:rPr>
          <w:spacing w:val="2"/>
          <w:sz w:val="24"/>
        </w:rPr>
        <w:t>39)</w:t>
      </w:r>
      <w:r w:rsidRPr="00404C32">
        <w:rPr>
          <w:spacing w:val="2"/>
          <w:sz w:val="24"/>
        </w:rPr>
        <w:t xml:space="preserve"> </w:t>
      </w:r>
      <w:r w:rsidRPr="008F3C7E">
        <w:rPr>
          <w:spacing w:val="2"/>
          <w:sz w:val="24"/>
        </w:rPr>
        <w:t xml:space="preserve">Приказ Министерства спорта Российской Федерации от </w:t>
      </w:r>
      <w:r>
        <w:rPr>
          <w:spacing w:val="2"/>
          <w:sz w:val="24"/>
        </w:rPr>
        <w:t>20</w:t>
      </w:r>
      <w:r w:rsidRPr="008F3C7E">
        <w:rPr>
          <w:spacing w:val="2"/>
          <w:sz w:val="24"/>
        </w:rPr>
        <w:t>.</w:t>
      </w:r>
      <w:r>
        <w:rPr>
          <w:spacing w:val="2"/>
          <w:sz w:val="24"/>
        </w:rPr>
        <w:t>09</w:t>
      </w:r>
      <w:r w:rsidRPr="008F3C7E">
        <w:rPr>
          <w:spacing w:val="2"/>
          <w:sz w:val="24"/>
        </w:rPr>
        <w:t>.201</w:t>
      </w:r>
      <w:r>
        <w:rPr>
          <w:spacing w:val="2"/>
          <w:sz w:val="24"/>
        </w:rPr>
        <w:t>7</w:t>
      </w:r>
      <w:r w:rsidRPr="008F3C7E">
        <w:rPr>
          <w:spacing w:val="2"/>
          <w:sz w:val="24"/>
        </w:rPr>
        <w:t xml:space="preserve"> </w:t>
      </w:r>
      <w:r>
        <w:rPr>
          <w:spacing w:val="2"/>
          <w:sz w:val="24"/>
        </w:rPr>
        <w:t>№</w:t>
      </w:r>
      <w:r w:rsidRPr="008F3C7E">
        <w:rPr>
          <w:spacing w:val="2"/>
          <w:sz w:val="24"/>
        </w:rPr>
        <w:t xml:space="preserve"> </w:t>
      </w:r>
      <w:r>
        <w:rPr>
          <w:spacing w:val="2"/>
          <w:sz w:val="24"/>
        </w:rPr>
        <w:t>813 «</w:t>
      </w:r>
      <w:r w:rsidRPr="008F3C7E">
        <w:rPr>
          <w:spacing w:val="2"/>
          <w:sz w:val="24"/>
        </w:rPr>
        <w:t>Об утверждении Федерального стандарта спортивной подготовки по виду спорта</w:t>
      </w:r>
      <w:r>
        <w:rPr>
          <w:spacing w:val="2"/>
          <w:sz w:val="24"/>
        </w:rPr>
        <w:t xml:space="preserve"> «каратэ»;</w:t>
      </w:r>
    </w:p>
    <w:p w:rsidR="003A48D0" w:rsidRPr="00B051F7" w:rsidRDefault="003A48D0" w:rsidP="003A48D0">
      <w:pPr>
        <w:shd w:val="clear" w:color="auto" w:fill="FFFFFF"/>
        <w:ind w:right="-2" w:firstLine="567"/>
        <w:jc w:val="both"/>
        <w:textAlignment w:val="baseline"/>
        <w:rPr>
          <w:spacing w:val="2"/>
          <w:sz w:val="24"/>
        </w:rPr>
      </w:pPr>
      <w:r w:rsidRPr="00B051F7">
        <w:rPr>
          <w:spacing w:val="2"/>
          <w:sz w:val="24"/>
        </w:rPr>
        <w:t>40) Типовые требования к тренировочным площадкам, включая их оснащение спортивно-технологическим оборудованием, утвержденные Приказом Министерства спорта Российско</w:t>
      </w:r>
      <w:r>
        <w:rPr>
          <w:spacing w:val="2"/>
          <w:sz w:val="24"/>
        </w:rPr>
        <w:t>й Федерации от 11.04.2014 № 230;</w:t>
      </w:r>
    </w:p>
    <w:p w:rsidR="003A48D0" w:rsidRPr="003A48D0" w:rsidRDefault="003A48D0" w:rsidP="003A48D0">
      <w:pPr>
        <w:shd w:val="clear" w:color="auto" w:fill="FFFFFF"/>
        <w:ind w:firstLine="567"/>
        <w:jc w:val="both"/>
        <w:textAlignment w:val="baseline"/>
        <w:rPr>
          <w:rStyle w:val="ae"/>
          <w:i w:val="0"/>
          <w:color w:val="auto"/>
          <w:sz w:val="24"/>
        </w:rPr>
      </w:pPr>
      <w:r w:rsidRPr="003A48D0">
        <w:rPr>
          <w:rStyle w:val="ae"/>
          <w:i w:val="0"/>
          <w:color w:val="auto"/>
          <w:sz w:val="24"/>
        </w:rPr>
        <w:lastRenderedPageBreak/>
        <w:t xml:space="preserve">41) Приказ Министерства спорта </w:t>
      </w:r>
      <w:r w:rsidRPr="003A48D0">
        <w:rPr>
          <w:spacing w:val="2"/>
          <w:sz w:val="24"/>
        </w:rPr>
        <w:t>Российской Федерации</w:t>
      </w:r>
      <w:r w:rsidRPr="003A48D0">
        <w:rPr>
          <w:i/>
          <w:spacing w:val="2"/>
          <w:sz w:val="24"/>
        </w:rPr>
        <w:t xml:space="preserve"> </w:t>
      </w:r>
      <w:r w:rsidRPr="003A48D0">
        <w:rPr>
          <w:rStyle w:val="ae"/>
          <w:i w:val="0"/>
          <w:color w:val="auto"/>
          <w:sz w:val="24"/>
        </w:rPr>
        <w:t>от 19.01.2018 № 20 «Об утверждении федерального стандарта спортивной подготовки по виду спорта «прыжки на батуте»;</w:t>
      </w:r>
    </w:p>
    <w:p w:rsidR="003A48D0" w:rsidRDefault="003A48D0" w:rsidP="003A48D0">
      <w:pPr>
        <w:shd w:val="clear" w:color="auto" w:fill="FFFFFF"/>
        <w:ind w:firstLine="567"/>
        <w:jc w:val="both"/>
        <w:textAlignment w:val="baseline"/>
        <w:rPr>
          <w:rStyle w:val="ae"/>
          <w:i w:val="0"/>
          <w:color w:val="auto"/>
          <w:sz w:val="24"/>
        </w:rPr>
      </w:pPr>
      <w:r w:rsidRPr="003A48D0">
        <w:rPr>
          <w:rStyle w:val="ae"/>
          <w:i w:val="0"/>
          <w:color w:val="auto"/>
          <w:sz w:val="24"/>
        </w:rPr>
        <w:t xml:space="preserve">42) Приказ Министерства спорта </w:t>
      </w:r>
      <w:r w:rsidRPr="003A48D0">
        <w:rPr>
          <w:spacing w:val="2"/>
          <w:sz w:val="24"/>
        </w:rPr>
        <w:t>Российской Федерации</w:t>
      </w:r>
      <w:r w:rsidRPr="003A48D0">
        <w:rPr>
          <w:i/>
          <w:spacing w:val="2"/>
          <w:sz w:val="24"/>
        </w:rPr>
        <w:t xml:space="preserve"> </w:t>
      </w:r>
      <w:r w:rsidRPr="003A48D0">
        <w:rPr>
          <w:rStyle w:val="ae"/>
          <w:i w:val="0"/>
          <w:color w:val="auto"/>
          <w:sz w:val="24"/>
        </w:rPr>
        <w:t>от 01.06.2021 № 393 «Об утверждении федерального стандарта спортивной подготовки по виду спорта «скалолазание».</w:t>
      </w:r>
    </w:p>
    <w:p w:rsidR="003A48D0" w:rsidRDefault="003A48D0" w:rsidP="003A48D0">
      <w:pPr>
        <w:shd w:val="clear" w:color="auto" w:fill="FFFFFF"/>
        <w:ind w:firstLine="567"/>
        <w:jc w:val="both"/>
        <w:textAlignment w:val="baseline"/>
        <w:rPr>
          <w:rStyle w:val="ae"/>
          <w:i w:val="0"/>
          <w:color w:val="auto"/>
          <w:sz w:val="24"/>
        </w:rPr>
      </w:pPr>
    </w:p>
    <w:p w:rsidR="003A48D0" w:rsidRDefault="003A48D0" w:rsidP="003A48D0">
      <w:pPr>
        <w:shd w:val="clear" w:color="auto" w:fill="FFFFFF"/>
        <w:ind w:firstLine="567"/>
        <w:jc w:val="both"/>
        <w:textAlignment w:val="baseline"/>
        <w:rPr>
          <w:rStyle w:val="ae"/>
          <w:i w:val="0"/>
          <w:color w:val="auto"/>
          <w:sz w:val="24"/>
        </w:rPr>
      </w:pPr>
    </w:p>
    <w:p w:rsidR="003A48D0" w:rsidRPr="003A48D0" w:rsidRDefault="003A48D0" w:rsidP="003A48D0">
      <w:pPr>
        <w:shd w:val="clear" w:color="auto" w:fill="FFFFFF"/>
        <w:ind w:firstLine="567"/>
        <w:jc w:val="both"/>
        <w:textAlignment w:val="baseline"/>
        <w:rPr>
          <w:i/>
          <w:iCs/>
          <w:sz w:val="24"/>
        </w:rPr>
      </w:pPr>
    </w:p>
    <w:p w:rsidR="003A48D0" w:rsidRPr="0015506F" w:rsidRDefault="003A48D0" w:rsidP="003A48D0">
      <w:pPr>
        <w:pStyle w:val="a3"/>
        <w:numPr>
          <w:ilvl w:val="0"/>
          <w:numId w:val="13"/>
        </w:numPr>
        <w:shd w:val="clear" w:color="auto" w:fill="FFFFFF"/>
        <w:ind w:right="-2"/>
        <w:jc w:val="center"/>
        <w:textAlignment w:val="baseline"/>
        <w:outlineLvl w:val="2"/>
        <w:rPr>
          <w:b/>
          <w:spacing w:val="2"/>
          <w:sz w:val="24"/>
        </w:rPr>
      </w:pPr>
      <w:r w:rsidRPr="0015506F">
        <w:rPr>
          <w:b/>
          <w:spacing w:val="2"/>
          <w:sz w:val="24"/>
        </w:rPr>
        <w:t>Требования к оказанию муниципальной услуги</w:t>
      </w:r>
    </w:p>
    <w:p w:rsidR="003A48D0" w:rsidRPr="0015506F" w:rsidRDefault="003A48D0" w:rsidP="003A48D0">
      <w:pPr>
        <w:shd w:val="clear" w:color="auto" w:fill="FFFFFF"/>
        <w:ind w:left="360" w:right="-2"/>
        <w:textAlignment w:val="baseline"/>
        <w:outlineLvl w:val="2"/>
        <w:rPr>
          <w:b/>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Порядок получения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.1. Порядок принятия заяв</w:t>
      </w:r>
      <w:r>
        <w:rPr>
          <w:spacing w:val="2"/>
          <w:sz w:val="24"/>
        </w:rPr>
        <w:t>ления</w:t>
      </w:r>
      <w:r w:rsidRPr="00F0327D">
        <w:rPr>
          <w:spacing w:val="2"/>
          <w:sz w:val="24"/>
        </w:rPr>
        <w:t xml:space="preserve"> от потребителя муниципальной услуги (заявителя)</w:t>
      </w:r>
      <w:r>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Прием в </w:t>
      </w:r>
      <w:r>
        <w:rPr>
          <w:spacing w:val="2"/>
          <w:sz w:val="24"/>
        </w:rPr>
        <w:t>муниципальные учреждения спорта</w:t>
      </w:r>
      <w:r w:rsidRPr="00AF6A74">
        <w:rPr>
          <w:spacing w:val="2"/>
          <w:sz w:val="24"/>
        </w:rPr>
        <w:t xml:space="preserve"> осуществляется по письменному заявлению</w:t>
      </w:r>
      <w:r>
        <w:rPr>
          <w:spacing w:val="2"/>
          <w:sz w:val="24"/>
        </w:rPr>
        <w:t xml:space="preserve"> </w:t>
      </w:r>
      <w:r w:rsidRPr="00AF6A74">
        <w:rPr>
          <w:spacing w:val="2"/>
          <w:sz w:val="24"/>
        </w:rPr>
        <w:t>поступающих, а в случае если они несовершеннолетние, то по письменному заявлению их законных</w:t>
      </w:r>
      <w:r>
        <w:rPr>
          <w:spacing w:val="2"/>
          <w:sz w:val="24"/>
        </w:rPr>
        <w:t xml:space="preserve"> </w:t>
      </w:r>
      <w:r w:rsidRPr="00AF6A74">
        <w:rPr>
          <w:spacing w:val="2"/>
          <w:sz w:val="24"/>
        </w:rPr>
        <w:t>представител</w:t>
      </w:r>
      <w:r>
        <w:rPr>
          <w:spacing w:val="2"/>
          <w:sz w:val="24"/>
        </w:rPr>
        <w:t xml:space="preserve">ей (далее – заявление о приеме) путем личной передачи заявления о приеме в приемную комиссию учреждения, </w:t>
      </w:r>
      <w:r w:rsidRPr="00F0327D">
        <w:rPr>
          <w:spacing w:val="2"/>
          <w:sz w:val="24"/>
        </w:rPr>
        <w:t>состав которой утверждается приказом руководителя учреждения.</w:t>
      </w:r>
    </w:p>
    <w:p w:rsidR="003A48D0" w:rsidRDefault="003A48D0" w:rsidP="003A48D0">
      <w:pPr>
        <w:shd w:val="clear" w:color="auto" w:fill="FFFFFF"/>
        <w:ind w:right="-2" w:firstLine="567"/>
        <w:jc w:val="both"/>
        <w:textAlignment w:val="baseline"/>
        <w:rPr>
          <w:spacing w:val="2"/>
          <w:sz w:val="24"/>
        </w:rPr>
      </w:pPr>
      <w:r w:rsidRPr="00F0327D">
        <w:rPr>
          <w:spacing w:val="2"/>
          <w:sz w:val="24"/>
        </w:rPr>
        <w:t xml:space="preserve">Сроки приема заявлений, а также сроки дополнительного набора </w:t>
      </w:r>
      <w:r>
        <w:rPr>
          <w:spacing w:val="2"/>
          <w:sz w:val="24"/>
        </w:rPr>
        <w:t>занимающихся</w:t>
      </w:r>
      <w:r w:rsidRPr="00F0327D">
        <w:rPr>
          <w:spacing w:val="2"/>
          <w:sz w:val="24"/>
        </w:rPr>
        <w:t xml:space="preserve"> устанавливаются локальным нормативным актом учреждения.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Заявления о приеме могут подаваться одновременно в несколько </w:t>
      </w:r>
      <w:r>
        <w:rPr>
          <w:spacing w:val="2"/>
          <w:sz w:val="24"/>
        </w:rPr>
        <w:t>муниципальных учреждений спорта</w:t>
      </w:r>
      <w:r w:rsidRPr="00AF6A74">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В заявлении о приеме указываются следующие сведения: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наименование программы спортивной подготовки, на которую планируется поступление;</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 фамилия, имя и отчество (при наличии) </w:t>
      </w:r>
      <w:proofErr w:type="gramStart"/>
      <w:r w:rsidRPr="00AF6A74">
        <w:rPr>
          <w:spacing w:val="2"/>
          <w:sz w:val="24"/>
        </w:rPr>
        <w:t>поступающего</w:t>
      </w:r>
      <w:proofErr w:type="gramEnd"/>
      <w:r w:rsidRPr="00AF6A74">
        <w:rPr>
          <w:spacing w:val="2"/>
          <w:sz w:val="24"/>
        </w:rPr>
        <w:t>;</w:t>
      </w:r>
    </w:p>
    <w:p w:rsidR="003A48D0" w:rsidRDefault="003A48D0" w:rsidP="003A48D0">
      <w:pPr>
        <w:shd w:val="clear" w:color="auto" w:fill="FFFFFF"/>
        <w:ind w:right="-2" w:firstLine="567"/>
        <w:jc w:val="both"/>
        <w:textAlignment w:val="baseline"/>
        <w:rPr>
          <w:spacing w:val="2"/>
          <w:sz w:val="24"/>
        </w:rPr>
      </w:pPr>
      <w:r w:rsidRPr="00AF6A74">
        <w:rPr>
          <w:spacing w:val="2"/>
          <w:sz w:val="24"/>
        </w:rPr>
        <w:t>- дата и место рождения поступающего;</w:t>
      </w:r>
      <w:r>
        <w:rPr>
          <w:spacing w:val="2"/>
          <w:sz w:val="24"/>
        </w:rPr>
        <w:t xml:space="preserve"> </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фамилия, имя и отчество (при наличии) законных представителей несовершеннолетнего</w:t>
      </w:r>
      <w:r>
        <w:rPr>
          <w:spacing w:val="2"/>
          <w:sz w:val="24"/>
        </w:rPr>
        <w:t xml:space="preserve"> </w:t>
      </w:r>
      <w:r w:rsidRPr="00AF6A74">
        <w:rPr>
          <w:spacing w:val="2"/>
          <w:sz w:val="24"/>
        </w:rPr>
        <w:t>поступающего;</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номера телефонов поступающего или законных представителей несовершеннолетнего</w:t>
      </w:r>
      <w:r>
        <w:rPr>
          <w:spacing w:val="2"/>
          <w:sz w:val="24"/>
        </w:rPr>
        <w:t xml:space="preserve"> </w:t>
      </w:r>
      <w:r w:rsidRPr="00AF6A74">
        <w:rPr>
          <w:spacing w:val="2"/>
          <w:sz w:val="24"/>
        </w:rPr>
        <w:t>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сведения о гражданстве 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адрес места жительства поступающего.</w:t>
      </w:r>
    </w:p>
    <w:p w:rsidR="003A48D0" w:rsidRDefault="003A48D0" w:rsidP="003A48D0">
      <w:pPr>
        <w:shd w:val="clear" w:color="auto" w:fill="FFFFFF"/>
        <w:ind w:right="-2" w:firstLine="567"/>
        <w:jc w:val="both"/>
        <w:textAlignment w:val="baseline"/>
        <w:rPr>
          <w:spacing w:val="2"/>
          <w:sz w:val="24"/>
        </w:rPr>
      </w:pPr>
      <w:r w:rsidRPr="00AF6A74">
        <w:rPr>
          <w:spacing w:val="2"/>
          <w:sz w:val="24"/>
        </w:rPr>
        <w:t>В заявлении фиксируются факт ознакомления поступающего или законных представителей</w:t>
      </w:r>
      <w:r>
        <w:rPr>
          <w:spacing w:val="2"/>
          <w:sz w:val="24"/>
        </w:rPr>
        <w:t xml:space="preserve"> </w:t>
      </w:r>
      <w:r w:rsidRPr="00AF6A74">
        <w:rPr>
          <w:spacing w:val="2"/>
          <w:sz w:val="24"/>
        </w:rPr>
        <w:t>несовершеннолетнего поступающего с уставом физкультурно-спортивной организации и ее локальными</w:t>
      </w:r>
      <w:r>
        <w:rPr>
          <w:spacing w:val="2"/>
          <w:sz w:val="24"/>
        </w:rPr>
        <w:t xml:space="preserve"> </w:t>
      </w:r>
      <w:r w:rsidRPr="00AF6A74">
        <w:rPr>
          <w:spacing w:val="2"/>
          <w:sz w:val="24"/>
        </w:rPr>
        <w:t>нормативными актами, а также согласие на участие в процедуре индив</w:t>
      </w:r>
      <w:r>
        <w:rPr>
          <w:spacing w:val="2"/>
          <w:sz w:val="24"/>
        </w:rPr>
        <w:t>идуального отбора поступающего.</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При подаче заявления представляются следующие документы:</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копия паспорта (при наличии) или свидетельства о рождении поступающего;</w:t>
      </w:r>
    </w:p>
    <w:p w:rsidR="003A48D0" w:rsidRPr="00AF6A74" w:rsidRDefault="003A48D0" w:rsidP="003A48D0">
      <w:pPr>
        <w:shd w:val="clear" w:color="auto" w:fill="FFFFFF"/>
        <w:ind w:right="-2" w:firstLine="567"/>
        <w:jc w:val="both"/>
        <w:textAlignment w:val="baseline"/>
        <w:rPr>
          <w:spacing w:val="2"/>
          <w:sz w:val="24"/>
        </w:rPr>
      </w:pPr>
      <w:proofErr w:type="gramStart"/>
      <w:r w:rsidRPr="00AF6A74">
        <w:rPr>
          <w:spacing w:val="2"/>
          <w:sz w:val="24"/>
        </w:rPr>
        <w:t>- справка</w:t>
      </w:r>
      <w:r>
        <w:rPr>
          <w:spacing w:val="2"/>
          <w:sz w:val="24"/>
        </w:rPr>
        <w:t xml:space="preserve"> медицинской организации</w:t>
      </w:r>
      <w:r w:rsidRPr="00AF6A74">
        <w:rPr>
          <w:spacing w:val="2"/>
          <w:sz w:val="24"/>
        </w:rPr>
        <w:t xml:space="preserve"> об отсутствии у поступающего медицинских противопоказаний для освоения</w:t>
      </w:r>
      <w:r>
        <w:rPr>
          <w:spacing w:val="2"/>
          <w:sz w:val="24"/>
        </w:rPr>
        <w:t xml:space="preserve"> </w:t>
      </w:r>
      <w:r w:rsidRPr="00AF6A74">
        <w:rPr>
          <w:spacing w:val="2"/>
          <w:sz w:val="24"/>
        </w:rPr>
        <w:t>соответствующей программы спортивной подготовки;</w:t>
      </w:r>
      <w:proofErr w:type="gramEnd"/>
    </w:p>
    <w:p w:rsidR="003A48D0" w:rsidRDefault="003A48D0" w:rsidP="003A48D0">
      <w:pPr>
        <w:shd w:val="clear" w:color="auto" w:fill="FFFFFF"/>
        <w:ind w:right="-2" w:firstLine="567"/>
        <w:jc w:val="both"/>
        <w:textAlignment w:val="baseline"/>
        <w:rPr>
          <w:spacing w:val="2"/>
          <w:sz w:val="24"/>
        </w:rPr>
      </w:pPr>
      <w:r w:rsidRPr="00AF6A74">
        <w:rPr>
          <w:spacing w:val="2"/>
          <w:sz w:val="24"/>
        </w:rPr>
        <w:t xml:space="preserve">- фотографии </w:t>
      </w:r>
      <w:proofErr w:type="gramStart"/>
      <w:r w:rsidRPr="00AF6A74">
        <w:rPr>
          <w:spacing w:val="2"/>
          <w:sz w:val="24"/>
        </w:rPr>
        <w:t>поступающего</w:t>
      </w:r>
      <w:proofErr w:type="gramEnd"/>
      <w:r w:rsidRPr="00AF6A74">
        <w:rPr>
          <w:spacing w:val="2"/>
          <w:sz w:val="24"/>
        </w:rPr>
        <w:t xml:space="preserve"> (в количестве и формате, установленном физкультурно-спортивной</w:t>
      </w:r>
      <w:r>
        <w:rPr>
          <w:spacing w:val="2"/>
          <w:sz w:val="24"/>
        </w:rPr>
        <w:t xml:space="preserve"> </w:t>
      </w:r>
      <w:r w:rsidRPr="00AF6A74">
        <w:rPr>
          <w:spacing w:val="2"/>
          <w:sz w:val="24"/>
        </w:rPr>
        <w:t>организацией)</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.2. Рассмотрение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Заявление</w:t>
      </w:r>
      <w:r w:rsidRPr="00F0327D">
        <w:rPr>
          <w:spacing w:val="2"/>
          <w:sz w:val="24"/>
        </w:rPr>
        <w:t xml:space="preserve">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w:t>
      </w:r>
      <w:r>
        <w:rPr>
          <w:spacing w:val="2"/>
          <w:sz w:val="24"/>
        </w:rPr>
        <w:t>№</w:t>
      </w:r>
      <w:r w:rsidRPr="00F0327D">
        <w:rPr>
          <w:spacing w:val="2"/>
          <w:sz w:val="24"/>
        </w:rPr>
        <w:t xml:space="preserve"> 645.</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.3. Порядок принятия решения об удовлетворении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proofErr w:type="gramStart"/>
      <w:r w:rsidRPr="00F0327D">
        <w:rPr>
          <w:spacing w:val="2"/>
          <w:sz w:val="24"/>
        </w:rPr>
        <w:t>Прием в учреждение осуществляется</w:t>
      </w:r>
      <w:r>
        <w:rPr>
          <w:spacing w:val="2"/>
          <w:sz w:val="24"/>
        </w:rPr>
        <w:t xml:space="preserve"> при наличии свободных мест и</w:t>
      </w:r>
      <w:r w:rsidRPr="00F0327D">
        <w:rPr>
          <w:spacing w:val="2"/>
          <w:sz w:val="24"/>
        </w:rPr>
        <w:t xml:space="preserve">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w:t>
      </w:r>
      <w:r>
        <w:rPr>
          <w:spacing w:val="2"/>
          <w:sz w:val="24"/>
        </w:rPr>
        <w:t>–</w:t>
      </w:r>
      <w:r w:rsidRPr="00F0327D">
        <w:rPr>
          <w:spacing w:val="2"/>
          <w:sz w:val="24"/>
        </w:rPr>
        <w:t xml:space="preserve"> индивидуальный отбор) в соответствии с Порядком приема лиц в </w:t>
      </w:r>
      <w:r w:rsidRPr="00F0327D">
        <w:rPr>
          <w:spacing w:val="2"/>
          <w:sz w:val="24"/>
        </w:rPr>
        <w:lastRenderedPageBreak/>
        <w:t>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F0327D">
        <w:rPr>
          <w:spacing w:val="2"/>
          <w:sz w:val="24"/>
        </w:rPr>
        <w:t xml:space="preserve"> Российской Федерации от 16.08.2013 </w:t>
      </w:r>
      <w:r>
        <w:rPr>
          <w:spacing w:val="2"/>
          <w:sz w:val="24"/>
        </w:rPr>
        <w:t>№</w:t>
      </w:r>
      <w:r w:rsidRPr="00F0327D">
        <w:rPr>
          <w:spacing w:val="2"/>
          <w:sz w:val="24"/>
        </w:rPr>
        <w:t xml:space="preserve"> 645.</w:t>
      </w:r>
    </w:p>
    <w:p w:rsidR="003A48D0" w:rsidRDefault="003A48D0" w:rsidP="003A48D0">
      <w:pPr>
        <w:shd w:val="clear" w:color="auto" w:fill="FFFFFF"/>
        <w:ind w:right="-2" w:firstLine="567"/>
        <w:jc w:val="both"/>
        <w:textAlignment w:val="baseline"/>
        <w:rPr>
          <w:spacing w:val="2"/>
          <w:sz w:val="24"/>
        </w:rPr>
      </w:pPr>
      <w:r w:rsidRPr="00F0327D">
        <w:rPr>
          <w:spacing w:val="2"/>
          <w:sz w:val="24"/>
        </w:rPr>
        <w:t>Зачисление потребителя муниципальной услуги в учреждение оформляется приказом руководителя учреждения.</w:t>
      </w:r>
    </w:p>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w:t>
      </w:r>
      <w:r w:rsidRPr="00F0327D">
        <w:rPr>
          <w:spacing w:val="2"/>
          <w:sz w:val="24"/>
        </w:rPr>
        <w:t>.4. Основания для отказа в оказании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несоответствие потребителя муниципальной услуги возрастному ограничению на прием в учреждение;</w:t>
      </w:r>
    </w:p>
    <w:p w:rsidR="003A48D0"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представление заявителем документов, не соответствующих требованиям, указанным в пункте 2.1</w:t>
      </w:r>
      <w:r>
        <w:rPr>
          <w:spacing w:val="2"/>
          <w:sz w:val="24"/>
        </w:rPr>
        <w:t>.1.</w:t>
      </w:r>
      <w:r w:rsidRPr="00F0327D">
        <w:rPr>
          <w:spacing w:val="2"/>
          <w:sz w:val="24"/>
        </w:rPr>
        <w:t xml:space="preserve"> настоящего Стандарта;</w:t>
      </w:r>
    </w:p>
    <w:p w:rsidR="003A48D0" w:rsidRPr="00F0327D" w:rsidRDefault="003A48D0" w:rsidP="003A48D0">
      <w:pPr>
        <w:shd w:val="clear" w:color="auto" w:fill="FFFFFF"/>
        <w:ind w:right="-2" w:firstLine="567"/>
        <w:jc w:val="both"/>
        <w:textAlignment w:val="baseline"/>
        <w:rPr>
          <w:spacing w:val="2"/>
          <w:sz w:val="24"/>
        </w:rPr>
      </w:pPr>
      <w:r>
        <w:rPr>
          <w:spacing w:val="2"/>
          <w:sz w:val="24"/>
        </w:rPr>
        <w:t>- отрицательный результат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наличие медицинских противопоказаний для занятий выбранным видом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отсутствие свободных мест в учреждении.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2</w:t>
      </w:r>
      <w:r w:rsidRPr="00F0327D">
        <w:rPr>
          <w:spacing w:val="2"/>
          <w:sz w:val="24"/>
        </w:rPr>
        <w:t>. Очередность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Муниципальная услуга оказывается в соответствии с </w:t>
      </w:r>
      <w:proofErr w:type="spellStart"/>
      <w:r w:rsidRPr="00F0327D">
        <w:rPr>
          <w:spacing w:val="2"/>
          <w:sz w:val="24"/>
        </w:rPr>
        <w:t>пофамильным</w:t>
      </w:r>
      <w:proofErr w:type="spellEnd"/>
      <w:r w:rsidRPr="00F0327D">
        <w:rPr>
          <w:spacing w:val="2"/>
          <w:sz w:val="24"/>
        </w:rPr>
        <w:t xml:space="preserve"> списком-рейтингом потребителей муниципальной услуги, сформированным по результатам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3</w:t>
      </w:r>
      <w:r w:rsidRPr="00F0327D">
        <w:rPr>
          <w:spacing w:val="2"/>
          <w:sz w:val="24"/>
        </w:rPr>
        <w:t>. Информирование потребителя муниципальной услуги (заявителя) о принятом решении: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Объявление результатов осуществляется путем размещения пофамильного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4</w:t>
      </w:r>
      <w:r w:rsidRPr="00F0327D">
        <w:rPr>
          <w:spacing w:val="2"/>
          <w:sz w:val="24"/>
        </w:rPr>
        <w:t>. Особенности принятия решений об оказании муниципальной услуги отдельным категориям граждан:</w:t>
      </w:r>
      <w:r>
        <w:rPr>
          <w:spacing w:val="2"/>
          <w:sz w:val="24"/>
        </w:rPr>
        <w:t xml:space="preserve"> о</w:t>
      </w:r>
      <w:r w:rsidRPr="00F0327D">
        <w:rPr>
          <w:spacing w:val="2"/>
          <w:sz w:val="24"/>
        </w:rPr>
        <w:t>собенности принятия решений об оказании муниципальной услуги отдельным категориям граждан отсутствуют.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5</w:t>
      </w:r>
      <w:r w:rsidRPr="00F0327D">
        <w:rPr>
          <w:spacing w:val="2"/>
          <w:sz w:val="24"/>
        </w:rPr>
        <w:t>. Срок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Срок непосредственного оказания муниципальной услуги </w:t>
      </w:r>
      <w:r>
        <w:rPr>
          <w:spacing w:val="2"/>
          <w:sz w:val="24"/>
        </w:rPr>
        <w:t>–</w:t>
      </w:r>
      <w:r w:rsidRPr="00F0327D">
        <w:rPr>
          <w:spacing w:val="2"/>
          <w:sz w:val="24"/>
        </w:rPr>
        <w:t xml:space="preserve"> с момента зачисления потребителя муниципальной услуги в учреждение на период нормативных сроков освоения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 Требования к муниципальным учреждениям, оказывающим муниципальную услугу: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.1. Документы, в соответствии с которыми функционирует муниципальное учреждение:</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Устав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Свидетельство о постановке на учет юридического лица в налоговом органе по месту нахождения на </w:t>
      </w:r>
      <w:r>
        <w:rPr>
          <w:spacing w:val="2"/>
          <w:sz w:val="24"/>
        </w:rPr>
        <w:t>территории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внесении записи в Единый государственн</w:t>
      </w:r>
      <w:r>
        <w:rPr>
          <w:spacing w:val="2"/>
          <w:sz w:val="24"/>
        </w:rPr>
        <w:t>ый реестр юридических лиц;</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государ</w:t>
      </w:r>
      <w:r>
        <w:rPr>
          <w:spacing w:val="2"/>
          <w:sz w:val="24"/>
        </w:rPr>
        <w:t>ственной регистрации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Локальные нормативные акты учреждения, разработанные в соответствии с действующим законодательством.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.2. Режим работы учреждения:</w:t>
      </w:r>
      <w:r>
        <w:rPr>
          <w:spacing w:val="2"/>
          <w:sz w:val="24"/>
        </w:rPr>
        <w:t xml:space="preserve"> р</w:t>
      </w:r>
      <w:r w:rsidRPr="00F0327D">
        <w:rPr>
          <w:spacing w:val="2"/>
          <w:sz w:val="24"/>
        </w:rPr>
        <w:t>ежим работы учреждения определяется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.3. Условия размещения муниципального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w:t>
      </w:r>
      <w:r>
        <w:rPr>
          <w:spacing w:val="2"/>
          <w:sz w:val="24"/>
        </w:rPr>
        <w:t xml:space="preserve">й Федерации от 25.04.2012 № 390, типовым требованиям </w:t>
      </w:r>
      <w:r w:rsidRPr="004F53D2">
        <w:rPr>
          <w:spacing w:val="2"/>
          <w:sz w:val="24"/>
        </w:rPr>
        <w:t>к тренировочным площадкам, включая их оснащение спортивно-технологическим оборудованием</w:t>
      </w:r>
      <w:r>
        <w:rPr>
          <w:spacing w:val="2"/>
          <w:sz w:val="24"/>
        </w:rPr>
        <w:t xml:space="preserve">, утвержденным Приказом </w:t>
      </w:r>
      <w:r>
        <w:rPr>
          <w:spacing w:val="2"/>
          <w:sz w:val="24"/>
        </w:rPr>
        <w:lastRenderedPageBreak/>
        <w:t>Министерства спорта Российской Федерации от 11.04.2014 № 230, ФССП по видам спорта утвержденным приказами Министерства спорта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.4. Материально-техническое обеспечение оказания муниципальной услуги:</w:t>
      </w:r>
      <w:r>
        <w:rPr>
          <w:spacing w:val="2"/>
          <w:sz w:val="24"/>
        </w:rPr>
        <w:t xml:space="preserve"> с</w:t>
      </w:r>
      <w:r w:rsidRPr="00F0327D">
        <w:rPr>
          <w:spacing w:val="2"/>
          <w:sz w:val="24"/>
        </w:rPr>
        <w:t xml:space="preserve">пециальное оборудование, приборы и аппаратура </w:t>
      </w:r>
      <w:r>
        <w:rPr>
          <w:spacing w:val="2"/>
          <w:sz w:val="24"/>
        </w:rPr>
        <w:t xml:space="preserve">должны </w:t>
      </w:r>
      <w:r w:rsidRPr="00F0327D">
        <w:rPr>
          <w:spacing w:val="2"/>
          <w:sz w:val="24"/>
        </w:rPr>
        <w:t>использ</w:t>
      </w:r>
      <w:r>
        <w:rPr>
          <w:spacing w:val="2"/>
          <w:sz w:val="24"/>
        </w:rPr>
        <w:t>оваться</w:t>
      </w:r>
      <w:r w:rsidRPr="00F0327D">
        <w:rPr>
          <w:spacing w:val="2"/>
          <w:sz w:val="24"/>
        </w:rPr>
        <w:t xml:space="preserve"> строго по назначению в соответствии с эксплуатационными документами, содержат</w:t>
      </w:r>
      <w:r>
        <w:rPr>
          <w:spacing w:val="2"/>
          <w:sz w:val="24"/>
        </w:rPr>
        <w:t>ь</w:t>
      </w:r>
      <w:r w:rsidRPr="00F0327D">
        <w:rPr>
          <w:spacing w:val="2"/>
          <w:sz w:val="24"/>
        </w:rPr>
        <w:t xml:space="preserve">ся в технически исправном состоянии </w:t>
      </w:r>
      <w:r>
        <w:rPr>
          <w:spacing w:val="2"/>
          <w:sz w:val="24"/>
        </w:rPr>
        <w:t>и систематически проверя</w:t>
      </w:r>
      <w:r w:rsidRPr="00F0327D">
        <w:rPr>
          <w:spacing w:val="2"/>
          <w:sz w:val="24"/>
        </w:rPr>
        <w:t>т</w:t>
      </w:r>
      <w:r>
        <w:rPr>
          <w:spacing w:val="2"/>
          <w:sz w:val="24"/>
        </w:rPr>
        <w:t>ь</w:t>
      </w:r>
      <w:r w:rsidRPr="00F0327D">
        <w:rPr>
          <w:spacing w:val="2"/>
          <w:sz w:val="24"/>
        </w:rPr>
        <w:t>ся.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.5. Кадровое обеспечение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Учреждение должно располагать необходимым числом специалистов в соответствии со штатным расписанием.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Подбор персонала в учреждени</w:t>
      </w:r>
      <w:r>
        <w:rPr>
          <w:spacing w:val="2"/>
          <w:sz w:val="24"/>
        </w:rPr>
        <w:t>и</w:t>
      </w:r>
      <w:r w:rsidRPr="00F0327D">
        <w:rPr>
          <w:spacing w:val="2"/>
          <w:sz w:val="24"/>
        </w:rPr>
        <w:t xml:space="preserve"> должен осуществляться в соответствии с действующим законодательством в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.6. Должностные лица в муниципальном учреждении, ответственные за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F0327D">
        <w:rPr>
          <w:spacing w:val="2"/>
          <w:sz w:val="24"/>
        </w:rPr>
        <w:t>качества</w:t>
      </w:r>
      <w:proofErr w:type="gramEnd"/>
      <w:r w:rsidRPr="00F0327D">
        <w:rPr>
          <w:spacing w:val="2"/>
          <w:sz w:val="24"/>
        </w:rPr>
        <w:t xml:space="preserve"> оказываемой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Руководитель учреждения обязан:</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разъяснение и доведение настоящего Стандарта до всех участников процесса</w:t>
      </w:r>
      <w:r>
        <w:rPr>
          <w:spacing w:val="2"/>
          <w:sz w:val="24"/>
        </w:rPr>
        <w:t xml:space="preserve"> спортивной подготовки</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организовать информационное обеспечение процесса оказания муниципальной услуги в соответствии с требованиями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организовать внутренний </w:t>
      </w:r>
      <w:proofErr w:type="gramStart"/>
      <w:r w:rsidRPr="00F0327D">
        <w:rPr>
          <w:spacing w:val="2"/>
          <w:sz w:val="24"/>
        </w:rPr>
        <w:t>контроль за</w:t>
      </w:r>
      <w:proofErr w:type="gramEnd"/>
      <w:r w:rsidRPr="00F0327D">
        <w:rPr>
          <w:spacing w:val="2"/>
          <w:sz w:val="24"/>
        </w:rPr>
        <w:t xml:space="preserve"> соблюдением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выработку предложений по совершенствованию процедуры оказания муниципальной услуги 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7</w:t>
      </w:r>
      <w:r w:rsidRPr="00F0327D">
        <w:rPr>
          <w:spacing w:val="2"/>
          <w:sz w:val="24"/>
        </w:rPr>
        <w:t>. Основания для досрочного прекращения либо приостановления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2.7.1. </w:t>
      </w:r>
      <w:r w:rsidRPr="00F0327D">
        <w:rPr>
          <w:spacing w:val="2"/>
          <w:sz w:val="24"/>
        </w:rPr>
        <w:t>Досрочное прекращение оказания муниципальной услуги производится по следующим основаниям: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несоответствие спортивных результатов </w:t>
      </w:r>
      <w:r>
        <w:rPr>
          <w:spacing w:val="2"/>
          <w:sz w:val="24"/>
        </w:rPr>
        <w:t>занимающегося</w:t>
      </w:r>
      <w:r w:rsidRPr="00F0327D">
        <w:rPr>
          <w:spacing w:val="2"/>
          <w:sz w:val="24"/>
        </w:rPr>
        <w:t xml:space="preserve">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исключение муниципальной услуги из Ведомственного перечня муниципальных услуг и работ, оказываемых и выполняемых муниципальными учреждениями подве</w:t>
      </w:r>
      <w:r>
        <w:rPr>
          <w:spacing w:val="2"/>
          <w:sz w:val="24"/>
        </w:rPr>
        <w:t>домственными Комитету;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перераспределение полномочий, повлекших исключение из компетенции учреждения полномочий по оказанию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реорганизация или ликвидация учреждения, осуществляющего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личному желанию </w:t>
      </w:r>
      <w:r>
        <w:rPr>
          <w:spacing w:val="2"/>
          <w:sz w:val="24"/>
        </w:rPr>
        <w:t>занимающегося</w:t>
      </w:r>
      <w:r w:rsidRPr="00F0327D">
        <w:rPr>
          <w:spacing w:val="2"/>
          <w:sz w:val="24"/>
        </w:rPr>
        <w:t xml:space="preserve"> (по заявлению родителей (законных представителей) </w:t>
      </w:r>
      <w:r>
        <w:rPr>
          <w:spacing w:val="2"/>
          <w:sz w:val="24"/>
        </w:rPr>
        <w:t>несовершеннолетнего занимающегося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в случае ухудшения состояния здоровья </w:t>
      </w:r>
      <w:r>
        <w:rPr>
          <w:spacing w:val="2"/>
          <w:sz w:val="24"/>
        </w:rPr>
        <w:t>занимающегося</w:t>
      </w:r>
      <w:r w:rsidRPr="00F0327D">
        <w:rPr>
          <w:spacing w:val="2"/>
          <w:sz w:val="24"/>
        </w:rPr>
        <w:t>, при наличии медицинского заключения;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решению </w:t>
      </w:r>
      <w:r>
        <w:rPr>
          <w:spacing w:val="2"/>
          <w:sz w:val="24"/>
        </w:rPr>
        <w:t>тренерского</w:t>
      </w:r>
      <w:r w:rsidRPr="00F0327D">
        <w:rPr>
          <w:spacing w:val="2"/>
          <w:sz w:val="24"/>
        </w:rPr>
        <w:t xml:space="preserve"> совета учреждения за совершение противоправных действий, грубые и неоднократные нарушения Устава учреждения</w:t>
      </w:r>
      <w:r>
        <w:rPr>
          <w:spacing w:val="2"/>
          <w:sz w:val="24"/>
        </w:rPr>
        <w:t>, в соответствии с локальными нормативными актами учреждения</w:t>
      </w:r>
      <w:r w:rsidRPr="00F0327D">
        <w:rPr>
          <w:spacing w:val="2"/>
          <w:sz w:val="24"/>
        </w:rPr>
        <w:t xml:space="preserve">. Решение </w:t>
      </w:r>
      <w:r>
        <w:rPr>
          <w:spacing w:val="2"/>
          <w:sz w:val="24"/>
        </w:rPr>
        <w:t>тренерского</w:t>
      </w:r>
      <w:r w:rsidRPr="00F0327D">
        <w:rPr>
          <w:spacing w:val="2"/>
          <w:sz w:val="24"/>
        </w:rPr>
        <w:t xml:space="preserve"> совета </w:t>
      </w:r>
      <w:proofErr w:type="gramStart"/>
      <w:r w:rsidRPr="00F0327D">
        <w:rPr>
          <w:spacing w:val="2"/>
          <w:sz w:val="24"/>
        </w:rPr>
        <w:t>учреждения</w:t>
      </w:r>
      <w:proofErr w:type="gramEnd"/>
      <w:r w:rsidRPr="00F0327D">
        <w:rPr>
          <w:spacing w:val="2"/>
          <w:sz w:val="24"/>
        </w:rPr>
        <w:t xml:space="preserve"> об </w:t>
      </w:r>
      <w:r>
        <w:rPr>
          <w:spacing w:val="2"/>
          <w:sz w:val="24"/>
        </w:rPr>
        <w:t>отчислении занимающегося из учреждения</w:t>
      </w:r>
      <w:r w:rsidRPr="00F0327D">
        <w:rPr>
          <w:spacing w:val="2"/>
          <w:sz w:val="24"/>
        </w:rPr>
        <w:t xml:space="preserve"> принимается в присутствии </w:t>
      </w:r>
      <w:r>
        <w:rPr>
          <w:spacing w:val="2"/>
          <w:sz w:val="24"/>
        </w:rPr>
        <w:t>занимающегося</w:t>
      </w:r>
      <w:r w:rsidRPr="00F0327D">
        <w:rPr>
          <w:spacing w:val="2"/>
          <w:sz w:val="24"/>
        </w:rPr>
        <w:t xml:space="preserve"> и его родителей (законных представителей). Отсутствие на заседании совета учреждения без уважительной </w:t>
      </w:r>
      <w:proofErr w:type="gramStart"/>
      <w:r w:rsidRPr="00F0327D">
        <w:rPr>
          <w:spacing w:val="2"/>
          <w:sz w:val="24"/>
        </w:rPr>
        <w:t>причины</w:t>
      </w:r>
      <w:proofErr w:type="gramEnd"/>
      <w:r w:rsidRPr="00F0327D">
        <w:rPr>
          <w:spacing w:val="2"/>
          <w:sz w:val="24"/>
        </w:rPr>
        <w:t xml:space="preserve"> </w:t>
      </w:r>
      <w:r>
        <w:rPr>
          <w:spacing w:val="2"/>
          <w:sz w:val="24"/>
        </w:rPr>
        <w:t>занимающегося</w:t>
      </w:r>
      <w:r w:rsidRPr="00F0327D">
        <w:rPr>
          <w:spacing w:val="2"/>
          <w:sz w:val="24"/>
        </w:rPr>
        <w:t xml:space="preserve">, его родителей (законных представителей) не лишает </w:t>
      </w:r>
      <w:r>
        <w:rPr>
          <w:spacing w:val="2"/>
          <w:sz w:val="24"/>
        </w:rPr>
        <w:t>тренерский</w:t>
      </w:r>
      <w:r w:rsidRPr="00F0327D">
        <w:rPr>
          <w:spacing w:val="2"/>
          <w:sz w:val="24"/>
        </w:rPr>
        <w:t xml:space="preserve"> совет учреждения возможности рассмотреть вопрос об исключении;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w:t>
      </w:r>
      <w:r>
        <w:rPr>
          <w:spacing w:val="2"/>
          <w:sz w:val="24"/>
        </w:rPr>
        <w:t xml:space="preserve"> </w:t>
      </w:r>
      <w:r w:rsidRPr="00F0327D">
        <w:rPr>
          <w:spacing w:val="2"/>
          <w:sz w:val="24"/>
        </w:rPr>
        <w:t xml:space="preserve">при невыполнении родителями (законными представителями) </w:t>
      </w:r>
      <w:r>
        <w:rPr>
          <w:spacing w:val="2"/>
          <w:sz w:val="24"/>
        </w:rPr>
        <w:t>занимающегося</w:t>
      </w:r>
      <w:r w:rsidRPr="00F0327D">
        <w:rPr>
          <w:spacing w:val="2"/>
          <w:sz w:val="24"/>
        </w:rPr>
        <w:t xml:space="preserve"> условий договора на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2.7.2. </w:t>
      </w:r>
      <w:r w:rsidRPr="00F0327D">
        <w:rPr>
          <w:spacing w:val="2"/>
          <w:sz w:val="24"/>
        </w:rPr>
        <w:t>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3A48D0" w:rsidRDefault="003A48D0" w:rsidP="003A48D0">
      <w:pPr>
        <w:shd w:val="clear" w:color="auto" w:fill="FFFFFF"/>
        <w:ind w:right="-2" w:firstLine="567"/>
        <w:textAlignment w:val="baseline"/>
        <w:rPr>
          <w:spacing w:val="2"/>
          <w:sz w:val="24"/>
        </w:rPr>
      </w:pPr>
      <w:r w:rsidRPr="00F0327D">
        <w:rPr>
          <w:spacing w:val="2"/>
          <w:sz w:val="24"/>
        </w:rPr>
        <w:t>-</w:t>
      </w:r>
      <w:r>
        <w:rPr>
          <w:spacing w:val="2"/>
          <w:sz w:val="24"/>
        </w:rPr>
        <w:t xml:space="preserve"> </w:t>
      </w:r>
      <w:r w:rsidRPr="00F0327D">
        <w:rPr>
          <w:spacing w:val="2"/>
          <w:sz w:val="24"/>
        </w:rPr>
        <w:t xml:space="preserve">на период болезни </w:t>
      </w:r>
      <w:proofErr w:type="gramStart"/>
      <w:r>
        <w:rPr>
          <w:spacing w:val="2"/>
          <w:sz w:val="24"/>
        </w:rPr>
        <w:t>занимающегося</w:t>
      </w:r>
      <w:proofErr w:type="gramEnd"/>
      <w:r>
        <w:rPr>
          <w:spacing w:val="2"/>
          <w:sz w:val="24"/>
        </w:rPr>
        <w:t>;</w:t>
      </w:r>
    </w:p>
    <w:p w:rsidR="003A48D0" w:rsidRDefault="003A48D0" w:rsidP="003A48D0">
      <w:pPr>
        <w:shd w:val="clear" w:color="auto" w:fill="FFFFFF"/>
        <w:ind w:right="-2" w:firstLine="567"/>
        <w:textAlignment w:val="baseline"/>
        <w:rPr>
          <w:spacing w:val="2"/>
          <w:sz w:val="24"/>
        </w:rPr>
      </w:pPr>
      <w:r>
        <w:rPr>
          <w:spacing w:val="2"/>
          <w:sz w:val="24"/>
        </w:rPr>
        <w:t>- по решению надзорного органа или суда;</w:t>
      </w:r>
    </w:p>
    <w:p w:rsidR="003A48D0" w:rsidRPr="00F0327D" w:rsidRDefault="003A48D0" w:rsidP="003A48D0">
      <w:pPr>
        <w:shd w:val="clear" w:color="auto" w:fill="FFFFFF"/>
        <w:ind w:right="-2" w:firstLine="567"/>
        <w:textAlignment w:val="baseline"/>
        <w:rPr>
          <w:spacing w:val="2"/>
          <w:sz w:val="24"/>
        </w:rPr>
      </w:pPr>
      <w:r>
        <w:rPr>
          <w:spacing w:val="2"/>
          <w:sz w:val="24"/>
        </w:rPr>
        <w:t>- по решению учредителя.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Процедуры приостановления оказания муниципальной услуги нет.</w:t>
      </w:r>
    </w:p>
    <w:p w:rsidR="003A48D0"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8</w:t>
      </w:r>
      <w:r w:rsidRPr="00F0327D">
        <w:rPr>
          <w:spacing w:val="2"/>
          <w:sz w:val="24"/>
        </w:rPr>
        <w:t>. Результат оказания муниципальной услуги:</w:t>
      </w:r>
      <w:r>
        <w:rPr>
          <w:spacing w:val="2"/>
          <w:sz w:val="24"/>
        </w:rPr>
        <w:t xml:space="preserve"> о</w:t>
      </w:r>
      <w:r w:rsidRPr="00F0327D">
        <w:rPr>
          <w:spacing w:val="2"/>
          <w:sz w:val="24"/>
        </w:rPr>
        <w:t xml:space="preserve">своение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9</w:t>
      </w:r>
      <w:r w:rsidRPr="00F0327D">
        <w:rPr>
          <w:spacing w:val="2"/>
          <w:sz w:val="24"/>
        </w:rPr>
        <w:t>. Показатели, характеризующие качество муниципальной услуги</w:t>
      </w:r>
      <w:r>
        <w:rPr>
          <w:spacing w:val="2"/>
          <w:sz w:val="24"/>
        </w:rPr>
        <w:t>:</w:t>
      </w:r>
    </w:p>
    <w:p w:rsidR="003A48D0" w:rsidRDefault="003A48D0" w:rsidP="003A48D0">
      <w:pPr>
        <w:shd w:val="clear" w:color="auto" w:fill="FFFFFF"/>
        <w:ind w:right="-2"/>
        <w:textAlignment w:val="baseline"/>
        <w:rPr>
          <w:spacing w:val="2"/>
          <w:sz w:val="24"/>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ind w:left="68" w:right="284"/>
              <w:jc w:val="center"/>
              <w:textAlignment w:val="baseline"/>
              <w:rPr>
                <w:b/>
                <w:sz w:val="20"/>
                <w:szCs w:val="20"/>
              </w:rPr>
            </w:pPr>
            <w:r w:rsidRPr="002A7828">
              <w:rPr>
                <w:b/>
                <w:sz w:val="20"/>
                <w:szCs w:val="20"/>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jc w:val="center"/>
              <w:textAlignment w:val="baseline"/>
              <w:rPr>
                <w:b/>
                <w:sz w:val="20"/>
                <w:szCs w:val="20"/>
              </w:rPr>
            </w:pPr>
            <w:r w:rsidRPr="002A7828">
              <w:rPr>
                <w:b/>
                <w:sz w:val="20"/>
                <w:szCs w:val="20"/>
              </w:rPr>
              <w:t>Единица</w:t>
            </w:r>
            <w:r w:rsidRPr="002A7828">
              <w:rPr>
                <w:b/>
                <w:sz w:val="20"/>
                <w:szCs w:val="20"/>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ind w:left="57" w:right="57"/>
              <w:jc w:val="center"/>
              <w:textAlignment w:val="baseline"/>
              <w:rPr>
                <w:b/>
                <w:sz w:val="20"/>
                <w:szCs w:val="20"/>
              </w:rPr>
            </w:pPr>
            <w:r w:rsidRPr="002A7828">
              <w:rPr>
                <w:b/>
                <w:sz w:val="20"/>
                <w:szCs w:val="20"/>
              </w:rPr>
              <w:t>Формула</w:t>
            </w:r>
            <w:r w:rsidRPr="002A7828">
              <w:rPr>
                <w:b/>
                <w:sz w:val="20"/>
                <w:szCs w:val="20"/>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A7828" w:rsidRDefault="003A48D0" w:rsidP="00AA11AD">
            <w:pPr>
              <w:jc w:val="center"/>
              <w:textAlignment w:val="baseline"/>
              <w:rPr>
                <w:b/>
                <w:sz w:val="20"/>
                <w:szCs w:val="20"/>
              </w:rPr>
            </w:pPr>
            <w:r w:rsidRPr="002A7828">
              <w:rPr>
                <w:b/>
                <w:sz w:val="20"/>
                <w:szCs w:val="20"/>
              </w:rPr>
              <w:t>Источник информации о значении показателя (исходных данных для его расчета)</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p>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переведенных внутри этапа спортивной подготовки / Количество занимающихся, прошедших спортивную подготовку на этапе начальной подготовки по </w:t>
            </w:r>
            <w:r>
              <w:rPr>
                <w:sz w:val="20"/>
                <w:szCs w:val="20"/>
              </w:rPr>
              <w:t>факту</w:t>
            </w:r>
            <w:r w:rsidRPr="002E2782">
              <w:rPr>
                <w:sz w:val="20"/>
                <w:szCs w:val="20"/>
              </w:rPr>
              <w:t xml:space="preserve">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 xml:space="preserve">6. Доля лиц, прошедших спортивную подготовку на этапе совершенствования </w:t>
            </w:r>
            <w:r w:rsidRPr="002E2782">
              <w:rPr>
                <w:sz w:val="20"/>
                <w:szCs w:val="20"/>
              </w:rPr>
              <w:lastRenderedPageBreak/>
              <w:t xml:space="preserve">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lastRenderedPageBreak/>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занимающихся, выполнивших требования федерального стандарта </w:t>
            </w:r>
            <w:r w:rsidRPr="002E2782">
              <w:rPr>
                <w:sz w:val="20"/>
                <w:szCs w:val="20"/>
              </w:rPr>
              <w:lastRenderedPageBreak/>
              <w:t>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lastRenderedPageBreak/>
              <w:t xml:space="preserve">Учебные журналы, приказы о зачислениях и </w:t>
            </w:r>
            <w:r w:rsidRPr="002E2782">
              <w:rPr>
                <w:sz w:val="20"/>
                <w:szCs w:val="20"/>
              </w:rPr>
              <w:lastRenderedPageBreak/>
              <w:t>переводах</w:t>
            </w:r>
          </w:p>
        </w:tc>
      </w:tr>
      <w:tr w:rsidR="003A48D0" w:rsidRPr="002E2782" w:rsidTr="00AA11AD">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68" w:right="284"/>
              <w:jc w:val="both"/>
              <w:textAlignment w:val="baseline"/>
              <w:rPr>
                <w:sz w:val="20"/>
                <w:szCs w:val="20"/>
              </w:rPr>
            </w:pPr>
            <w:r w:rsidRPr="002E2782">
              <w:rPr>
                <w:bCs/>
                <w:sz w:val="20"/>
                <w:szCs w:val="20"/>
                <w:shd w:val="clear" w:color="auto" w:fill="FFFFFF"/>
              </w:rPr>
              <w:lastRenderedPageBreak/>
              <w:t>7. Доля лиц, проходящих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w:t>
            </w:r>
            <w:r w:rsidRPr="002E2782">
              <w:rPr>
                <w:bCs/>
                <w:sz w:val="20"/>
                <w:szCs w:val="20"/>
                <w:shd w:val="clear" w:color="auto" w:fill="FFFFFF"/>
              </w:rPr>
              <w:t>этапе высшего спортивного мастерства</w:t>
            </w:r>
            <w:r w:rsidRPr="002E2782">
              <w:rPr>
                <w:sz w:val="20"/>
                <w:szCs w:val="20"/>
              </w:rPr>
              <w:t xml:space="preserve"> / Количество занимающихся, на </w:t>
            </w:r>
            <w:r w:rsidRPr="002E2782">
              <w:rPr>
                <w:bCs/>
                <w:sz w:val="20"/>
                <w:szCs w:val="20"/>
                <w:shd w:val="clear" w:color="auto" w:fill="FFFFFF"/>
              </w:rPr>
              <w:t>этапе высшего спортивного мастерства</w:t>
            </w:r>
            <w:r w:rsidRPr="002E2782">
              <w:rPr>
                <w:sz w:val="20"/>
                <w:szCs w:val="20"/>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bl>
    <w:p w:rsidR="003A48D0" w:rsidRPr="002E2782" w:rsidRDefault="003A48D0" w:rsidP="003A48D0">
      <w:pPr>
        <w:shd w:val="clear" w:color="auto" w:fill="FFFFFF"/>
        <w:ind w:right="-2"/>
        <w:textAlignment w:val="baseline"/>
        <w:rPr>
          <w:spacing w:val="2"/>
          <w:sz w:val="20"/>
          <w:szCs w:val="20"/>
        </w:rPr>
      </w:pPr>
    </w:p>
    <w:p w:rsidR="003A48D0" w:rsidRPr="00D951B6" w:rsidRDefault="003A48D0" w:rsidP="003A48D0">
      <w:pPr>
        <w:pStyle w:val="a3"/>
        <w:numPr>
          <w:ilvl w:val="1"/>
          <w:numId w:val="13"/>
        </w:numPr>
        <w:shd w:val="clear" w:color="auto" w:fill="FFFFFF"/>
        <w:ind w:right="-426"/>
        <w:textAlignment w:val="baseline"/>
        <w:rPr>
          <w:spacing w:val="2"/>
          <w:sz w:val="24"/>
        </w:rPr>
      </w:pPr>
      <w:r w:rsidRPr="002505A9">
        <w:rPr>
          <w:spacing w:val="2"/>
          <w:sz w:val="24"/>
        </w:rPr>
        <w:t>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353"/>
        <w:gridCol w:w="3801"/>
        <w:gridCol w:w="359"/>
        <w:gridCol w:w="2124"/>
        <w:gridCol w:w="144"/>
      </w:tblGrid>
      <w:tr w:rsidR="003A48D0" w:rsidRPr="00F0327D" w:rsidTr="00AA11AD">
        <w:trPr>
          <w:gridAfter w:val="1"/>
          <w:wAfter w:w="144" w:type="dxa"/>
          <w:trHeight w:val="15"/>
        </w:trPr>
        <w:tc>
          <w:tcPr>
            <w:tcW w:w="3353" w:type="dxa"/>
            <w:hideMark/>
          </w:tcPr>
          <w:p w:rsidR="003A48D0" w:rsidRPr="00F0327D" w:rsidRDefault="003A48D0" w:rsidP="00AA11AD">
            <w:pPr>
              <w:ind w:left="-851" w:right="-426"/>
              <w:rPr>
                <w:sz w:val="24"/>
              </w:rPr>
            </w:pPr>
          </w:p>
        </w:tc>
        <w:tc>
          <w:tcPr>
            <w:tcW w:w="3801" w:type="dxa"/>
            <w:hideMark/>
          </w:tcPr>
          <w:p w:rsidR="003A48D0" w:rsidRPr="00F0327D" w:rsidRDefault="003A48D0" w:rsidP="00AA11AD">
            <w:pPr>
              <w:ind w:left="-851" w:right="-426"/>
              <w:rPr>
                <w:sz w:val="24"/>
              </w:rPr>
            </w:pPr>
          </w:p>
        </w:tc>
        <w:tc>
          <w:tcPr>
            <w:tcW w:w="2483" w:type="dxa"/>
            <w:gridSpan w:val="2"/>
            <w:hideMark/>
          </w:tcPr>
          <w:p w:rsidR="003A48D0" w:rsidRPr="00F0327D" w:rsidRDefault="003A48D0" w:rsidP="00AA11AD">
            <w:pPr>
              <w:ind w:left="-851" w:right="-426"/>
              <w:rPr>
                <w:sz w:val="24"/>
              </w:rPr>
            </w:pPr>
          </w:p>
        </w:tc>
      </w:tr>
      <w:tr w:rsidR="003A48D0" w:rsidRPr="00F0327D" w:rsidTr="00AA11AD">
        <w:tc>
          <w:tcPr>
            <w:tcW w:w="335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B34FFD" w:rsidRDefault="003A48D0" w:rsidP="00AA11AD">
            <w:pPr>
              <w:ind w:left="284" w:right="284"/>
              <w:jc w:val="center"/>
              <w:textAlignment w:val="baseline"/>
              <w:rPr>
                <w:b/>
                <w:sz w:val="20"/>
                <w:szCs w:val="20"/>
              </w:rPr>
            </w:pPr>
            <w:r w:rsidRPr="00B34FFD">
              <w:rPr>
                <w:b/>
                <w:sz w:val="20"/>
                <w:szCs w:val="20"/>
              </w:rPr>
              <w:t>Способ информирования</w:t>
            </w:r>
          </w:p>
        </w:tc>
        <w:tc>
          <w:tcPr>
            <w:tcW w:w="4160"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B34FFD" w:rsidRDefault="003A48D0" w:rsidP="00AA11AD">
            <w:pPr>
              <w:ind w:left="284" w:right="284"/>
              <w:jc w:val="center"/>
              <w:textAlignment w:val="baseline"/>
              <w:rPr>
                <w:b/>
                <w:sz w:val="20"/>
                <w:szCs w:val="20"/>
              </w:rPr>
            </w:pPr>
            <w:r w:rsidRPr="00B34FFD">
              <w:rPr>
                <w:b/>
                <w:sz w:val="20"/>
                <w:szCs w:val="20"/>
              </w:rPr>
              <w:t>Состав размещаемой информации</w:t>
            </w:r>
          </w:p>
        </w:tc>
        <w:tc>
          <w:tcPr>
            <w:tcW w:w="2268"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B34FFD" w:rsidRDefault="003A48D0" w:rsidP="00AA11AD">
            <w:pPr>
              <w:ind w:left="284" w:right="284"/>
              <w:jc w:val="center"/>
              <w:textAlignment w:val="baseline"/>
              <w:rPr>
                <w:b/>
                <w:sz w:val="20"/>
                <w:szCs w:val="20"/>
              </w:rPr>
            </w:pPr>
            <w:r w:rsidRPr="00B34FFD">
              <w:rPr>
                <w:b/>
                <w:sz w:val="20"/>
                <w:szCs w:val="20"/>
              </w:rPr>
              <w:t>Частота обновления информации</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 xml:space="preserve">1. Размещение информации на официальном информационном сайте Одинцовского </w:t>
            </w:r>
            <w:r>
              <w:rPr>
                <w:sz w:val="20"/>
                <w:szCs w:val="20"/>
              </w:rPr>
              <w:t>городского округа</w:t>
            </w:r>
            <w:r w:rsidRPr="00035F3D">
              <w:rPr>
                <w:sz w:val="20"/>
                <w:szCs w:val="20"/>
              </w:rPr>
              <w:t xml:space="preserve"> </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w:t>
            </w:r>
            <w:r>
              <w:rPr>
                <w:sz w:val="20"/>
                <w:szCs w:val="20"/>
              </w:rPr>
              <w:t>№ 2300-1 «О защите прав потребителей»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Не менее одного раза в год</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2. Размещение информации на информационных стендах</w:t>
            </w:r>
            <w:r>
              <w:rPr>
                <w:sz w:val="20"/>
                <w:szCs w:val="20"/>
              </w:rPr>
              <w:t xml:space="preserve"> </w:t>
            </w:r>
            <w:r w:rsidRPr="00035F3D">
              <w:rPr>
                <w:sz w:val="20"/>
                <w:szCs w:val="20"/>
              </w:rPr>
              <w:t>в учреждении</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w:t>
            </w:r>
            <w:r>
              <w:rPr>
                <w:sz w:val="20"/>
                <w:szCs w:val="20"/>
              </w:rPr>
              <w:t xml:space="preserve"> </w:t>
            </w:r>
            <w:r w:rsidRPr="00035F3D">
              <w:rPr>
                <w:sz w:val="20"/>
                <w:szCs w:val="20"/>
              </w:rPr>
              <w:t>необходимости</w:t>
            </w:r>
          </w:p>
        </w:tc>
      </w:tr>
      <w:tr w:rsidR="003A48D0" w:rsidRPr="00F0327D" w:rsidTr="00AA11AD">
        <w:tc>
          <w:tcPr>
            <w:tcW w:w="3353"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В соответствии с требованием Федерального закона от 12.01.1996 </w:t>
            </w:r>
            <w:r>
              <w:rPr>
                <w:sz w:val="20"/>
                <w:szCs w:val="20"/>
              </w:rPr>
              <w:t xml:space="preserve">         № 7-ФЗ «</w:t>
            </w:r>
            <w:r w:rsidRPr="00035F3D">
              <w:rPr>
                <w:sz w:val="20"/>
                <w:szCs w:val="20"/>
              </w:rPr>
              <w:t>О неком</w:t>
            </w:r>
            <w:r>
              <w:rPr>
                <w:sz w:val="20"/>
                <w:szCs w:val="20"/>
              </w:rPr>
              <w:t>мерческих организациях»</w:t>
            </w:r>
          </w:p>
        </w:tc>
        <w:tc>
          <w:tcPr>
            <w:tcW w:w="2268"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Не позднее пяти</w:t>
            </w:r>
            <w:r>
              <w:rPr>
                <w:sz w:val="20"/>
                <w:szCs w:val="20"/>
              </w:rPr>
              <w:t xml:space="preserve"> </w:t>
            </w:r>
            <w:r w:rsidRPr="00035F3D">
              <w:rPr>
                <w:sz w:val="20"/>
                <w:szCs w:val="20"/>
              </w:rPr>
              <w:t>рабочих дней, следующих за днем принятия документов или внесения изменений в документы</w:t>
            </w:r>
          </w:p>
        </w:tc>
      </w:tr>
      <w:tr w:rsidR="003A48D0" w:rsidRPr="00F0327D" w:rsidTr="00AA11AD">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Pr>
                <w:sz w:val="20"/>
                <w:szCs w:val="20"/>
              </w:rPr>
              <w:t xml:space="preserve">4. Размещение информации </w:t>
            </w:r>
            <w:r w:rsidRPr="00035F3D">
              <w:rPr>
                <w:sz w:val="20"/>
                <w:szCs w:val="20"/>
              </w:rPr>
              <w:t>в средствах массовой информации</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r w:rsidR="003A48D0" w:rsidRPr="00F0327D" w:rsidTr="00AA11AD">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5. Размещение информации на официальном сайте учреждения</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11</w:t>
      </w:r>
      <w:r w:rsidRPr="00F0327D">
        <w:rPr>
          <w:spacing w:val="2"/>
          <w:sz w:val="24"/>
        </w:rPr>
        <w:t>.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 xml:space="preserve">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w:t>
      </w:r>
      <w:r>
        <w:rPr>
          <w:spacing w:val="2"/>
          <w:sz w:val="24"/>
        </w:rPr>
        <w:t>№ 59-ФЗ «</w:t>
      </w:r>
      <w:r w:rsidRPr="00F0327D">
        <w:rPr>
          <w:spacing w:val="2"/>
          <w:sz w:val="24"/>
        </w:rPr>
        <w:t>О порядке рассмотрения обращен</w:t>
      </w:r>
      <w:r>
        <w:rPr>
          <w:spacing w:val="2"/>
          <w:sz w:val="24"/>
        </w:rPr>
        <w:t>ий граждан Российской Федерации»</w:t>
      </w:r>
      <w:r w:rsidRPr="00F0327D">
        <w:rPr>
          <w:spacing w:val="2"/>
          <w:sz w:val="24"/>
        </w:rPr>
        <w:t>.</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 xml:space="preserve">. Порядок </w:t>
      </w:r>
      <w:proofErr w:type="gramStart"/>
      <w:r w:rsidRPr="00F0327D">
        <w:rPr>
          <w:spacing w:val="2"/>
          <w:sz w:val="24"/>
        </w:rPr>
        <w:t>контроля за</w:t>
      </w:r>
      <w:proofErr w:type="gramEnd"/>
      <w:r w:rsidRPr="00F0327D">
        <w:rPr>
          <w:spacing w:val="2"/>
          <w:sz w:val="24"/>
        </w:rPr>
        <w:t xml:space="preserve"> оказанием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.1. Внутренний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 учреждении должна функционировать система внутреннего </w:t>
      </w:r>
      <w:proofErr w:type="gramStart"/>
      <w:r w:rsidRPr="00F0327D">
        <w:rPr>
          <w:spacing w:val="2"/>
          <w:sz w:val="24"/>
        </w:rPr>
        <w:t>контроля за</w:t>
      </w:r>
      <w:proofErr w:type="gramEnd"/>
      <w:r w:rsidRPr="00F0327D">
        <w:rPr>
          <w:spacing w:val="2"/>
          <w:sz w:val="24"/>
        </w:rPr>
        <w:t xml:space="preserve"> качеством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Внутренний контроль осуществляется руководителем учреждения и его заместителями</w:t>
      </w:r>
      <w:r>
        <w:rPr>
          <w:spacing w:val="2"/>
          <w:sz w:val="24"/>
        </w:rPr>
        <w:t xml:space="preserve"> на основании локального нормативного акта, который определяет порядок, формы и виды контроля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Внутренний контроль подразделяется </w:t>
      </w:r>
      <w:proofErr w:type="gramStart"/>
      <w:r w:rsidRPr="00F0327D">
        <w:rPr>
          <w:spacing w:val="2"/>
          <w:sz w:val="24"/>
        </w:rPr>
        <w:t>на</w:t>
      </w:r>
      <w:proofErr w:type="gramEnd"/>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1</w:t>
      </w:r>
      <w:r w:rsidRPr="00F0327D">
        <w:rPr>
          <w:spacing w:val="2"/>
          <w:sz w:val="24"/>
        </w:rPr>
        <w:t>) оперативный контроль (по выявленным проблемным фактам и жалобам, касающимся качества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2</w:t>
      </w:r>
      <w:r w:rsidRPr="00F0327D">
        <w:rPr>
          <w:spacing w:val="2"/>
          <w:sz w:val="24"/>
        </w:rPr>
        <w:t>) плановый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тематический (контроль по определенной теме или направлению деятельности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комплексный (в том </w:t>
      </w:r>
      <w:proofErr w:type="gramStart"/>
      <w:r w:rsidRPr="00F0327D">
        <w:rPr>
          <w:spacing w:val="2"/>
          <w:sz w:val="24"/>
        </w:rPr>
        <w:t>числе</w:t>
      </w:r>
      <w:proofErr w:type="gramEnd"/>
      <w:r w:rsidRPr="00F0327D">
        <w:rPr>
          <w:spacing w:val="2"/>
          <w:sz w:val="24"/>
        </w:rPr>
        <w:t xml:space="preserve"> проверка осуществления деятельности отдельных работников).</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.2. Внешний контроль:</w:t>
      </w:r>
    </w:p>
    <w:p w:rsidR="003A48D0" w:rsidRDefault="003A48D0" w:rsidP="003A48D0">
      <w:pPr>
        <w:shd w:val="clear" w:color="auto" w:fill="FFFFFF"/>
        <w:ind w:right="-2" w:firstLine="567"/>
        <w:jc w:val="both"/>
        <w:textAlignment w:val="baseline"/>
        <w:rPr>
          <w:spacing w:val="2"/>
          <w:sz w:val="24"/>
        </w:rPr>
      </w:pPr>
      <w:r w:rsidRPr="00F0327D">
        <w:rPr>
          <w:spacing w:val="2"/>
          <w:sz w:val="24"/>
        </w:rPr>
        <w:t>Организация обеспечения качества и доступности оказания муниципальной у</w:t>
      </w:r>
      <w:r>
        <w:rPr>
          <w:spacing w:val="2"/>
          <w:sz w:val="24"/>
        </w:rPr>
        <w:t>слуги, описываемой в настоящем С</w:t>
      </w:r>
      <w:r w:rsidRPr="00F0327D">
        <w:rPr>
          <w:spacing w:val="2"/>
          <w:sz w:val="24"/>
        </w:rPr>
        <w:t xml:space="preserve">тандарте, достигается посредством реализации контрольных мероприятий. </w:t>
      </w:r>
      <w:proofErr w:type="gramStart"/>
      <w:r w:rsidRPr="00F0327D">
        <w:rPr>
          <w:spacing w:val="2"/>
          <w:sz w:val="24"/>
        </w:rPr>
        <w:t>Контроль за</w:t>
      </w:r>
      <w:proofErr w:type="gramEnd"/>
      <w:r w:rsidRPr="00F0327D">
        <w:rPr>
          <w:spacing w:val="2"/>
          <w:sz w:val="24"/>
        </w:rPr>
        <w:t xml:space="preserve"> деятельностью учреждения осуществляется посредством процедур внешнего контроля.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Внешний </w:t>
      </w:r>
      <w:proofErr w:type="gramStart"/>
      <w:r w:rsidRPr="00F0327D">
        <w:rPr>
          <w:spacing w:val="2"/>
          <w:sz w:val="24"/>
        </w:rPr>
        <w:t>контроль за</w:t>
      </w:r>
      <w:proofErr w:type="gramEnd"/>
      <w:r w:rsidRPr="00F0327D">
        <w:rPr>
          <w:spacing w:val="2"/>
          <w:sz w:val="24"/>
        </w:rPr>
        <w:t xml:space="preserve"> деятельностью учреждения по оказанию муниципальной услуги осуществляет Комитет.</w:t>
      </w:r>
    </w:p>
    <w:tbl>
      <w:tblPr>
        <w:tblW w:w="9639" w:type="dxa"/>
        <w:tblCellMar>
          <w:left w:w="0" w:type="dxa"/>
          <w:right w:w="0" w:type="dxa"/>
        </w:tblCellMar>
        <w:tblLook w:val="04A0" w:firstRow="1" w:lastRow="0" w:firstColumn="1" w:lastColumn="0" w:noHBand="0" w:noVBand="1"/>
      </w:tblPr>
      <w:tblGrid>
        <w:gridCol w:w="2674"/>
        <w:gridCol w:w="3280"/>
        <w:gridCol w:w="3685"/>
      </w:tblGrid>
      <w:tr w:rsidR="003A48D0" w:rsidRPr="00F0327D" w:rsidTr="00AA11AD">
        <w:trPr>
          <w:trHeight w:val="15"/>
        </w:trPr>
        <w:tc>
          <w:tcPr>
            <w:tcW w:w="2674" w:type="dxa"/>
            <w:hideMark/>
          </w:tcPr>
          <w:p w:rsidR="003A48D0" w:rsidRPr="00F0327D" w:rsidRDefault="003A48D0" w:rsidP="00AA11AD">
            <w:pPr>
              <w:ind w:left="-851" w:right="-426"/>
              <w:rPr>
                <w:sz w:val="24"/>
              </w:rPr>
            </w:pPr>
          </w:p>
        </w:tc>
        <w:tc>
          <w:tcPr>
            <w:tcW w:w="3280" w:type="dxa"/>
            <w:hideMark/>
          </w:tcPr>
          <w:p w:rsidR="003A48D0" w:rsidRPr="00F0327D" w:rsidRDefault="003A48D0" w:rsidP="00AA11AD">
            <w:pPr>
              <w:ind w:left="-851" w:right="-426"/>
              <w:rPr>
                <w:sz w:val="24"/>
              </w:rPr>
            </w:pPr>
          </w:p>
        </w:tc>
        <w:tc>
          <w:tcPr>
            <w:tcW w:w="3685" w:type="dxa"/>
            <w:hideMark/>
          </w:tcPr>
          <w:p w:rsidR="003A48D0" w:rsidRPr="00F0327D" w:rsidRDefault="003A48D0" w:rsidP="00AA11AD">
            <w:pPr>
              <w:ind w:left="-851" w:right="-426"/>
              <w:rPr>
                <w:sz w:val="24"/>
              </w:rPr>
            </w:pPr>
          </w:p>
        </w:tc>
      </w:tr>
      <w:tr w:rsidR="003A48D0" w:rsidRPr="00F0327D" w:rsidTr="00AA11AD">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2A7828" w:rsidRDefault="003A48D0" w:rsidP="00AA11AD">
            <w:pPr>
              <w:ind w:left="284" w:right="284"/>
              <w:jc w:val="center"/>
              <w:textAlignment w:val="baseline"/>
              <w:rPr>
                <w:b/>
                <w:sz w:val="24"/>
              </w:rPr>
            </w:pPr>
            <w:r w:rsidRPr="002A7828">
              <w:rPr>
                <w:b/>
                <w:sz w:val="24"/>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2A7828" w:rsidRDefault="003A48D0" w:rsidP="00AA11AD">
            <w:pPr>
              <w:ind w:left="284" w:right="284"/>
              <w:jc w:val="center"/>
              <w:textAlignment w:val="baseline"/>
              <w:rPr>
                <w:b/>
                <w:sz w:val="24"/>
              </w:rPr>
            </w:pPr>
            <w:r w:rsidRPr="002A7828">
              <w:rPr>
                <w:b/>
                <w:sz w:val="24"/>
              </w:rPr>
              <w:t>Периодичность</w:t>
            </w:r>
          </w:p>
          <w:p w:rsidR="003A48D0" w:rsidRPr="002A7828" w:rsidRDefault="003A48D0" w:rsidP="00AA11AD">
            <w:pPr>
              <w:ind w:left="284" w:right="284"/>
              <w:jc w:val="center"/>
              <w:textAlignment w:val="baseline"/>
              <w:rPr>
                <w:b/>
                <w:sz w:val="24"/>
              </w:rPr>
            </w:pPr>
            <w:r w:rsidRPr="002A7828">
              <w:rPr>
                <w:b/>
                <w:sz w:val="24"/>
              </w:rPr>
              <w:t>(основание)</w:t>
            </w:r>
          </w:p>
        </w:tc>
        <w:tc>
          <w:tcPr>
            <w:tcW w:w="36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2A7828" w:rsidRDefault="003A48D0" w:rsidP="00AA11AD">
            <w:pPr>
              <w:ind w:left="284" w:right="284"/>
              <w:jc w:val="center"/>
              <w:textAlignment w:val="baseline"/>
              <w:rPr>
                <w:b/>
                <w:sz w:val="24"/>
              </w:rPr>
            </w:pPr>
            <w:r w:rsidRPr="002A7828">
              <w:rPr>
                <w:b/>
                <w:sz w:val="24"/>
              </w:rPr>
              <w:t xml:space="preserve">Органы, осуществляющие </w:t>
            </w:r>
            <w:proofErr w:type="gramStart"/>
            <w:r w:rsidRPr="002A7828">
              <w:rPr>
                <w:b/>
                <w:sz w:val="24"/>
              </w:rPr>
              <w:t>контроль за</w:t>
            </w:r>
            <w:proofErr w:type="gramEnd"/>
            <w:r w:rsidRPr="002A7828">
              <w:rPr>
                <w:b/>
                <w:sz w:val="24"/>
              </w:rPr>
              <w:t xml:space="preserve"> оказанием муниципальной услуги</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1. </w:t>
            </w:r>
            <w:r>
              <w:rPr>
                <w:sz w:val="24"/>
              </w:rPr>
              <w:t>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Не более 2-х раз в 3 года</w:t>
            </w:r>
          </w:p>
          <w:p w:rsidR="003A48D0" w:rsidRPr="00F0327D" w:rsidRDefault="003A48D0" w:rsidP="00AA11AD">
            <w:pPr>
              <w:ind w:left="284" w:right="284"/>
              <w:jc w:val="center"/>
              <w:textAlignment w:val="baseline"/>
              <w:rPr>
                <w:sz w:val="24"/>
              </w:rPr>
            </w:pPr>
            <w:r>
              <w:rPr>
                <w:sz w:val="24"/>
              </w:rPr>
              <w:t>(ежегодный план проверок)</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Комитет</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2. </w:t>
            </w:r>
            <w:r>
              <w:rPr>
                <w:sz w:val="24"/>
              </w:rPr>
              <w:t>Внеплановые проверки</w:t>
            </w:r>
            <w:r w:rsidRPr="00F0327D">
              <w:rPr>
                <w:sz w:val="24"/>
              </w:rPr>
              <w:t>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По мере необходимости</w:t>
            </w:r>
          </w:p>
          <w:p w:rsidR="003A48D0" w:rsidRPr="00F0327D" w:rsidRDefault="003A48D0" w:rsidP="00AA11AD">
            <w:pPr>
              <w:ind w:left="284" w:right="284"/>
              <w:jc w:val="center"/>
              <w:textAlignment w:val="baseline"/>
              <w:rPr>
                <w:sz w:val="24"/>
              </w:rPr>
            </w:pPr>
            <w:r>
              <w:rPr>
                <w:sz w:val="24"/>
              </w:rPr>
              <w:t>(поступление жалоб, предписаний надзорных организаций и т.д.)</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 xml:space="preserve">Комитет </w:t>
            </w:r>
          </w:p>
        </w:tc>
      </w:tr>
    </w:tbl>
    <w:p w:rsidR="003A48D0" w:rsidRDefault="003A48D0" w:rsidP="003A48D0">
      <w:pPr>
        <w:shd w:val="clear" w:color="auto" w:fill="FFFFFF"/>
        <w:ind w:left="-851" w:right="-426" w:firstLine="851"/>
        <w:jc w:val="both"/>
        <w:textAlignment w:val="baseline"/>
        <w:outlineLvl w:val="1"/>
        <w:rPr>
          <w:spacing w:val="2"/>
          <w:sz w:val="24"/>
        </w:rPr>
      </w:pPr>
    </w:p>
    <w:p w:rsidR="003A48D0" w:rsidRDefault="003A48D0" w:rsidP="003A48D0">
      <w:pPr>
        <w:shd w:val="clear" w:color="auto" w:fill="FFFFFF"/>
        <w:ind w:left="-851" w:right="-426" w:firstLine="851"/>
        <w:jc w:val="both"/>
        <w:textAlignment w:val="baseline"/>
        <w:outlineLvl w:val="1"/>
        <w:rPr>
          <w:spacing w:val="2"/>
          <w:sz w:val="24"/>
        </w:rPr>
      </w:pPr>
    </w:p>
    <w:p w:rsidR="003A48D0" w:rsidRPr="00753BC6" w:rsidRDefault="003A48D0" w:rsidP="003A48D0">
      <w:pPr>
        <w:rPr>
          <w:spacing w:val="2"/>
          <w:sz w:val="24"/>
        </w:rPr>
      </w:pPr>
      <w:r w:rsidRPr="00F0327D">
        <w:rPr>
          <w:spacing w:val="2"/>
          <w:sz w:val="24"/>
        </w:rPr>
        <w:br w:type="page"/>
      </w:r>
    </w:p>
    <w:p w:rsidR="003A48D0" w:rsidRPr="00735939" w:rsidRDefault="003A48D0" w:rsidP="003A48D0">
      <w:pPr>
        <w:jc w:val="center"/>
        <w:rPr>
          <w:b/>
          <w:bCs/>
          <w:color w:val="000000"/>
          <w:sz w:val="24"/>
        </w:rPr>
      </w:pPr>
      <w:r>
        <w:rPr>
          <w:b/>
          <w:bCs/>
          <w:color w:val="000000"/>
          <w:sz w:val="24"/>
        </w:rPr>
        <w:lastRenderedPageBreak/>
        <w:t xml:space="preserve">Стандарт </w:t>
      </w:r>
      <w:r w:rsidRPr="00735939">
        <w:rPr>
          <w:b/>
          <w:bCs/>
          <w:color w:val="000000"/>
          <w:sz w:val="24"/>
        </w:rPr>
        <w:t>предоставления муниципальной услуги</w:t>
      </w:r>
    </w:p>
    <w:p w:rsidR="003A48D0" w:rsidRPr="00F0327D" w:rsidRDefault="003A48D0" w:rsidP="003A48D0">
      <w:pPr>
        <w:shd w:val="clear" w:color="auto" w:fill="FFFFFF"/>
        <w:jc w:val="center"/>
        <w:textAlignment w:val="baseline"/>
        <w:outlineLvl w:val="1"/>
        <w:rPr>
          <w:b/>
          <w:spacing w:val="2"/>
          <w:sz w:val="24"/>
        </w:rPr>
      </w:pPr>
      <w:r w:rsidRPr="00F0327D">
        <w:rPr>
          <w:b/>
          <w:spacing w:val="2"/>
          <w:sz w:val="24"/>
        </w:rPr>
        <w:t xml:space="preserve">по спортивной подготовке по </w:t>
      </w:r>
      <w:r>
        <w:rPr>
          <w:b/>
          <w:spacing w:val="2"/>
          <w:sz w:val="24"/>
        </w:rPr>
        <w:t>не</w:t>
      </w:r>
      <w:r w:rsidRPr="00F0327D">
        <w:rPr>
          <w:b/>
          <w:spacing w:val="2"/>
          <w:sz w:val="24"/>
        </w:rPr>
        <w:t>олимпийским видам спорта</w:t>
      </w:r>
    </w:p>
    <w:p w:rsidR="003A48D0" w:rsidRDefault="003A48D0" w:rsidP="003A48D0">
      <w:pPr>
        <w:shd w:val="clear" w:color="auto" w:fill="FFFFFF"/>
        <w:ind w:left="-851" w:right="-426"/>
        <w:jc w:val="center"/>
        <w:textAlignment w:val="baseline"/>
        <w:outlineLvl w:val="2"/>
        <w:rPr>
          <w:b/>
          <w:spacing w:val="2"/>
          <w:sz w:val="24"/>
        </w:rPr>
      </w:pPr>
    </w:p>
    <w:p w:rsidR="003A48D0" w:rsidRPr="002A7828" w:rsidRDefault="003A48D0" w:rsidP="003A48D0">
      <w:pPr>
        <w:pStyle w:val="a3"/>
        <w:numPr>
          <w:ilvl w:val="0"/>
          <w:numId w:val="14"/>
        </w:numPr>
        <w:shd w:val="clear" w:color="auto" w:fill="FFFFFF"/>
        <w:ind w:right="-426"/>
        <w:jc w:val="center"/>
        <w:textAlignment w:val="baseline"/>
        <w:outlineLvl w:val="2"/>
        <w:rPr>
          <w:b/>
          <w:spacing w:val="2"/>
          <w:sz w:val="24"/>
        </w:rPr>
      </w:pPr>
      <w:r w:rsidRPr="002A7828">
        <w:rPr>
          <w:b/>
          <w:spacing w:val="2"/>
          <w:sz w:val="24"/>
        </w:rPr>
        <w:t>Общие положения</w:t>
      </w:r>
    </w:p>
    <w:p w:rsidR="003A48D0" w:rsidRPr="002A7828" w:rsidRDefault="003A48D0" w:rsidP="003A48D0">
      <w:pPr>
        <w:shd w:val="clear" w:color="auto" w:fill="FFFFFF"/>
        <w:ind w:left="-851" w:right="-426"/>
        <w:textAlignment w:val="baseline"/>
        <w:outlineLvl w:val="2"/>
        <w:rPr>
          <w:b/>
          <w:spacing w:val="2"/>
          <w:sz w:val="24"/>
        </w:rPr>
      </w:pPr>
    </w:p>
    <w:p w:rsidR="003A48D0" w:rsidRPr="00F0327D" w:rsidRDefault="003A48D0" w:rsidP="003A48D0">
      <w:pPr>
        <w:shd w:val="clear" w:color="auto" w:fill="FFFFFF"/>
        <w:ind w:right="-144" w:firstLine="567"/>
        <w:jc w:val="both"/>
        <w:textAlignment w:val="baseline"/>
        <w:rPr>
          <w:spacing w:val="2"/>
          <w:sz w:val="24"/>
        </w:rPr>
      </w:pPr>
      <w:r w:rsidRPr="00F0327D">
        <w:rPr>
          <w:spacing w:val="2"/>
          <w:sz w:val="24"/>
        </w:rPr>
        <w:t>1.1. Наименование муниципальной услуги</w:t>
      </w:r>
      <w:r>
        <w:rPr>
          <w:spacing w:val="2"/>
          <w:sz w:val="24"/>
        </w:rPr>
        <w:t>: «</w:t>
      </w:r>
      <w:r w:rsidRPr="00F0327D">
        <w:rPr>
          <w:spacing w:val="2"/>
          <w:sz w:val="24"/>
        </w:rPr>
        <w:t>Спортивная подготовка по неолимпийским видам спорта</w:t>
      </w:r>
      <w:r>
        <w:rPr>
          <w:spacing w:val="2"/>
          <w:sz w:val="24"/>
        </w:rPr>
        <w:t>»</w:t>
      </w:r>
      <w:r w:rsidRPr="00F0327D">
        <w:rPr>
          <w:spacing w:val="2"/>
          <w:sz w:val="24"/>
        </w:rPr>
        <w:t xml:space="preserve"> (далее </w:t>
      </w:r>
      <w:r>
        <w:rPr>
          <w:spacing w:val="2"/>
          <w:sz w:val="24"/>
        </w:rPr>
        <w:t>–</w:t>
      </w:r>
      <w:r w:rsidRPr="00F0327D">
        <w:rPr>
          <w:spacing w:val="2"/>
          <w:sz w:val="24"/>
        </w:rPr>
        <w:t xml:space="preserve"> муниципальная услуга).</w:t>
      </w:r>
    </w:p>
    <w:p w:rsidR="003A48D0" w:rsidRDefault="003A48D0" w:rsidP="003A48D0">
      <w:pPr>
        <w:shd w:val="clear" w:color="auto" w:fill="FFFFFF"/>
        <w:ind w:right="-426" w:firstLine="567"/>
        <w:jc w:val="both"/>
        <w:textAlignment w:val="baseline"/>
        <w:rPr>
          <w:spacing w:val="2"/>
          <w:sz w:val="24"/>
        </w:rPr>
      </w:pPr>
      <w:r w:rsidRPr="00F0327D">
        <w:rPr>
          <w:spacing w:val="2"/>
          <w:sz w:val="24"/>
        </w:rPr>
        <w:t>1.2. Содержание муниципальной услуги</w:t>
      </w:r>
    </w:p>
    <w:p w:rsidR="003A48D0" w:rsidRPr="00F0327D" w:rsidRDefault="003A48D0" w:rsidP="003A48D0">
      <w:pPr>
        <w:shd w:val="clear" w:color="auto" w:fill="FFFFFF"/>
        <w:ind w:right="-426" w:firstLine="567"/>
        <w:jc w:val="both"/>
        <w:textAlignment w:val="baseline"/>
        <w:rPr>
          <w:spacing w:val="2"/>
          <w:sz w:val="24"/>
        </w:rPr>
      </w:pPr>
    </w:p>
    <w:tbl>
      <w:tblPr>
        <w:tblW w:w="9781" w:type="dxa"/>
        <w:tblInd w:w="185" w:type="dxa"/>
        <w:tblCellMar>
          <w:left w:w="0" w:type="dxa"/>
          <w:right w:w="0" w:type="dxa"/>
        </w:tblCellMar>
        <w:tblLook w:val="04A0" w:firstRow="1" w:lastRow="0" w:firstColumn="1" w:lastColumn="0" w:noHBand="0" w:noVBand="1"/>
      </w:tblPr>
      <w:tblGrid>
        <w:gridCol w:w="4680"/>
        <w:gridCol w:w="5101"/>
      </w:tblGrid>
      <w:tr w:rsidR="003A48D0" w:rsidRPr="00F0327D" w:rsidTr="00AA11AD">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Наименование</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Значение</w:t>
            </w:r>
          </w:p>
        </w:tc>
      </w:tr>
      <w:tr w:rsidR="003A48D0" w:rsidRPr="00F0327D" w:rsidTr="00AA11AD">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center"/>
              <w:textAlignment w:val="baseline"/>
              <w:rPr>
                <w:sz w:val="24"/>
              </w:rPr>
            </w:pPr>
            <w:r w:rsidRPr="00F0327D">
              <w:rPr>
                <w:sz w:val="24"/>
              </w:rPr>
              <w:t>Спортивная подготовка по неолимпийским видам спорта</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both"/>
              <w:textAlignment w:val="baseline"/>
              <w:rPr>
                <w:sz w:val="24"/>
              </w:rPr>
            </w:pPr>
            <w:r w:rsidRPr="00F0327D">
              <w:rPr>
                <w:sz w:val="24"/>
              </w:rPr>
              <w:t xml:space="preserve">Спортивная акробатика, шашки, шахматы, </w:t>
            </w:r>
            <w:proofErr w:type="spellStart"/>
            <w:r>
              <w:rPr>
                <w:sz w:val="24"/>
              </w:rPr>
              <w:t>всестилевое</w:t>
            </w:r>
            <w:proofErr w:type="spellEnd"/>
            <w:r>
              <w:rPr>
                <w:sz w:val="24"/>
              </w:rPr>
              <w:t xml:space="preserve"> </w:t>
            </w:r>
            <w:r w:rsidRPr="00F0327D">
              <w:rPr>
                <w:sz w:val="24"/>
              </w:rPr>
              <w:t xml:space="preserve">каратэ, </w:t>
            </w:r>
            <w:r>
              <w:rPr>
                <w:sz w:val="24"/>
              </w:rPr>
              <w:t>тайский бокс</w:t>
            </w:r>
            <w:r w:rsidRPr="00F0327D">
              <w:rPr>
                <w:sz w:val="24"/>
              </w:rPr>
              <w:t>, акробатический рок-н-ролл</w:t>
            </w:r>
            <w:r>
              <w:rPr>
                <w:sz w:val="24"/>
              </w:rPr>
              <w:t xml:space="preserve">, </w:t>
            </w:r>
            <w:proofErr w:type="spellStart"/>
            <w:r>
              <w:rPr>
                <w:sz w:val="24"/>
              </w:rPr>
              <w:t>киокусинкай</w:t>
            </w:r>
            <w:proofErr w:type="spellEnd"/>
            <w:r>
              <w:rPr>
                <w:sz w:val="24"/>
              </w:rPr>
              <w:t>, универсальный бой</w:t>
            </w:r>
          </w:p>
        </w:tc>
      </w:tr>
    </w:tbl>
    <w:p w:rsidR="003A48D0" w:rsidRDefault="003A48D0" w:rsidP="003A48D0">
      <w:pPr>
        <w:shd w:val="clear" w:color="auto" w:fill="FFFFFF"/>
        <w:ind w:right="-426" w:firstLine="567"/>
        <w:textAlignment w:val="baseline"/>
        <w:rPr>
          <w:spacing w:val="2"/>
          <w:sz w:val="24"/>
        </w:rPr>
      </w:pPr>
    </w:p>
    <w:p w:rsidR="003A48D0" w:rsidRPr="002505A9" w:rsidRDefault="003A48D0" w:rsidP="003A48D0">
      <w:pPr>
        <w:pStyle w:val="a3"/>
        <w:numPr>
          <w:ilvl w:val="1"/>
          <w:numId w:val="14"/>
        </w:numPr>
        <w:shd w:val="clear" w:color="auto" w:fill="FFFFFF"/>
        <w:ind w:right="-426"/>
        <w:textAlignment w:val="baseline"/>
        <w:rPr>
          <w:spacing w:val="2"/>
          <w:sz w:val="24"/>
        </w:rPr>
      </w:pPr>
      <w:r w:rsidRPr="002505A9">
        <w:rPr>
          <w:spacing w:val="2"/>
          <w:sz w:val="24"/>
        </w:rPr>
        <w:t>Условия (формы) оказания муниципальной услуги</w:t>
      </w:r>
    </w:p>
    <w:p w:rsidR="003A48D0" w:rsidRPr="002505A9" w:rsidRDefault="003A48D0" w:rsidP="003A48D0">
      <w:pPr>
        <w:pStyle w:val="a3"/>
        <w:shd w:val="clear" w:color="auto" w:fill="FFFFFF"/>
        <w:ind w:left="1287" w:right="-426"/>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544"/>
        <w:gridCol w:w="5237"/>
      </w:tblGrid>
      <w:tr w:rsidR="003A48D0" w:rsidRPr="00F0327D" w:rsidTr="00AA11AD">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Наименование</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180401" w:rsidRDefault="003A48D0" w:rsidP="00AA11AD">
            <w:pPr>
              <w:jc w:val="center"/>
              <w:textAlignment w:val="baseline"/>
              <w:rPr>
                <w:b/>
                <w:sz w:val="24"/>
              </w:rPr>
            </w:pPr>
            <w:r w:rsidRPr="00180401">
              <w:rPr>
                <w:b/>
                <w:sz w:val="24"/>
              </w:rPr>
              <w:t>Значение</w:t>
            </w:r>
          </w:p>
        </w:tc>
      </w:tr>
      <w:tr w:rsidR="003A48D0" w:rsidRPr="00F0327D" w:rsidTr="00AA11AD">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center"/>
              <w:textAlignment w:val="baseline"/>
              <w:rPr>
                <w:sz w:val="24"/>
              </w:rPr>
            </w:pPr>
            <w:r w:rsidRPr="00F0327D">
              <w:rPr>
                <w:sz w:val="24"/>
              </w:rPr>
              <w:t>Этапы спортивной подготовки</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A48D0" w:rsidRPr="00F0327D" w:rsidRDefault="003A48D0" w:rsidP="00AA11AD">
            <w:pPr>
              <w:jc w:val="both"/>
              <w:textAlignment w:val="baseline"/>
              <w:rPr>
                <w:sz w:val="24"/>
              </w:rPr>
            </w:pPr>
            <w:r w:rsidRPr="00F0327D">
              <w:rPr>
                <w:sz w:val="24"/>
              </w:rPr>
              <w:t>Этап начальной подготовки, тренировочный этап (этап спортивной специализации), этап совершенствования спортивного мастерства</w:t>
            </w:r>
            <w:r>
              <w:rPr>
                <w:sz w:val="24"/>
              </w:rPr>
              <w:t>, этап высшего спортивного мастерства</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1.4. Потребители муниципальной услуги и их характеристика</w:t>
      </w:r>
      <w:r>
        <w:rPr>
          <w:spacing w:val="2"/>
          <w:sz w:val="24"/>
        </w:rPr>
        <w:t>: ф</w:t>
      </w:r>
      <w:r w:rsidRPr="00F0327D">
        <w:rPr>
          <w:spacing w:val="2"/>
          <w:sz w:val="24"/>
        </w:rPr>
        <w:t>изические лица (граждане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1.5. Орган, осуществляющий функции и полномочия учредителя, или главный распорядитель </w:t>
      </w:r>
      <w:r>
        <w:rPr>
          <w:spacing w:val="2"/>
          <w:sz w:val="24"/>
        </w:rPr>
        <w:t xml:space="preserve">бюджетных средств: </w:t>
      </w:r>
      <w:r w:rsidRPr="00F0327D">
        <w:rPr>
          <w:spacing w:val="2"/>
          <w:sz w:val="24"/>
        </w:rPr>
        <w:t xml:space="preserve">Комитет </w:t>
      </w:r>
      <w:r>
        <w:rPr>
          <w:spacing w:val="2"/>
          <w:sz w:val="24"/>
        </w:rPr>
        <w:t>физической культуры и спорта</w:t>
      </w:r>
      <w:r w:rsidRPr="00F0327D">
        <w:rPr>
          <w:spacing w:val="2"/>
          <w:sz w:val="24"/>
        </w:rPr>
        <w:t xml:space="preserve"> Администрации Одинцовского </w:t>
      </w:r>
      <w:r>
        <w:rPr>
          <w:spacing w:val="2"/>
          <w:sz w:val="24"/>
        </w:rPr>
        <w:t>городского округа</w:t>
      </w:r>
      <w:r w:rsidRPr="00F0327D">
        <w:rPr>
          <w:spacing w:val="2"/>
          <w:sz w:val="24"/>
        </w:rPr>
        <w:t xml:space="preserve"> Московской области</w:t>
      </w:r>
      <w:r>
        <w:rPr>
          <w:spacing w:val="2"/>
          <w:sz w:val="24"/>
        </w:rPr>
        <w:t xml:space="preserve"> (далее – Комитет).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1.6. Наименования муниципальных учреждений (групп учреждений), ок</w:t>
      </w:r>
      <w:r>
        <w:rPr>
          <w:spacing w:val="2"/>
          <w:sz w:val="24"/>
        </w:rPr>
        <w:t xml:space="preserve">азывающих муниципальную услугу: </w:t>
      </w:r>
      <w:r w:rsidRPr="00F0327D">
        <w:rPr>
          <w:spacing w:val="2"/>
          <w:sz w:val="24"/>
        </w:rPr>
        <w:t>Муниципальн</w:t>
      </w:r>
      <w:r>
        <w:rPr>
          <w:spacing w:val="2"/>
          <w:sz w:val="24"/>
        </w:rPr>
        <w:t>ы</w:t>
      </w:r>
      <w:r w:rsidRPr="00F0327D">
        <w:rPr>
          <w:spacing w:val="2"/>
          <w:sz w:val="24"/>
        </w:rPr>
        <w:t>е учреждени</w:t>
      </w:r>
      <w:r>
        <w:rPr>
          <w:spacing w:val="2"/>
          <w:sz w:val="24"/>
        </w:rPr>
        <w:t>я</w:t>
      </w:r>
      <w:r w:rsidRPr="00F0327D">
        <w:rPr>
          <w:spacing w:val="2"/>
          <w:sz w:val="24"/>
        </w:rPr>
        <w:t xml:space="preserve"> </w:t>
      </w:r>
      <w:r>
        <w:rPr>
          <w:spacing w:val="2"/>
          <w:sz w:val="24"/>
        </w:rPr>
        <w:t xml:space="preserve">физической культуры и </w:t>
      </w:r>
      <w:r w:rsidRPr="00F0327D">
        <w:rPr>
          <w:spacing w:val="2"/>
          <w:sz w:val="24"/>
        </w:rPr>
        <w:t xml:space="preserve">спорта подведомственные Комитету (далее </w:t>
      </w:r>
      <w:r>
        <w:rPr>
          <w:spacing w:val="2"/>
          <w:sz w:val="24"/>
        </w:rPr>
        <w:t>–</w:t>
      </w:r>
      <w:r w:rsidRPr="00F0327D">
        <w:rPr>
          <w:spacing w:val="2"/>
          <w:sz w:val="24"/>
        </w:rPr>
        <w:t xml:space="preserve">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1.7. Сведения о муниципальн</w:t>
      </w:r>
      <w:r>
        <w:rPr>
          <w:spacing w:val="2"/>
          <w:sz w:val="24"/>
        </w:rPr>
        <w:t>ых</w:t>
      </w:r>
      <w:r w:rsidRPr="00F0327D">
        <w:rPr>
          <w:spacing w:val="2"/>
          <w:sz w:val="24"/>
        </w:rPr>
        <w:t xml:space="preserve"> услуг</w:t>
      </w:r>
      <w:r>
        <w:rPr>
          <w:spacing w:val="2"/>
          <w:sz w:val="24"/>
        </w:rPr>
        <w:t>ах</w:t>
      </w:r>
      <w:r w:rsidRPr="00F0327D">
        <w:rPr>
          <w:spacing w:val="2"/>
          <w:sz w:val="24"/>
        </w:rPr>
        <w:t xml:space="preserve"> для потребителей муниципальн</w:t>
      </w:r>
      <w:r>
        <w:rPr>
          <w:spacing w:val="2"/>
          <w:sz w:val="24"/>
        </w:rPr>
        <w:t>ых услуг: м</w:t>
      </w:r>
      <w:r w:rsidRPr="00F0327D">
        <w:rPr>
          <w:spacing w:val="2"/>
          <w:sz w:val="24"/>
        </w:rPr>
        <w:t>униципальн</w:t>
      </w:r>
      <w:r>
        <w:rPr>
          <w:spacing w:val="2"/>
          <w:sz w:val="24"/>
        </w:rPr>
        <w:t>ые</w:t>
      </w:r>
      <w:r w:rsidRPr="00F0327D">
        <w:rPr>
          <w:spacing w:val="2"/>
          <w:sz w:val="24"/>
        </w:rPr>
        <w:t xml:space="preserve"> услуг</w:t>
      </w:r>
      <w:r>
        <w:rPr>
          <w:spacing w:val="2"/>
          <w:sz w:val="24"/>
        </w:rPr>
        <w:t>и</w:t>
      </w:r>
      <w:r w:rsidRPr="00F0327D">
        <w:rPr>
          <w:spacing w:val="2"/>
          <w:sz w:val="24"/>
        </w:rPr>
        <w:t xml:space="preserve"> оказыва</w:t>
      </w:r>
      <w:r>
        <w:rPr>
          <w:spacing w:val="2"/>
          <w:sz w:val="24"/>
        </w:rPr>
        <w:t>ю</w:t>
      </w:r>
      <w:r w:rsidRPr="00F0327D">
        <w:rPr>
          <w:spacing w:val="2"/>
          <w:sz w:val="24"/>
        </w:rPr>
        <w:t>тся для потребителей бесплатно в рамках муниципального задания.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1.8. Правовые акты, регламентирующие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1) </w:t>
      </w:r>
      <w:r w:rsidRPr="00F0327D">
        <w:rPr>
          <w:spacing w:val="2"/>
          <w:sz w:val="24"/>
        </w:rPr>
        <w:t>Конвенция о правах ребенка</w:t>
      </w:r>
      <w:r>
        <w:rPr>
          <w:spacing w:val="2"/>
          <w:sz w:val="24"/>
        </w:rPr>
        <w:t>;</w:t>
      </w:r>
      <w:r w:rsidRPr="00F0327D">
        <w:rPr>
          <w:spacing w:val="2"/>
          <w:sz w:val="24"/>
        </w:rPr>
        <w:t xml:space="preserve"> </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 </w:t>
      </w:r>
      <w:r w:rsidRPr="00F0327D">
        <w:rPr>
          <w:spacing w:val="2"/>
          <w:sz w:val="24"/>
        </w:rPr>
        <w:t>Конституция Российской Федерации</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3) </w:t>
      </w:r>
      <w:r w:rsidRPr="00F0327D">
        <w:rPr>
          <w:spacing w:val="2"/>
          <w:sz w:val="24"/>
        </w:rPr>
        <w:t xml:space="preserve">Закон Российской Федерации от 07.02.1992 </w:t>
      </w:r>
      <w:r>
        <w:rPr>
          <w:spacing w:val="2"/>
          <w:sz w:val="24"/>
        </w:rPr>
        <w:t>№</w:t>
      </w:r>
      <w:r w:rsidRPr="00F0327D">
        <w:rPr>
          <w:spacing w:val="2"/>
          <w:sz w:val="24"/>
        </w:rPr>
        <w:t xml:space="preserve"> 2300</w:t>
      </w:r>
      <w:r>
        <w:rPr>
          <w:spacing w:val="2"/>
          <w:sz w:val="24"/>
        </w:rPr>
        <w:t>-1 «О защите прав потребителей»;</w:t>
      </w:r>
    </w:p>
    <w:p w:rsidR="003A48D0" w:rsidRDefault="003A48D0" w:rsidP="003A48D0">
      <w:pPr>
        <w:shd w:val="clear" w:color="auto" w:fill="FFFFFF"/>
        <w:ind w:right="-2" w:firstLine="567"/>
        <w:jc w:val="both"/>
        <w:textAlignment w:val="baseline"/>
        <w:rPr>
          <w:spacing w:val="2"/>
          <w:sz w:val="24"/>
        </w:rPr>
      </w:pPr>
      <w:r>
        <w:rPr>
          <w:spacing w:val="2"/>
          <w:sz w:val="24"/>
        </w:rPr>
        <w:t xml:space="preserve">4) </w:t>
      </w:r>
      <w:r w:rsidRPr="00F0327D">
        <w:rPr>
          <w:spacing w:val="2"/>
          <w:sz w:val="24"/>
        </w:rPr>
        <w:t xml:space="preserve">Федеральный закон от 12.01.1996 </w:t>
      </w:r>
      <w:r>
        <w:rPr>
          <w:spacing w:val="2"/>
          <w:sz w:val="24"/>
        </w:rPr>
        <w:t>№ 7-ФЗ «О некоммерческих организациях»;</w:t>
      </w:r>
    </w:p>
    <w:p w:rsidR="003A48D0" w:rsidRDefault="003A48D0" w:rsidP="003A48D0">
      <w:pPr>
        <w:shd w:val="clear" w:color="auto" w:fill="FFFFFF"/>
        <w:ind w:right="-2" w:firstLine="567"/>
        <w:jc w:val="both"/>
        <w:textAlignment w:val="baseline"/>
        <w:rPr>
          <w:spacing w:val="2"/>
          <w:sz w:val="24"/>
        </w:rPr>
      </w:pPr>
      <w:r>
        <w:rPr>
          <w:spacing w:val="2"/>
          <w:sz w:val="24"/>
        </w:rPr>
        <w:t xml:space="preserve">5) </w:t>
      </w:r>
      <w:r w:rsidRPr="00F0327D">
        <w:rPr>
          <w:spacing w:val="2"/>
          <w:sz w:val="24"/>
        </w:rPr>
        <w:t xml:space="preserve">Федеральный закон от 24.07.1998 </w:t>
      </w:r>
      <w:r>
        <w:rPr>
          <w:spacing w:val="2"/>
          <w:sz w:val="24"/>
        </w:rPr>
        <w:t>№</w:t>
      </w:r>
      <w:r w:rsidRPr="00F0327D">
        <w:rPr>
          <w:spacing w:val="2"/>
          <w:sz w:val="24"/>
        </w:rPr>
        <w:t xml:space="preserve"> 124-Ф</w:t>
      </w:r>
      <w:r>
        <w:rPr>
          <w:spacing w:val="2"/>
          <w:sz w:val="24"/>
        </w:rPr>
        <w:t>З «</w:t>
      </w:r>
      <w:r w:rsidRPr="00F0327D">
        <w:rPr>
          <w:spacing w:val="2"/>
          <w:sz w:val="24"/>
        </w:rPr>
        <w:t>Об основных гарантиях прав</w:t>
      </w:r>
      <w:r>
        <w:rPr>
          <w:spacing w:val="2"/>
          <w:sz w:val="24"/>
        </w:rPr>
        <w:t xml:space="preserve"> ребенка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6) </w:t>
      </w:r>
      <w:r w:rsidRPr="00F0327D">
        <w:rPr>
          <w:spacing w:val="2"/>
          <w:sz w:val="24"/>
        </w:rPr>
        <w:t xml:space="preserve">Федеральный закон от 24.06.1999 </w:t>
      </w:r>
      <w:r>
        <w:rPr>
          <w:spacing w:val="2"/>
          <w:sz w:val="24"/>
        </w:rPr>
        <w:t>№ 120-ФЗ «</w:t>
      </w:r>
      <w:r w:rsidRPr="00F0327D">
        <w:rPr>
          <w:spacing w:val="2"/>
          <w:sz w:val="24"/>
        </w:rPr>
        <w:t>Об основах системы профилактики безнадзорности и пра</w:t>
      </w:r>
      <w:r>
        <w:rPr>
          <w:spacing w:val="2"/>
          <w:sz w:val="24"/>
        </w:rPr>
        <w:t>вонарушений несовершеннолетних»;</w:t>
      </w:r>
    </w:p>
    <w:p w:rsidR="003A48D0" w:rsidRDefault="003A48D0" w:rsidP="003A48D0">
      <w:pPr>
        <w:shd w:val="clear" w:color="auto" w:fill="FFFFFF"/>
        <w:ind w:right="-2" w:firstLine="567"/>
        <w:jc w:val="both"/>
        <w:textAlignment w:val="baseline"/>
        <w:rPr>
          <w:spacing w:val="2"/>
          <w:sz w:val="24"/>
        </w:rPr>
      </w:pPr>
      <w:r>
        <w:rPr>
          <w:spacing w:val="2"/>
          <w:sz w:val="24"/>
        </w:rPr>
        <w:t xml:space="preserve">7) </w:t>
      </w:r>
      <w:r w:rsidRPr="00F0327D">
        <w:rPr>
          <w:spacing w:val="2"/>
          <w:sz w:val="24"/>
        </w:rPr>
        <w:t xml:space="preserve">Федеральный закон от 06.10.2003 </w:t>
      </w:r>
      <w:r>
        <w:rPr>
          <w:spacing w:val="2"/>
          <w:sz w:val="24"/>
        </w:rPr>
        <w:t>№ 131-ФЗ «</w:t>
      </w:r>
      <w:r w:rsidRPr="00F0327D">
        <w:rPr>
          <w:spacing w:val="2"/>
          <w:sz w:val="24"/>
        </w:rPr>
        <w:t>Об общих принципах организации местного самоупр</w:t>
      </w:r>
      <w:r>
        <w:rPr>
          <w:spacing w:val="2"/>
          <w:sz w:val="24"/>
        </w:rPr>
        <w:t>авления в Российской Федерации»;</w:t>
      </w:r>
    </w:p>
    <w:p w:rsidR="003A48D0" w:rsidRDefault="003A48D0" w:rsidP="003A48D0">
      <w:pPr>
        <w:shd w:val="clear" w:color="auto" w:fill="FFFFFF"/>
        <w:ind w:right="-2" w:firstLine="567"/>
        <w:jc w:val="both"/>
        <w:textAlignment w:val="baseline"/>
        <w:rPr>
          <w:spacing w:val="2"/>
          <w:sz w:val="24"/>
        </w:rPr>
      </w:pPr>
      <w:r>
        <w:rPr>
          <w:spacing w:val="2"/>
          <w:sz w:val="24"/>
        </w:rPr>
        <w:t xml:space="preserve">8) </w:t>
      </w:r>
      <w:r w:rsidRPr="00F0327D">
        <w:rPr>
          <w:spacing w:val="2"/>
          <w:sz w:val="24"/>
        </w:rPr>
        <w:t xml:space="preserve">Федеральный закон от 02.05.2006 </w:t>
      </w:r>
      <w:r>
        <w:rPr>
          <w:spacing w:val="2"/>
          <w:sz w:val="24"/>
        </w:rPr>
        <w:t>№ 59-ФЗ «</w:t>
      </w:r>
      <w:r w:rsidRPr="00F0327D">
        <w:rPr>
          <w:spacing w:val="2"/>
          <w:sz w:val="24"/>
        </w:rPr>
        <w:t xml:space="preserve">О порядке рассмотрения обращений граждан Российской </w:t>
      </w:r>
      <w:r>
        <w:rPr>
          <w:spacing w:val="2"/>
          <w:sz w:val="24"/>
        </w:rPr>
        <w:t>Федерации»;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9) </w:t>
      </w:r>
      <w:r w:rsidRPr="00941A39">
        <w:rPr>
          <w:spacing w:val="2"/>
          <w:sz w:val="24"/>
        </w:rPr>
        <w:t>Федеральны</w:t>
      </w:r>
      <w:r>
        <w:rPr>
          <w:spacing w:val="2"/>
          <w:sz w:val="24"/>
        </w:rPr>
        <w:t>й</w:t>
      </w:r>
      <w:r w:rsidRPr="00941A39">
        <w:rPr>
          <w:spacing w:val="2"/>
          <w:sz w:val="24"/>
        </w:rPr>
        <w:t xml:space="preserve"> закон от 03.11.2006 </w:t>
      </w:r>
      <w:r>
        <w:rPr>
          <w:spacing w:val="2"/>
          <w:sz w:val="24"/>
        </w:rPr>
        <w:t>№</w:t>
      </w:r>
      <w:r w:rsidRPr="00941A39">
        <w:rPr>
          <w:spacing w:val="2"/>
          <w:sz w:val="24"/>
        </w:rPr>
        <w:t xml:space="preserve"> 174-ФЗ «Об автономных учреждениях»</w:t>
      </w:r>
      <w:r>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10) </w:t>
      </w:r>
      <w:r w:rsidRPr="00F0327D">
        <w:rPr>
          <w:spacing w:val="2"/>
          <w:sz w:val="24"/>
        </w:rPr>
        <w:t xml:space="preserve">Федеральный закон от 04.12.2007 </w:t>
      </w:r>
      <w:r>
        <w:rPr>
          <w:spacing w:val="2"/>
          <w:sz w:val="24"/>
        </w:rPr>
        <w:t>№ 329-ФЗ «</w:t>
      </w:r>
      <w:r w:rsidRPr="00F0327D">
        <w:rPr>
          <w:spacing w:val="2"/>
          <w:sz w:val="24"/>
        </w:rPr>
        <w:t xml:space="preserve">О физической культуре </w:t>
      </w:r>
      <w:r>
        <w:rPr>
          <w:spacing w:val="2"/>
          <w:sz w:val="24"/>
        </w:rPr>
        <w:t>и спорте в Российской Федерации»;</w:t>
      </w:r>
    </w:p>
    <w:p w:rsidR="003A48D0" w:rsidRPr="0053693C" w:rsidRDefault="003A48D0" w:rsidP="003A48D0">
      <w:pPr>
        <w:tabs>
          <w:tab w:val="left" w:pos="567"/>
          <w:tab w:val="left" w:pos="10206"/>
        </w:tabs>
        <w:jc w:val="both"/>
        <w:rPr>
          <w:sz w:val="24"/>
          <w:shd w:val="clear" w:color="auto" w:fill="FFFFFF"/>
        </w:rPr>
      </w:pPr>
      <w:r>
        <w:rPr>
          <w:color w:val="FF0000"/>
          <w:spacing w:val="2"/>
          <w:sz w:val="24"/>
        </w:rPr>
        <w:lastRenderedPageBreak/>
        <w:tab/>
      </w:r>
      <w:r w:rsidRPr="0053693C">
        <w:rPr>
          <w:spacing w:val="2"/>
          <w:sz w:val="24"/>
        </w:rPr>
        <w:t xml:space="preserve">11) </w:t>
      </w:r>
      <w:r w:rsidRPr="0053693C">
        <w:rPr>
          <w:sz w:val="24"/>
          <w:shd w:val="clear" w:color="auto" w:fill="FFFFFF"/>
        </w:rPr>
        <w:t xml:space="preserve">Постановление Правительства </w:t>
      </w:r>
      <w:r>
        <w:rPr>
          <w:sz w:val="24"/>
          <w:shd w:val="clear" w:color="auto" w:fill="FFFFFF"/>
        </w:rPr>
        <w:t xml:space="preserve">Российской Федерации от 16.09.2020 </w:t>
      </w:r>
      <w:r w:rsidRPr="0053693C">
        <w:rPr>
          <w:sz w:val="24"/>
          <w:shd w:val="clear" w:color="auto" w:fill="FFFFFF"/>
        </w:rPr>
        <w:t>№ 1479</w:t>
      </w:r>
      <w:r w:rsidRPr="0053693C">
        <w:rPr>
          <w:sz w:val="24"/>
        </w:rPr>
        <w:t xml:space="preserve"> </w:t>
      </w:r>
      <w:r w:rsidRPr="0053693C">
        <w:rPr>
          <w:sz w:val="24"/>
          <w:shd w:val="clear" w:color="auto" w:fill="FFFFFF"/>
        </w:rPr>
        <w:t>«Об утверждении Правил противопожарного режима в Российской Федерации»</w:t>
      </w:r>
      <w:r w:rsidRPr="0053693C">
        <w:rPr>
          <w:spacing w:val="2"/>
          <w:sz w:val="24"/>
        </w:rPr>
        <w:t>;</w:t>
      </w:r>
    </w:p>
    <w:p w:rsidR="003A48D0" w:rsidRPr="0053693C" w:rsidRDefault="003A48D0" w:rsidP="003A48D0">
      <w:pPr>
        <w:shd w:val="clear" w:color="auto" w:fill="FFFFFF"/>
        <w:ind w:firstLine="567"/>
        <w:jc w:val="both"/>
        <w:textAlignment w:val="baseline"/>
        <w:rPr>
          <w:spacing w:val="2"/>
          <w:sz w:val="24"/>
        </w:rPr>
      </w:pPr>
      <w:proofErr w:type="gramStart"/>
      <w:r w:rsidRPr="0053693C">
        <w:rPr>
          <w:spacing w:val="2"/>
          <w:sz w:val="24"/>
        </w:rPr>
        <w:t xml:space="preserve">12) </w:t>
      </w:r>
      <w:r w:rsidRPr="0053693C">
        <w:rPr>
          <w:sz w:val="24"/>
          <w:shd w:val="clear" w:color="auto" w:fill="FFFFFF"/>
        </w:rPr>
        <w:t>Приказ</w:t>
      </w:r>
      <w:r>
        <w:rPr>
          <w:sz w:val="24"/>
          <w:shd w:val="clear" w:color="auto" w:fill="FFFFFF"/>
        </w:rPr>
        <w:t xml:space="preserve"> </w:t>
      </w:r>
      <w:r w:rsidRPr="0053693C">
        <w:rPr>
          <w:sz w:val="24"/>
          <w:shd w:val="clear" w:color="auto" w:fill="FFFFFF"/>
        </w:rPr>
        <w:t xml:space="preserve"> Министерства</w:t>
      </w:r>
      <w:r>
        <w:rPr>
          <w:sz w:val="24"/>
          <w:shd w:val="clear" w:color="auto" w:fill="FFFFFF"/>
        </w:rPr>
        <w:t xml:space="preserve"> </w:t>
      </w:r>
      <w:r w:rsidRPr="0053693C">
        <w:rPr>
          <w:sz w:val="24"/>
          <w:shd w:val="clear" w:color="auto" w:fill="FFFFFF"/>
        </w:rPr>
        <w:t xml:space="preserve"> здравоохранения </w:t>
      </w:r>
      <w:r>
        <w:rPr>
          <w:sz w:val="24"/>
          <w:shd w:val="clear" w:color="auto" w:fill="FFFFFF"/>
        </w:rPr>
        <w:t xml:space="preserve"> Российской  Федерации  от  23.10.2020   </w:t>
      </w:r>
      <w:r w:rsidRPr="0053693C">
        <w:rPr>
          <w:sz w:val="24"/>
          <w:shd w:val="clear" w:color="auto" w:fill="FFFFFF"/>
        </w:rPr>
        <w:t>№ 1144н</w:t>
      </w:r>
      <w:r w:rsidRPr="0053693C">
        <w:rPr>
          <w:sz w:val="24"/>
        </w:rPr>
        <w:t xml:space="preserve"> </w:t>
      </w:r>
      <w:r w:rsidRPr="0053693C">
        <w:rPr>
          <w:sz w:val="24"/>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w:t>
      </w:r>
      <w:proofErr w:type="gramEnd"/>
      <w:r w:rsidRPr="0053693C">
        <w:rPr>
          <w:sz w:val="24"/>
          <w:shd w:val="clear" w:color="auto" w:fill="FFFFFF"/>
        </w:rPr>
        <w:t xml:space="preserve"> к труду и обороне» (ГТО)» и форм медицинских заключений о допуске к участию в физкультурных и спортивных мероприятиях»</w:t>
      </w:r>
      <w:r w:rsidRPr="0053693C">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13) </w:t>
      </w:r>
      <w:r w:rsidRPr="003502ED">
        <w:rPr>
          <w:spacing w:val="2"/>
          <w:sz w:val="24"/>
        </w:rPr>
        <w:t xml:space="preserve">Приказ Министерства спорта Российской Федерации от 16.08.2013 </w:t>
      </w:r>
      <w:r>
        <w:rPr>
          <w:spacing w:val="2"/>
          <w:sz w:val="24"/>
        </w:rPr>
        <w:t>№ 645 «</w:t>
      </w:r>
      <w:r w:rsidRPr="003502ED">
        <w:rPr>
          <w:spacing w:val="2"/>
          <w:sz w:val="24"/>
        </w:rPr>
        <w:t>Порядок приема лиц в физкультурно-спортивные организации, созданные Российской Федерацией и осуще</w:t>
      </w:r>
      <w:r>
        <w:rPr>
          <w:spacing w:val="2"/>
          <w:sz w:val="24"/>
        </w:rPr>
        <w:t>ствляющие спортивную подготовку»</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14) </w:t>
      </w:r>
      <w:r w:rsidRPr="003502ED">
        <w:rPr>
          <w:spacing w:val="2"/>
          <w:sz w:val="24"/>
        </w:rPr>
        <w:t xml:space="preserve">Приказ Министерства спорта Российской Федерации от 27.12.2013 </w:t>
      </w:r>
      <w:r>
        <w:rPr>
          <w:spacing w:val="2"/>
          <w:sz w:val="24"/>
        </w:rPr>
        <w:t>№ 1125 «</w:t>
      </w:r>
      <w:r w:rsidRPr="003502ED">
        <w:rPr>
          <w:spacing w:val="2"/>
          <w:sz w:val="24"/>
        </w:rPr>
        <w:t>Об утверждении особенностей организации и осуществления образовательной, тренировочной и методической деятельности в облас</w:t>
      </w:r>
      <w:r>
        <w:rPr>
          <w:spacing w:val="2"/>
          <w:sz w:val="24"/>
        </w:rPr>
        <w:t>ти физической культуры и спорта»</w:t>
      </w:r>
      <w:r w:rsidRPr="003502ED">
        <w:rPr>
          <w:spacing w:val="2"/>
          <w:sz w:val="24"/>
        </w:rPr>
        <w:t>;</w:t>
      </w:r>
    </w:p>
    <w:p w:rsidR="003A48D0" w:rsidRPr="003502ED" w:rsidRDefault="003A48D0" w:rsidP="003A48D0">
      <w:pPr>
        <w:shd w:val="clear" w:color="auto" w:fill="FFFFFF"/>
        <w:ind w:right="-2" w:firstLine="567"/>
        <w:jc w:val="both"/>
        <w:textAlignment w:val="baseline"/>
        <w:rPr>
          <w:spacing w:val="2"/>
          <w:sz w:val="24"/>
        </w:rPr>
      </w:pPr>
      <w:r>
        <w:rPr>
          <w:spacing w:val="2"/>
          <w:sz w:val="24"/>
        </w:rPr>
        <w:t xml:space="preserve">15) </w:t>
      </w:r>
      <w:r w:rsidRPr="003502ED">
        <w:rPr>
          <w:spacing w:val="2"/>
          <w:sz w:val="24"/>
        </w:rPr>
        <w:t xml:space="preserve">Приказ Министерства спорта Российской Федерации от 30.10.2015 </w:t>
      </w:r>
      <w:r>
        <w:rPr>
          <w:spacing w:val="2"/>
          <w:sz w:val="24"/>
        </w:rPr>
        <w:t>№ 999 «</w:t>
      </w:r>
      <w:r w:rsidRPr="003502ED">
        <w:rPr>
          <w:spacing w:val="2"/>
          <w:sz w:val="24"/>
        </w:rPr>
        <w:t>Об утверждении требований к обеспечению подготовки спортивного резерва для спортивных сборных команд Российской Фе</w:t>
      </w:r>
      <w:r>
        <w:rPr>
          <w:spacing w:val="2"/>
          <w:sz w:val="24"/>
        </w:rPr>
        <w:t>дерации»</w:t>
      </w:r>
      <w:r w:rsidRPr="003502ED">
        <w:rPr>
          <w:spacing w:val="2"/>
          <w:sz w:val="24"/>
        </w:rPr>
        <w:t>;</w:t>
      </w:r>
    </w:p>
    <w:p w:rsidR="003A48D0" w:rsidRDefault="003A48D0" w:rsidP="003A48D0">
      <w:pPr>
        <w:shd w:val="clear" w:color="auto" w:fill="FFFFFF"/>
        <w:ind w:right="-2" w:firstLine="567"/>
        <w:jc w:val="both"/>
        <w:textAlignment w:val="baseline"/>
        <w:rPr>
          <w:spacing w:val="2"/>
          <w:sz w:val="24"/>
        </w:rPr>
      </w:pPr>
      <w:r>
        <w:rPr>
          <w:spacing w:val="2"/>
          <w:sz w:val="24"/>
        </w:rPr>
        <w:t xml:space="preserve">16) </w:t>
      </w:r>
      <w:r w:rsidRPr="00F0327D">
        <w:rPr>
          <w:spacing w:val="2"/>
          <w:sz w:val="24"/>
        </w:rPr>
        <w:t xml:space="preserve">Приказ Министерства спорта Российской Федерации от </w:t>
      </w:r>
      <w:r>
        <w:rPr>
          <w:spacing w:val="2"/>
          <w:sz w:val="24"/>
        </w:rPr>
        <w:t>23</w:t>
      </w:r>
      <w:r w:rsidRPr="00F0327D">
        <w:rPr>
          <w:spacing w:val="2"/>
          <w:sz w:val="24"/>
        </w:rPr>
        <w:t>.</w:t>
      </w:r>
      <w:r>
        <w:rPr>
          <w:spacing w:val="2"/>
          <w:sz w:val="24"/>
        </w:rPr>
        <w:t>08</w:t>
      </w:r>
      <w:r w:rsidRPr="00F0327D">
        <w:rPr>
          <w:spacing w:val="2"/>
          <w:sz w:val="24"/>
        </w:rPr>
        <w:t>.201</w:t>
      </w:r>
      <w:r>
        <w:rPr>
          <w:spacing w:val="2"/>
          <w:sz w:val="24"/>
        </w:rPr>
        <w:t>9</w:t>
      </w:r>
      <w:r w:rsidRPr="00F0327D">
        <w:rPr>
          <w:spacing w:val="2"/>
          <w:sz w:val="24"/>
        </w:rPr>
        <w:t xml:space="preserve"> </w:t>
      </w:r>
      <w:r>
        <w:rPr>
          <w:spacing w:val="2"/>
          <w:sz w:val="24"/>
        </w:rPr>
        <w:t>№</w:t>
      </w:r>
      <w:r w:rsidRPr="00F0327D">
        <w:rPr>
          <w:spacing w:val="2"/>
          <w:sz w:val="24"/>
        </w:rPr>
        <w:t xml:space="preserve"> </w:t>
      </w:r>
      <w:r>
        <w:rPr>
          <w:spacing w:val="2"/>
          <w:sz w:val="24"/>
        </w:rPr>
        <w:t>687 «</w:t>
      </w:r>
      <w:r w:rsidRPr="00F0327D">
        <w:rPr>
          <w:spacing w:val="2"/>
          <w:sz w:val="24"/>
        </w:rPr>
        <w:t xml:space="preserve">Об утверждении Федерального стандарта спортивной подготовки по виду спорта </w:t>
      </w:r>
      <w:r>
        <w:rPr>
          <w:spacing w:val="2"/>
          <w:sz w:val="24"/>
        </w:rPr>
        <w:t>«акробатический рок-н-ролл»;</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17) Приказ Министерства спорта Российской Федерации от 08.10.2021 № 771 «Об утверждении Федерального стандарта спортивной подготовки по виду спорта «тайский бокс»;</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18) Приказ Министерства спорта Российской Федерации от 01.06.2021 № 398 «Об утверждении Федерального стандарта спортивной подготовки по виду спорта «спортивная акробатика»;</w:t>
      </w:r>
    </w:p>
    <w:p w:rsidR="003A48D0" w:rsidRDefault="003A48D0" w:rsidP="003A48D0">
      <w:pPr>
        <w:shd w:val="clear" w:color="auto" w:fill="FFFFFF"/>
        <w:ind w:right="-2" w:firstLine="567"/>
        <w:jc w:val="both"/>
        <w:textAlignment w:val="baseline"/>
        <w:rPr>
          <w:spacing w:val="2"/>
          <w:sz w:val="24"/>
        </w:rPr>
      </w:pPr>
      <w:r>
        <w:rPr>
          <w:spacing w:val="2"/>
          <w:sz w:val="24"/>
        </w:rPr>
        <w:t xml:space="preserve">19) </w:t>
      </w:r>
      <w:r w:rsidRPr="00F0327D">
        <w:rPr>
          <w:spacing w:val="2"/>
          <w:sz w:val="24"/>
        </w:rPr>
        <w:t xml:space="preserve">Приказ Министерства спорта Российской Федерации от 12.10.2015 </w:t>
      </w:r>
      <w:r>
        <w:rPr>
          <w:spacing w:val="2"/>
          <w:sz w:val="24"/>
        </w:rPr>
        <w:t>№ 930 «</w:t>
      </w:r>
      <w:r w:rsidRPr="00F0327D">
        <w:rPr>
          <w:spacing w:val="2"/>
          <w:sz w:val="24"/>
        </w:rPr>
        <w:t>Об утверждении Федерального стандарта спортивной по</w:t>
      </w:r>
      <w:r>
        <w:rPr>
          <w:spacing w:val="2"/>
          <w:sz w:val="24"/>
        </w:rPr>
        <w:t>дготовки по виду спорта шахматы»;</w:t>
      </w:r>
    </w:p>
    <w:p w:rsidR="003A48D0" w:rsidRDefault="003A48D0" w:rsidP="003A48D0">
      <w:pPr>
        <w:shd w:val="clear" w:color="auto" w:fill="FFFFFF"/>
        <w:ind w:right="-2" w:firstLine="567"/>
        <w:jc w:val="both"/>
        <w:textAlignment w:val="baseline"/>
        <w:rPr>
          <w:spacing w:val="2"/>
          <w:sz w:val="24"/>
        </w:rPr>
      </w:pPr>
      <w:r>
        <w:rPr>
          <w:spacing w:val="2"/>
          <w:sz w:val="24"/>
        </w:rPr>
        <w:t>20)</w:t>
      </w:r>
      <w:r w:rsidRPr="00A22D9B">
        <w:rPr>
          <w:spacing w:val="2"/>
          <w:sz w:val="24"/>
        </w:rPr>
        <w:t xml:space="preserve"> </w:t>
      </w:r>
      <w:r w:rsidRPr="00F0327D">
        <w:rPr>
          <w:spacing w:val="2"/>
          <w:sz w:val="24"/>
        </w:rPr>
        <w:t xml:space="preserve">Приказ Министерства спорта Российской Федерации от </w:t>
      </w:r>
      <w:r>
        <w:rPr>
          <w:spacing w:val="2"/>
          <w:sz w:val="24"/>
        </w:rPr>
        <w:t>14</w:t>
      </w:r>
      <w:r w:rsidRPr="00F0327D">
        <w:rPr>
          <w:spacing w:val="2"/>
          <w:sz w:val="24"/>
        </w:rPr>
        <w:t>.</w:t>
      </w:r>
      <w:r>
        <w:rPr>
          <w:spacing w:val="2"/>
          <w:sz w:val="24"/>
        </w:rPr>
        <w:t>03</w:t>
      </w:r>
      <w:r w:rsidRPr="00F0327D">
        <w:rPr>
          <w:spacing w:val="2"/>
          <w:sz w:val="24"/>
        </w:rPr>
        <w:t>.201</w:t>
      </w:r>
      <w:r>
        <w:rPr>
          <w:spacing w:val="2"/>
          <w:sz w:val="24"/>
        </w:rPr>
        <w:t>6</w:t>
      </w:r>
      <w:r w:rsidRPr="00F0327D">
        <w:rPr>
          <w:spacing w:val="2"/>
          <w:sz w:val="24"/>
        </w:rPr>
        <w:t xml:space="preserve"> </w:t>
      </w:r>
      <w:r>
        <w:rPr>
          <w:spacing w:val="2"/>
          <w:sz w:val="24"/>
        </w:rPr>
        <w:t>№</w:t>
      </w:r>
      <w:r w:rsidRPr="00F0327D">
        <w:rPr>
          <w:spacing w:val="2"/>
          <w:sz w:val="24"/>
        </w:rPr>
        <w:t xml:space="preserve"> </w:t>
      </w:r>
      <w:r>
        <w:rPr>
          <w:spacing w:val="2"/>
          <w:sz w:val="24"/>
        </w:rPr>
        <w:t>237 «</w:t>
      </w:r>
      <w:r w:rsidRPr="00F0327D">
        <w:rPr>
          <w:spacing w:val="2"/>
          <w:sz w:val="24"/>
        </w:rPr>
        <w:t xml:space="preserve">Об утверждении Федерального стандарта спортивной подготовки по виду спорта </w:t>
      </w:r>
      <w:proofErr w:type="spellStart"/>
      <w:r>
        <w:rPr>
          <w:spacing w:val="2"/>
          <w:sz w:val="24"/>
        </w:rPr>
        <w:t>всестилевое</w:t>
      </w:r>
      <w:proofErr w:type="spellEnd"/>
      <w:r>
        <w:rPr>
          <w:spacing w:val="2"/>
          <w:sz w:val="24"/>
        </w:rPr>
        <w:t xml:space="preserve"> каратэ»;</w:t>
      </w:r>
    </w:p>
    <w:p w:rsidR="003A48D0" w:rsidRDefault="003A48D0" w:rsidP="003A48D0">
      <w:pPr>
        <w:shd w:val="clear" w:color="auto" w:fill="FFFFFF"/>
        <w:ind w:right="-2" w:firstLine="567"/>
        <w:jc w:val="both"/>
        <w:textAlignment w:val="baseline"/>
        <w:rPr>
          <w:spacing w:val="2"/>
          <w:sz w:val="24"/>
        </w:rPr>
      </w:pPr>
      <w:r>
        <w:rPr>
          <w:spacing w:val="2"/>
          <w:sz w:val="24"/>
        </w:rPr>
        <w:t xml:space="preserve">21) </w:t>
      </w:r>
      <w:r w:rsidRPr="00F0327D">
        <w:rPr>
          <w:spacing w:val="2"/>
          <w:sz w:val="24"/>
        </w:rPr>
        <w:t xml:space="preserve">Приказ Министерства спорта Российской Федерации от </w:t>
      </w:r>
      <w:r>
        <w:rPr>
          <w:spacing w:val="2"/>
          <w:sz w:val="24"/>
        </w:rPr>
        <w:t>30.12</w:t>
      </w:r>
      <w:r w:rsidRPr="00F0327D">
        <w:rPr>
          <w:spacing w:val="2"/>
          <w:sz w:val="24"/>
        </w:rPr>
        <w:t>.201</w:t>
      </w:r>
      <w:r>
        <w:rPr>
          <w:spacing w:val="2"/>
          <w:sz w:val="24"/>
        </w:rPr>
        <w:t>6</w:t>
      </w:r>
      <w:r w:rsidRPr="00F0327D">
        <w:rPr>
          <w:spacing w:val="2"/>
          <w:sz w:val="24"/>
        </w:rPr>
        <w:t xml:space="preserve"> </w:t>
      </w:r>
      <w:r>
        <w:rPr>
          <w:spacing w:val="2"/>
          <w:sz w:val="24"/>
        </w:rPr>
        <w:t>№</w:t>
      </w:r>
      <w:r w:rsidRPr="00F0327D">
        <w:rPr>
          <w:spacing w:val="2"/>
          <w:sz w:val="24"/>
        </w:rPr>
        <w:t xml:space="preserve"> </w:t>
      </w:r>
      <w:r>
        <w:rPr>
          <w:spacing w:val="2"/>
          <w:sz w:val="24"/>
        </w:rPr>
        <w:t>1365 «</w:t>
      </w:r>
      <w:r w:rsidRPr="00F0327D">
        <w:rPr>
          <w:spacing w:val="2"/>
          <w:sz w:val="24"/>
        </w:rPr>
        <w:t xml:space="preserve">Об утверждении Федерального стандарта спортивной подготовки по виду спорта </w:t>
      </w:r>
      <w:r>
        <w:rPr>
          <w:spacing w:val="2"/>
          <w:sz w:val="24"/>
        </w:rPr>
        <w:t>шашки»;</w:t>
      </w:r>
    </w:p>
    <w:p w:rsidR="003A48D0" w:rsidRDefault="003A48D0" w:rsidP="003A48D0">
      <w:pPr>
        <w:shd w:val="clear" w:color="auto" w:fill="FFFFFF"/>
        <w:ind w:right="-2" w:firstLine="567"/>
        <w:jc w:val="both"/>
        <w:textAlignment w:val="baseline"/>
        <w:rPr>
          <w:spacing w:val="2"/>
          <w:sz w:val="24"/>
        </w:rPr>
      </w:pPr>
      <w:r>
        <w:rPr>
          <w:spacing w:val="2"/>
          <w:sz w:val="24"/>
        </w:rPr>
        <w:t xml:space="preserve">22) Типовые требования </w:t>
      </w:r>
      <w:r w:rsidRPr="004F53D2">
        <w:rPr>
          <w:spacing w:val="2"/>
          <w:sz w:val="24"/>
        </w:rPr>
        <w:t>к тренировочным площадкам, включая их оснащение спортивно-технологическим оборудованием</w:t>
      </w:r>
      <w:r>
        <w:rPr>
          <w:spacing w:val="2"/>
          <w:sz w:val="24"/>
        </w:rPr>
        <w:t>, утвержденные Приказом Министерства спорта Российской Федерации от 11.04.2014 № 230;</w:t>
      </w:r>
    </w:p>
    <w:p w:rsidR="003A48D0" w:rsidRPr="00E730FB" w:rsidRDefault="003A48D0" w:rsidP="003A48D0">
      <w:pPr>
        <w:shd w:val="clear" w:color="auto" w:fill="FFFFFF"/>
        <w:ind w:right="-2" w:firstLine="567"/>
        <w:jc w:val="both"/>
        <w:textAlignment w:val="baseline"/>
        <w:rPr>
          <w:spacing w:val="2"/>
          <w:sz w:val="24"/>
        </w:rPr>
      </w:pPr>
      <w:r w:rsidRPr="00E730FB">
        <w:rPr>
          <w:spacing w:val="2"/>
          <w:sz w:val="24"/>
        </w:rPr>
        <w:t xml:space="preserve">23) Приказ Министерства спорта Российской Федерации от 12.07.2021 № 547 «Об утверждении Федерального стандарта спортивной подготовки по виду спорта </w:t>
      </w:r>
      <w:proofErr w:type="spellStart"/>
      <w:r w:rsidRPr="00E730FB">
        <w:rPr>
          <w:spacing w:val="2"/>
          <w:sz w:val="24"/>
        </w:rPr>
        <w:t>киокусинкай</w:t>
      </w:r>
      <w:proofErr w:type="spellEnd"/>
      <w:r w:rsidRPr="00E730FB">
        <w:rPr>
          <w:spacing w:val="2"/>
          <w:sz w:val="24"/>
        </w:rPr>
        <w:t>»;</w:t>
      </w:r>
    </w:p>
    <w:p w:rsidR="003A48D0" w:rsidRPr="003A48D0" w:rsidRDefault="003A48D0" w:rsidP="003A48D0">
      <w:pPr>
        <w:shd w:val="clear" w:color="auto" w:fill="FFFFFF"/>
        <w:ind w:right="-2" w:firstLine="567"/>
        <w:jc w:val="both"/>
        <w:textAlignment w:val="baseline"/>
        <w:rPr>
          <w:i/>
          <w:iCs/>
          <w:sz w:val="24"/>
        </w:rPr>
      </w:pPr>
      <w:r w:rsidRPr="003A48D0">
        <w:rPr>
          <w:rStyle w:val="ae"/>
          <w:i w:val="0"/>
          <w:color w:val="auto"/>
          <w:sz w:val="24"/>
        </w:rPr>
        <w:t xml:space="preserve">24) Приказ Министерства спорта </w:t>
      </w:r>
      <w:r w:rsidRPr="003A48D0">
        <w:rPr>
          <w:spacing w:val="2"/>
          <w:sz w:val="24"/>
        </w:rPr>
        <w:t>Российской Федерации</w:t>
      </w:r>
      <w:r w:rsidRPr="003A48D0">
        <w:rPr>
          <w:i/>
          <w:spacing w:val="2"/>
          <w:sz w:val="24"/>
        </w:rPr>
        <w:t xml:space="preserve"> </w:t>
      </w:r>
      <w:r w:rsidRPr="003A48D0">
        <w:rPr>
          <w:rStyle w:val="ae"/>
          <w:i w:val="0"/>
          <w:color w:val="auto"/>
          <w:sz w:val="24"/>
        </w:rPr>
        <w:t>от 15.07.2015 № 739 «Об утверждении Федерального стандарта спортивной подготовки по виду спорта универсальный бой».</w:t>
      </w:r>
    </w:p>
    <w:p w:rsidR="003A48D0" w:rsidRPr="00BA3AD5" w:rsidRDefault="003A48D0" w:rsidP="003A48D0">
      <w:pPr>
        <w:shd w:val="clear" w:color="auto" w:fill="FFFFFF"/>
        <w:ind w:right="-426"/>
        <w:textAlignment w:val="baseline"/>
        <w:outlineLvl w:val="2"/>
        <w:rPr>
          <w:b/>
          <w:spacing w:val="2"/>
          <w:sz w:val="24"/>
        </w:rPr>
      </w:pPr>
    </w:p>
    <w:p w:rsidR="003A48D0" w:rsidRPr="007B77FD" w:rsidRDefault="003A48D0" w:rsidP="003A48D0">
      <w:pPr>
        <w:pStyle w:val="a3"/>
        <w:numPr>
          <w:ilvl w:val="0"/>
          <w:numId w:val="14"/>
        </w:numPr>
        <w:shd w:val="clear" w:color="auto" w:fill="FFFFFF"/>
        <w:ind w:right="-426"/>
        <w:jc w:val="center"/>
        <w:textAlignment w:val="baseline"/>
        <w:outlineLvl w:val="2"/>
        <w:rPr>
          <w:b/>
          <w:spacing w:val="2"/>
          <w:sz w:val="24"/>
        </w:rPr>
      </w:pPr>
      <w:r w:rsidRPr="007B77FD">
        <w:rPr>
          <w:b/>
          <w:spacing w:val="2"/>
          <w:sz w:val="24"/>
        </w:rPr>
        <w:t>Требования к оказанию муниципальной услуги</w:t>
      </w:r>
    </w:p>
    <w:p w:rsidR="003A48D0" w:rsidRPr="007B77FD" w:rsidRDefault="003A48D0" w:rsidP="003A48D0">
      <w:pPr>
        <w:shd w:val="clear" w:color="auto" w:fill="FFFFFF"/>
        <w:ind w:left="-851" w:right="-426"/>
        <w:textAlignment w:val="baseline"/>
        <w:outlineLvl w:val="2"/>
        <w:rPr>
          <w:b/>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Порядок получения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.1. Порядок принятия заяв</w:t>
      </w:r>
      <w:r>
        <w:rPr>
          <w:spacing w:val="2"/>
          <w:sz w:val="24"/>
        </w:rPr>
        <w:t>ления</w:t>
      </w:r>
      <w:r w:rsidRPr="00F0327D">
        <w:rPr>
          <w:spacing w:val="2"/>
          <w:sz w:val="24"/>
        </w:rPr>
        <w:t xml:space="preserve"> от потребителя муниципальной услуги (заявителя)</w:t>
      </w:r>
      <w:r>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Прием в </w:t>
      </w:r>
      <w:r>
        <w:rPr>
          <w:spacing w:val="2"/>
          <w:sz w:val="24"/>
        </w:rPr>
        <w:t>муниципальные учреждения спорта</w:t>
      </w:r>
      <w:r w:rsidRPr="00AF6A74">
        <w:rPr>
          <w:spacing w:val="2"/>
          <w:sz w:val="24"/>
        </w:rPr>
        <w:t xml:space="preserve"> осуществляется по письменному заявлению</w:t>
      </w:r>
      <w:r>
        <w:rPr>
          <w:spacing w:val="2"/>
          <w:sz w:val="24"/>
        </w:rPr>
        <w:t xml:space="preserve"> </w:t>
      </w:r>
      <w:r w:rsidRPr="00AF6A74">
        <w:rPr>
          <w:spacing w:val="2"/>
          <w:sz w:val="24"/>
        </w:rPr>
        <w:t>поступающих, а в случае если они несовершеннолетние, то по письменному заявлению их законных</w:t>
      </w:r>
      <w:r>
        <w:rPr>
          <w:spacing w:val="2"/>
          <w:sz w:val="24"/>
        </w:rPr>
        <w:t xml:space="preserve"> </w:t>
      </w:r>
      <w:r w:rsidRPr="00AF6A74">
        <w:rPr>
          <w:spacing w:val="2"/>
          <w:sz w:val="24"/>
        </w:rPr>
        <w:t>представител</w:t>
      </w:r>
      <w:r>
        <w:rPr>
          <w:spacing w:val="2"/>
          <w:sz w:val="24"/>
        </w:rPr>
        <w:t xml:space="preserve">ей (далее – заявление о приеме) путем личной передачи заявления о </w:t>
      </w:r>
      <w:r>
        <w:rPr>
          <w:spacing w:val="2"/>
          <w:sz w:val="24"/>
        </w:rPr>
        <w:lastRenderedPageBreak/>
        <w:t xml:space="preserve">приеме в приемную комиссию учреждения, </w:t>
      </w:r>
      <w:r w:rsidRPr="00F0327D">
        <w:rPr>
          <w:spacing w:val="2"/>
          <w:sz w:val="24"/>
        </w:rPr>
        <w:t>состав которой утверждается приказом руководителя учреждения.</w:t>
      </w:r>
    </w:p>
    <w:p w:rsidR="003A48D0" w:rsidRDefault="003A48D0" w:rsidP="003A48D0">
      <w:pPr>
        <w:shd w:val="clear" w:color="auto" w:fill="FFFFFF"/>
        <w:ind w:right="-2" w:firstLine="567"/>
        <w:jc w:val="both"/>
        <w:textAlignment w:val="baseline"/>
        <w:rPr>
          <w:spacing w:val="2"/>
          <w:sz w:val="24"/>
        </w:rPr>
      </w:pPr>
      <w:r w:rsidRPr="00F0327D">
        <w:rPr>
          <w:spacing w:val="2"/>
          <w:sz w:val="24"/>
        </w:rPr>
        <w:t xml:space="preserve">Сроки приема заявлений, а также сроки дополнительного набора </w:t>
      </w:r>
      <w:r>
        <w:rPr>
          <w:spacing w:val="2"/>
          <w:sz w:val="24"/>
        </w:rPr>
        <w:t>занимающихся</w:t>
      </w:r>
      <w:r w:rsidRPr="00F0327D">
        <w:rPr>
          <w:spacing w:val="2"/>
          <w:sz w:val="24"/>
        </w:rPr>
        <w:t xml:space="preserve"> устанавливаются локальным нормативным актом учреждения.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Заявления о приеме могут подаваться одновременно в несколько </w:t>
      </w:r>
      <w:r>
        <w:rPr>
          <w:spacing w:val="2"/>
          <w:sz w:val="24"/>
        </w:rPr>
        <w:t>муниципальных учреждений спорта</w:t>
      </w:r>
      <w:r w:rsidRPr="00AF6A74">
        <w:rPr>
          <w:spacing w:val="2"/>
          <w:sz w:val="24"/>
        </w:rPr>
        <w:t>.</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В заявлении о приеме указываются следующие сведения:</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наименование программы спортивной подготовки, на которую планируется поступление;</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xml:space="preserve">- фамилия, имя и отчество (при наличии) </w:t>
      </w:r>
      <w:proofErr w:type="gramStart"/>
      <w:r w:rsidRPr="00AF6A74">
        <w:rPr>
          <w:spacing w:val="2"/>
          <w:sz w:val="24"/>
        </w:rPr>
        <w:t>поступающего</w:t>
      </w:r>
      <w:proofErr w:type="gramEnd"/>
      <w:r w:rsidRPr="00AF6A74">
        <w:rPr>
          <w:spacing w:val="2"/>
          <w:sz w:val="24"/>
        </w:rPr>
        <w:t>;</w:t>
      </w:r>
    </w:p>
    <w:p w:rsidR="003A48D0" w:rsidRDefault="003A48D0" w:rsidP="003A48D0">
      <w:pPr>
        <w:shd w:val="clear" w:color="auto" w:fill="FFFFFF"/>
        <w:ind w:right="-2" w:firstLine="567"/>
        <w:jc w:val="both"/>
        <w:textAlignment w:val="baseline"/>
        <w:rPr>
          <w:spacing w:val="2"/>
          <w:sz w:val="24"/>
        </w:rPr>
      </w:pPr>
      <w:r w:rsidRPr="00AF6A74">
        <w:rPr>
          <w:spacing w:val="2"/>
          <w:sz w:val="24"/>
        </w:rPr>
        <w:t>- дата и место рождения поступающего;</w:t>
      </w:r>
      <w:r>
        <w:rPr>
          <w:spacing w:val="2"/>
          <w:sz w:val="24"/>
        </w:rPr>
        <w:t xml:space="preserve"> </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фамилия, имя и отчество (при наличии) законных представителей несовершеннолетнего</w:t>
      </w:r>
      <w:r>
        <w:rPr>
          <w:spacing w:val="2"/>
          <w:sz w:val="24"/>
        </w:rPr>
        <w:t xml:space="preserve"> </w:t>
      </w:r>
      <w:r w:rsidRPr="00AF6A74">
        <w:rPr>
          <w:spacing w:val="2"/>
          <w:sz w:val="24"/>
        </w:rPr>
        <w:t>поступающего;</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номера телефонов поступающего или законных представителей несовершеннолетнего</w:t>
      </w:r>
      <w:r>
        <w:rPr>
          <w:spacing w:val="2"/>
          <w:sz w:val="24"/>
        </w:rPr>
        <w:t xml:space="preserve"> </w:t>
      </w:r>
      <w:r w:rsidRPr="00AF6A74">
        <w:rPr>
          <w:spacing w:val="2"/>
          <w:sz w:val="24"/>
        </w:rPr>
        <w:t>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сведения о гражданстве поступающего (при наличии);</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адрес места жительства поступающего.</w:t>
      </w:r>
    </w:p>
    <w:p w:rsidR="003A48D0" w:rsidRDefault="003A48D0" w:rsidP="003A48D0">
      <w:pPr>
        <w:shd w:val="clear" w:color="auto" w:fill="FFFFFF"/>
        <w:ind w:right="-2" w:firstLine="567"/>
        <w:jc w:val="both"/>
        <w:textAlignment w:val="baseline"/>
        <w:rPr>
          <w:spacing w:val="2"/>
          <w:sz w:val="24"/>
        </w:rPr>
      </w:pPr>
      <w:r w:rsidRPr="00AF6A74">
        <w:rPr>
          <w:spacing w:val="2"/>
          <w:sz w:val="24"/>
        </w:rPr>
        <w:t>В заявлении фиксируются факт ознакомления поступающего или законных представителей</w:t>
      </w:r>
      <w:r>
        <w:rPr>
          <w:spacing w:val="2"/>
          <w:sz w:val="24"/>
        </w:rPr>
        <w:t xml:space="preserve"> </w:t>
      </w:r>
      <w:r w:rsidRPr="00AF6A74">
        <w:rPr>
          <w:spacing w:val="2"/>
          <w:sz w:val="24"/>
        </w:rPr>
        <w:t>несовершеннолетнего поступающего с уставом физкультурно-спортивной организации и ее локальными</w:t>
      </w:r>
      <w:r>
        <w:rPr>
          <w:spacing w:val="2"/>
          <w:sz w:val="24"/>
        </w:rPr>
        <w:t xml:space="preserve"> </w:t>
      </w:r>
      <w:r w:rsidRPr="00AF6A74">
        <w:rPr>
          <w:spacing w:val="2"/>
          <w:sz w:val="24"/>
        </w:rPr>
        <w:t>нормативными актами, а также согласие на участие в процедуре индив</w:t>
      </w:r>
      <w:r>
        <w:rPr>
          <w:spacing w:val="2"/>
          <w:sz w:val="24"/>
        </w:rPr>
        <w:t xml:space="preserve">идуального отбора поступающего. </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При подаче заявления представляются следующие документы:</w:t>
      </w:r>
    </w:p>
    <w:p w:rsidR="003A48D0" w:rsidRPr="00AF6A74" w:rsidRDefault="003A48D0" w:rsidP="003A48D0">
      <w:pPr>
        <w:shd w:val="clear" w:color="auto" w:fill="FFFFFF"/>
        <w:ind w:right="-2" w:firstLine="567"/>
        <w:jc w:val="both"/>
        <w:textAlignment w:val="baseline"/>
        <w:rPr>
          <w:spacing w:val="2"/>
          <w:sz w:val="24"/>
        </w:rPr>
      </w:pPr>
      <w:r w:rsidRPr="00AF6A74">
        <w:rPr>
          <w:spacing w:val="2"/>
          <w:sz w:val="24"/>
        </w:rPr>
        <w:t>- копия паспорта (при наличии) или свидетельства о рождении поступающего;</w:t>
      </w:r>
    </w:p>
    <w:p w:rsidR="003A48D0" w:rsidRPr="00AF6A74" w:rsidRDefault="003A48D0" w:rsidP="003A48D0">
      <w:pPr>
        <w:shd w:val="clear" w:color="auto" w:fill="FFFFFF"/>
        <w:ind w:right="-2" w:firstLine="567"/>
        <w:jc w:val="both"/>
        <w:textAlignment w:val="baseline"/>
        <w:rPr>
          <w:spacing w:val="2"/>
          <w:sz w:val="24"/>
        </w:rPr>
      </w:pPr>
      <w:proofErr w:type="gramStart"/>
      <w:r w:rsidRPr="00AF6A74">
        <w:rPr>
          <w:spacing w:val="2"/>
          <w:sz w:val="24"/>
        </w:rPr>
        <w:t>- справка</w:t>
      </w:r>
      <w:r>
        <w:rPr>
          <w:spacing w:val="2"/>
          <w:sz w:val="24"/>
        </w:rPr>
        <w:t xml:space="preserve"> медицинской организации</w:t>
      </w:r>
      <w:r w:rsidRPr="00AF6A74">
        <w:rPr>
          <w:spacing w:val="2"/>
          <w:sz w:val="24"/>
        </w:rPr>
        <w:t xml:space="preserve"> об отсутствии у поступающего медицинских противопоказаний для освоения</w:t>
      </w:r>
      <w:r>
        <w:rPr>
          <w:spacing w:val="2"/>
          <w:sz w:val="24"/>
        </w:rPr>
        <w:t xml:space="preserve"> </w:t>
      </w:r>
      <w:r w:rsidRPr="00AF6A74">
        <w:rPr>
          <w:spacing w:val="2"/>
          <w:sz w:val="24"/>
        </w:rPr>
        <w:t>соответствующей программы спортивной подготовки;</w:t>
      </w:r>
      <w:proofErr w:type="gramEnd"/>
    </w:p>
    <w:p w:rsidR="003A48D0" w:rsidRDefault="003A48D0" w:rsidP="003A48D0">
      <w:pPr>
        <w:shd w:val="clear" w:color="auto" w:fill="FFFFFF"/>
        <w:ind w:right="-2" w:firstLine="567"/>
        <w:jc w:val="both"/>
        <w:textAlignment w:val="baseline"/>
        <w:rPr>
          <w:spacing w:val="2"/>
          <w:sz w:val="24"/>
        </w:rPr>
      </w:pPr>
      <w:r w:rsidRPr="00AF6A74">
        <w:rPr>
          <w:spacing w:val="2"/>
          <w:sz w:val="24"/>
        </w:rPr>
        <w:t xml:space="preserve">- фотографии </w:t>
      </w:r>
      <w:proofErr w:type="gramStart"/>
      <w:r w:rsidRPr="00AF6A74">
        <w:rPr>
          <w:spacing w:val="2"/>
          <w:sz w:val="24"/>
        </w:rPr>
        <w:t>поступающего</w:t>
      </w:r>
      <w:proofErr w:type="gramEnd"/>
      <w:r w:rsidRPr="00AF6A74">
        <w:rPr>
          <w:spacing w:val="2"/>
          <w:sz w:val="24"/>
        </w:rPr>
        <w:t xml:space="preserve"> (в количестве и формате, установленном физкультурно-спортивной</w:t>
      </w:r>
      <w:r>
        <w:rPr>
          <w:spacing w:val="2"/>
          <w:sz w:val="24"/>
        </w:rPr>
        <w:t xml:space="preserve"> </w:t>
      </w:r>
      <w:r w:rsidRPr="00AF6A74">
        <w:rPr>
          <w:spacing w:val="2"/>
          <w:sz w:val="24"/>
        </w:rPr>
        <w:t>организацией)</w:t>
      </w:r>
      <w:r>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.2. Рассмотрение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Pr>
          <w:spacing w:val="2"/>
          <w:sz w:val="24"/>
        </w:rPr>
        <w:t>Заявление</w:t>
      </w:r>
      <w:r w:rsidRPr="00F0327D">
        <w:rPr>
          <w:spacing w:val="2"/>
          <w:sz w:val="24"/>
        </w:rPr>
        <w:t xml:space="preserve">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w:t>
      </w:r>
      <w:r>
        <w:rPr>
          <w:spacing w:val="2"/>
          <w:sz w:val="24"/>
        </w:rPr>
        <w:t>№</w:t>
      </w:r>
      <w:r w:rsidRPr="00F0327D">
        <w:rPr>
          <w:spacing w:val="2"/>
          <w:sz w:val="24"/>
        </w:rPr>
        <w:t xml:space="preserve"> 645.</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w:t>
      </w:r>
      <w:r w:rsidRPr="00F0327D">
        <w:rPr>
          <w:spacing w:val="2"/>
          <w:sz w:val="24"/>
        </w:rPr>
        <w:t xml:space="preserve">.3. Порядок принятия решения об удовлетворении </w:t>
      </w:r>
      <w:r>
        <w:rPr>
          <w:spacing w:val="2"/>
          <w:sz w:val="24"/>
        </w:rPr>
        <w:t>заявления о приеме</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proofErr w:type="gramStart"/>
      <w:r w:rsidRPr="00F0327D">
        <w:rPr>
          <w:spacing w:val="2"/>
          <w:sz w:val="24"/>
        </w:rPr>
        <w:t>Прием в учреждение осуществляется</w:t>
      </w:r>
      <w:r>
        <w:rPr>
          <w:spacing w:val="2"/>
          <w:sz w:val="24"/>
        </w:rPr>
        <w:t xml:space="preserve"> при наличии свободных мест и</w:t>
      </w:r>
      <w:r w:rsidRPr="00F0327D">
        <w:rPr>
          <w:spacing w:val="2"/>
          <w:sz w:val="24"/>
        </w:rPr>
        <w:t xml:space="preserve">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w:t>
      </w:r>
      <w:r>
        <w:rPr>
          <w:spacing w:val="2"/>
          <w:sz w:val="24"/>
        </w:rPr>
        <w:t>–</w:t>
      </w:r>
      <w:r w:rsidRPr="00F0327D">
        <w:rPr>
          <w:spacing w:val="2"/>
          <w:sz w:val="24"/>
        </w:rPr>
        <w:t xml:space="preserve">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F0327D">
        <w:rPr>
          <w:spacing w:val="2"/>
          <w:sz w:val="24"/>
        </w:rPr>
        <w:t xml:space="preserve"> Российской Федерации от 16.08.2013 </w:t>
      </w:r>
      <w:r>
        <w:rPr>
          <w:spacing w:val="2"/>
          <w:sz w:val="24"/>
        </w:rPr>
        <w:t>№</w:t>
      </w:r>
      <w:r w:rsidRPr="00F0327D">
        <w:rPr>
          <w:spacing w:val="2"/>
          <w:sz w:val="24"/>
        </w:rPr>
        <w:t xml:space="preserve"> 645.</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Зачисление потребителя муниципальной услуги в учреждение оформляется приказом руководителя учреждения.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w:t>
      </w:r>
      <w:r w:rsidRPr="00F0327D">
        <w:rPr>
          <w:spacing w:val="2"/>
          <w:sz w:val="24"/>
        </w:rPr>
        <w:t>.4. Основания для отказа в оказании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несоответствие потребителя муниципальной услуги возрастному ограничению на прием в учреждение;</w:t>
      </w:r>
    </w:p>
    <w:p w:rsidR="003A48D0"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представление заявителем документов, не соответствующих требованиям, указанным в пункте 2.1</w:t>
      </w:r>
      <w:r>
        <w:rPr>
          <w:spacing w:val="2"/>
          <w:sz w:val="24"/>
        </w:rPr>
        <w:t>.1.</w:t>
      </w:r>
      <w:r w:rsidRPr="00F0327D">
        <w:rPr>
          <w:spacing w:val="2"/>
          <w:sz w:val="24"/>
        </w:rPr>
        <w:t xml:space="preserve"> настоящего Стандарта;</w:t>
      </w:r>
    </w:p>
    <w:p w:rsidR="003A48D0" w:rsidRPr="00F0327D" w:rsidRDefault="003A48D0" w:rsidP="003A48D0">
      <w:pPr>
        <w:shd w:val="clear" w:color="auto" w:fill="FFFFFF"/>
        <w:ind w:right="-2" w:firstLine="567"/>
        <w:jc w:val="both"/>
        <w:textAlignment w:val="baseline"/>
        <w:rPr>
          <w:spacing w:val="2"/>
          <w:sz w:val="24"/>
        </w:rPr>
      </w:pPr>
      <w:r>
        <w:rPr>
          <w:spacing w:val="2"/>
          <w:sz w:val="24"/>
        </w:rPr>
        <w:t>- отрицательный результат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наличие медицинских противопоказаний для занятий выбранным видом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отсутствие свободных мест в учреждении.</w:t>
      </w:r>
    </w:p>
    <w:p w:rsidR="003A48D0" w:rsidRDefault="003A48D0" w:rsidP="003A48D0">
      <w:pPr>
        <w:shd w:val="clear" w:color="auto" w:fill="FFFFFF"/>
        <w:ind w:right="-2" w:firstLine="567"/>
        <w:jc w:val="both"/>
        <w:textAlignment w:val="baseline"/>
        <w:rPr>
          <w:spacing w:val="2"/>
          <w:sz w:val="24"/>
        </w:rPr>
      </w:pPr>
      <w:r w:rsidRPr="00F0327D">
        <w:rPr>
          <w:spacing w:val="2"/>
          <w:sz w:val="24"/>
        </w:rPr>
        <w:lastRenderedPageBreak/>
        <w:t>2.</w:t>
      </w:r>
      <w:r>
        <w:rPr>
          <w:spacing w:val="2"/>
          <w:sz w:val="24"/>
        </w:rPr>
        <w:t>2</w:t>
      </w:r>
      <w:r w:rsidRPr="00F0327D">
        <w:rPr>
          <w:spacing w:val="2"/>
          <w:sz w:val="24"/>
        </w:rPr>
        <w:t>. Очередность</w:t>
      </w:r>
      <w:r>
        <w:rPr>
          <w:spacing w:val="2"/>
          <w:sz w:val="24"/>
        </w:rPr>
        <w:t xml:space="preserve"> оказания муниципальной услуги: м</w:t>
      </w:r>
      <w:r w:rsidRPr="00F0327D">
        <w:rPr>
          <w:spacing w:val="2"/>
          <w:sz w:val="24"/>
        </w:rPr>
        <w:t xml:space="preserve">униципальная услуга оказывается в соответствии с </w:t>
      </w:r>
      <w:proofErr w:type="spellStart"/>
      <w:r w:rsidRPr="00F0327D">
        <w:rPr>
          <w:spacing w:val="2"/>
          <w:sz w:val="24"/>
        </w:rPr>
        <w:t>пофамильным</w:t>
      </w:r>
      <w:proofErr w:type="spellEnd"/>
      <w:r w:rsidRPr="00F0327D">
        <w:rPr>
          <w:spacing w:val="2"/>
          <w:sz w:val="24"/>
        </w:rPr>
        <w:t xml:space="preserve"> списком-рейтингом потребителей муниципальной услуги, сформированным по результатам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3</w:t>
      </w:r>
      <w:r w:rsidRPr="00F0327D">
        <w:rPr>
          <w:spacing w:val="2"/>
          <w:sz w:val="24"/>
        </w:rPr>
        <w:t>. Информирование потребителя муниципальной услуги (заявителя) о принятом решении: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Объявление результатов осуществляется путем размещения пофамильного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4</w:t>
      </w:r>
      <w:r w:rsidRPr="00F0327D">
        <w:rPr>
          <w:spacing w:val="2"/>
          <w:sz w:val="24"/>
        </w:rPr>
        <w:t>. Особенности принятия решений об оказании муниципальной услуг</w:t>
      </w:r>
      <w:r>
        <w:rPr>
          <w:spacing w:val="2"/>
          <w:sz w:val="24"/>
        </w:rPr>
        <w:t>и отдельным категориям граждан: о</w:t>
      </w:r>
      <w:r w:rsidRPr="00F0327D">
        <w:rPr>
          <w:spacing w:val="2"/>
          <w:sz w:val="24"/>
        </w:rPr>
        <w:t>собенности принятия решений об оказании муниципальной услуги отдельным категориям граждан отсутствуют.</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5</w:t>
      </w:r>
      <w:r w:rsidRPr="00F0327D">
        <w:rPr>
          <w:spacing w:val="2"/>
          <w:sz w:val="24"/>
        </w:rPr>
        <w:t>. Срок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Срок непосредственного оказания муниципальной услуги </w:t>
      </w:r>
      <w:r>
        <w:rPr>
          <w:spacing w:val="2"/>
          <w:sz w:val="24"/>
        </w:rPr>
        <w:t>–</w:t>
      </w:r>
      <w:r w:rsidRPr="00F0327D">
        <w:rPr>
          <w:spacing w:val="2"/>
          <w:sz w:val="24"/>
        </w:rPr>
        <w:t xml:space="preserve"> с момента зачисления потребителя муниципальной услуги в учреждение на период нормативных сроков освоения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 Требования к муниципальным учреждениям, оказывающим муниципальную услугу: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.1. Документы, в соответствии с которыми функционирует муниципальное учреждение:</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Устав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Свидетельство о постановке на учет юридического лица в налоговом органе по месту нахождения на </w:t>
      </w:r>
      <w:r>
        <w:rPr>
          <w:spacing w:val="2"/>
          <w:sz w:val="24"/>
        </w:rPr>
        <w:t>территории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внесении записи в Единый государ</w:t>
      </w:r>
      <w:r>
        <w:rPr>
          <w:spacing w:val="2"/>
          <w:sz w:val="24"/>
        </w:rPr>
        <w:t>ственный реестр юридических лиц;</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Свидетельство о государ</w:t>
      </w:r>
      <w:r>
        <w:rPr>
          <w:spacing w:val="2"/>
          <w:sz w:val="24"/>
        </w:rPr>
        <w:t>ственной регистрации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Локальные нормативные акты учреждения, разработанные в соответствии с действующим законодательством.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 xml:space="preserve">6.2. Режим работы учреждения: </w:t>
      </w:r>
      <w:r w:rsidRPr="00F0327D">
        <w:rPr>
          <w:spacing w:val="2"/>
          <w:sz w:val="24"/>
        </w:rPr>
        <w:t>Режим работы учреждения определяется локальным нормативным актом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.3. Условия размещения муниципального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w:t>
      </w:r>
      <w:r>
        <w:rPr>
          <w:spacing w:val="2"/>
          <w:sz w:val="24"/>
        </w:rPr>
        <w:t xml:space="preserve">й Федерации от 25.04.2012 № 390, типовым требованиям </w:t>
      </w:r>
      <w:r w:rsidRPr="004F53D2">
        <w:rPr>
          <w:spacing w:val="2"/>
          <w:sz w:val="24"/>
        </w:rPr>
        <w:t>к тренировочным площадкам, включая их оснащение спортивно-технологическим оборудованием</w:t>
      </w:r>
      <w:r>
        <w:rPr>
          <w:spacing w:val="2"/>
          <w:sz w:val="24"/>
        </w:rPr>
        <w:t xml:space="preserve">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6</w:t>
      </w:r>
      <w:r w:rsidRPr="00F0327D">
        <w:rPr>
          <w:spacing w:val="2"/>
          <w:sz w:val="24"/>
        </w:rPr>
        <w:t>.4. Материально-техническое обеспечение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Специальное оборудование, приборы и аппаратура </w:t>
      </w:r>
      <w:r>
        <w:rPr>
          <w:spacing w:val="2"/>
          <w:sz w:val="24"/>
        </w:rPr>
        <w:t xml:space="preserve">должны </w:t>
      </w:r>
      <w:r w:rsidRPr="00F0327D">
        <w:rPr>
          <w:spacing w:val="2"/>
          <w:sz w:val="24"/>
        </w:rPr>
        <w:t>использ</w:t>
      </w:r>
      <w:r>
        <w:rPr>
          <w:spacing w:val="2"/>
          <w:sz w:val="24"/>
        </w:rPr>
        <w:t>оваться</w:t>
      </w:r>
      <w:r w:rsidRPr="00F0327D">
        <w:rPr>
          <w:spacing w:val="2"/>
          <w:sz w:val="24"/>
        </w:rPr>
        <w:t xml:space="preserve"> строго по назначению в соответствии с эксплуатационными документами, содержат</w:t>
      </w:r>
      <w:r>
        <w:rPr>
          <w:spacing w:val="2"/>
          <w:sz w:val="24"/>
        </w:rPr>
        <w:t>ь</w:t>
      </w:r>
      <w:r w:rsidRPr="00F0327D">
        <w:rPr>
          <w:spacing w:val="2"/>
          <w:sz w:val="24"/>
        </w:rPr>
        <w:t xml:space="preserve">ся в технически исправном состоянии </w:t>
      </w:r>
      <w:r>
        <w:rPr>
          <w:spacing w:val="2"/>
          <w:sz w:val="24"/>
        </w:rPr>
        <w:t>и систематически проверя</w:t>
      </w:r>
      <w:r w:rsidRPr="00F0327D">
        <w:rPr>
          <w:spacing w:val="2"/>
          <w:sz w:val="24"/>
        </w:rPr>
        <w:t>т</w:t>
      </w:r>
      <w:r>
        <w:rPr>
          <w:spacing w:val="2"/>
          <w:sz w:val="24"/>
        </w:rPr>
        <w:t>ь</w:t>
      </w:r>
      <w:r w:rsidRPr="00F0327D">
        <w:rPr>
          <w:spacing w:val="2"/>
          <w:sz w:val="24"/>
        </w:rPr>
        <w:t>ся.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6</w:t>
      </w:r>
      <w:r w:rsidRPr="00F0327D">
        <w:rPr>
          <w:spacing w:val="2"/>
          <w:sz w:val="24"/>
        </w:rPr>
        <w:t>.5. Кадровое обеспечение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Учреждение должно располагать необходимым числом специалистов в соответствии со штатным расписанием.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Подбор персонала в учреждени</w:t>
      </w:r>
      <w:r>
        <w:rPr>
          <w:spacing w:val="2"/>
          <w:sz w:val="24"/>
        </w:rPr>
        <w:t>и</w:t>
      </w:r>
      <w:r w:rsidRPr="00F0327D">
        <w:rPr>
          <w:spacing w:val="2"/>
          <w:sz w:val="24"/>
        </w:rPr>
        <w:t xml:space="preserve"> должен осуществляться в соответствии с действующим законодательством в Российской Федерации.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6</w:t>
      </w:r>
      <w:r w:rsidRPr="00F0327D">
        <w:rPr>
          <w:spacing w:val="2"/>
          <w:sz w:val="24"/>
        </w:rPr>
        <w:t>.6. Должностные лица в муниципальном учреждении, ответственные за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w:t>
      </w:r>
      <w:r w:rsidRPr="00F0327D">
        <w:rPr>
          <w:spacing w:val="2"/>
          <w:sz w:val="24"/>
        </w:rPr>
        <w:lastRenderedPageBreak/>
        <w:t xml:space="preserve">задачи и направления деятельности учреждения в области совершенствования </w:t>
      </w:r>
      <w:proofErr w:type="gramStart"/>
      <w:r w:rsidRPr="00F0327D">
        <w:rPr>
          <w:spacing w:val="2"/>
          <w:sz w:val="24"/>
        </w:rPr>
        <w:t>качества</w:t>
      </w:r>
      <w:proofErr w:type="gramEnd"/>
      <w:r w:rsidRPr="00F0327D">
        <w:rPr>
          <w:spacing w:val="2"/>
          <w:sz w:val="24"/>
        </w:rPr>
        <w:t xml:space="preserve"> оказываемой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Руководитель учреждения обязан:</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разъяснение и доведение настоящего Стандарта до всех участников процесса</w:t>
      </w:r>
      <w:r>
        <w:rPr>
          <w:spacing w:val="2"/>
          <w:sz w:val="24"/>
        </w:rPr>
        <w:t xml:space="preserve"> спортивной подготовки</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организовать информационное обеспечение процесса оказания муниципальной услуги в соответствии с требованиями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организовать внутренний </w:t>
      </w:r>
      <w:proofErr w:type="gramStart"/>
      <w:r w:rsidRPr="00F0327D">
        <w:rPr>
          <w:spacing w:val="2"/>
          <w:sz w:val="24"/>
        </w:rPr>
        <w:t>контроль за</w:t>
      </w:r>
      <w:proofErr w:type="gramEnd"/>
      <w:r w:rsidRPr="00F0327D">
        <w:rPr>
          <w:spacing w:val="2"/>
          <w:sz w:val="24"/>
        </w:rPr>
        <w:t xml:space="preserve"> соблюдением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обеспечить выработку предложений по совершенствованию процедуры оказания муниципальной услуги и настоящего Стандарта.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7</w:t>
      </w:r>
      <w:r w:rsidRPr="00F0327D">
        <w:rPr>
          <w:spacing w:val="2"/>
          <w:sz w:val="24"/>
        </w:rPr>
        <w:t>. Основания для досрочного прекращения либо приостановления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2.7.1. </w:t>
      </w:r>
      <w:r w:rsidRPr="00F0327D">
        <w:rPr>
          <w:spacing w:val="2"/>
          <w:sz w:val="24"/>
        </w:rPr>
        <w:t>Досрочное прекращение оказания муниципальной услуги производится по следующим основаниям:</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несоответствие спортивных результатов </w:t>
      </w:r>
      <w:r>
        <w:rPr>
          <w:spacing w:val="2"/>
          <w:sz w:val="24"/>
        </w:rPr>
        <w:t>занимающегося</w:t>
      </w:r>
      <w:r w:rsidRPr="00F0327D">
        <w:rPr>
          <w:spacing w:val="2"/>
          <w:sz w:val="24"/>
        </w:rPr>
        <w:t xml:space="preserve">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исключение муниципальной услуги из Ведомственного перечня муниципальных услуг и работ, оказываемых и выполняемых муниципальными учреждениями подве</w:t>
      </w:r>
      <w:r>
        <w:rPr>
          <w:spacing w:val="2"/>
          <w:sz w:val="24"/>
        </w:rPr>
        <w:t>домственными Комитету;</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перераспределение полномочий, повлекших исключение из компетенции учреждения полномочий по оказанию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реорганизация или ликвидация учреждения, осуществляющего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личному желанию </w:t>
      </w:r>
      <w:r>
        <w:rPr>
          <w:spacing w:val="2"/>
          <w:sz w:val="24"/>
        </w:rPr>
        <w:t>занимающегося</w:t>
      </w:r>
      <w:r w:rsidRPr="00F0327D">
        <w:rPr>
          <w:spacing w:val="2"/>
          <w:sz w:val="24"/>
        </w:rPr>
        <w:t xml:space="preserve"> (по заявлению родителей (законных представителей) </w:t>
      </w:r>
      <w:r>
        <w:rPr>
          <w:spacing w:val="2"/>
          <w:sz w:val="24"/>
        </w:rPr>
        <w:t>несовершеннолетнего занимающегося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в случае ухудшения состояния здоровья </w:t>
      </w:r>
      <w:r>
        <w:rPr>
          <w:spacing w:val="2"/>
          <w:sz w:val="24"/>
        </w:rPr>
        <w:t>занимающегося</w:t>
      </w:r>
      <w:r w:rsidRPr="00F0327D">
        <w:rPr>
          <w:spacing w:val="2"/>
          <w:sz w:val="24"/>
        </w:rPr>
        <w:t>, при наличии медицинского заключения;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по решению </w:t>
      </w:r>
      <w:r>
        <w:rPr>
          <w:spacing w:val="2"/>
          <w:sz w:val="24"/>
        </w:rPr>
        <w:t>тренерского</w:t>
      </w:r>
      <w:r w:rsidRPr="00F0327D">
        <w:rPr>
          <w:spacing w:val="2"/>
          <w:sz w:val="24"/>
        </w:rPr>
        <w:t xml:space="preserve"> совета учреждения за совершение противоправных действий, грубые и неоднократные нарушения Устава учреждения</w:t>
      </w:r>
      <w:r>
        <w:rPr>
          <w:spacing w:val="2"/>
          <w:sz w:val="24"/>
        </w:rPr>
        <w:t>, в соответствии с локальными нормативными актами учреждения</w:t>
      </w:r>
      <w:r w:rsidRPr="00F0327D">
        <w:rPr>
          <w:spacing w:val="2"/>
          <w:sz w:val="24"/>
        </w:rPr>
        <w:t xml:space="preserve">. Решение </w:t>
      </w:r>
      <w:r>
        <w:rPr>
          <w:spacing w:val="2"/>
          <w:sz w:val="24"/>
        </w:rPr>
        <w:t>тренерского</w:t>
      </w:r>
      <w:r w:rsidRPr="00F0327D">
        <w:rPr>
          <w:spacing w:val="2"/>
          <w:sz w:val="24"/>
        </w:rPr>
        <w:t xml:space="preserve"> совета </w:t>
      </w:r>
      <w:proofErr w:type="gramStart"/>
      <w:r w:rsidRPr="00F0327D">
        <w:rPr>
          <w:spacing w:val="2"/>
          <w:sz w:val="24"/>
        </w:rPr>
        <w:t>учреждения</w:t>
      </w:r>
      <w:proofErr w:type="gramEnd"/>
      <w:r w:rsidRPr="00F0327D">
        <w:rPr>
          <w:spacing w:val="2"/>
          <w:sz w:val="24"/>
        </w:rPr>
        <w:t xml:space="preserve"> об </w:t>
      </w:r>
      <w:r>
        <w:rPr>
          <w:spacing w:val="2"/>
          <w:sz w:val="24"/>
        </w:rPr>
        <w:t>отчислении занимающегося из учреждения</w:t>
      </w:r>
      <w:r w:rsidRPr="00F0327D">
        <w:rPr>
          <w:spacing w:val="2"/>
          <w:sz w:val="24"/>
        </w:rPr>
        <w:t xml:space="preserve"> принимается в присутствии </w:t>
      </w:r>
      <w:r>
        <w:rPr>
          <w:spacing w:val="2"/>
          <w:sz w:val="24"/>
        </w:rPr>
        <w:t>занимающегося</w:t>
      </w:r>
      <w:r w:rsidRPr="00F0327D">
        <w:rPr>
          <w:spacing w:val="2"/>
          <w:sz w:val="24"/>
        </w:rPr>
        <w:t xml:space="preserve"> и его родителей (законных представителей). Отсутствие на заседании совета учреждения без уважительной </w:t>
      </w:r>
      <w:proofErr w:type="gramStart"/>
      <w:r w:rsidRPr="00F0327D">
        <w:rPr>
          <w:spacing w:val="2"/>
          <w:sz w:val="24"/>
        </w:rPr>
        <w:t>причины</w:t>
      </w:r>
      <w:proofErr w:type="gramEnd"/>
      <w:r w:rsidRPr="00F0327D">
        <w:rPr>
          <w:spacing w:val="2"/>
          <w:sz w:val="24"/>
        </w:rPr>
        <w:t xml:space="preserve"> </w:t>
      </w:r>
      <w:r>
        <w:rPr>
          <w:spacing w:val="2"/>
          <w:sz w:val="24"/>
        </w:rPr>
        <w:t>занимающегося</w:t>
      </w:r>
      <w:r w:rsidRPr="00F0327D">
        <w:rPr>
          <w:spacing w:val="2"/>
          <w:sz w:val="24"/>
        </w:rPr>
        <w:t xml:space="preserve">, его родителей (законных представителей) не лишает </w:t>
      </w:r>
      <w:r>
        <w:rPr>
          <w:spacing w:val="2"/>
          <w:sz w:val="24"/>
        </w:rPr>
        <w:t>тренерский</w:t>
      </w:r>
      <w:r w:rsidRPr="00F0327D">
        <w:rPr>
          <w:spacing w:val="2"/>
          <w:sz w:val="24"/>
        </w:rPr>
        <w:t xml:space="preserve"> совет учреждения возможности рассмотреть вопрос об исключении;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при невыполнении родителями (законными представителями) </w:t>
      </w:r>
      <w:r>
        <w:rPr>
          <w:spacing w:val="2"/>
          <w:sz w:val="24"/>
        </w:rPr>
        <w:t>занимающегося</w:t>
      </w:r>
      <w:r w:rsidRPr="00F0327D">
        <w:rPr>
          <w:spacing w:val="2"/>
          <w:sz w:val="24"/>
        </w:rPr>
        <w:t xml:space="preserve"> условий договора на оказание муниципальной услуги.</w:t>
      </w:r>
    </w:p>
    <w:p w:rsidR="003A48D0" w:rsidRPr="00F0327D" w:rsidRDefault="003A48D0" w:rsidP="003A48D0">
      <w:pPr>
        <w:shd w:val="clear" w:color="auto" w:fill="FFFFFF"/>
        <w:ind w:right="-2" w:firstLine="567"/>
        <w:jc w:val="both"/>
        <w:textAlignment w:val="baseline"/>
        <w:rPr>
          <w:spacing w:val="2"/>
          <w:sz w:val="24"/>
        </w:rPr>
      </w:pPr>
      <w:r>
        <w:rPr>
          <w:spacing w:val="2"/>
          <w:sz w:val="24"/>
        </w:rPr>
        <w:t xml:space="preserve">2.7.2. </w:t>
      </w:r>
      <w:r w:rsidRPr="00F0327D">
        <w:rPr>
          <w:spacing w:val="2"/>
          <w:sz w:val="24"/>
        </w:rPr>
        <w:t>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3A48D0" w:rsidRDefault="003A48D0" w:rsidP="003A48D0">
      <w:pPr>
        <w:shd w:val="clear" w:color="auto" w:fill="FFFFFF"/>
        <w:ind w:right="-2" w:firstLine="567"/>
        <w:textAlignment w:val="baseline"/>
        <w:rPr>
          <w:spacing w:val="2"/>
          <w:sz w:val="24"/>
        </w:rPr>
      </w:pPr>
      <w:r w:rsidRPr="00F0327D">
        <w:rPr>
          <w:spacing w:val="2"/>
          <w:sz w:val="24"/>
        </w:rPr>
        <w:t>-</w:t>
      </w:r>
      <w:r>
        <w:rPr>
          <w:spacing w:val="2"/>
          <w:sz w:val="24"/>
        </w:rPr>
        <w:t xml:space="preserve"> </w:t>
      </w:r>
      <w:r w:rsidRPr="00F0327D">
        <w:rPr>
          <w:spacing w:val="2"/>
          <w:sz w:val="24"/>
        </w:rPr>
        <w:t xml:space="preserve">на период болезни </w:t>
      </w:r>
      <w:proofErr w:type="gramStart"/>
      <w:r>
        <w:rPr>
          <w:spacing w:val="2"/>
          <w:sz w:val="24"/>
        </w:rPr>
        <w:t>занимающегося</w:t>
      </w:r>
      <w:proofErr w:type="gramEnd"/>
      <w:r>
        <w:rPr>
          <w:spacing w:val="2"/>
          <w:sz w:val="24"/>
        </w:rPr>
        <w:t>;</w:t>
      </w:r>
    </w:p>
    <w:p w:rsidR="003A48D0" w:rsidRDefault="003A48D0" w:rsidP="003A48D0">
      <w:pPr>
        <w:shd w:val="clear" w:color="auto" w:fill="FFFFFF"/>
        <w:ind w:right="-2" w:firstLine="567"/>
        <w:textAlignment w:val="baseline"/>
        <w:rPr>
          <w:spacing w:val="2"/>
          <w:sz w:val="24"/>
        </w:rPr>
      </w:pPr>
      <w:r>
        <w:rPr>
          <w:spacing w:val="2"/>
          <w:sz w:val="24"/>
        </w:rPr>
        <w:t>- по решению надзорного органа или суда;</w:t>
      </w:r>
    </w:p>
    <w:p w:rsidR="003A48D0" w:rsidRPr="00F0327D" w:rsidRDefault="003A48D0" w:rsidP="003A48D0">
      <w:pPr>
        <w:shd w:val="clear" w:color="auto" w:fill="FFFFFF"/>
        <w:ind w:right="-2" w:firstLine="567"/>
        <w:textAlignment w:val="baseline"/>
        <w:rPr>
          <w:spacing w:val="2"/>
          <w:sz w:val="24"/>
        </w:rPr>
      </w:pPr>
      <w:r>
        <w:rPr>
          <w:spacing w:val="2"/>
          <w:sz w:val="24"/>
        </w:rPr>
        <w:t>- по решению учредителя.</w:t>
      </w:r>
    </w:p>
    <w:p w:rsidR="003A48D0" w:rsidRPr="00F0327D" w:rsidRDefault="003A48D0" w:rsidP="003A48D0">
      <w:pPr>
        <w:shd w:val="clear" w:color="auto" w:fill="FFFFFF"/>
        <w:ind w:right="-2" w:firstLine="567"/>
        <w:textAlignment w:val="baseline"/>
        <w:rPr>
          <w:spacing w:val="2"/>
          <w:sz w:val="24"/>
        </w:rPr>
      </w:pPr>
      <w:r w:rsidRPr="00F0327D">
        <w:rPr>
          <w:spacing w:val="2"/>
          <w:sz w:val="24"/>
        </w:rPr>
        <w:t>Процедуры приостановления оказания муниципальной услуги нет.</w:t>
      </w:r>
    </w:p>
    <w:p w:rsidR="003A48D0"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8</w:t>
      </w:r>
      <w:r w:rsidRPr="00F0327D">
        <w:rPr>
          <w:spacing w:val="2"/>
          <w:sz w:val="24"/>
        </w:rPr>
        <w:t>. Результат</w:t>
      </w:r>
      <w:r>
        <w:rPr>
          <w:spacing w:val="2"/>
          <w:sz w:val="24"/>
        </w:rPr>
        <w:t xml:space="preserve"> оказания муниципальной услуги: </w:t>
      </w:r>
      <w:r w:rsidRPr="00F0327D">
        <w:rPr>
          <w:spacing w:val="2"/>
          <w:sz w:val="24"/>
        </w:rPr>
        <w:t xml:space="preserve">Освоение </w:t>
      </w:r>
      <w:r>
        <w:rPr>
          <w:spacing w:val="2"/>
          <w:sz w:val="24"/>
        </w:rPr>
        <w:t>занимающимся</w:t>
      </w:r>
      <w:r w:rsidRPr="00F0327D">
        <w:rPr>
          <w:spacing w:val="2"/>
          <w:sz w:val="24"/>
        </w:rPr>
        <w:t xml:space="preserve">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jc w:val="both"/>
        <w:textAlignment w:val="baseline"/>
        <w:rPr>
          <w:spacing w:val="2"/>
          <w:sz w:val="24"/>
        </w:rPr>
      </w:pPr>
    </w:p>
    <w:p w:rsidR="003A48D0" w:rsidRDefault="003A48D0" w:rsidP="003A48D0">
      <w:pPr>
        <w:shd w:val="clear" w:color="auto" w:fill="FFFFFF"/>
        <w:ind w:right="-2" w:firstLine="567"/>
        <w:textAlignment w:val="baseline"/>
        <w:rPr>
          <w:spacing w:val="2"/>
          <w:sz w:val="24"/>
        </w:rPr>
      </w:pPr>
      <w:r w:rsidRPr="00F0327D">
        <w:rPr>
          <w:spacing w:val="2"/>
          <w:sz w:val="24"/>
        </w:rPr>
        <w:lastRenderedPageBreak/>
        <w:t>2.</w:t>
      </w:r>
      <w:r>
        <w:rPr>
          <w:spacing w:val="2"/>
          <w:sz w:val="24"/>
        </w:rPr>
        <w:t>9</w:t>
      </w:r>
      <w:r w:rsidRPr="00F0327D">
        <w:rPr>
          <w:spacing w:val="2"/>
          <w:sz w:val="24"/>
        </w:rPr>
        <w:t>. Показатели, характеризующие качество муниципальной услуги</w:t>
      </w:r>
      <w:r>
        <w:rPr>
          <w:spacing w:val="2"/>
          <w:sz w:val="24"/>
        </w:rPr>
        <w:t>:</w:t>
      </w:r>
    </w:p>
    <w:p w:rsidR="003A48D0" w:rsidRDefault="003A48D0" w:rsidP="003A48D0">
      <w:pPr>
        <w:shd w:val="clear" w:color="auto" w:fill="FFFFFF"/>
        <w:ind w:right="-2" w:firstLine="567"/>
        <w:textAlignment w:val="baseline"/>
        <w:rPr>
          <w:spacing w:val="2"/>
          <w:sz w:val="24"/>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ind w:left="68" w:right="284"/>
              <w:jc w:val="center"/>
              <w:textAlignment w:val="baseline"/>
              <w:rPr>
                <w:b/>
                <w:sz w:val="20"/>
                <w:szCs w:val="20"/>
              </w:rPr>
            </w:pPr>
            <w:r w:rsidRPr="007B77FD">
              <w:rPr>
                <w:b/>
                <w:sz w:val="20"/>
                <w:szCs w:val="20"/>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jc w:val="center"/>
              <w:textAlignment w:val="baseline"/>
              <w:rPr>
                <w:b/>
                <w:sz w:val="20"/>
                <w:szCs w:val="20"/>
              </w:rPr>
            </w:pPr>
            <w:r w:rsidRPr="007B77FD">
              <w:rPr>
                <w:b/>
                <w:sz w:val="20"/>
                <w:szCs w:val="20"/>
              </w:rPr>
              <w:t>Единица</w:t>
            </w:r>
            <w:r w:rsidRPr="007B77FD">
              <w:rPr>
                <w:b/>
                <w:sz w:val="20"/>
                <w:szCs w:val="20"/>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ind w:left="57" w:right="57"/>
              <w:jc w:val="center"/>
              <w:textAlignment w:val="baseline"/>
              <w:rPr>
                <w:b/>
                <w:sz w:val="20"/>
                <w:szCs w:val="20"/>
              </w:rPr>
            </w:pPr>
            <w:r w:rsidRPr="007B77FD">
              <w:rPr>
                <w:b/>
                <w:sz w:val="20"/>
                <w:szCs w:val="20"/>
              </w:rPr>
              <w:t>Формула</w:t>
            </w:r>
            <w:r w:rsidRPr="007B77FD">
              <w:rPr>
                <w:b/>
                <w:sz w:val="20"/>
                <w:szCs w:val="20"/>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7B77FD" w:rsidRDefault="003A48D0" w:rsidP="00AA11AD">
            <w:pPr>
              <w:jc w:val="center"/>
              <w:textAlignment w:val="baseline"/>
              <w:rPr>
                <w:b/>
                <w:sz w:val="20"/>
                <w:szCs w:val="20"/>
              </w:rPr>
            </w:pPr>
            <w:r w:rsidRPr="007B77FD">
              <w:rPr>
                <w:b/>
                <w:sz w:val="20"/>
                <w:szCs w:val="20"/>
              </w:rPr>
              <w:t>Источник информации о значении показателя (исходных данных для его расчета)</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p>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xml:space="preserve">, переведенных внутри этапа спортивной подготовки / Количество занимающихся, прошедших спортивную подготовку на этапе начальной подготовки по </w:t>
            </w:r>
            <w:r>
              <w:rPr>
                <w:sz w:val="20"/>
                <w:szCs w:val="20"/>
              </w:rPr>
              <w:t>факту</w:t>
            </w:r>
            <w:r w:rsidRPr="002E2782">
              <w:rPr>
                <w:sz w:val="20"/>
                <w:szCs w:val="20"/>
              </w:rPr>
              <w:t xml:space="preserve">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w:t>
            </w:r>
            <w:proofErr w:type="gramStart"/>
            <w:r w:rsidRPr="002E2782">
              <w:rPr>
                <w:sz w:val="20"/>
                <w:szCs w:val="20"/>
              </w:rPr>
              <w:t>занимающихся</w:t>
            </w:r>
            <w:proofErr w:type="gramEnd"/>
            <w:r w:rsidRPr="002E2782">
              <w:rPr>
                <w:sz w:val="20"/>
                <w:szCs w:val="20"/>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68" w:right="284"/>
              <w:jc w:val="both"/>
              <w:textAlignment w:val="baseline"/>
              <w:rPr>
                <w:sz w:val="20"/>
                <w:szCs w:val="20"/>
              </w:rPr>
            </w:pPr>
            <w:r w:rsidRPr="002E2782">
              <w:rPr>
                <w:sz w:val="20"/>
                <w:szCs w:val="20"/>
              </w:rPr>
              <w:t xml:space="preserve">6. Доля лиц,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center"/>
              <w:textAlignment w:val="baseline"/>
              <w:rPr>
                <w:sz w:val="20"/>
                <w:szCs w:val="20"/>
              </w:rPr>
            </w:pPr>
            <w:r w:rsidRPr="002E278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ind w:left="57" w:right="57"/>
              <w:jc w:val="both"/>
              <w:textAlignment w:val="baseline"/>
              <w:rPr>
                <w:sz w:val="20"/>
                <w:szCs w:val="20"/>
              </w:rPr>
            </w:pPr>
            <w:r w:rsidRPr="002E2782">
              <w:rPr>
                <w:sz w:val="20"/>
                <w:szCs w:val="20"/>
              </w:rPr>
              <w:t>Количество занимающихся,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2E2782" w:rsidRDefault="003A48D0" w:rsidP="00AA11AD">
            <w:pPr>
              <w:jc w:val="both"/>
              <w:textAlignment w:val="baseline"/>
              <w:rPr>
                <w:sz w:val="20"/>
                <w:szCs w:val="20"/>
              </w:rPr>
            </w:pPr>
            <w:r w:rsidRPr="002E2782">
              <w:rPr>
                <w:sz w:val="20"/>
                <w:szCs w:val="20"/>
              </w:rPr>
              <w:t>Учебные журналы, приказы о зачислениях и переводах</w:t>
            </w:r>
          </w:p>
        </w:tc>
      </w:tr>
      <w:tr w:rsidR="003A48D0" w:rsidRPr="002E2782" w:rsidTr="00AA11AD">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68" w:right="284"/>
              <w:jc w:val="both"/>
              <w:textAlignment w:val="baseline"/>
              <w:rPr>
                <w:sz w:val="20"/>
                <w:szCs w:val="20"/>
              </w:rPr>
            </w:pPr>
            <w:r w:rsidRPr="002E2782">
              <w:rPr>
                <w:bCs/>
                <w:sz w:val="20"/>
                <w:szCs w:val="20"/>
                <w:shd w:val="clear" w:color="auto" w:fill="FFFFFF"/>
              </w:rPr>
              <w:t xml:space="preserve">7. Доля лиц, проходящих спортивную подготовку, выполнивших требования </w:t>
            </w:r>
            <w:r w:rsidRPr="002E2782">
              <w:rPr>
                <w:bCs/>
                <w:sz w:val="20"/>
                <w:szCs w:val="20"/>
                <w:shd w:val="clear" w:color="auto" w:fill="FFFFFF"/>
              </w:rPr>
              <w:lastRenderedPageBreak/>
              <w:t>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center"/>
              <w:textAlignment w:val="baseline"/>
              <w:rPr>
                <w:sz w:val="20"/>
                <w:szCs w:val="20"/>
              </w:rPr>
            </w:pPr>
            <w:r w:rsidRPr="002E2782">
              <w:rPr>
                <w:sz w:val="20"/>
                <w:szCs w:val="20"/>
              </w:rPr>
              <w:lastRenderedPageBreak/>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ind w:left="57" w:right="57"/>
              <w:jc w:val="both"/>
              <w:textAlignment w:val="baseline"/>
              <w:rPr>
                <w:sz w:val="20"/>
                <w:szCs w:val="20"/>
              </w:rPr>
            </w:pPr>
            <w:r w:rsidRPr="002E2782">
              <w:rPr>
                <w:sz w:val="20"/>
                <w:szCs w:val="20"/>
              </w:rPr>
              <w:t xml:space="preserve">Количество занимающихся, выполнивших требования федерального стандарта </w:t>
            </w:r>
            <w:r w:rsidRPr="002E2782">
              <w:rPr>
                <w:sz w:val="20"/>
                <w:szCs w:val="20"/>
              </w:rPr>
              <w:lastRenderedPageBreak/>
              <w:t xml:space="preserve">спортивной подготовки по соответствующему виду спорта, по результатам реализации программ спортивной подготовки на </w:t>
            </w:r>
            <w:r w:rsidRPr="002E2782">
              <w:rPr>
                <w:bCs/>
                <w:sz w:val="20"/>
                <w:szCs w:val="20"/>
                <w:shd w:val="clear" w:color="auto" w:fill="FFFFFF"/>
              </w:rPr>
              <w:t>этапе высшего спортивного мастерства</w:t>
            </w:r>
            <w:r w:rsidRPr="002E2782">
              <w:rPr>
                <w:sz w:val="20"/>
                <w:szCs w:val="20"/>
              </w:rPr>
              <w:t xml:space="preserve"> / Количество занимающихся, на </w:t>
            </w:r>
            <w:r w:rsidRPr="002E2782">
              <w:rPr>
                <w:bCs/>
                <w:sz w:val="20"/>
                <w:szCs w:val="20"/>
                <w:shd w:val="clear" w:color="auto" w:fill="FFFFFF"/>
              </w:rPr>
              <w:t>этапе высшего спортивного мастерства</w:t>
            </w:r>
            <w:r w:rsidRPr="002E2782">
              <w:rPr>
                <w:sz w:val="20"/>
                <w:szCs w:val="20"/>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3A48D0" w:rsidRPr="002E2782" w:rsidRDefault="003A48D0" w:rsidP="00AA11AD">
            <w:pPr>
              <w:jc w:val="both"/>
              <w:textAlignment w:val="baseline"/>
              <w:rPr>
                <w:sz w:val="20"/>
                <w:szCs w:val="20"/>
              </w:rPr>
            </w:pPr>
            <w:r w:rsidRPr="002E2782">
              <w:rPr>
                <w:sz w:val="20"/>
                <w:szCs w:val="20"/>
              </w:rPr>
              <w:lastRenderedPageBreak/>
              <w:t xml:space="preserve">Учебные журналы, приказы о зачислениях и </w:t>
            </w:r>
            <w:r w:rsidRPr="002E2782">
              <w:rPr>
                <w:sz w:val="20"/>
                <w:szCs w:val="20"/>
              </w:rPr>
              <w:lastRenderedPageBreak/>
              <w:t>переводах</w:t>
            </w:r>
          </w:p>
        </w:tc>
      </w:tr>
    </w:tbl>
    <w:p w:rsidR="003A48D0" w:rsidRDefault="003A48D0" w:rsidP="003A48D0">
      <w:pPr>
        <w:shd w:val="clear" w:color="auto" w:fill="FFFFFF"/>
        <w:ind w:right="-426" w:firstLine="567"/>
        <w:textAlignment w:val="baseline"/>
        <w:rPr>
          <w:spacing w:val="2"/>
          <w:sz w:val="24"/>
        </w:rPr>
      </w:pPr>
    </w:p>
    <w:p w:rsidR="003A48D0" w:rsidRPr="00F0327D" w:rsidRDefault="003A48D0" w:rsidP="003A48D0">
      <w:pPr>
        <w:shd w:val="clear" w:color="auto" w:fill="FFFFFF"/>
        <w:ind w:right="-426" w:firstLine="567"/>
        <w:textAlignment w:val="baseline"/>
        <w:rPr>
          <w:spacing w:val="2"/>
          <w:sz w:val="24"/>
        </w:rPr>
      </w:pPr>
      <w:r w:rsidRPr="00F0327D">
        <w:rPr>
          <w:spacing w:val="2"/>
          <w:sz w:val="24"/>
        </w:rPr>
        <w:t>2.</w:t>
      </w:r>
      <w:r>
        <w:rPr>
          <w:spacing w:val="2"/>
          <w:sz w:val="24"/>
        </w:rPr>
        <w:t>10</w:t>
      </w:r>
      <w:r w:rsidRPr="00F0327D">
        <w:rPr>
          <w:spacing w:val="2"/>
          <w:sz w:val="24"/>
        </w:rPr>
        <w:t>. 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353"/>
        <w:gridCol w:w="3801"/>
        <w:gridCol w:w="359"/>
        <w:gridCol w:w="2268"/>
      </w:tblGrid>
      <w:tr w:rsidR="003A48D0" w:rsidRPr="00F0327D" w:rsidTr="00AA11AD">
        <w:trPr>
          <w:trHeight w:val="15"/>
        </w:trPr>
        <w:tc>
          <w:tcPr>
            <w:tcW w:w="3353" w:type="dxa"/>
            <w:hideMark/>
          </w:tcPr>
          <w:p w:rsidR="003A48D0" w:rsidRPr="00F0327D" w:rsidRDefault="003A48D0" w:rsidP="00AA11AD">
            <w:pPr>
              <w:ind w:left="-851" w:right="-426"/>
              <w:rPr>
                <w:sz w:val="24"/>
              </w:rPr>
            </w:pPr>
          </w:p>
        </w:tc>
        <w:tc>
          <w:tcPr>
            <w:tcW w:w="3801" w:type="dxa"/>
            <w:hideMark/>
          </w:tcPr>
          <w:p w:rsidR="003A48D0" w:rsidRPr="00F0327D" w:rsidRDefault="003A48D0" w:rsidP="00AA11AD">
            <w:pPr>
              <w:ind w:left="-851" w:right="-426"/>
              <w:rPr>
                <w:sz w:val="24"/>
              </w:rPr>
            </w:pPr>
          </w:p>
        </w:tc>
        <w:tc>
          <w:tcPr>
            <w:tcW w:w="2627" w:type="dxa"/>
            <w:gridSpan w:val="2"/>
            <w:hideMark/>
          </w:tcPr>
          <w:p w:rsidR="003A48D0" w:rsidRPr="00F0327D" w:rsidRDefault="003A48D0" w:rsidP="00AA11AD">
            <w:pPr>
              <w:ind w:left="-851" w:right="-426"/>
              <w:rPr>
                <w:sz w:val="24"/>
              </w:rPr>
            </w:pPr>
          </w:p>
        </w:tc>
      </w:tr>
      <w:tr w:rsidR="003A48D0" w:rsidRPr="00F0327D" w:rsidTr="00AA11AD">
        <w:tc>
          <w:tcPr>
            <w:tcW w:w="33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0"/>
                <w:szCs w:val="20"/>
              </w:rPr>
            </w:pPr>
            <w:r w:rsidRPr="007B77FD">
              <w:rPr>
                <w:b/>
                <w:sz w:val="20"/>
                <w:szCs w:val="20"/>
              </w:rPr>
              <w:t>Способ информирования</w:t>
            </w:r>
          </w:p>
        </w:tc>
        <w:tc>
          <w:tcPr>
            <w:tcW w:w="416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0"/>
                <w:szCs w:val="20"/>
              </w:rPr>
            </w:pPr>
            <w:r w:rsidRPr="007B77FD">
              <w:rPr>
                <w:b/>
                <w:sz w:val="20"/>
                <w:szCs w:val="20"/>
              </w:rPr>
              <w:t>Состав размещаемой информации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0"/>
                <w:szCs w:val="20"/>
              </w:rPr>
            </w:pPr>
            <w:r w:rsidRPr="007B77FD">
              <w:rPr>
                <w:b/>
                <w:sz w:val="20"/>
                <w:szCs w:val="20"/>
              </w:rPr>
              <w:t>Частота обновления информации</w:t>
            </w:r>
          </w:p>
        </w:tc>
      </w:tr>
      <w:tr w:rsidR="003A48D0" w:rsidRPr="00F0327D" w:rsidTr="00AA11AD">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 xml:space="preserve">1. Размещение информации на официальном информационном сайте Одинцовского </w:t>
            </w:r>
            <w:r>
              <w:rPr>
                <w:sz w:val="20"/>
                <w:szCs w:val="20"/>
              </w:rPr>
              <w:t>городского округа</w:t>
            </w:r>
            <w:r w:rsidRPr="00035F3D">
              <w:rPr>
                <w:sz w:val="20"/>
                <w:szCs w:val="20"/>
              </w:rPr>
              <w:t xml:space="preserve"> </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w:t>
            </w:r>
            <w:r>
              <w:rPr>
                <w:sz w:val="20"/>
                <w:szCs w:val="20"/>
              </w:rPr>
              <w:t>№ 2300-1 «О защите прав потребителей»</w:t>
            </w:r>
          </w:p>
        </w:tc>
        <w:tc>
          <w:tcPr>
            <w:tcW w:w="22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Не менее одного раза в год</w:t>
            </w:r>
          </w:p>
        </w:tc>
      </w:tr>
      <w:tr w:rsidR="003A48D0" w:rsidRPr="00F0327D" w:rsidTr="00AA11AD">
        <w:tc>
          <w:tcPr>
            <w:tcW w:w="3353"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2. Размещение информации на информационных стендах</w:t>
            </w:r>
            <w:r>
              <w:rPr>
                <w:sz w:val="20"/>
                <w:szCs w:val="20"/>
              </w:rPr>
              <w:t xml:space="preserve"> </w:t>
            </w:r>
            <w:r w:rsidRPr="00035F3D">
              <w:rPr>
                <w:sz w:val="20"/>
                <w:szCs w:val="20"/>
              </w:rPr>
              <w:t>в учреждении</w:t>
            </w:r>
          </w:p>
        </w:tc>
        <w:tc>
          <w:tcPr>
            <w:tcW w:w="4160" w:type="dxa"/>
            <w:gridSpan w:val="2"/>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w:t>
            </w:r>
            <w:r>
              <w:rPr>
                <w:sz w:val="20"/>
                <w:szCs w:val="20"/>
              </w:rPr>
              <w:t xml:space="preserve"> </w:t>
            </w:r>
            <w:r w:rsidRPr="00035F3D">
              <w:rPr>
                <w:sz w:val="20"/>
                <w:szCs w:val="20"/>
              </w:rPr>
              <w:t>необходимости</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 xml:space="preserve">В соответствии с требованием Федерального закона от 12.01.1996 </w:t>
            </w:r>
            <w:r>
              <w:rPr>
                <w:sz w:val="20"/>
                <w:szCs w:val="20"/>
              </w:rPr>
              <w:t xml:space="preserve">         № 7-ФЗ «О некоммерческих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Не позднее пяти</w:t>
            </w:r>
            <w:r>
              <w:rPr>
                <w:sz w:val="20"/>
                <w:szCs w:val="20"/>
              </w:rPr>
              <w:t xml:space="preserve"> </w:t>
            </w:r>
            <w:r w:rsidRPr="00035F3D">
              <w:rPr>
                <w:sz w:val="20"/>
                <w:szCs w:val="20"/>
              </w:rPr>
              <w:t>рабочих дней, следующих за днем принятия документов или внесения изменений в документы</w:t>
            </w:r>
          </w:p>
        </w:tc>
      </w:tr>
      <w:tr w:rsidR="003A48D0" w:rsidRPr="00F0327D" w:rsidTr="00AA11AD">
        <w:tc>
          <w:tcPr>
            <w:tcW w:w="335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Pr>
                <w:sz w:val="20"/>
                <w:szCs w:val="20"/>
              </w:rPr>
              <w:t xml:space="preserve">4. Размещение информации </w:t>
            </w:r>
            <w:r w:rsidRPr="00035F3D">
              <w:rPr>
                <w:sz w:val="20"/>
                <w:szCs w:val="20"/>
              </w:rPr>
              <w:t>в средствах массовой информации</w:t>
            </w:r>
          </w:p>
        </w:tc>
        <w:tc>
          <w:tcPr>
            <w:tcW w:w="4160"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Информация о деятельности учреждения</w:t>
            </w:r>
          </w:p>
        </w:tc>
        <w:tc>
          <w:tcPr>
            <w:tcW w:w="226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r w:rsidR="003A48D0" w:rsidRPr="00F0327D" w:rsidTr="00AA11AD">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10" w:right="284"/>
              <w:jc w:val="both"/>
              <w:textAlignment w:val="baseline"/>
              <w:rPr>
                <w:sz w:val="20"/>
                <w:szCs w:val="20"/>
              </w:rPr>
            </w:pPr>
            <w:r w:rsidRPr="00035F3D">
              <w:rPr>
                <w:sz w:val="20"/>
                <w:szCs w:val="20"/>
              </w:rPr>
              <w:t>5. Размещение информации на официальном сайте учреждения</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jc w:val="both"/>
              <w:textAlignment w:val="baseline"/>
              <w:rPr>
                <w:sz w:val="20"/>
                <w:szCs w:val="20"/>
              </w:rPr>
            </w:pPr>
            <w:r w:rsidRPr="00035F3D">
              <w:rPr>
                <w:sz w:val="20"/>
                <w:szCs w:val="20"/>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A48D0" w:rsidRPr="00035F3D" w:rsidRDefault="003A48D0" w:rsidP="00AA11AD">
            <w:pPr>
              <w:ind w:left="284" w:right="284"/>
              <w:textAlignment w:val="baseline"/>
              <w:rPr>
                <w:sz w:val="20"/>
                <w:szCs w:val="20"/>
              </w:rPr>
            </w:pPr>
            <w:r w:rsidRPr="00035F3D">
              <w:rPr>
                <w:sz w:val="20"/>
                <w:szCs w:val="20"/>
              </w:rPr>
              <w:t>По мере необходимости</w:t>
            </w:r>
          </w:p>
        </w:tc>
      </w:tr>
    </w:tbl>
    <w:p w:rsidR="003A48D0" w:rsidRDefault="003A48D0" w:rsidP="003A48D0">
      <w:pPr>
        <w:shd w:val="clear" w:color="auto" w:fill="FFFFFF"/>
        <w:ind w:right="-2" w:firstLine="567"/>
        <w:jc w:val="both"/>
        <w:textAlignment w:val="baseline"/>
        <w:rPr>
          <w:spacing w:val="2"/>
          <w:sz w:val="24"/>
        </w:rPr>
      </w:pP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2.</w:t>
      </w:r>
      <w:r>
        <w:rPr>
          <w:spacing w:val="2"/>
          <w:sz w:val="24"/>
        </w:rPr>
        <w:t>11</w:t>
      </w:r>
      <w:r w:rsidRPr="00F0327D">
        <w:rPr>
          <w:spacing w:val="2"/>
          <w:sz w:val="24"/>
        </w:rPr>
        <w:t>.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w:t>
      </w:r>
      <w:r>
        <w:rPr>
          <w:spacing w:val="2"/>
          <w:sz w:val="24"/>
        </w:rPr>
        <w:t>№ 59-ФЗ «</w:t>
      </w:r>
      <w:r w:rsidRPr="00F0327D">
        <w:rPr>
          <w:spacing w:val="2"/>
          <w:sz w:val="24"/>
        </w:rPr>
        <w:t>О порядке рассмотрения обращений гражда</w:t>
      </w:r>
      <w:r>
        <w:rPr>
          <w:spacing w:val="2"/>
          <w:sz w:val="24"/>
        </w:rPr>
        <w:t>н Российской Федерации»</w:t>
      </w:r>
      <w:r w:rsidRPr="00F0327D">
        <w:rPr>
          <w:spacing w:val="2"/>
          <w:sz w:val="24"/>
        </w:rPr>
        <w:t>.</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 xml:space="preserve">. Порядок </w:t>
      </w:r>
      <w:proofErr w:type="gramStart"/>
      <w:r w:rsidRPr="00F0327D">
        <w:rPr>
          <w:spacing w:val="2"/>
          <w:sz w:val="24"/>
        </w:rPr>
        <w:t>контроля за</w:t>
      </w:r>
      <w:proofErr w:type="gramEnd"/>
      <w:r w:rsidRPr="00F0327D">
        <w:rPr>
          <w:spacing w:val="2"/>
          <w:sz w:val="24"/>
        </w:rPr>
        <w:t xml:space="preserve"> оказанием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.1. Внутренний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 учреждении должна функционировать система внутреннего </w:t>
      </w:r>
      <w:proofErr w:type="gramStart"/>
      <w:r w:rsidRPr="00F0327D">
        <w:rPr>
          <w:spacing w:val="2"/>
          <w:sz w:val="24"/>
        </w:rPr>
        <w:t>контроля за</w:t>
      </w:r>
      <w:proofErr w:type="gramEnd"/>
      <w:r w:rsidRPr="00F0327D">
        <w:rPr>
          <w:spacing w:val="2"/>
          <w:sz w:val="24"/>
        </w:rPr>
        <w:t xml:space="preserve"> качеством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Внутренний контроль осуществляется руководителем учреждения и его заместителями</w:t>
      </w:r>
      <w:r>
        <w:rPr>
          <w:spacing w:val="2"/>
          <w:sz w:val="24"/>
        </w:rPr>
        <w:t xml:space="preserve"> на основании локального нормативного акта, который определяет порядок, формы и виды контроля</w:t>
      </w:r>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lastRenderedPageBreak/>
        <w:t xml:space="preserve">Внутренний контроль подразделяется </w:t>
      </w:r>
      <w:proofErr w:type="gramStart"/>
      <w:r w:rsidRPr="00F0327D">
        <w:rPr>
          <w:spacing w:val="2"/>
          <w:sz w:val="24"/>
        </w:rPr>
        <w:t>на</w:t>
      </w:r>
      <w:proofErr w:type="gramEnd"/>
      <w:r w:rsidRPr="00F0327D">
        <w:rPr>
          <w:spacing w:val="2"/>
          <w:sz w:val="24"/>
        </w:rPr>
        <w:t>:</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а) оперативный контроль (по выявленным проблемным фактам и жалобам, касающимся качества оказания муниципальной услуги);</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б) плановый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тематический (контроль по определенной теме или направлению деятельности учреждения);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w:t>
      </w:r>
      <w:r>
        <w:rPr>
          <w:spacing w:val="2"/>
          <w:sz w:val="24"/>
        </w:rPr>
        <w:t xml:space="preserve"> </w:t>
      </w:r>
      <w:r w:rsidRPr="00F0327D">
        <w:rPr>
          <w:spacing w:val="2"/>
          <w:sz w:val="24"/>
        </w:rPr>
        <w:t xml:space="preserve">комплексный (в том </w:t>
      </w:r>
      <w:proofErr w:type="gramStart"/>
      <w:r w:rsidRPr="00F0327D">
        <w:rPr>
          <w:spacing w:val="2"/>
          <w:sz w:val="24"/>
        </w:rPr>
        <w:t>числе</w:t>
      </w:r>
      <w:proofErr w:type="gramEnd"/>
      <w:r w:rsidRPr="00F0327D">
        <w:rPr>
          <w:spacing w:val="2"/>
          <w:sz w:val="24"/>
        </w:rPr>
        <w:t xml:space="preserve"> проверка осуществления деятельности отдельных работников).</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3A48D0" w:rsidRPr="00F0327D" w:rsidRDefault="003A48D0" w:rsidP="003A48D0">
      <w:pPr>
        <w:shd w:val="clear" w:color="auto" w:fill="FFFFFF"/>
        <w:ind w:right="-2" w:firstLine="567"/>
        <w:textAlignment w:val="baseline"/>
        <w:rPr>
          <w:spacing w:val="2"/>
          <w:sz w:val="24"/>
        </w:rPr>
      </w:pPr>
      <w:r w:rsidRPr="00F0327D">
        <w:rPr>
          <w:spacing w:val="2"/>
          <w:sz w:val="24"/>
        </w:rPr>
        <w:t>2.</w:t>
      </w:r>
      <w:r>
        <w:rPr>
          <w:spacing w:val="2"/>
          <w:sz w:val="24"/>
        </w:rPr>
        <w:t>12</w:t>
      </w:r>
      <w:r w:rsidRPr="00F0327D">
        <w:rPr>
          <w:spacing w:val="2"/>
          <w:sz w:val="24"/>
        </w:rPr>
        <w:t>.2. Внешний контроль:</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F0327D">
        <w:rPr>
          <w:spacing w:val="2"/>
          <w:sz w:val="24"/>
        </w:rPr>
        <w:t>Контроль за</w:t>
      </w:r>
      <w:proofErr w:type="gramEnd"/>
      <w:r w:rsidRPr="00F0327D">
        <w:rPr>
          <w:spacing w:val="2"/>
          <w:sz w:val="24"/>
        </w:rPr>
        <w:t xml:space="preserve"> деятельностью учреждения осуществляется посредством процедур внешнего контроля.</w:t>
      </w:r>
    </w:p>
    <w:p w:rsidR="003A48D0" w:rsidRPr="00F0327D" w:rsidRDefault="003A48D0" w:rsidP="003A48D0">
      <w:pPr>
        <w:shd w:val="clear" w:color="auto" w:fill="FFFFFF"/>
        <w:ind w:right="-2" w:firstLine="567"/>
        <w:jc w:val="both"/>
        <w:textAlignment w:val="baseline"/>
        <w:rPr>
          <w:spacing w:val="2"/>
          <w:sz w:val="24"/>
        </w:rPr>
      </w:pPr>
      <w:r w:rsidRPr="00F0327D">
        <w:rPr>
          <w:spacing w:val="2"/>
          <w:sz w:val="24"/>
        </w:rPr>
        <w:t xml:space="preserve">Внешний </w:t>
      </w:r>
      <w:proofErr w:type="gramStart"/>
      <w:r w:rsidRPr="00F0327D">
        <w:rPr>
          <w:spacing w:val="2"/>
          <w:sz w:val="24"/>
        </w:rPr>
        <w:t>контроль за</w:t>
      </w:r>
      <w:proofErr w:type="gramEnd"/>
      <w:r w:rsidRPr="00F0327D">
        <w:rPr>
          <w:spacing w:val="2"/>
          <w:sz w:val="24"/>
        </w:rPr>
        <w:t xml:space="preserve"> деятельностью учреждения по оказанию муниципальной услуги осуществляет Комитет.</w:t>
      </w:r>
    </w:p>
    <w:tbl>
      <w:tblPr>
        <w:tblW w:w="9781" w:type="dxa"/>
        <w:tblCellMar>
          <w:left w:w="0" w:type="dxa"/>
          <w:right w:w="0" w:type="dxa"/>
        </w:tblCellMar>
        <w:tblLook w:val="04A0" w:firstRow="1" w:lastRow="0" w:firstColumn="1" w:lastColumn="0" w:noHBand="0" w:noVBand="1"/>
      </w:tblPr>
      <w:tblGrid>
        <w:gridCol w:w="2674"/>
        <w:gridCol w:w="3280"/>
        <w:gridCol w:w="3827"/>
      </w:tblGrid>
      <w:tr w:rsidR="003A48D0" w:rsidRPr="00F0327D" w:rsidTr="00AA11AD">
        <w:trPr>
          <w:trHeight w:val="15"/>
        </w:trPr>
        <w:tc>
          <w:tcPr>
            <w:tcW w:w="2674" w:type="dxa"/>
            <w:hideMark/>
          </w:tcPr>
          <w:p w:rsidR="003A48D0" w:rsidRPr="00F0327D" w:rsidRDefault="003A48D0" w:rsidP="00AA11AD">
            <w:pPr>
              <w:ind w:left="-851" w:right="-426"/>
              <w:rPr>
                <w:sz w:val="24"/>
              </w:rPr>
            </w:pPr>
          </w:p>
        </w:tc>
        <w:tc>
          <w:tcPr>
            <w:tcW w:w="3280" w:type="dxa"/>
            <w:hideMark/>
          </w:tcPr>
          <w:p w:rsidR="003A48D0" w:rsidRPr="00F0327D" w:rsidRDefault="003A48D0" w:rsidP="00AA11AD">
            <w:pPr>
              <w:ind w:left="-851" w:right="-426"/>
              <w:rPr>
                <w:sz w:val="24"/>
              </w:rPr>
            </w:pPr>
          </w:p>
        </w:tc>
        <w:tc>
          <w:tcPr>
            <w:tcW w:w="3827" w:type="dxa"/>
            <w:hideMark/>
          </w:tcPr>
          <w:p w:rsidR="003A48D0" w:rsidRPr="00F0327D" w:rsidRDefault="003A48D0" w:rsidP="00AA11AD">
            <w:pPr>
              <w:ind w:left="-851" w:right="-426"/>
              <w:rPr>
                <w:sz w:val="24"/>
              </w:rPr>
            </w:pPr>
          </w:p>
        </w:tc>
      </w:tr>
      <w:tr w:rsidR="003A48D0" w:rsidRPr="00F0327D" w:rsidTr="00AA11AD">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4"/>
              </w:rPr>
            </w:pPr>
            <w:r w:rsidRPr="007B77FD">
              <w:rPr>
                <w:b/>
                <w:sz w:val="24"/>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4"/>
              </w:rPr>
            </w:pPr>
            <w:r w:rsidRPr="007B77FD">
              <w:rPr>
                <w:b/>
                <w:sz w:val="24"/>
              </w:rPr>
              <w:t>Периодичность</w:t>
            </w:r>
          </w:p>
          <w:p w:rsidR="003A48D0" w:rsidRPr="007B77FD" w:rsidRDefault="003A48D0" w:rsidP="00AA11AD">
            <w:pPr>
              <w:ind w:left="284" w:right="284"/>
              <w:jc w:val="center"/>
              <w:textAlignment w:val="baseline"/>
              <w:rPr>
                <w:b/>
                <w:sz w:val="24"/>
              </w:rPr>
            </w:pPr>
            <w:r w:rsidRPr="007B77FD">
              <w:rPr>
                <w:b/>
                <w:sz w:val="24"/>
              </w:rPr>
              <w:t>(основание)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7B77FD" w:rsidRDefault="003A48D0" w:rsidP="00AA11AD">
            <w:pPr>
              <w:ind w:left="284" w:right="284"/>
              <w:jc w:val="center"/>
              <w:textAlignment w:val="baseline"/>
              <w:rPr>
                <w:b/>
                <w:sz w:val="24"/>
              </w:rPr>
            </w:pPr>
            <w:r w:rsidRPr="007B77FD">
              <w:rPr>
                <w:b/>
                <w:sz w:val="24"/>
              </w:rPr>
              <w:t xml:space="preserve">Органы, осуществляющие </w:t>
            </w:r>
            <w:proofErr w:type="gramStart"/>
            <w:r w:rsidRPr="007B77FD">
              <w:rPr>
                <w:b/>
                <w:sz w:val="24"/>
              </w:rPr>
              <w:t>контроль за</w:t>
            </w:r>
            <w:proofErr w:type="gramEnd"/>
            <w:r w:rsidRPr="007B77FD">
              <w:rPr>
                <w:b/>
                <w:sz w:val="24"/>
              </w:rPr>
              <w:t xml:space="preserve"> оказанием муниципальной услуги</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1. </w:t>
            </w:r>
            <w:r>
              <w:rPr>
                <w:sz w:val="24"/>
              </w:rPr>
              <w:t>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Не более 2-х раз в 3 года</w:t>
            </w:r>
          </w:p>
          <w:p w:rsidR="003A48D0" w:rsidRPr="00F0327D" w:rsidRDefault="003A48D0" w:rsidP="00AA11AD">
            <w:pPr>
              <w:ind w:left="284" w:right="284"/>
              <w:jc w:val="center"/>
              <w:textAlignment w:val="baseline"/>
              <w:rPr>
                <w:sz w:val="24"/>
              </w:rPr>
            </w:pPr>
            <w:r>
              <w:rPr>
                <w:sz w:val="24"/>
              </w:rPr>
              <w:t>(ежегодный план проверок)</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Комитет</w:t>
            </w:r>
          </w:p>
        </w:tc>
      </w:tr>
      <w:tr w:rsidR="003A48D0" w:rsidRPr="00F0327D" w:rsidTr="00AA11AD">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textAlignment w:val="baseline"/>
              <w:rPr>
                <w:sz w:val="24"/>
              </w:rPr>
            </w:pPr>
            <w:r w:rsidRPr="00F0327D">
              <w:rPr>
                <w:sz w:val="24"/>
              </w:rPr>
              <w:t xml:space="preserve">2. </w:t>
            </w:r>
            <w:r>
              <w:rPr>
                <w:sz w:val="24"/>
              </w:rPr>
              <w:t>Внеплановые проверки</w:t>
            </w:r>
            <w:r w:rsidRPr="00F0327D">
              <w:rPr>
                <w:sz w:val="24"/>
              </w:rPr>
              <w:t>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Default="003A48D0" w:rsidP="00AA11AD">
            <w:pPr>
              <w:ind w:left="284" w:right="284"/>
              <w:jc w:val="center"/>
              <w:textAlignment w:val="baseline"/>
              <w:rPr>
                <w:sz w:val="24"/>
              </w:rPr>
            </w:pPr>
            <w:r>
              <w:rPr>
                <w:sz w:val="24"/>
              </w:rPr>
              <w:t>По мере необходимости</w:t>
            </w:r>
          </w:p>
          <w:p w:rsidR="003A48D0" w:rsidRPr="00F0327D" w:rsidRDefault="003A48D0" w:rsidP="00AA11AD">
            <w:pPr>
              <w:ind w:left="284" w:right="284"/>
              <w:jc w:val="center"/>
              <w:textAlignment w:val="baseline"/>
              <w:rPr>
                <w:sz w:val="24"/>
              </w:rPr>
            </w:pPr>
            <w:r>
              <w:rPr>
                <w:sz w:val="24"/>
              </w:rPr>
              <w:t>(поступление жалоб, предписаний надзорных организаций и т. д.)</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A48D0" w:rsidRPr="00F0327D" w:rsidRDefault="003A48D0" w:rsidP="00AA11AD">
            <w:pPr>
              <w:ind w:left="284" w:right="284"/>
              <w:jc w:val="center"/>
              <w:textAlignment w:val="baseline"/>
              <w:rPr>
                <w:sz w:val="24"/>
              </w:rPr>
            </w:pPr>
            <w:r w:rsidRPr="00F0327D">
              <w:rPr>
                <w:spacing w:val="2"/>
                <w:sz w:val="24"/>
              </w:rPr>
              <w:t xml:space="preserve">Комитет </w:t>
            </w:r>
          </w:p>
        </w:tc>
      </w:tr>
    </w:tbl>
    <w:p w:rsidR="003A48D0" w:rsidRDefault="003A48D0" w:rsidP="003A48D0">
      <w:pPr>
        <w:shd w:val="clear" w:color="auto" w:fill="FFFFFF"/>
        <w:ind w:left="-851" w:right="-426" w:firstLine="851"/>
        <w:jc w:val="both"/>
        <w:textAlignment w:val="baseline"/>
        <w:outlineLvl w:val="1"/>
        <w:rPr>
          <w:spacing w:val="2"/>
          <w:sz w:val="24"/>
        </w:rPr>
      </w:pPr>
    </w:p>
    <w:p w:rsidR="003A48D0" w:rsidRDefault="003A48D0" w:rsidP="003A48D0">
      <w:pPr>
        <w:shd w:val="clear" w:color="auto" w:fill="FFFFFF"/>
        <w:ind w:right="-426"/>
        <w:jc w:val="both"/>
        <w:textAlignment w:val="baseline"/>
        <w:outlineLvl w:val="1"/>
        <w:rPr>
          <w:spacing w:val="2"/>
          <w:sz w:val="24"/>
        </w:rPr>
      </w:pPr>
    </w:p>
    <w:p w:rsidR="003A48D0" w:rsidRPr="002505A9" w:rsidRDefault="003A48D0" w:rsidP="003A48D0">
      <w:pPr>
        <w:shd w:val="clear" w:color="auto" w:fill="FFFFFF"/>
        <w:ind w:right="-2"/>
        <w:jc w:val="both"/>
        <w:textAlignment w:val="baseline"/>
        <w:outlineLvl w:val="1"/>
        <w:rPr>
          <w:color w:val="FFFFFF" w:themeColor="background1"/>
          <w:spacing w:val="2"/>
          <w:sz w:val="24"/>
        </w:rPr>
      </w:pPr>
      <w:r>
        <w:rPr>
          <w:spacing w:val="2"/>
          <w:sz w:val="24"/>
        </w:rPr>
        <w:t>Председатель Комитета                                                                                           А. Ю. Олянич</w:t>
      </w:r>
    </w:p>
    <w:p w:rsidR="00472C8D" w:rsidRPr="00E51CC5" w:rsidRDefault="00472C8D" w:rsidP="003A48D0">
      <w:pPr>
        <w:jc w:val="center"/>
        <w:rPr>
          <w:color w:val="FFFFFF" w:themeColor="background1"/>
          <w:spacing w:val="2"/>
          <w:szCs w:val="28"/>
        </w:rPr>
      </w:pPr>
    </w:p>
    <w:sectPr w:rsidR="00472C8D" w:rsidRPr="00E51CC5" w:rsidSect="0071555A">
      <w:pgSz w:w="11906" w:h="16838"/>
      <w:pgMar w:top="1134"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48" w:rsidRDefault="00461348" w:rsidP="006060D9">
      <w:r>
        <w:separator/>
      </w:r>
    </w:p>
  </w:endnote>
  <w:endnote w:type="continuationSeparator" w:id="0">
    <w:p w:rsidR="00461348" w:rsidRDefault="00461348"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48" w:rsidRDefault="00461348" w:rsidP="006060D9">
      <w:r>
        <w:separator/>
      </w:r>
    </w:p>
  </w:footnote>
  <w:footnote w:type="continuationSeparator" w:id="0">
    <w:p w:rsidR="00461348" w:rsidRDefault="00461348"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202601"/>
    <w:multiLevelType w:val="multilevel"/>
    <w:tmpl w:val="A3A47356"/>
    <w:lvl w:ilvl="0">
      <w:start w:val="1"/>
      <w:numFmt w:val="decimal"/>
      <w:lvlText w:val="%1."/>
      <w:lvlJc w:val="left"/>
      <w:pPr>
        <w:ind w:left="720" w:hanging="360"/>
      </w:pPr>
      <w:rPr>
        <w:rFonts w:hint="default"/>
      </w:r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357C1"/>
    <w:multiLevelType w:val="multilevel"/>
    <w:tmpl w:val="C9B4A10A"/>
    <w:lvl w:ilvl="0">
      <w:start w:val="1"/>
      <w:numFmt w:val="decimal"/>
      <w:lvlText w:val="%1."/>
      <w:lvlJc w:val="left"/>
      <w:pPr>
        <w:ind w:left="-491"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7679" w:hanging="1440"/>
      </w:pPr>
      <w:rPr>
        <w:rFonts w:hint="default"/>
      </w:rPr>
    </w:lvl>
    <w:lvl w:ilvl="6">
      <w:start w:val="1"/>
      <w:numFmt w:val="decimal"/>
      <w:isLgl/>
      <w:lvlText w:val="%1.%2.%3.%4.%5.%6.%7."/>
      <w:lvlJc w:val="left"/>
      <w:pPr>
        <w:ind w:left="9097" w:hanging="1440"/>
      </w:pPr>
      <w:rPr>
        <w:rFonts w:hint="default"/>
      </w:rPr>
    </w:lvl>
    <w:lvl w:ilvl="7">
      <w:start w:val="1"/>
      <w:numFmt w:val="decimal"/>
      <w:isLgl/>
      <w:lvlText w:val="%1.%2.%3.%4.%5.%6.%7.%8."/>
      <w:lvlJc w:val="left"/>
      <w:pPr>
        <w:ind w:left="10875" w:hanging="1800"/>
      </w:pPr>
      <w:rPr>
        <w:rFonts w:hint="default"/>
      </w:rPr>
    </w:lvl>
    <w:lvl w:ilvl="8">
      <w:start w:val="1"/>
      <w:numFmt w:val="decimal"/>
      <w:isLgl/>
      <w:lvlText w:val="%1.%2.%3.%4.%5.%6.%7.%8.%9."/>
      <w:lvlJc w:val="left"/>
      <w:pPr>
        <w:ind w:left="12293" w:hanging="1800"/>
      </w:pPr>
      <w:rPr>
        <w:rFonts w:hint="default"/>
      </w:rPr>
    </w:lvl>
  </w:abstractNum>
  <w:abstractNum w:abstractNumId="9">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0"/>
  </w:num>
  <w:num w:numId="5">
    <w:abstractNumId w:val="9"/>
  </w:num>
  <w:num w:numId="6">
    <w:abstractNumId w:val="0"/>
  </w:num>
  <w:num w:numId="7">
    <w:abstractNumId w:val="5"/>
  </w:num>
  <w:num w:numId="8">
    <w:abstractNumId w:val="2"/>
  </w:num>
  <w:num w:numId="9">
    <w:abstractNumId w:val="13"/>
  </w:num>
  <w:num w:numId="10">
    <w:abstractNumId w:val="1"/>
  </w:num>
  <w:num w:numId="11">
    <w:abstractNumId w:val="7"/>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0645B"/>
    <w:rsid w:val="00010065"/>
    <w:rsid w:val="000117D3"/>
    <w:rsid w:val="00014709"/>
    <w:rsid w:val="00016DB3"/>
    <w:rsid w:val="00022C47"/>
    <w:rsid w:val="000367DC"/>
    <w:rsid w:val="00036AE8"/>
    <w:rsid w:val="00044FFB"/>
    <w:rsid w:val="00062501"/>
    <w:rsid w:val="00076362"/>
    <w:rsid w:val="00080DB5"/>
    <w:rsid w:val="00087D29"/>
    <w:rsid w:val="000A3729"/>
    <w:rsid w:val="000A45DD"/>
    <w:rsid w:val="000B0165"/>
    <w:rsid w:val="000F21D9"/>
    <w:rsid w:val="001017FF"/>
    <w:rsid w:val="00112A00"/>
    <w:rsid w:val="00116634"/>
    <w:rsid w:val="00120F52"/>
    <w:rsid w:val="00123201"/>
    <w:rsid w:val="00142919"/>
    <w:rsid w:val="00155A6C"/>
    <w:rsid w:val="00162F2F"/>
    <w:rsid w:val="001630D7"/>
    <w:rsid w:val="0016686B"/>
    <w:rsid w:val="00173C4C"/>
    <w:rsid w:val="00176361"/>
    <w:rsid w:val="00194F3C"/>
    <w:rsid w:val="00195973"/>
    <w:rsid w:val="001B2765"/>
    <w:rsid w:val="001B447B"/>
    <w:rsid w:val="001B5588"/>
    <w:rsid w:val="001B5DD9"/>
    <w:rsid w:val="001B69A0"/>
    <w:rsid w:val="001C051E"/>
    <w:rsid w:val="001E2460"/>
    <w:rsid w:val="001E3ACF"/>
    <w:rsid w:val="002000E4"/>
    <w:rsid w:val="002155EC"/>
    <w:rsid w:val="0022761F"/>
    <w:rsid w:val="00234368"/>
    <w:rsid w:val="002417DB"/>
    <w:rsid w:val="00251EC9"/>
    <w:rsid w:val="00252CAD"/>
    <w:rsid w:val="00275DBE"/>
    <w:rsid w:val="00276566"/>
    <w:rsid w:val="00286153"/>
    <w:rsid w:val="002910DC"/>
    <w:rsid w:val="002C0F8E"/>
    <w:rsid w:val="002C43B6"/>
    <w:rsid w:val="002D085A"/>
    <w:rsid w:val="002D22FE"/>
    <w:rsid w:val="002E6CD7"/>
    <w:rsid w:val="002F4C2C"/>
    <w:rsid w:val="00314DE0"/>
    <w:rsid w:val="00317F5A"/>
    <w:rsid w:val="003275D1"/>
    <w:rsid w:val="00333093"/>
    <w:rsid w:val="00341F91"/>
    <w:rsid w:val="00342A3E"/>
    <w:rsid w:val="00345D2A"/>
    <w:rsid w:val="00351388"/>
    <w:rsid w:val="00357463"/>
    <w:rsid w:val="00365D0B"/>
    <w:rsid w:val="00371F81"/>
    <w:rsid w:val="00372075"/>
    <w:rsid w:val="003809C7"/>
    <w:rsid w:val="003814EB"/>
    <w:rsid w:val="00381FF4"/>
    <w:rsid w:val="00382EBF"/>
    <w:rsid w:val="003A0731"/>
    <w:rsid w:val="003A1B3C"/>
    <w:rsid w:val="003A48D0"/>
    <w:rsid w:val="003A774E"/>
    <w:rsid w:val="003A7A00"/>
    <w:rsid w:val="003B7E6A"/>
    <w:rsid w:val="003C2470"/>
    <w:rsid w:val="003C6973"/>
    <w:rsid w:val="003C702C"/>
    <w:rsid w:val="003D6BE7"/>
    <w:rsid w:val="003D78E9"/>
    <w:rsid w:val="003E5EAA"/>
    <w:rsid w:val="003E7351"/>
    <w:rsid w:val="003F1402"/>
    <w:rsid w:val="003F347F"/>
    <w:rsid w:val="003F5891"/>
    <w:rsid w:val="003F72FB"/>
    <w:rsid w:val="00404AF5"/>
    <w:rsid w:val="004318CA"/>
    <w:rsid w:val="004351E9"/>
    <w:rsid w:val="00436316"/>
    <w:rsid w:val="00443EF5"/>
    <w:rsid w:val="00452026"/>
    <w:rsid w:val="004603BD"/>
    <w:rsid w:val="00461348"/>
    <w:rsid w:val="00465B4C"/>
    <w:rsid w:val="00465BC4"/>
    <w:rsid w:val="00466FB4"/>
    <w:rsid w:val="00472C8D"/>
    <w:rsid w:val="00476788"/>
    <w:rsid w:val="004905F2"/>
    <w:rsid w:val="00492318"/>
    <w:rsid w:val="004979C3"/>
    <w:rsid w:val="004A4471"/>
    <w:rsid w:val="004A4F4F"/>
    <w:rsid w:val="004B2B94"/>
    <w:rsid w:val="004C46EA"/>
    <w:rsid w:val="004D47A6"/>
    <w:rsid w:val="004D4A35"/>
    <w:rsid w:val="004F35A2"/>
    <w:rsid w:val="0050228D"/>
    <w:rsid w:val="00503378"/>
    <w:rsid w:val="005108D3"/>
    <w:rsid w:val="005114B4"/>
    <w:rsid w:val="00512A4F"/>
    <w:rsid w:val="00521FA7"/>
    <w:rsid w:val="00527315"/>
    <w:rsid w:val="0053640C"/>
    <w:rsid w:val="00544545"/>
    <w:rsid w:val="005558E3"/>
    <w:rsid w:val="0057189E"/>
    <w:rsid w:val="00584721"/>
    <w:rsid w:val="0058774D"/>
    <w:rsid w:val="005A09A3"/>
    <w:rsid w:val="005A3843"/>
    <w:rsid w:val="005A7BA8"/>
    <w:rsid w:val="005B0C9F"/>
    <w:rsid w:val="005B2CC2"/>
    <w:rsid w:val="005B30C0"/>
    <w:rsid w:val="005B367F"/>
    <w:rsid w:val="005B4B33"/>
    <w:rsid w:val="005C6FDA"/>
    <w:rsid w:val="005F45FE"/>
    <w:rsid w:val="005F5C16"/>
    <w:rsid w:val="005F6266"/>
    <w:rsid w:val="00602925"/>
    <w:rsid w:val="006060D9"/>
    <w:rsid w:val="0061087D"/>
    <w:rsid w:val="006142C0"/>
    <w:rsid w:val="0061672E"/>
    <w:rsid w:val="00620D9B"/>
    <w:rsid w:val="006228E2"/>
    <w:rsid w:val="006245B9"/>
    <w:rsid w:val="00624F03"/>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702138"/>
    <w:rsid w:val="0070480B"/>
    <w:rsid w:val="0071555A"/>
    <w:rsid w:val="0072356B"/>
    <w:rsid w:val="00736B6C"/>
    <w:rsid w:val="007440CD"/>
    <w:rsid w:val="0077064A"/>
    <w:rsid w:val="007735F9"/>
    <w:rsid w:val="00780ACC"/>
    <w:rsid w:val="007910C7"/>
    <w:rsid w:val="00795E0B"/>
    <w:rsid w:val="007C15DC"/>
    <w:rsid w:val="007C7AB1"/>
    <w:rsid w:val="007D0A81"/>
    <w:rsid w:val="007D7BE2"/>
    <w:rsid w:val="007E02B5"/>
    <w:rsid w:val="007E04DB"/>
    <w:rsid w:val="007E7076"/>
    <w:rsid w:val="007E70EF"/>
    <w:rsid w:val="007E7E72"/>
    <w:rsid w:val="00804570"/>
    <w:rsid w:val="00812383"/>
    <w:rsid w:val="00814D84"/>
    <w:rsid w:val="00814DF0"/>
    <w:rsid w:val="00841A9B"/>
    <w:rsid w:val="008444A2"/>
    <w:rsid w:val="008541F1"/>
    <w:rsid w:val="00871766"/>
    <w:rsid w:val="008A53A1"/>
    <w:rsid w:val="008B0DD9"/>
    <w:rsid w:val="008B16A3"/>
    <w:rsid w:val="008B57B2"/>
    <w:rsid w:val="008B7662"/>
    <w:rsid w:val="008D3FC5"/>
    <w:rsid w:val="008E01DE"/>
    <w:rsid w:val="008E26B0"/>
    <w:rsid w:val="008E316A"/>
    <w:rsid w:val="008E6A4E"/>
    <w:rsid w:val="008F4DB0"/>
    <w:rsid w:val="00907C2B"/>
    <w:rsid w:val="009331DA"/>
    <w:rsid w:val="0094160A"/>
    <w:rsid w:val="00953148"/>
    <w:rsid w:val="00954EBE"/>
    <w:rsid w:val="00967B66"/>
    <w:rsid w:val="009711FE"/>
    <w:rsid w:val="00977DEE"/>
    <w:rsid w:val="009829DC"/>
    <w:rsid w:val="00986E82"/>
    <w:rsid w:val="0099640A"/>
    <w:rsid w:val="009A3F88"/>
    <w:rsid w:val="009B03BF"/>
    <w:rsid w:val="009B7910"/>
    <w:rsid w:val="009B7A06"/>
    <w:rsid w:val="009C3331"/>
    <w:rsid w:val="009E124F"/>
    <w:rsid w:val="009E7D10"/>
    <w:rsid w:val="009F4A6D"/>
    <w:rsid w:val="00A00678"/>
    <w:rsid w:val="00A0203C"/>
    <w:rsid w:val="00A02A15"/>
    <w:rsid w:val="00A06E7C"/>
    <w:rsid w:val="00A2033A"/>
    <w:rsid w:val="00A2430A"/>
    <w:rsid w:val="00A41F54"/>
    <w:rsid w:val="00A50C6A"/>
    <w:rsid w:val="00A56F78"/>
    <w:rsid w:val="00A630D9"/>
    <w:rsid w:val="00A65B00"/>
    <w:rsid w:val="00A7463C"/>
    <w:rsid w:val="00A87AA6"/>
    <w:rsid w:val="00A96F67"/>
    <w:rsid w:val="00AA0225"/>
    <w:rsid w:val="00AA0993"/>
    <w:rsid w:val="00AA32AA"/>
    <w:rsid w:val="00AB3DA4"/>
    <w:rsid w:val="00AC0394"/>
    <w:rsid w:val="00AC24A1"/>
    <w:rsid w:val="00AC4CAF"/>
    <w:rsid w:val="00AD26EA"/>
    <w:rsid w:val="00AD4266"/>
    <w:rsid w:val="00AE0310"/>
    <w:rsid w:val="00AF1C64"/>
    <w:rsid w:val="00B0190E"/>
    <w:rsid w:val="00B35760"/>
    <w:rsid w:val="00B3607A"/>
    <w:rsid w:val="00B40D47"/>
    <w:rsid w:val="00B47D10"/>
    <w:rsid w:val="00B56F1F"/>
    <w:rsid w:val="00B57EF1"/>
    <w:rsid w:val="00B61F73"/>
    <w:rsid w:val="00B67769"/>
    <w:rsid w:val="00B70913"/>
    <w:rsid w:val="00B84607"/>
    <w:rsid w:val="00B84907"/>
    <w:rsid w:val="00B90CD5"/>
    <w:rsid w:val="00B93C6C"/>
    <w:rsid w:val="00BA28AA"/>
    <w:rsid w:val="00BB2AC5"/>
    <w:rsid w:val="00BD3041"/>
    <w:rsid w:val="00BF0C13"/>
    <w:rsid w:val="00BF221B"/>
    <w:rsid w:val="00BF53CE"/>
    <w:rsid w:val="00BF54D8"/>
    <w:rsid w:val="00C10699"/>
    <w:rsid w:val="00C16B10"/>
    <w:rsid w:val="00C32863"/>
    <w:rsid w:val="00C53AA6"/>
    <w:rsid w:val="00C63120"/>
    <w:rsid w:val="00C73276"/>
    <w:rsid w:val="00C7415A"/>
    <w:rsid w:val="00C74F5F"/>
    <w:rsid w:val="00C81A5D"/>
    <w:rsid w:val="00C875B7"/>
    <w:rsid w:val="00CA1CCB"/>
    <w:rsid w:val="00CA5BE4"/>
    <w:rsid w:val="00CD5301"/>
    <w:rsid w:val="00CE0163"/>
    <w:rsid w:val="00CE0CF3"/>
    <w:rsid w:val="00CF4158"/>
    <w:rsid w:val="00D018F5"/>
    <w:rsid w:val="00D03A5C"/>
    <w:rsid w:val="00D16C4E"/>
    <w:rsid w:val="00D2512F"/>
    <w:rsid w:val="00D25EBB"/>
    <w:rsid w:val="00D25FF2"/>
    <w:rsid w:val="00D2654F"/>
    <w:rsid w:val="00D32864"/>
    <w:rsid w:val="00D32AAE"/>
    <w:rsid w:val="00D450EA"/>
    <w:rsid w:val="00D45CBE"/>
    <w:rsid w:val="00D74D4D"/>
    <w:rsid w:val="00DA005A"/>
    <w:rsid w:val="00DA3D0B"/>
    <w:rsid w:val="00DA5847"/>
    <w:rsid w:val="00DA6154"/>
    <w:rsid w:val="00DC49B1"/>
    <w:rsid w:val="00DC79C3"/>
    <w:rsid w:val="00DD01B0"/>
    <w:rsid w:val="00DD1348"/>
    <w:rsid w:val="00DD2B21"/>
    <w:rsid w:val="00DE0E40"/>
    <w:rsid w:val="00DE4CA8"/>
    <w:rsid w:val="00DF12AC"/>
    <w:rsid w:val="00DF575C"/>
    <w:rsid w:val="00E323D0"/>
    <w:rsid w:val="00E328E7"/>
    <w:rsid w:val="00E3325E"/>
    <w:rsid w:val="00E4347D"/>
    <w:rsid w:val="00E51CC5"/>
    <w:rsid w:val="00E5682E"/>
    <w:rsid w:val="00E7693A"/>
    <w:rsid w:val="00E85485"/>
    <w:rsid w:val="00E929F4"/>
    <w:rsid w:val="00E97110"/>
    <w:rsid w:val="00E9745A"/>
    <w:rsid w:val="00EA3CA6"/>
    <w:rsid w:val="00EB01F5"/>
    <w:rsid w:val="00EB1B16"/>
    <w:rsid w:val="00EC14D4"/>
    <w:rsid w:val="00EC5C25"/>
    <w:rsid w:val="00EC630E"/>
    <w:rsid w:val="00EE6032"/>
    <w:rsid w:val="00EF78D4"/>
    <w:rsid w:val="00F00B02"/>
    <w:rsid w:val="00F17D95"/>
    <w:rsid w:val="00F37FCE"/>
    <w:rsid w:val="00F46306"/>
    <w:rsid w:val="00F478E5"/>
    <w:rsid w:val="00F628A6"/>
    <w:rsid w:val="00F63BA0"/>
    <w:rsid w:val="00F82284"/>
    <w:rsid w:val="00F82E03"/>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51C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C5"/>
    <w:pPr>
      <w:spacing w:before="100" w:beforeAutospacing="1" w:after="100" w:afterAutospacing="1"/>
      <w:outlineLvl w:val="1"/>
    </w:pPr>
    <w:rPr>
      <w:b/>
      <w:bCs/>
      <w:sz w:val="36"/>
      <w:szCs w:val="36"/>
    </w:rPr>
  </w:style>
  <w:style w:type="paragraph" w:styleId="3">
    <w:name w:val="heading 3"/>
    <w:basedOn w:val="a"/>
    <w:link w:val="30"/>
    <w:uiPriority w:val="9"/>
    <w:qFormat/>
    <w:rsid w:val="00E51C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E5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CC5"/>
    <w:rPr>
      <w:rFonts w:ascii="Times New Roman" w:eastAsia="Times New Roman" w:hAnsi="Times New Roman" w:cs="Times New Roman"/>
      <w:b/>
      <w:bCs/>
      <w:sz w:val="27"/>
      <w:szCs w:val="27"/>
      <w:lang w:eastAsia="ru-RU"/>
    </w:rPr>
  </w:style>
  <w:style w:type="paragraph" w:customStyle="1" w:styleId="formattext">
    <w:name w:val="formattext"/>
    <w:basedOn w:val="a"/>
    <w:rsid w:val="00E51CC5"/>
    <w:pPr>
      <w:spacing w:before="100" w:beforeAutospacing="1" w:after="100" w:afterAutospacing="1"/>
    </w:pPr>
    <w:rPr>
      <w:sz w:val="24"/>
    </w:rPr>
  </w:style>
  <w:style w:type="paragraph" w:customStyle="1" w:styleId="headertext">
    <w:name w:val="headertext"/>
    <w:basedOn w:val="a"/>
    <w:rsid w:val="00E51CC5"/>
    <w:pPr>
      <w:spacing w:before="100" w:beforeAutospacing="1" w:after="100" w:afterAutospacing="1"/>
    </w:pPr>
    <w:rPr>
      <w:sz w:val="24"/>
    </w:rPr>
  </w:style>
  <w:style w:type="character" w:customStyle="1" w:styleId="apple-converted-space">
    <w:name w:val="apple-converted-space"/>
    <w:basedOn w:val="a0"/>
    <w:rsid w:val="00E51CC5"/>
  </w:style>
  <w:style w:type="character" w:styleId="af0">
    <w:name w:val="FollowedHyperlink"/>
    <w:basedOn w:val="a0"/>
    <w:uiPriority w:val="99"/>
    <w:semiHidden/>
    <w:unhideWhenUsed/>
    <w:rsid w:val="00E51CC5"/>
    <w:rPr>
      <w:color w:val="800080"/>
      <w:u w:val="single"/>
    </w:rPr>
  </w:style>
  <w:style w:type="paragraph" w:customStyle="1" w:styleId="unformattext">
    <w:name w:val="unformattext"/>
    <w:basedOn w:val="a"/>
    <w:rsid w:val="00E51CC5"/>
    <w:pPr>
      <w:spacing w:before="100" w:beforeAutospacing="1" w:after="100" w:afterAutospacing="1"/>
    </w:pPr>
    <w:rPr>
      <w:sz w:val="24"/>
    </w:rPr>
  </w:style>
  <w:style w:type="paragraph" w:styleId="af1">
    <w:name w:val="Normal (Web)"/>
    <w:basedOn w:val="a"/>
    <w:uiPriority w:val="99"/>
    <w:semiHidden/>
    <w:unhideWhenUsed/>
    <w:rsid w:val="00E51CC5"/>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51CC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1CC5"/>
    <w:pPr>
      <w:spacing w:before="100" w:beforeAutospacing="1" w:after="100" w:afterAutospacing="1"/>
      <w:outlineLvl w:val="1"/>
    </w:pPr>
    <w:rPr>
      <w:b/>
      <w:bCs/>
      <w:sz w:val="36"/>
      <w:szCs w:val="36"/>
    </w:rPr>
  </w:style>
  <w:style w:type="paragraph" w:styleId="3">
    <w:name w:val="heading 3"/>
    <w:basedOn w:val="a"/>
    <w:link w:val="30"/>
    <w:uiPriority w:val="9"/>
    <w:qFormat/>
    <w:rsid w:val="00E51C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E5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CC5"/>
    <w:rPr>
      <w:rFonts w:ascii="Times New Roman" w:eastAsia="Times New Roman" w:hAnsi="Times New Roman" w:cs="Times New Roman"/>
      <w:b/>
      <w:bCs/>
      <w:sz w:val="27"/>
      <w:szCs w:val="27"/>
      <w:lang w:eastAsia="ru-RU"/>
    </w:rPr>
  </w:style>
  <w:style w:type="paragraph" w:customStyle="1" w:styleId="formattext">
    <w:name w:val="formattext"/>
    <w:basedOn w:val="a"/>
    <w:rsid w:val="00E51CC5"/>
    <w:pPr>
      <w:spacing w:before="100" w:beforeAutospacing="1" w:after="100" w:afterAutospacing="1"/>
    </w:pPr>
    <w:rPr>
      <w:sz w:val="24"/>
    </w:rPr>
  </w:style>
  <w:style w:type="paragraph" w:customStyle="1" w:styleId="headertext">
    <w:name w:val="headertext"/>
    <w:basedOn w:val="a"/>
    <w:rsid w:val="00E51CC5"/>
    <w:pPr>
      <w:spacing w:before="100" w:beforeAutospacing="1" w:after="100" w:afterAutospacing="1"/>
    </w:pPr>
    <w:rPr>
      <w:sz w:val="24"/>
    </w:rPr>
  </w:style>
  <w:style w:type="character" w:customStyle="1" w:styleId="apple-converted-space">
    <w:name w:val="apple-converted-space"/>
    <w:basedOn w:val="a0"/>
    <w:rsid w:val="00E51CC5"/>
  </w:style>
  <w:style w:type="character" w:styleId="af0">
    <w:name w:val="FollowedHyperlink"/>
    <w:basedOn w:val="a0"/>
    <w:uiPriority w:val="99"/>
    <w:semiHidden/>
    <w:unhideWhenUsed/>
    <w:rsid w:val="00E51CC5"/>
    <w:rPr>
      <w:color w:val="800080"/>
      <w:u w:val="single"/>
    </w:rPr>
  </w:style>
  <w:style w:type="paragraph" w:customStyle="1" w:styleId="unformattext">
    <w:name w:val="unformattext"/>
    <w:basedOn w:val="a"/>
    <w:rsid w:val="00E51CC5"/>
    <w:pPr>
      <w:spacing w:before="100" w:beforeAutospacing="1" w:after="100" w:afterAutospacing="1"/>
    </w:pPr>
    <w:rPr>
      <w:sz w:val="24"/>
    </w:rPr>
  </w:style>
  <w:style w:type="paragraph" w:styleId="af1">
    <w:name w:val="Normal (Web)"/>
    <w:basedOn w:val="a"/>
    <w:uiPriority w:val="99"/>
    <w:semiHidden/>
    <w:unhideWhenUsed/>
    <w:rsid w:val="00E51CC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3161-7276-481F-86D9-79832E5D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5547</TotalTime>
  <Pages>1</Pages>
  <Words>7724</Words>
  <Characters>44033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Зиминова Анна Юрьевна</cp:lastModifiedBy>
  <cp:revision>47</cp:revision>
  <cp:lastPrinted>2021-04-20T07:10:00Z</cp:lastPrinted>
  <dcterms:created xsi:type="dcterms:W3CDTF">2020-09-10T13:40:00Z</dcterms:created>
  <dcterms:modified xsi:type="dcterms:W3CDTF">2022-04-01T06:42:00Z</dcterms:modified>
</cp:coreProperties>
</file>