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53" w:rsidRPr="00B02C65" w:rsidRDefault="00DE40B2" w:rsidP="001B6953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F1446"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t>Уведомление</w:t>
      </w:r>
      <w:r w:rsidR="00080B51"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t xml:space="preserve"> о проведении общественных обсуждений</w:t>
      </w:r>
      <w:r w:rsidR="001B6953" w:rsidRPr="001B6953"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1B6953" w:rsidRPr="000C06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объекту государственной экологической экспертизы: «Материалы, обосновывающие объемы (лимиты и квоты) изъятия объектов животного мира (охотничьих ресурсов) на территории Московской области в период с 1 августа 2022 года до 1 августа 2023 года», включая предварительные материалы оценки воздействия на окружающую среду</w:t>
      </w:r>
    </w:p>
    <w:p w:rsidR="00DE40B2" w:rsidRPr="001B6953" w:rsidRDefault="00DE40B2" w:rsidP="00DE40B2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</w:pPr>
    </w:p>
    <w:p w:rsidR="001B6953" w:rsidRPr="001C0766" w:rsidRDefault="001B6953" w:rsidP="001B6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23.11.1995 № 174-ФЗ 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br/>
      </w:r>
      <w:r w:rsidRPr="001C0766">
        <w:rPr>
          <w:rFonts w:ascii="Times New Roman" w:eastAsia="Times New Roman" w:hAnsi="Times New Roman" w:cs="Times New Roman"/>
          <w:sz w:val="28"/>
          <w:szCs w:val="28"/>
        </w:rPr>
        <w:t xml:space="preserve">«Об экологической экспертизе» и 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C0766">
        <w:rPr>
          <w:rFonts w:ascii="Times New Roman" w:eastAsia="Times New Roman" w:hAnsi="Times New Roman" w:cs="Times New Roman"/>
          <w:sz w:val="28"/>
          <w:szCs w:val="28"/>
        </w:rPr>
        <w:t xml:space="preserve">риказом 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t>Минприроды России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br/>
      </w:r>
      <w:r w:rsidR="00312078" w:rsidRPr="001C0766">
        <w:rPr>
          <w:rFonts w:ascii="Times New Roman" w:eastAsia="Times New Roman" w:hAnsi="Times New Roman" w:cs="Times New Roman"/>
          <w:sz w:val="28"/>
          <w:szCs w:val="28"/>
        </w:rPr>
        <w:t>от 01.12.2020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766">
        <w:rPr>
          <w:rFonts w:ascii="Times New Roman" w:eastAsia="Times New Roman" w:hAnsi="Times New Roman" w:cs="Times New Roman"/>
          <w:sz w:val="28"/>
          <w:szCs w:val="28"/>
        </w:rPr>
        <w:t>№ 9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t xml:space="preserve">99 </w:t>
      </w:r>
      <w:r w:rsidRPr="001C0766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требований к материалам оценки воздействия на окружающую среду», 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t>Министерство экологии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br/>
      </w:r>
      <w:r w:rsidR="000C060E">
        <w:rPr>
          <w:rFonts w:ascii="Times New Roman" w:eastAsia="Times New Roman" w:hAnsi="Times New Roman" w:cs="Times New Roman"/>
          <w:sz w:val="28"/>
          <w:szCs w:val="28"/>
        </w:rPr>
        <w:t>и природопользования Московской области</w:t>
      </w:r>
      <w:r w:rsidRPr="001C0766">
        <w:rPr>
          <w:rFonts w:ascii="Times New Roman" w:eastAsia="Times New Roman" w:hAnsi="Times New Roman" w:cs="Times New Roman"/>
          <w:sz w:val="28"/>
          <w:szCs w:val="28"/>
        </w:rPr>
        <w:t xml:space="preserve">  уведомляет о проведении общественных обсуждений в форме общественных слушаний </w:t>
      </w:r>
      <w:r w:rsidRPr="000C060E">
        <w:rPr>
          <w:rFonts w:ascii="Times New Roman" w:eastAsia="Times New Roman" w:hAnsi="Times New Roman" w:cs="Times New Roman"/>
          <w:sz w:val="28"/>
          <w:szCs w:val="28"/>
        </w:rPr>
        <w:t>по объекту государственной экологической экспертизы: «Материалы, обосновывающие объемы (лимиты и квоты) изъятия объектов животного мира (охотничьих ресурсов) на территории Московской области в период с 1 августа 2022 года до 1 августа 2023 года»</w:t>
      </w:r>
      <w:r w:rsidR="0027268F" w:rsidRPr="00272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68F" w:rsidRPr="000C060E">
        <w:rPr>
          <w:rFonts w:ascii="Times New Roman" w:eastAsia="Times New Roman" w:hAnsi="Times New Roman" w:cs="Times New Roman"/>
          <w:sz w:val="28"/>
          <w:szCs w:val="28"/>
        </w:rPr>
        <w:t>(далее – Материалы)</w:t>
      </w:r>
      <w:r w:rsidRPr="000C060E">
        <w:rPr>
          <w:rFonts w:ascii="Times New Roman" w:eastAsia="Times New Roman" w:hAnsi="Times New Roman" w:cs="Times New Roman"/>
          <w:sz w:val="28"/>
          <w:szCs w:val="28"/>
        </w:rPr>
        <w:t>, включая предварительные материалы оценки воздействия на окружающую среду.</w:t>
      </w:r>
    </w:p>
    <w:p w:rsidR="001B6953" w:rsidRDefault="001B6953" w:rsidP="001B6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46D3C" w:rsidRPr="000C060E" w:rsidRDefault="00DE40B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Заказчик </w:t>
      </w:r>
      <w:r w:rsidR="001B6953"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исполнитель </w:t>
      </w:r>
      <w:r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 по </w:t>
      </w:r>
      <w:r w:rsidR="007C2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045E5"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атериалам и </w:t>
      </w:r>
      <w:r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оценке воздействия на окружающую среду</w:t>
      </w:r>
      <w:r w:rsidR="00002761"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C59B5" w:rsidRDefault="009045E5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</w:t>
      </w:r>
      <w:r w:rsidR="00EC59B5"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экологии и природопользования Московской области</w:t>
      </w:r>
      <w:r w:rsidR="00002761"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59B5" w:rsidRDefault="00EC59B5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ОГРН:</w:t>
      </w:r>
      <w:r w:rsidR="00DE40B2" w:rsidRPr="00DE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D3C" w:rsidRPr="00346D3C">
        <w:rPr>
          <w:rFonts w:ascii="Times New Roman" w:eastAsia="Times New Roman" w:hAnsi="Times New Roman" w:cs="Times New Roman"/>
          <w:sz w:val="28"/>
          <w:szCs w:val="28"/>
          <w:lang w:eastAsia="ru-RU"/>
        </w:rPr>
        <w:t>1025002042009</w:t>
      </w:r>
    </w:p>
    <w:p w:rsidR="00002761" w:rsidRDefault="00EC59B5" w:rsidP="0000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</w:t>
      </w:r>
      <w:r w:rsidR="00DE40B2" w:rsidRPr="00DE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D3C">
        <w:rPr>
          <w:rFonts w:ascii="Times New Roman" w:eastAsia="Times New Roman" w:hAnsi="Times New Roman" w:cs="Times New Roman"/>
          <w:sz w:val="28"/>
          <w:szCs w:val="28"/>
          <w:lang w:eastAsia="ru-RU"/>
        </w:rPr>
        <w:t>5018061444</w:t>
      </w:r>
    </w:p>
    <w:p w:rsidR="00346D3C" w:rsidRDefault="00002761" w:rsidP="0000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E40B2" w:rsidRPr="00DE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ридический </w:t>
      </w:r>
      <w:r w:rsidR="003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143407, Московская область, г. Красногорск, бульвар Строителей, д. 1</w:t>
      </w:r>
      <w:r w:rsidR="00DE40B2" w:rsidRPr="00DE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D3C" w:rsidRDefault="00346D3C" w:rsidP="0000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+7(498)602-21-21</w:t>
      </w:r>
    </w:p>
    <w:p w:rsidR="00EC59B5" w:rsidRPr="00B153CB" w:rsidRDefault="00346D3C" w:rsidP="0000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9" w:history="1">
        <w:r w:rsidR="009045E5" w:rsidRPr="00B153CB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minecology</w:t>
        </w:r>
        <w:r w:rsidR="009045E5" w:rsidRPr="00B153CB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9045E5" w:rsidRPr="00B153CB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mosreg</w:t>
        </w:r>
        <w:r w:rsidR="009045E5" w:rsidRPr="00B153CB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9045E5" w:rsidRPr="00B153CB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</w:p>
    <w:p w:rsidR="009045E5" w:rsidRDefault="009045E5" w:rsidP="0090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природопользования Московской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Фирсов</w:t>
      </w:r>
      <w:r w:rsidRPr="0090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Михайлович</w:t>
      </w:r>
      <w:r w:rsid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347" w:rsidRDefault="00AB1347" w:rsidP="0090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5E5" w:rsidRPr="000C060E" w:rsidRDefault="009045E5" w:rsidP="000C0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местного самоуправления, ответственные за организацию общественных обсуждений</w:t>
      </w:r>
      <w:r w:rsidR="00FC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E6F63" w:rsidRPr="00E83885" w:rsidRDefault="00D01B4F" w:rsidP="002E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</w:t>
      </w:r>
      <w:r w:rsidR="002E6F63" w:rsidRPr="00E83885">
        <w:rPr>
          <w:rFonts w:ascii="Times New Roman" w:hAnsi="Times New Roman" w:cs="Times New Roman"/>
          <w:sz w:val="28"/>
          <w:szCs w:val="28"/>
        </w:rPr>
        <w:t>Администрация городского округа Истра.</w:t>
      </w:r>
    </w:p>
    <w:p w:rsidR="00D01B4F" w:rsidRPr="00E83885" w:rsidRDefault="00D01B4F" w:rsidP="002E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5">
        <w:rPr>
          <w:rFonts w:ascii="Times New Roman" w:hAnsi="Times New Roman" w:cs="Times New Roman"/>
          <w:sz w:val="28"/>
          <w:szCs w:val="28"/>
        </w:rPr>
        <w:t>ОГРН:</w:t>
      </w:r>
      <w:r w:rsidR="00E83885" w:rsidRPr="00E83885">
        <w:rPr>
          <w:rFonts w:ascii="Times New Roman" w:hAnsi="Times New Roman" w:cs="Times New Roman"/>
          <w:sz w:val="28"/>
          <w:szCs w:val="28"/>
        </w:rPr>
        <w:t xml:space="preserve"> 1035003055889 </w:t>
      </w:r>
    </w:p>
    <w:p w:rsidR="00D01B4F" w:rsidRPr="00E83885" w:rsidRDefault="00D01B4F" w:rsidP="002E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5">
        <w:rPr>
          <w:rFonts w:ascii="Times New Roman" w:hAnsi="Times New Roman" w:cs="Times New Roman"/>
          <w:sz w:val="28"/>
          <w:szCs w:val="28"/>
        </w:rPr>
        <w:t>ИНН:</w:t>
      </w:r>
      <w:r w:rsidR="00E83885" w:rsidRPr="00E83885">
        <w:rPr>
          <w:rFonts w:ascii="Times New Roman" w:hAnsi="Times New Roman" w:cs="Times New Roman"/>
          <w:sz w:val="28"/>
          <w:szCs w:val="28"/>
        </w:rPr>
        <w:t xml:space="preserve"> 5017015766</w:t>
      </w:r>
    </w:p>
    <w:p w:rsidR="002E6F63" w:rsidRPr="00E83885" w:rsidRDefault="00D01B4F" w:rsidP="002E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5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2E6F63" w:rsidRPr="00E83885">
        <w:rPr>
          <w:rFonts w:ascii="Times New Roman" w:hAnsi="Times New Roman" w:cs="Times New Roman"/>
          <w:sz w:val="28"/>
          <w:szCs w:val="28"/>
        </w:rPr>
        <w:t>Адрес: 143500, Московская область, Истра, площадь Революции, дом 4.</w:t>
      </w:r>
    </w:p>
    <w:p w:rsidR="002E6F63" w:rsidRPr="00E83885" w:rsidRDefault="00D01B4F" w:rsidP="002E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5">
        <w:rPr>
          <w:rFonts w:ascii="Times New Roman" w:hAnsi="Times New Roman" w:cs="Times New Roman"/>
          <w:sz w:val="28"/>
          <w:szCs w:val="28"/>
        </w:rPr>
        <w:t>Телефон</w:t>
      </w:r>
      <w:r w:rsidR="002E6F63" w:rsidRPr="00E83885">
        <w:rPr>
          <w:rFonts w:ascii="Times New Roman" w:hAnsi="Times New Roman" w:cs="Times New Roman"/>
          <w:sz w:val="28"/>
          <w:szCs w:val="28"/>
        </w:rPr>
        <w:t>: +7 (495) 994-54-43.</w:t>
      </w:r>
    </w:p>
    <w:p w:rsidR="002E6F63" w:rsidRDefault="00D01B4F" w:rsidP="002E6F6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E83885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2E6F63" w:rsidRPr="00E83885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2E6F63" w:rsidRPr="00E83885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istrago</w:t>
        </w:r>
        <w:r w:rsidR="002E6F63" w:rsidRPr="00E83885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2E6F63" w:rsidRPr="00E83885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mosreg</w:t>
        </w:r>
        <w:r w:rsidR="002E6F63" w:rsidRPr="00E83885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2E6F63" w:rsidRPr="00E83885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</w:p>
    <w:p w:rsidR="002E6F63" w:rsidRPr="002E6F63" w:rsidRDefault="00D01B4F" w:rsidP="002E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3885">
        <w:rPr>
          <w:rFonts w:ascii="Times New Roman" w:hAnsi="Times New Roman" w:cs="Times New Roman"/>
          <w:sz w:val="28"/>
          <w:szCs w:val="28"/>
        </w:rPr>
        <w:t xml:space="preserve">ФИО руководителя: </w:t>
      </w:r>
      <w:r w:rsidR="00B153CB" w:rsidRPr="00E83885">
        <w:rPr>
          <w:rFonts w:ascii="Times New Roman" w:hAnsi="Times New Roman" w:cs="Times New Roman"/>
          <w:sz w:val="28"/>
          <w:szCs w:val="28"/>
        </w:rPr>
        <w:t>Глава городского округа Истра</w:t>
      </w:r>
      <w:r w:rsidR="002E6F63" w:rsidRPr="00E83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F63" w:rsidRPr="00E83885">
        <w:rPr>
          <w:rFonts w:ascii="Times New Roman" w:hAnsi="Times New Roman" w:cs="Times New Roman"/>
          <w:sz w:val="28"/>
          <w:szCs w:val="28"/>
        </w:rPr>
        <w:t>Витушева</w:t>
      </w:r>
      <w:proofErr w:type="spellEnd"/>
      <w:r w:rsidR="002E6F63" w:rsidRPr="00E83885">
        <w:rPr>
          <w:rFonts w:ascii="Times New Roman" w:hAnsi="Times New Roman" w:cs="Times New Roman"/>
          <w:sz w:val="28"/>
          <w:szCs w:val="28"/>
        </w:rPr>
        <w:t xml:space="preserve"> Татьяна Семеновна.</w:t>
      </w:r>
    </w:p>
    <w:p w:rsidR="002E6F63" w:rsidRPr="002E6F63" w:rsidRDefault="002E6F63" w:rsidP="002E6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F63" w:rsidRDefault="002E6F63" w:rsidP="002E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9E2" w:rsidRDefault="00DE40B2" w:rsidP="002E6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Наименование планируемой (намечаемой) хозяйственной и иной деятельности</w:t>
      </w:r>
      <w:r w:rsidR="00002761" w:rsidRPr="004C1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0B2" w:rsidRPr="00DE40B2" w:rsidRDefault="00002761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«Материалы, обосновывающие объемы (лимиты и квоты) изъятия об</w:t>
      </w:r>
      <w:r w:rsidR="00686B7D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ектов </w:t>
      </w:r>
      <w:r w:rsidR="0068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животного мира </w:t>
      </w:r>
      <w:r w:rsidR="004C1FD8">
        <w:rPr>
          <w:rFonts w:ascii="Times New Roman" w:eastAsia="Times New Roman" w:hAnsi="Times New Roman" w:cs="Times New Roman"/>
          <w:sz w:val="28"/>
          <w:szCs w:val="28"/>
          <w:lang w:eastAsia="ru-RU"/>
        </w:rPr>
        <w:t>(охотничьих ресурсов) на территории Московской области в период с 1 августа 2022 года до 1 августа 2023 года»</w:t>
      </w:r>
    </w:p>
    <w:p w:rsidR="004369E2" w:rsidRDefault="00DE40B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планируемой (намечаемой) хозяйственной и иной деятельности</w:t>
      </w:r>
      <w:r w:rsidR="004C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E40B2" w:rsidRDefault="004369E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разработки проекта лимитов и квот изъятия объектов животного мира на территории Московской области и проведения оценки воздействия на окружающую среду является рациональное (устойчивое) использование охотничьих ресурсов лицами, являющимися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охотпользователями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сохранение биологического разнообразия</w:t>
      </w:r>
      <w:r w:rsidR="004C1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9E2" w:rsidRDefault="009045E5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E40B2" w:rsidRPr="00FE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есто реализации планируемой (намечаемой) </w:t>
      </w:r>
      <w:r w:rsidR="00FC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E40B2" w:rsidRPr="00FE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хозяйственной</w:t>
      </w:r>
      <w:r w:rsidR="00FC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DE40B2" w:rsidRPr="00FE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иной деятельности</w:t>
      </w:r>
      <w:r w:rsidR="004C1FD8" w:rsidRPr="00FE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0B2" w:rsidRPr="00DE40B2" w:rsidRDefault="004369E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E2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акрепленные и общедоступные охотничьи угодья Московской области, а также иные территории, являющиеся средой обитания охотничьих ресурсов, за исключением особо охраняемых природных территории федерального значения.</w:t>
      </w:r>
    </w:p>
    <w:p w:rsidR="00DE40B2" w:rsidRPr="00DE40B2" w:rsidRDefault="00DE40B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сроки проведения оценки воздейств</w:t>
      </w:r>
      <w:r w:rsidR="00FC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</w:t>
      </w:r>
      <w:r w:rsidR="00FC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E25BF" w:rsidRPr="004D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окружающую среду</w:t>
      </w:r>
      <w:r w:rsidR="00FE25BF">
        <w:rPr>
          <w:rFonts w:ascii="Times New Roman" w:eastAsia="Times New Roman" w:hAnsi="Times New Roman" w:cs="Times New Roman"/>
          <w:sz w:val="28"/>
          <w:szCs w:val="28"/>
          <w:lang w:eastAsia="ru-RU"/>
        </w:rPr>
        <w:t>: апрель</w:t>
      </w:r>
      <w:r w:rsidR="0045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E2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45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5BF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года.</w:t>
      </w:r>
    </w:p>
    <w:p w:rsidR="001D74D2" w:rsidRDefault="00DE40B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сроки доступности о</w:t>
      </w:r>
      <w:r w:rsidR="004D1B8F" w:rsidRPr="004D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бъекта общественного обсуждения</w:t>
      </w:r>
      <w:r w:rsidR="007E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E40B2" w:rsidRPr="000C060E" w:rsidRDefault="009045E5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Материалами, включая предварительные материалы оценки воздействия на окружающую среду, можно </w:t>
      </w: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</w:t>
      </w:r>
      <w:r w:rsidR="004369E2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D5DC3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C3876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</w:t>
      </w:r>
      <w:r w:rsidR="00FC3876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="004369E2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D5DC3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369E2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.05.2022 на </w:t>
      </w: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4369E2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7E3F23" w:rsidRPr="00E8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3876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экологии</w:t>
      </w:r>
      <w:r w:rsidR="00FC38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74D2"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природопользования Московской области</w:t>
      </w:r>
      <w:r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https://mep.mosreg.ru/</w:t>
      </w:r>
      <w:r w:rsidR="001D74D2"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4D2" w:rsidRPr="000C060E" w:rsidRDefault="001219F2" w:rsidP="001D7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b/>
          <w:iCs/>
          <w:sz w:val="28"/>
          <w:szCs w:val="28"/>
        </w:rPr>
        <w:t>Предполагаемая форма и срок проведения общественных обсуждений, в том числ</w:t>
      </w:r>
      <w:r w:rsidR="00FC3876">
        <w:rPr>
          <w:rFonts w:ascii="Times New Roman" w:eastAsia="Times New Roman" w:hAnsi="Times New Roman" w:cs="Times New Roman"/>
          <w:b/>
          <w:iCs/>
          <w:sz w:val="28"/>
          <w:szCs w:val="28"/>
        </w:rPr>
        <w:t>е форма представления замечаний</w:t>
      </w:r>
      <w:r w:rsidR="00FC3876">
        <w:rPr>
          <w:rFonts w:ascii="Times New Roman" w:eastAsia="Times New Roman" w:hAnsi="Times New Roman" w:cs="Times New Roman"/>
          <w:b/>
          <w:iCs/>
          <w:sz w:val="28"/>
          <w:szCs w:val="28"/>
        </w:rPr>
        <w:br/>
      </w:r>
      <w:r w:rsidRPr="000C060E">
        <w:rPr>
          <w:rFonts w:ascii="Times New Roman" w:eastAsia="Times New Roman" w:hAnsi="Times New Roman" w:cs="Times New Roman"/>
          <w:b/>
          <w:iCs/>
          <w:sz w:val="28"/>
          <w:szCs w:val="28"/>
        </w:rPr>
        <w:t>и предложений</w:t>
      </w:r>
      <w:r w:rsidR="001D74D2"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219F2" w:rsidRPr="000C060E" w:rsidRDefault="001219F2" w:rsidP="0012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общественных обсуждений: общественные слушания.</w:t>
      </w:r>
    </w:p>
    <w:p w:rsidR="001219F2" w:rsidRPr="000C060E" w:rsidRDefault="001219F2" w:rsidP="0012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представления замечаний и предложений: письменная.</w:t>
      </w:r>
    </w:p>
    <w:p w:rsidR="001219F2" w:rsidRPr="001219F2" w:rsidRDefault="001219F2" w:rsidP="0012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участников общественного обсуждения принимаются посредством электронной почты </w:t>
      </w:r>
      <w:hyperlink r:id="rId11" w:history="1">
        <w:r w:rsidRPr="000C060E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omo50@list.ru</w:t>
        </w:r>
      </w:hyperlink>
      <w:r w:rsidRPr="00B162A0">
        <w:rPr>
          <w:rStyle w:val="a9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="00FC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D5DC3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C3876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</w:t>
      </w:r>
      <w:r w:rsidR="00FC3876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течение 10 календарных дней после окончания срока проведения общественных обсуждений – по </w:t>
      </w:r>
      <w:r w:rsidR="002D5DC3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.05.2022.</w:t>
      </w:r>
    </w:p>
    <w:p w:rsidR="001D74D2" w:rsidRDefault="001219F2" w:rsidP="0012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видеоконференцсвязи </w:t>
      </w:r>
      <w:r w:rsidRPr="0012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состоятся </w:t>
      </w:r>
      <w:r w:rsidR="000F58C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219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1219F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11.00.</w:t>
      </w:r>
    </w:p>
    <w:p w:rsidR="000F58CF" w:rsidRDefault="004D1B8F" w:rsidP="001D7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CF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мероприятие:</w:t>
      </w:r>
    </w:p>
    <w:p w:rsidR="001D74D2" w:rsidRDefault="006B0A31" w:rsidP="001D7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0F58CF" w:rsidRPr="004B6E3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https://zoom.us/j/7432687641?pwd=WVRDYWNrM2tUZG1JcENuQnBOQ0FqUT09</w:t>
        </w:r>
      </w:hyperlink>
    </w:p>
    <w:p w:rsidR="001219F2" w:rsidRPr="000C060E" w:rsidRDefault="001219F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данные (те</w:t>
      </w:r>
      <w:r w:rsidR="00FC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лефон и адрес электронной почты</w:t>
      </w:r>
      <w:r w:rsidR="00FC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(при наличии) ответственных лиц со </w:t>
      </w:r>
      <w:r w:rsidR="00FC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стороны заказчика (исполнителя)</w:t>
      </w:r>
      <w:r w:rsidR="00FC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орган</w:t>
      </w:r>
      <w:r w:rsid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местного самоуправления</w:t>
      </w:r>
      <w:proofErr w:type="gramEnd"/>
    </w:p>
    <w:p w:rsidR="001219F2" w:rsidRPr="000C060E" w:rsidRDefault="001219F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Заказчик и Исполнитель:</w:t>
      </w:r>
    </w:p>
    <w:p w:rsidR="001219F2" w:rsidRPr="000C060E" w:rsidRDefault="001219F2" w:rsidP="0012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экологии и природопользования Московской области </w:t>
      </w:r>
    </w:p>
    <w:p w:rsidR="001219F2" w:rsidRPr="000C060E" w:rsidRDefault="001219F2" w:rsidP="0012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+7 (498)602-32-96</w:t>
      </w:r>
    </w:p>
    <w:p w:rsidR="001219F2" w:rsidRPr="00D01B4F" w:rsidRDefault="00D01B4F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D0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19F2" w:rsidRPr="000C06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omo</w:t>
      </w:r>
      <w:proofErr w:type="spellEnd"/>
      <w:r w:rsidR="001219F2" w:rsidRPr="00D01B4F">
        <w:rPr>
          <w:rFonts w:ascii="Times New Roman" w:eastAsia="Times New Roman" w:hAnsi="Times New Roman" w:cs="Times New Roman"/>
          <w:sz w:val="28"/>
          <w:szCs w:val="28"/>
          <w:lang w:eastAsia="ru-RU"/>
        </w:rPr>
        <w:t>50@</w:t>
      </w:r>
      <w:r w:rsidR="001219F2" w:rsidRPr="000C06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</w:t>
      </w:r>
      <w:r w:rsidR="001219F2" w:rsidRPr="00D01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219F2" w:rsidRPr="000C06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1219F2" w:rsidRPr="00D0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B8F" w:rsidRPr="000C060E" w:rsidRDefault="00B153CB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ФИО ответственного лица: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F23"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государственного охотничьего надзора </w:t>
      </w:r>
      <w:proofErr w:type="spellStart"/>
      <w:r w:rsidR="007E3F23"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Вачугов</w:t>
      </w:r>
      <w:proofErr w:type="spellEnd"/>
      <w:r w:rsidR="007E3F23"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Дмитриевич </w:t>
      </w:r>
    </w:p>
    <w:p w:rsidR="00D01B4F" w:rsidRDefault="00D01B4F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4D2" w:rsidRDefault="000C060E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местного самоуправления</w:t>
      </w:r>
      <w:r w:rsidR="007E3F23" w:rsidRPr="007E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E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009A" w:rsidRDefault="00D1009A" w:rsidP="00D10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Истра.</w:t>
      </w:r>
    </w:p>
    <w:p w:rsidR="00D01B4F" w:rsidRPr="00E83885" w:rsidRDefault="00D01B4F" w:rsidP="00D10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+7 (495) 994-54-43</w:t>
      </w:r>
    </w:p>
    <w:p w:rsidR="00D01B4F" w:rsidRPr="00E83885" w:rsidRDefault="00B153CB" w:rsidP="00D10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="00D01B4F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D01B4F" w:rsidRPr="00E83885">
          <w:rPr>
            <w:rFonts w:ascii="Times New Roman" w:hAnsi="Times New Roman" w:cs="Times New Roman"/>
            <w:sz w:val="28"/>
            <w:szCs w:val="28"/>
            <w:lang w:val="en-US" w:eastAsia="ru-RU"/>
          </w:rPr>
          <w:t>istrago</w:t>
        </w:r>
        <w:r w:rsidR="00D01B4F" w:rsidRPr="00E83885">
          <w:rPr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D01B4F" w:rsidRPr="00E83885">
          <w:rPr>
            <w:rFonts w:ascii="Times New Roman" w:hAnsi="Times New Roman" w:cs="Times New Roman"/>
            <w:sz w:val="28"/>
            <w:szCs w:val="28"/>
            <w:lang w:val="en-US" w:eastAsia="ru-RU"/>
          </w:rPr>
          <w:t>mosreg</w:t>
        </w:r>
        <w:r w:rsidR="00D01B4F" w:rsidRPr="00E83885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01B4F" w:rsidRPr="00E83885">
          <w:rPr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D01B4F" w:rsidRPr="00D1009A" w:rsidRDefault="00D01B4F" w:rsidP="00D10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ответственного лица:</w:t>
      </w:r>
      <w:r w:rsid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Букреев</w:t>
      </w:r>
      <w:proofErr w:type="spellEnd"/>
      <w:r w:rsid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 Викторович</w:t>
      </w:r>
    </w:p>
    <w:p w:rsidR="00D1009A" w:rsidRPr="00D1009A" w:rsidRDefault="00D1009A" w:rsidP="00D10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766" w:rsidRPr="00C022BB" w:rsidRDefault="001C0766" w:rsidP="00DE40B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</w:pPr>
      <w:r w:rsidRPr="000C060E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Гражданам, желающим выступить на общественных обсуждениях, необходимо оставить заявку</w:t>
      </w:r>
      <w:r w:rsidR="00D1009A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,</w:t>
      </w:r>
      <w:r w:rsidR="00FC3876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 xml:space="preserve"> </w:t>
      </w:r>
      <w:r w:rsidR="00FC3876" w:rsidRPr="000F58CF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указать адрес электронной почты</w:t>
      </w:r>
      <w:r w:rsidRPr="000C060E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 xml:space="preserve"> с указанием ФИО, места проживания, контактного телефона</w:t>
      </w:r>
      <w:r w:rsidR="000F58CF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.</w:t>
      </w:r>
    </w:p>
    <w:sectPr w:rsidR="001C0766" w:rsidRPr="00C022BB" w:rsidSect="00A870E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A31" w:rsidRDefault="006B0A31" w:rsidP="009B77F9">
      <w:pPr>
        <w:spacing w:after="0" w:line="240" w:lineRule="auto"/>
      </w:pPr>
      <w:r>
        <w:separator/>
      </w:r>
    </w:p>
  </w:endnote>
  <w:endnote w:type="continuationSeparator" w:id="0">
    <w:p w:rsidR="006B0A31" w:rsidRDefault="006B0A31" w:rsidP="009B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A31" w:rsidRDefault="006B0A31" w:rsidP="009B77F9">
      <w:pPr>
        <w:spacing w:after="0" w:line="240" w:lineRule="auto"/>
      </w:pPr>
      <w:r>
        <w:separator/>
      </w:r>
    </w:p>
  </w:footnote>
  <w:footnote w:type="continuationSeparator" w:id="0">
    <w:p w:rsidR="006B0A31" w:rsidRDefault="006B0A31" w:rsidP="009B7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854"/>
    <w:multiLevelType w:val="hybridMultilevel"/>
    <w:tmpl w:val="34D4048A"/>
    <w:lvl w:ilvl="0" w:tplc="AB7093D8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10D5ED5"/>
    <w:multiLevelType w:val="hybridMultilevel"/>
    <w:tmpl w:val="58C035A8"/>
    <w:lvl w:ilvl="0" w:tplc="D376EB0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7"/>
    <w:rsid w:val="00002761"/>
    <w:rsid w:val="00005B8F"/>
    <w:rsid w:val="00005D69"/>
    <w:rsid w:val="00030D6A"/>
    <w:rsid w:val="000475BA"/>
    <w:rsid w:val="00071934"/>
    <w:rsid w:val="00080B51"/>
    <w:rsid w:val="00091D48"/>
    <w:rsid w:val="00095890"/>
    <w:rsid w:val="000C060E"/>
    <w:rsid w:val="000E015C"/>
    <w:rsid w:val="000F1446"/>
    <w:rsid w:val="000F58CF"/>
    <w:rsid w:val="00107DE8"/>
    <w:rsid w:val="00121412"/>
    <w:rsid w:val="001219F2"/>
    <w:rsid w:val="0014491D"/>
    <w:rsid w:val="00155243"/>
    <w:rsid w:val="001749F4"/>
    <w:rsid w:val="001A41D0"/>
    <w:rsid w:val="001B23AF"/>
    <w:rsid w:val="001B6953"/>
    <w:rsid w:val="001C0766"/>
    <w:rsid w:val="001C07A6"/>
    <w:rsid w:val="001D74D2"/>
    <w:rsid w:val="001E034A"/>
    <w:rsid w:val="001E282C"/>
    <w:rsid w:val="001E3425"/>
    <w:rsid w:val="001F6FB9"/>
    <w:rsid w:val="0024393E"/>
    <w:rsid w:val="0024413E"/>
    <w:rsid w:val="0026349D"/>
    <w:rsid w:val="0027268F"/>
    <w:rsid w:val="002A5273"/>
    <w:rsid w:val="002A6CFA"/>
    <w:rsid w:val="002B1DA1"/>
    <w:rsid w:val="002C0900"/>
    <w:rsid w:val="002C129D"/>
    <w:rsid w:val="002C2203"/>
    <w:rsid w:val="002D4F0C"/>
    <w:rsid w:val="002D5DC3"/>
    <w:rsid w:val="002E2F35"/>
    <w:rsid w:val="002E5356"/>
    <w:rsid w:val="002E6F63"/>
    <w:rsid w:val="002F79CE"/>
    <w:rsid w:val="003009D4"/>
    <w:rsid w:val="00312078"/>
    <w:rsid w:val="00312FA0"/>
    <w:rsid w:val="00346D3C"/>
    <w:rsid w:val="003616C6"/>
    <w:rsid w:val="003745B9"/>
    <w:rsid w:val="00380B0E"/>
    <w:rsid w:val="003A2544"/>
    <w:rsid w:val="003B57DC"/>
    <w:rsid w:val="003D273D"/>
    <w:rsid w:val="00402860"/>
    <w:rsid w:val="00406E53"/>
    <w:rsid w:val="00420833"/>
    <w:rsid w:val="004325C9"/>
    <w:rsid w:val="004369E2"/>
    <w:rsid w:val="0043754C"/>
    <w:rsid w:val="0043779B"/>
    <w:rsid w:val="0044333B"/>
    <w:rsid w:val="00446B69"/>
    <w:rsid w:val="0045420E"/>
    <w:rsid w:val="0045635B"/>
    <w:rsid w:val="00485D47"/>
    <w:rsid w:val="004A0302"/>
    <w:rsid w:val="004A1911"/>
    <w:rsid w:val="004A271E"/>
    <w:rsid w:val="004C1FD8"/>
    <w:rsid w:val="004C5E44"/>
    <w:rsid w:val="004D1B8F"/>
    <w:rsid w:val="005118C1"/>
    <w:rsid w:val="00552373"/>
    <w:rsid w:val="005726E3"/>
    <w:rsid w:val="00592E10"/>
    <w:rsid w:val="00592F6A"/>
    <w:rsid w:val="0059677A"/>
    <w:rsid w:val="005B2065"/>
    <w:rsid w:val="005B71F9"/>
    <w:rsid w:val="005C7DAC"/>
    <w:rsid w:val="005D4AE5"/>
    <w:rsid w:val="00615066"/>
    <w:rsid w:val="00622C46"/>
    <w:rsid w:val="006301BE"/>
    <w:rsid w:val="00630A58"/>
    <w:rsid w:val="00643631"/>
    <w:rsid w:val="00673271"/>
    <w:rsid w:val="0068018B"/>
    <w:rsid w:val="006828D6"/>
    <w:rsid w:val="00686B7D"/>
    <w:rsid w:val="006B0A31"/>
    <w:rsid w:val="006C62EB"/>
    <w:rsid w:val="006E1178"/>
    <w:rsid w:val="007066A7"/>
    <w:rsid w:val="00723389"/>
    <w:rsid w:val="00733233"/>
    <w:rsid w:val="0075765F"/>
    <w:rsid w:val="00776E12"/>
    <w:rsid w:val="00797BD0"/>
    <w:rsid w:val="007C013A"/>
    <w:rsid w:val="007C2697"/>
    <w:rsid w:val="007D36D4"/>
    <w:rsid w:val="007D5E02"/>
    <w:rsid w:val="007E3F23"/>
    <w:rsid w:val="00822A38"/>
    <w:rsid w:val="0083430B"/>
    <w:rsid w:val="008371D6"/>
    <w:rsid w:val="0084313B"/>
    <w:rsid w:val="00844711"/>
    <w:rsid w:val="0085170D"/>
    <w:rsid w:val="008545CC"/>
    <w:rsid w:val="008564A3"/>
    <w:rsid w:val="00862070"/>
    <w:rsid w:val="008631B4"/>
    <w:rsid w:val="00873B85"/>
    <w:rsid w:val="00874280"/>
    <w:rsid w:val="00886081"/>
    <w:rsid w:val="00892A04"/>
    <w:rsid w:val="008B7BCF"/>
    <w:rsid w:val="008D1E25"/>
    <w:rsid w:val="008D648E"/>
    <w:rsid w:val="009045E5"/>
    <w:rsid w:val="00906EC8"/>
    <w:rsid w:val="00912DED"/>
    <w:rsid w:val="0091374F"/>
    <w:rsid w:val="00941BAA"/>
    <w:rsid w:val="009428FA"/>
    <w:rsid w:val="0094554D"/>
    <w:rsid w:val="00951429"/>
    <w:rsid w:val="009B77F9"/>
    <w:rsid w:val="009C2550"/>
    <w:rsid w:val="009E47DD"/>
    <w:rsid w:val="009F01FC"/>
    <w:rsid w:val="009F2E76"/>
    <w:rsid w:val="009F441D"/>
    <w:rsid w:val="00A00BE7"/>
    <w:rsid w:val="00A0397E"/>
    <w:rsid w:val="00A06159"/>
    <w:rsid w:val="00A42FFB"/>
    <w:rsid w:val="00A61811"/>
    <w:rsid w:val="00A64AC0"/>
    <w:rsid w:val="00A762C7"/>
    <w:rsid w:val="00A870E0"/>
    <w:rsid w:val="00AA392A"/>
    <w:rsid w:val="00AB1347"/>
    <w:rsid w:val="00AB5688"/>
    <w:rsid w:val="00AD5295"/>
    <w:rsid w:val="00AE2BFF"/>
    <w:rsid w:val="00B028F7"/>
    <w:rsid w:val="00B153CB"/>
    <w:rsid w:val="00B162A0"/>
    <w:rsid w:val="00B26D6C"/>
    <w:rsid w:val="00B4215A"/>
    <w:rsid w:val="00B57384"/>
    <w:rsid w:val="00B719F5"/>
    <w:rsid w:val="00B74BA0"/>
    <w:rsid w:val="00B77270"/>
    <w:rsid w:val="00BB12D6"/>
    <w:rsid w:val="00BE3847"/>
    <w:rsid w:val="00BF302F"/>
    <w:rsid w:val="00BF3AF2"/>
    <w:rsid w:val="00C022BB"/>
    <w:rsid w:val="00C1495B"/>
    <w:rsid w:val="00C24512"/>
    <w:rsid w:val="00C24C87"/>
    <w:rsid w:val="00C33C4C"/>
    <w:rsid w:val="00C36321"/>
    <w:rsid w:val="00C50ECF"/>
    <w:rsid w:val="00C76605"/>
    <w:rsid w:val="00C92387"/>
    <w:rsid w:val="00C925FF"/>
    <w:rsid w:val="00CB3FF1"/>
    <w:rsid w:val="00CD766F"/>
    <w:rsid w:val="00D01B4F"/>
    <w:rsid w:val="00D1009A"/>
    <w:rsid w:val="00D1086E"/>
    <w:rsid w:val="00D7079C"/>
    <w:rsid w:val="00D75F43"/>
    <w:rsid w:val="00D92445"/>
    <w:rsid w:val="00D9793F"/>
    <w:rsid w:val="00D97C0D"/>
    <w:rsid w:val="00DC000F"/>
    <w:rsid w:val="00DC30C1"/>
    <w:rsid w:val="00DD491E"/>
    <w:rsid w:val="00DE40B2"/>
    <w:rsid w:val="00DF345D"/>
    <w:rsid w:val="00E36141"/>
    <w:rsid w:val="00E409D6"/>
    <w:rsid w:val="00E472EC"/>
    <w:rsid w:val="00E83885"/>
    <w:rsid w:val="00E95DE6"/>
    <w:rsid w:val="00EB6B96"/>
    <w:rsid w:val="00EC59B5"/>
    <w:rsid w:val="00ED54DD"/>
    <w:rsid w:val="00EE0E27"/>
    <w:rsid w:val="00EE1F6A"/>
    <w:rsid w:val="00EE20D9"/>
    <w:rsid w:val="00EE3680"/>
    <w:rsid w:val="00EF0C0B"/>
    <w:rsid w:val="00F218B6"/>
    <w:rsid w:val="00F34553"/>
    <w:rsid w:val="00F37132"/>
    <w:rsid w:val="00F53BC9"/>
    <w:rsid w:val="00F54786"/>
    <w:rsid w:val="00F56563"/>
    <w:rsid w:val="00F9048F"/>
    <w:rsid w:val="00FC3876"/>
    <w:rsid w:val="00FC5D6D"/>
    <w:rsid w:val="00FD6354"/>
    <w:rsid w:val="00FD6ED0"/>
    <w:rsid w:val="00FE0782"/>
    <w:rsid w:val="00FE1D91"/>
    <w:rsid w:val="00FE25BF"/>
    <w:rsid w:val="00FE715F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4512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63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742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E368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E2F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E2F35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9B7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7F9"/>
  </w:style>
  <w:style w:type="character" w:styleId="a9">
    <w:name w:val="Hyperlink"/>
    <w:basedOn w:val="a0"/>
    <w:uiPriority w:val="99"/>
    <w:unhideWhenUsed/>
    <w:rsid w:val="001D74D2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01B4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01B4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01B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1B4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01B4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0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01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4512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63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742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E368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E2F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E2F35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9B7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7F9"/>
  </w:style>
  <w:style w:type="character" w:styleId="a9">
    <w:name w:val="Hyperlink"/>
    <w:basedOn w:val="a0"/>
    <w:uiPriority w:val="99"/>
    <w:unhideWhenUsed/>
    <w:rsid w:val="001D74D2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01B4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01B4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01B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1B4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01B4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0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01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strago@mosre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oom.us/j/7432687641?pwd=WVRDYWNrM2tUZG1JcENuQnBOQ0Fq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mo50@lis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strago@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necology@mos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20A0B-8B83-4C52-8BC4-9958FF96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Правдина Анастасия Владимировна</dc:creator>
  <dc:description>exif_MSED_0020e041321acd560de1297566bb18f41b2e3ee11417b6d82fcce4e9e0204551</dc:description>
  <cp:lastModifiedBy>Борунов Андрей Сергеевич</cp:lastModifiedBy>
  <cp:revision>4</cp:revision>
  <cp:lastPrinted>2019-03-19T08:26:00Z</cp:lastPrinted>
  <dcterms:created xsi:type="dcterms:W3CDTF">2022-04-08T09:47:00Z</dcterms:created>
  <dcterms:modified xsi:type="dcterms:W3CDTF">2022-04-08T10:33:00Z</dcterms:modified>
</cp:coreProperties>
</file>