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42" w:rsidRPr="00BA3742" w:rsidRDefault="00BA3742" w:rsidP="00BA3742">
      <w:pPr>
        <w:jc w:val="center"/>
        <w:rPr>
          <w:rFonts w:ascii="Arial" w:eastAsia="Calibri" w:hAnsi="Arial" w:cs="Arial"/>
        </w:rPr>
      </w:pPr>
      <w:r w:rsidRPr="00BA3742">
        <w:rPr>
          <w:rFonts w:ascii="Arial" w:eastAsia="Calibri" w:hAnsi="Arial" w:cs="Arial"/>
        </w:rPr>
        <w:t>АДМИНИСТРАЦИЯ</w:t>
      </w:r>
    </w:p>
    <w:p w:rsidR="00BA3742" w:rsidRPr="00BA3742" w:rsidRDefault="00BA3742" w:rsidP="00BA3742">
      <w:pPr>
        <w:jc w:val="center"/>
        <w:rPr>
          <w:rFonts w:ascii="Arial" w:eastAsia="Calibri" w:hAnsi="Arial" w:cs="Arial"/>
        </w:rPr>
      </w:pPr>
      <w:r w:rsidRPr="00BA3742">
        <w:rPr>
          <w:rFonts w:ascii="Arial" w:eastAsia="Calibri" w:hAnsi="Arial" w:cs="Arial"/>
        </w:rPr>
        <w:t>ОДИНЦОВСКОГО ГОРОДСКОГО ОКРУГА</w:t>
      </w:r>
    </w:p>
    <w:p w:rsidR="00BA3742" w:rsidRPr="00BA3742" w:rsidRDefault="00BA3742" w:rsidP="00BA3742">
      <w:pPr>
        <w:jc w:val="center"/>
        <w:rPr>
          <w:rFonts w:ascii="Arial" w:eastAsia="Calibri" w:hAnsi="Arial" w:cs="Arial"/>
        </w:rPr>
      </w:pPr>
      <w:r w:rsidRPr="00BA3742">
        <w:rPr>
          <w:rFonts w:ascii="Arial" w:eastAsia="Calibri" w:hAnsi="Arial" w:cs="Arial"/>
        </w:rPr>
        <w:t>МОСКОВСКОЙ ОБЛАСТИ</w:t>
      </w:r>
    </w:p>
    <w:p w:rsidR="00BA3742" w:rsidRPr="00BA3742" w:rsidRDefault="00BA3742" w:rsidP="00BA3742">
      <w:pPr>
        <w:jc w:val="center"/>
        <w:rPr>
          <w:rFonts w:ascii="Arial" w:eastAsia="Calibri" w:hAnsi="Arial" w:cs="Arial"/>
        </w:rPr>
      </w:pPr>
      <w:r w:rsidRPr="00BA3742">
        <w:rPr>
          <w:rFonts w:ascii="Arial" w:eastAsia="Calibri" w:hAnsi="Arial" w:cs="Arial"/>
        </w:rPr>
        <w:t>ПОСТАНОВЛЕНИЕ</w:t>
      </w:r>
    </w:p>
    <w:p w:rsidR="00BA3742" w:rsidRPr="00BA3742" w:rsidRDefault="00BA3742" w:rsidP="00BA3742">
      <w:pPr>
        <w:jc w:val="center"/>
        <w:rPr>
          <w:rFonts w:ascii="Arial" w:eastAsia="Calibri" w:hAnsi="Arial" w:cs="Arial"/>
        </w:rPr>
      </w:pPr>
      <w:r w:rsidRPr="00BA3742">
        <w:rPr>
          <w:rFonts w:ascii="Arial" w:eastAsia="Calibri" w:hAnsi="Arial" w:cs="Arial"/>
        </w:rPr>
        <w:t>13.05.2022 № 1934</w:t>
      </w:r>
    </w:p>
    <w:p w:rsidR="00A64B21" w:rsidRDefault="00A64B21" w:rsidP="00BA3742">
      <w:pPr>
        <w:spacing w:line="276" w:lineRule="auto"/>
        <w:ind w:right="3954"/>
        <w:jc w:val="center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290A" w:rsidRPr="008D3F30" w:rsidTr="00B11BF2">
        <w:tc>
          <w:tcPr>
            <w:tcW w:w="9781" w:type="dxa"/>
          </w:tcPr>
          <w:p w:rsidR="006156E3" w:rsidRPr="008D3F30" w:rsidRDefault="00CE6DE7" w:rsidP="00B11BF2">
            <w:pPr>
              <w:pStyle w:val="ConsPlusTitle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8D3F30"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="00B04DF7" w:rsidRPr="008D3F30">
              <w:rPr>
                <w:b w:val="0"/>
                <w:sz w:val="24"/>
                <w:szCs w:val="24"/>
              </w:rPr>
              <w:t>Перечень организаций для управления многоквартирным домом, в отношении которого собственниками помещений</w:t>
            </w:r>
            <w:r w:rsidR="00690FBA" w:rsidRPr="008D3F30">
              <w:rPr>
                <w:b w:val="0"/>
                <w:sz w:val="24"/>
                <w:szCs w:val="24"/>
              </w:rPr>
              <w:t xml:space="preserve"> </w:t>
            </w:r>
            <w:r w:rsidR="00B04DF7" w:rsidRPr="008D3F30">
              <w:rPr>
                <w:b w:val="0"/>
                <w:sz w:val="24"/>
                <w:szCs w:val="24"/>
              </w:rPr>
              <w:t>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="00420194" w:rsidRPr="008D3F30">
              <w:rPr>
                <w:b w:val="0"/>
                <w:sz w:val="24"/>
                <w:szCs w:val="24"/>
              </w:rPr>
              <w:t>, утвержденный</w:t>
            </w:r>
            <w:r w:rsidR="00B04DF7" w:rsidRPr="008D3F30">
              <w:rPr>
                <w:b w:val="0"/>
                <w:sz w:val="24"/>
                <w:szCs w:val="24"/>
              </w:rPr>
              <w:t xml:space="preserve"> </w:t>
            </w:r>
            <w:r w:rsidR="00420194" w:rsidRPr="008D3F30">
              <w:rPr>
                <w:b w:val="0"/>
                <w:sz w:val="24"/>
                <w:szCs w:val="24"/>
              </w:rPr>
              <w:t>п</w:t>
            </w:r>
            <w:r w:rsidRPr="008D3F30">
              <w:rPr>
                <w:b w:val="0"/>
                <w:sz w:val="24"/>
                <w:szCs w:val="24"/>
              </w:rPr>
              <w:t>остановление</w:t>
            </w:r>
            <w:r w:rsidR="00420194" w:rsidRPr="008D3F30">
              <w:rPr>
                <w:b w:val="0"/>
                <w:sz w:val="24"/>
                <w:szCs w:val="24"/>
              </w:rPr>
              <w:t>м</w:t>
            </w:r>
            <w:r w:rsidRPr="008D3F30">
              <w:rPr>
                <w:b w:val="0"/>
                <w:sz w:val="24"/>
                <w:szCs w:val="24"/>
              </w:rPr>
              <w:t xml:space="preserve"> Администрации Одинцовского</w:t>
            </w:r>
            <w:r w:rsidR="00107013" w:rsidRPr="008D3F30">
              <w:rPr>
                <w:b w:val="0"/>
                <w:sz w:val="24"/>
                <w:szCs w:val="24"/>
              </w:rPr>
              <w:t xml:space="preserve"> </w:t>
            </w:r>
            <w:r w:rsidRPr="008D3F30">
              <w:rPr>
                <w:b w:val="0"/>
                <w:sz w:val="24"/>
                <w:szCs w:val="24"/>
              </w:rPr>
              <w:t>город</w:t>
            </w:r>
            <w:r w:rsidR="001B4BF0" w:rsidRPr="008D3F30">
              <w:rPr>
                <w:b w:val="0"/>
                <w:sz w:val="24"/>
                <w:szCs w:val="24"/>
              </w:rPr>
              <w:t>ского округа от 28.08.2019 №441</w:t>
            </w:r>
          </w:p>
        </w:tc>
      </w:tr>
    </w:tbl>
    <w:p w:rsidR="00CB1230" w:rsidRPr="008D3F30" w:rsidRDefault="00CB1230" w:rsidP="00B11BF2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lang w:eastAsia="zh-CN"/>
        </w:rPr>
      </w:pPr>
    </w:p>
    <w:p w:rsidR="00A7311A" w:rsidRPr="008D3F30" w:rsidRDefault="009E3A26" w:rsidP="00535807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proofErr w:type="gramStart"/>
      <w:r w:rsidRPr="008D3F30">
        <w:t>Р</w:t>
      </w:r>
      <w:r w:rsidR="004A5902" w:rsidRPr="008D3F30">
        <w:t xml:space="preserve">ассмотрев заявление </w:t>
      </w:r>
      <w:r w:rsidR="001B6690">
        <w:t>Общества с ограниченной ответственностью «Управляющая компания РЭДИ</w:t>
      </w:r>
      <w:r w:rsidR="00B55024">
        <w:t>»</w:t>
      </w:r>
      <w:r w:rsidR="008D3F30" w:rsidRPr="008D3F30">
        <w:t xml:space="preserve"> от </w:t>
      </w:r>
      <w:r w:rsidR="001B6690">
        <w:t>25</w:t>
      </w:r>
      <w:r w:rsidR="008D3F30" w:rsidRPr="008D3F30">
        <w:t>.0</w:t>
      </w:r>
      <w:r w:rsidR="001B6690">
        <w:t>4</w:t>
      </w:r>
      <w:r w:rsidR="008D3F30" w:rsidRPr="008D3F30">
        <w:t>.202</w:t>
      </w:r>
      <w:r w:rsidR="00B55024">
        <w:t>2</w:t>
      </w:r>
      <w:r w:rsidR="004A5902" w:rsidRPr="008D3F30">
        <w:t xml:space="preserve"> №</w:t>
      </w:r>
      <w:r w:rsidR="009B0935" w:rsidRPr="008D3F30">
        <w:t> </w:t>
      </w:r>
      <w:r w:rsidR="001B6690">
        <w:t>38</w:t>
      </w:r>
      <w:r w:rsidR="009B0935" w:rsidRPr="008D3F30">
        <w:t>,</w:t>
      </w:r>
      <w:r w:rsidR="00520C73" w:rsidRPr="008D3F30">
        <w:t xml:space="preserve"> </w:t>
      </w:r>
      <w:r w:rsidR="0054390F" w:rsidRPr="008D3F30">
        <w:t>в</w:t>
      </w:r>
      <w:r w:rsidR="004D35A0" w:rsidRPr="008D3F30">
        <w:t xml:space="preserve"> </w:t>
      </w:r>
      <w:r w:rsidR="00A7311A" w:rsidRPr="008D3F30">
        <w:rPr>
          <w:rFonts w:eastAsia="Calibri"/>
        </w:rPr>
        <w:t>соответствии с Правилами определения управляющей организации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 xml:space="preserve">не определена управляющая организация, утвержденными </w:t>
      </w:r>
      <w:r w:rsidR="002C778C" w:rsidRPr="008D3F30">
        <w:rPr>
          <w:rFonts w:eastAsia="Calibri"/>
        </w:rPr>
        <w:t>постановлением Пра</w:t>
      </w:r>
      <w:r w:rsidR="001C325F" w:rsidRPr="008D3F30">
        <w:rPr>
          <w:rFonts w:eastAsia="Calibri"/>
        </w:rPr>
        <w:t>вительства Российской Федерации</w:t>
      </w:r>
      <w:r w:rsidR="00520C73" w:rsidRPr="008D3F30">
        <w:rPr>
          <w:rFonts w:eastAsia="Calibri"/>
        </w:rPr>
        <w:t xml:space="preserve"> </w:t>
      </w:r>
      <w:r w:rsidR="002C778C" w:rsidRPr="008D3F30">
        <w:rPr>
          <w:rFonts w:eastAsia="Calibri"/>
        </w:rPr>
        <w:t>от 21.12.2018 №</w:t>
      </w:r>
      <w:r w:rsidR="001E0CF0" w:rsidRPr="008D3F30">
        <w:rPr>
          <w:rFonts w:eastAsia="Calibri"/>
        </w:rPr>
        <w:t xml:space="preserve"> 1616</w:t>
      </w:r>
      <w:r w:rsidR="002C778C" w:rsidRPr="008D3F30">
        <w:rPr>
          <w:rFonts w:eastAsia="Calibri"/>
        </w:rPr>
        <w:t xml:space="preserve">, </w:t>
      </w:r>
      <w:r w:rsidR="0047685F" w:rsidRPr="008D3F30">
        <w:rPr>
          <w:rFonts w:eastAsia="Calibri"/>
        </w:rPr>
        <w:t>Федеральн</w:t>
      </w:r>
      <w:r w:rsidR="001C325F" w:rsidRPr="008D3F30">
        <w:rPr>
          <w:rFonts w:eastAsia="Calibri"/>
        </w:rPr>
        <w:t>ым законом Российской Федерации</w:t>
      </w:r>
      <w:r w:rsidR="00520C73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от</w:t>
      </w:r>
      <w:proofErr w:type="gramEnd"/>
      <w:r w:rsidR="0047685F" w:rsidRPr="008D3F30">
        <w:rPr>
          <w:rFonts w:eastAsia="Calibri"/>
        </w:rPr>
        <w:t xml:space="preserve"> 06.10.2003</w:t>
      </w:r>
      <w:r w:rsidR="00032E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№ 131-ФЗ «Об общих принципах организации местного самоуправления</w:t>
      </w:r>
      <w:r w:rsidR="00E24C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в Российской Федерации»,</w:t>
      </w:r>
    </w:p>
    <w:p w:rsidR="00CB1230" w:rsidRPr="008D3F30" w:rsidRDefault="00CB1230" w:rsidP="003066C9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7C32DA" w:rsidRPr="008D3F30" w:rsidRDefault="007C32DA" w:rsidP="003066C9">
      <w:pPr>
        <w:ind w:firstLine="709"/>
        <w:jc w:val="center"/>
      </w:pPr>
      <w:r w:rsidRPr="008D3F30">
        <w:t>ПОСТАНОВЛЯЮ:</w:t>
      </w:r>
    </w:p>
    <w:p w:rsidR="00CB1230" w:rsidRPr="008D3F30" w:rsidRDefault="00CB1230" w:rsidP="003066C9">
      <w:pPr>
        <w:ind w:firstLine="709"/>
        <w:jc w:val="both"/>
        <w:rPr>
          <w:rFonts w:eastAsia="SimSun"/>
          <w:bCs/>
          <w:lang w:eastAsia="zh-CN"/>
        </w:rPr>
      </w:pPr>
    </w:p>
    <w:p w:rsidR="006B3CF0" w:rsidRPr="008D3F30" w:rsidRDefault="009E3A26" w:rsidP="00F2015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 w:val="24"/>
          <w:szCs w:val="24"/>
        </w:rPr>
      </w:pPr>
      <w:r w:rsidRPr="008D3F30">
        <w:rPr>
          <w:rFonts w:eastAsia="SimSun"/>
          <w:bCs/>
          <w:sz w:val="24"/>
          <w:szCs w:val="24"/>
        </w:rPr>
        <w:t>Дополнить</w:t>
      </w:r>
      <w:r w:rsidR="00036449" w:rsidRPr="008D3F30">
        <w:rPr>
          <w:rFonts w:eastAsia="SimSun"/>
          <w:bCs/>
          <w:sz w:val="24"/>
          <w:szCs w:val="24"/>
        </w:rPr>
        <w:t xml:space="preserve"> </w:t>
      </w:r>
      <w:r w:rsidR="00FA5740" w:rsidRPr="008D3F30">
        <w:rPr>
          <w:rFonts w:eastAsia="SimSun"/>
          <w:bCs/>
          <w:sz w:val="24"/>
          <w:szCs w:val="24"/>
        </w:rPr>
        <w:t xml:space="preserve">Перечень </w:t>
      </w:r>
      <w:r w:rsidR="00FA5740" w:rsidRPr="008D3F30">
        <w:rPr>
          <w:sz w:val="24"/>
          <w:szCs w:val="24"/>
        </w:rPr>
        <w:t>организаций для управления многоквартирным домом,</w:t>
      </w:r>
      <w:r w:rsidR="00A117CF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в отношении которого собственниками помещений не выбран способ управления таким домом или выбранный способ управления не реализован,</w:t>
      </w:r>
      <w:r w:rsidR="00032EEB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не определена управляющая организация</w:t>
      </w:r>
      <w:r w:rsidR="006B3CF0" w:rsidRPr="008D3F30">
        <w:rPr>
          <w:sz w:val="24"/>
          <w:szCs w:val="24"/>
        </w:rPr>
        <w:t>, утвержденный</w:t>
      </w:r>
      <w:r w:rsidR="006B3CF0" w:rsidRPr="008D3F30">
        <w:rPr>
          <w:b/>
          <w:sz w:val="24"/>
          <w:szCs w:val="24"/>
        </w:rPr>
        <w:t xml:space="preserve"> </w:t>
      </w:r>
      <w:r w:rsidR="006B3CF0" w:rsidRPr="008D3F30">
        <w:rPr>
          <w:sz w:val="24"/>
          <w:szCs w:val="24"/>
        </w:rPr>
        <w:t>постановлением Администрации Одинцовского город</w:t>
      </w:r>
      <w:r w:rsidR="00C6239D" w:rsidRPr="008D3F30">
        <w:rPr>
          <w:sz w:val="24"/>
          <w:szCs w:val="24"/>
        </w:rPr>
        <w:t>ского округа</w:t>
      </w:r>
      <w:r w:rsidR="00036449" w:rsidRPr="008D3F30">
        <w:rPr>
          <w:sz w:val="24"/>
          <w:szCs w:val="24"/>
        </w:rPr>
        <w:t xml:space="preserve"> Московской области от 28</w:t>
      </w:r>
      <w:r w:rsidRPr="008D3F30">
        <w:rPr>
          <w:sz w:val="24"/>
          <w:szCs w:val="24"/>
        </w:rPr>
        <w:t>.08.2019 №441</w:t>
      </w:r>
      <w:r w:rsidR="00E5120A" w:rsidRPr="008D3F30">
        <w:rPr>
          <w:sz w:val="24"/>
          <w:szCs w:val="24"/>
        </w:rPr>
        <w:t xml:space="preserve">, </w:t>
      </w:r>
      <w:r w:rsidRPr="008D3F30">
        <w:rPr>
          <w:sz w:val="24"/>
          <w:szCs w:val="24"/>
        </w:rPr>
        <w:t xml:space="preserve">строкой </w:t>
      </w:r>
      <w:r w:rsidR="001B6690">
        <w:rPr>
          <w:sz w:val="24"/>
          <w:szCs w:val="24"/>
        </w:rPr>
        <w:t>16</w:t>
      </w:r>
      <w:r w:rsidRPr="008D3F30">
        <w:rPr>
          <w:sz w:val="24"/>
          <w:szCs w:val="24"/>
        </w:rPr>
        <w:t xml:space="preserve"> </w:t>
      </w:r>
      <w:r w:rsidR="00036449" w:rsidRPr="008D3F30">
        <w:rPr>
          <w:sz w:val="24"/>
          <w:szCs w:val="24"/>
        </w:rPr>
        <w:t>следующ</w:t>
      </w:r>
      <w:r w:rsidRPr="008D3F30">
        <w:rPr>
          <w:sz w:val="24"/>
          <w:szCs w:val="24"/>
        </w:rPr>
        <w:t>его</w:t>
      </w:r>
      <w:r w:rsidR="00036449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содержания</w:t>
      </w:r>
      <w:r w:rsidR="00E5120A" w:rsidRPr="008D3F30">
        <w:rPr>
          <w:sz w:val="24"/>
          <w:szCs w:val="24"/>
        </w:rPr>
        <w:t>:</w:t>
      </w:r>
    </w:p>
    <w:p w:rsidR="00036449" w:rsidRPr="008D3F30" w:rsidRDefault="00036449" w:rsidP="00F20158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5245"/>
      </w:tblGrid>
      <w:tr w:rsidR="004A5902" w:rsidRPr="008D3F30" w:rsidTr="00EC6206">
        <w:tc>
          <w:tcPr>
            <w:tcW w:w="567" w:type="dxa"/>
          </w:tcPr>
          <w:p w:rsidR="004A5902" w:rsidRPr="008D3F30" w:rsidRDefault="009E3A26" w:rsidP="001B669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 w:val="24"/>
                <w:szCs w:val="24"/>
              </w:rPr>
            </w:pPr>
            <w:r w:rsidRPr="008D3F30">
              <w:rPr>
                <w:rFonts w:eastAsia="SimSun"/>
                <w:bCs w:val="0"/>
                <w:sz w:val="24"/>
                <w:szCs w:val="24"/>
              </w:rPr>
              <w:t>1</w:t>
            </w:r>
            <w:r w:rsidR="001B6690">
              <w:rPr>
                <w:rFonts w:eastAsia="SimSun"/>
                <w:bCs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A5902" w:rsidRPr="008D3F30" w:rsidRDefault="001B6690" w:rsidP="001B6690">
            <w:pPr>
              <w:jc w:val="center"/>
            </w:pPr>
            <w:r>
              <w:t>Общество с ограниченной ответственностью «Управляющая компания РЭДИ»</w:t>
            </w:r>
            <w:r w:rsidR="00C96616" w:rsidRPr="008D3F30">
              <w:t>/</w:t>
            </w:r>
            <w:r>
              <w:t>1195081096517</w:t>
            </w:r>
          </w:p>
        </w:tc>
        <w:tc>
          <w:tcPr>
            <w:tcW w:w="5245" w:type="dxa"/>
          </w:tcPr>
          <w:p w:rsidR="004A5902" w:rsidRPr="008D3F30" w:rsidRDefault="001B6690" w:rsidP="009E7040">
            <w:pPr>
              <w:jc w:val="center"/>
            </w:pPr>
            <w:r w:rsidRPr="001B6690">
              <w:t xml:space="preserve">129626, город Москва, </w:t>
            </w:r>
            <w:proofErr w:type="spellStart"/>
            <w:r w:rsidRPr="001B6690">
              <w:t>пр-кт</w:t>
            </w:r>
            <w:proofErr w:type="spellEnd"/>
            <w:r w:rsidRPr="001B6690">
              <w:t xml:space="preserve"> Мира, д. 108, кв.</w:t>
            </w:r>
            <w:r w:rsidR="009E7040">
              <w:t> </w:t>
            </w:r>
            <w:r w:rsidRPr="001B6690">
              <w:t>262</w:t>
            </w:r>
          </w:p>
        </w:tc>
      </w:tr>
    </w:tbl>
    <w:p w:rsidR="00E5120A" w:rsidRPr="008D3F30" w:rsidRDefault="00E5120A" w:rsidP="003066C9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</w:p>
    <w:p w:rsidR="00D46BC9" w:rsidRPr="008D3F30" w:rsidRDefault="00D46BC9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="00053D10" w:rsidRPr="008D3F30">
        <w:rPr>
          <w:sz w:val="24"/>
          <w:szCs w:val="24"/>
        </w:rPr>
        <w:t xml:space="preserve"> Московской области </w:t>
      </w:r>
      <w:r w:rsidRPr="008D3F30">
        <w:rPr>
          <w:sz w:val="24"/>
          <w:szCs w:val="24"/>
        </w:rPr>
        <w:t>и разместить</w:t>
      </w:r>
      <w:r w:rsidR="00032EEB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на официальном сайте Одинцовского городского округа</w:t>
      </w:r>
      <w:r w:rsidR="00032EEB" w:rsidRPr="008D3F30">
        <w:rPr>
          <w:sz w:val="24"/>
          <w:szCs w:val="24"/>
        </w:rPr>
        <w:t xml:space="preserve"> Московской области</w:t>
      </w:r>
      <w:r w:rsidRPr="008D3F30">
        <w:rPr>
          <w:sz w:val="24"/>
          <w:szCs w:val="24"/>
        </w:rPr>
        <w:t>.</w:t>
      </w:r>
    </w:p>
    <w:p w:rsidR="008A6B87" w:rsidRPr="008D3F30" w:rsidRDefault="00C8003E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Настоящее постановление вступает в силу со дня его подписания.</w:t>
      </w:r>
      <w:r w:rsidR="005678CB" w:rsidRPr="008D3F30">
        <w:rPr>
          <w:rFonts w:eastAsia="SimSun"/>
          <w:bCs/>
          <w:sz w:val="24"/>
          <w:szCs w:val="24"/>
        </w:rPr>
        <w:t xml:space="preserve"> </w:t>
      </w:r>
    </w:p>
    <w:p w:rsidR="007A35E9" w:rsidRDefault="005678CB" w:rsidP="008D3F3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proofErr w:type="gramStart"/>
      <w:r w:rsidRPr="008D3F30">
        <w:rPr>
          <w:rFonts w:eastAsia="SimSun"/>
          <w:bCs/>
          <w:sz w:val="24"/>
          <w:szCs w:val="24"/>
        </w:rPr>
        <w:t>Контроль</w:t>
      </w:r>
      <w:r w:rsidR="00D46BC9" w:rsidRPr="008D3F30">
        <w:rPr>
          <w:rFonts w:eastAsia="SimSun"/>
          <w:bCs/>
          <w:sz w:val="24"/>
          <w:szCs w:val="24"/>
        </w:rPr>
        <w:t xml:space="preserve"> </w:t>
      </w:r>
      <w:r w:rsidRPr="008D3F30">
        <w:rPr>
          <w:rFonts w:eastAsia="SimSun"/>
          <w:bCs/>
          <w:sz w:val="24"/>
          <w:szCs w:val="24"/>
        </w:rPr>
        <w:t>за</w:t>
      </w:r>
      <w:proofErr w:type="gramEnd"/>
      <w:r w:rsidRPr="008D3F30">
        <w:rPr>
          <w:rFonts w:eastAsia="SimSun"/>
          <w:bCs/>
          <w:sz w:val="24"/>
          <w:szCs w:val="24"/>
        </w:rPr>
        <w:t xml:space="preserve"> </w:t>
      </w:r>
      <w:r w:rsidR="006B01BA" w:rsidRPr="008D3F30">
        <w:rPr>
          <w:rFonts w:eastAsia="SimSun"/>
          <w:bCs/>
          <w:sz w:val="24"/>
          <w:szCs w:val="24"/>
        </w:rPr>
        <w:t>выполнением</w:t>
      </w:r>
      <w:r w:rsidRPr="008D3F30">
        <w:rPr>
          <w:rFonts w:eastAsia="SimSun"/>
          <w:bCs/>
          <w:sz w:val="24"/>
          <w:szCs w:val="24"/>
        </w:rPr>
        <w:t xml:space="preserve"> настоящего постановления возложить</w:t>
      </w:r>
      <w:r w:rsidR="00053D10" w:rsidRPr="008D3F30">
        <w:rPr>
          <w:rFonts w:eastAsia="SimSun"/>
          <w:bCs/>
          <w:sz w:val="24"/>
          <w:szCs w:val="24"/>
        </w:rPr>
        <w:t xml:space="preserve"> </w:t>
      </w:r>
      <w:r w:rsidRPr="008D3F30">
        <w:rPr>
          <w:rFonts w:eastAsia="SimSun"/>
          <w:bCs/>
          <w:sz w:val="24"/>
          <w:szCs w:val="24"/>
        </w:rPr>
        <w:t xml:space="preserve">на заместителя </w:t>
      </w:r>
      <w:r w:rsidR="001D5648" w:rsidRPr="008D3F30">
        <w:rPr>
          <w:rFonts w:eastAsia="SimSun"/>
          <w:bCs/>
          <w:sz w:val="24"/>
          <w:szCs w:val="24"/>
        </w:rPr>
        <w:t xml:space="preserve">Главы Администрации Одинцовского городского округа Московской области </w:t>
      </w:r>
      <w:proofErr w:type="spellStart"/>
      <w:r w:rsidR="002B6328">
        <w:rPr>
          <w:rFonts w:eastAsia="SimSun"/>
          <w:bCs/>
          <w:sz w:val="24"/>
          <w:szCs w:val="24"/>
        </w:rPr>
        <w:t>Коротаева</w:t>
      </w:r>
      <w:proofErr w:type="spellEnd"/>
      <w:r w:rsidR="002B6328">
        <w:rPr>
          <w:rFonts w:eastAsia="SimSun"/>
          <w:bCs/>
          <w:sz w:val="24"/>
          <w:szCs w:val="24"/>
        </w:rPr>
        <w:t xml:space="preserve"> М.В</w:t>
      </w:r>
      <w:r w:rsidR="006B01BA" w:rsidRPr="008D3F30">
        <w:rPr>
          <w:rFonts w:eastAsia="SimSun"/>
          <w:bCs/>
          <w:sz w:val="24"/>
          <w:szCs w:val="24"/>
        </w:rPr>
        <w:t>.</w:t>
      </w:r>
    </w:p>
    <w:p w:rsidR="008D3F30" w:rsidRPr="008D3F30" w:rsidRDefault="008D3F30" w:rsidP="008D3F30">
      <w:pPr>
        <w:jc w:val="both"/>
        <w:rPr>
          <w:rFonts w:eastAsia="SimSun"/>
          <w:bCs/>
        </w:rPr>
      </w:pPr>
    </w:p>
    <w:p w:rsidR="006F3D20" w:rsidRPr="008D3F30" w:rsidRDefault="00964722" w:rsidP="003066C9">
      <w:pPr>
        <w:widowControl w:val="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Глав</w:t>
      </w:r>
      <w:r w:rsidR="00B55024">
        <w:rPr>
          <w:rFonts w:eastAsia="SimSun"/>
          <w:bCs/>
          <w:lang w:eastAsia="zh-CN"/>
        </w:rPr>
        <w:t>а</w:t>
      </w:r>
      <w:r w:rsidR="006F3D20" w:rsidRPr="008D3F30">
        <w:rPr>
          <w:rFonts w:eastAsia="SimSun"/>
          <w:bCs/>
          <w:lang w:eastAsia="zh-CN"/>
        </w:rPr>
        <w:t xml:space="preserve"> Одинцовского 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  <w:r w:rsidRPr="008D3F30">
        <w:rPr>
          <w:rFonts w:eastAsia="SimSun"/>
          <w:bCs/>
          <w:lang w:eastAsia="zh-CN"/>
        </w:rPr>
        <w:t xml:space="preserve">городского округа              </w:t>
      </w:r>
      <w:r w:rsidR="00053D10" w:rsidRPr="008D3F30">
        <w:rPr>
          <w:rFonts w:eastAsia="SimSun"/>
          <w:bCs/>
          <w:lang w:eastAsia="zh-CN"/>
        </w:rPr>
        <w:t xml:space="preserve">                            </w:t>
      </w:r>
      <w:r w:rsidRPr="008D3F30">
        <w:rPr>
          <w:rFonts w:eastAsia="SimSun"/>
          <w:bCs/>
          <w:lang w:eastAsia="zh-CN"/>
        </w:rPr>
        <w:t xml:space="preserve">      </w:t>
      </w:r>
      <w:r w:rsidR="006B01BA" w:rsidRPr="008D3F30">
        <w:rPr>
          <w:rFonts w:eastAsia="SimSun"/>
          <w:bCs/>
          <w:lang w:eastAsia="zh-CN"/>
        </w:rPr>
        <w:t xml:space="preserve">  </w:t>
      </w:r>
      <w:r w:rsidRPr="008D3F30">
        <w:rPr>
          <w:rFonts w:eastAsia="SimSun"/>
          <w:bCs/>
          <w:lang w:eastAsia="zh-CN"/>
        </w:rPr>
        <w:t xml:space="preserve">             </w:t>
      </w:r>
      <w:r w:rsidR="00053D10" w:rsidRPr="008D3F30">
        <w:rPr>
          <w:rFonts w:eastAsia="SimSun"/>
          <w:bCs/>
          <w:lang w:eastAsia="zh-CN"/>
        </w:rPr>
        <w:t xml:space="preserve">    </w:t>
      </w:r>
      <w:r w:rsidR="009443A9" w:rsidRPr="008D3F30">
        <w:rPr>
          <w:rFonts w:eastAsia="SimSun"/>
          <w:bCs/>
          <w:lang w:eastAsia="zh-CN"/>
        </w:rPr>
        <w:t xml:space="preserve">   </w:t>
      </w:r>
      <w:r w:rsidRPr="008D3F30">
        <w:rPr>
          <w:rFonts w:eastAsia="SimSun"/>
          <w:bCs/>
          <w:lang w:eastAsia="zh-CN"/>
        </w:rPr>
        <w:t xml:space="preserve">          </w:t>
      </w:r>
      <w:r w:rsidR="00964722">
        <w:rPr>
          <w:rFonts w:eastAsia="SimSun"/>
          <w:bCs/>
          <w:lang w:eastAsia="zh-CN"/>
        </w:rPr>
        <w:t xml:space="preserve">             </w:t>
      </w:r>
      <w:r w:rsidR="008D3F30">
        <w:rPr>
          <w:rFonts w:eastAsia="SimSun"/>
          <w:bCs/>
          <w:lang w:eastAsia="zh-CN"/>
        </w:rPr>
        <w:t xml:space="preserve">         </w:t>
      </w:r>
      <w:r w:rsidRPr="008D3F30">
        <w:rPr>
          <w:rFonts w:eastAsia="SimSun"/>
          <w:bCs/>
          <w:lang w:eastAsia="zh-CN"/>
        </w:rPr>
        <w:t xml:space="preserve">     </w:t>
      </w:r>
      <w:r w:rsidR="00B55024">
        <w:rPr>
          <w:rFonts w:eastAsia="SimSun"/>
          <w:bCs/>
          <w:lang w:eastAsia="zh-CN"/>
        </w:rPr>
        <w:t>А.Р. Иванов</w:t>
      </w:r>
      <w:bookmarkStart w:id="0" w:name="_GoBack"/>
      <w:bookmarkEnd w:id="0"/>
    </w:p>
    <w:sectPr w:rsidR="006F3D20" w:rsidRPr="008D3F3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2D" w:rsidRDefault="001D3D2D" w:rsidP="00E33329">
      <w:r>
        <w:separator/>
      </w:r>
    </w:p>
  </w:endnote>
  <w:endnote w:type="continuationSeparator" w:id="0">
    <w:p w:rsidR="001D3D2D" w:rsidRDefault="001D3D2D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2D" w:rsidRDefault="001D3D2D" w:rsidP="00E33329">
      <w:r>
        <w:separator/>
      </w:r>
    </w:p>
  </w:footnote>
  <w:footnote w:type="continuationSeparator" w:id="0">
    <w:p w:rsidR="001D3D2D" w:rsidRDefault="001D3D2D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3D2D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4BCB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94"/>
    <w:rsid w:val="004201BC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D1676"/>
    <w:rsid w:val="008D3F30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8245B"/>
    <w:rsid w:val="00985353"/>
    <w:rsid w:val="00990D35"/>
    <w:rsid w:val="00992429"/>
    <w:rsid w:val="009927B7"/>
    <w:rsid w:val="00993D61"/>
    <w:rsid w:val="0099545A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3742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9AF1-A1AA-44C1-A27D-7D66CD5B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33</cp:revision>
  <cp:lastPrinted>2022-05-06T09:38:00Z</cp:lastPrinted>
  <dcterms:created xsi:type="dcterms:W3CDTF">2020-02-28T07:55:00Z</dcterms:created>
  <dcterms:modified xsi:type="dcterms:W3CDTF">2022-05-20T06:51:00Z</dcterms:modified>
</cp:coreProperties>
</file>