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B825B2" w:rsidRDefault="00B825B2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B825B2" w:rsidRDefault="00B825B2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C21991" w:rsidRPr="00B825B2" w:rsidRDefault="00C21991" w:rsidP="00A60A17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 xml:space="preserve">Об изменении </w:t>
      </w:r>
      <w:r w:rsidR="001B21EE" w:rsidRPr="00B825B2">
        <w:rPr>
          <w:rFonts w:ascii="Times New Roman" w:eastAsia="Arial" w:hAnsi="Times New Roman" w:cs="Times New Roman"/>
          <w:sz w:val="28"/>
          <w:szCs w:val="28"/>
        </w:rPr>
        <w:t>Положения об Управлении территориальной политики и социальных коммуникаций Администрации Одинцовского городского округа Московской области, утвержденного Постановлением Администрации Одинцовского городского округа от 19.10.2020 № 2770</w:t>
      </w:r>
    </w:p>
    <w:p w:rsidR="00854FC9" w:rsidRPr="00B825B2" w:rsidRDefault="00854FC9" w:rsidP="00B825B2">
      <w:pPr>
        <w:tabs>
          <w:tab w:val="left" w:pos="360"/>
          <w:tab w:val="right" w:pos="4962"/>
        </w:tabs>
        <w:spacing w:after="0" w:line="2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25B2" w:rsidRPr="00B825B2" w:rsidRDefault="00B825B2" w:rsidP="00B825B2">
      <w:pPr>
        <w:tabs>
          <w:tab w:val="left" w:pos="360"/>
          <w:tab w:val="right" w:pos="4962"/>
        </w:tabs>
        <w:spacing w:after="0" w:line="2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B825B2" w:rsidRDefault="00C21991" w:rsidP="00A60A17">
      <w:pPr>
        <w:tabs>
          <w:tab w:val="left" w:pos="567"/>
          <w:tab w:val="right" w:pos="4962"/>
        </w:tabs>
        <w:spacing w:after="0" w:line="23" w:lineRule="atLeast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>В</w:t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>о</w:t>
      </w:r>
      <w:r w:rsidRPr="00B825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>исполнение</w:t>
      </w:r>
      <w:r w:rsidR="003148E6" w:rsidRPr="00B825B2">
        <w:rPr>
          <w:rFonts w:ascii="Times New Roman" w:eastAsia="Arial" w:hAnsi="Times New Roman" w:cs="Times New Roman"/>
          <w:sz w:val="28"/>
          <w:szCs w:val="28"/>
        </w:rPr>
        <w:t xml:space="preserve"> статьи 16</w:t>
      </w:r>
      <w:r w:rsidR="00344DA3" w:rsidRPr="00B825B2">
        <w:rPr>
          <w:rFonts w:ascii="Times New Roman" w:eastAsia="Arial" w:hAnsi="Times New Roman" w:cs="Times New Roman"/>
          <w:sz w:val="28"/>
          <w:szCs w:val="28"/>
        </w:rPr>
        <w:t xml:space="preserve"> Федеральн</w:t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>ого</w:t>
      </w:r>
      <w:r w:rsidR="00344DA3" w:rsidRPr="00B825B2">
        <w:rPr>
          <w:rFonts w:ascii="Times New Roman" w:eastAsia="Arial" w:hAnsi="Times New Roman" w:cs="Times New Roman"/>
          <w:sz w:val="28"/>
          <w:szCs w:val="28"/>
        </w:rPr>
        <w:t xml:space="preserve"> закон</w:t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 xml:space="preserve">а от 26.06.2002 </w:t>
      </w:r>
      <w:r w:rsidR="000320C6" w:rsidRPr="00B825B2">
        <w:rPr>
          <w:rFonts w:ascii="Times New Roman" w:eastAsia="Arial" w:hAnsi="Times New Roman" w:cs="Times New Roman"/>
          <w:sz w:val="28"/>
          <w:szCs w:val="28"/>
        </w:rPr>
        <w:br/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Российской Федерации», </w:t>
      </w:r>
      <w:r w:rsidR="003148E6" w:rsidRPr="00B825B2">
        <w:rPr>
          <w:rFonts w:ascii="Times New Roman" w:eastAsia="Arial" w:hAnsi="Times New Roman" w:cs="Times New Roman"/>
          <w:sz w:val="28"/>
          <w:szCs w:val="28"/>
        </w:rPr>
        <w:t>в связи с наделением Управления территориальной политики и социальных коммуникаций Администрации дополнительными полномочиями</w:t>
      </w:r>
      <w:r w:rsidR="00521F75" w:rsidRPr="00B825B2">
        <w:rPr>
          <w:rFonts w:ascii="Times New Roman" w:eastAsia="Arial" w:hAnsi="Times New Roman" w:cs="Times New Roman"/>
          <w:sz w:val="28"/>
          <w:szCs w:val="28"/>
        </w:rPr>
        <w:t>,</w:t>
      </w:r>
    </w:p>
    <w:p w:rsidR="00C21991" w:rsidRPr="00B825B2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B825B2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21991" w:rsidRPr="00B825B2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66E5F" w:rsidRPr="00B825B2" w:rsidRDefault="006573A8" w:rsidP="00B825B2">
      <w:pPr>
        <w:tabs>
          <w:tab w:val="left" w:pos="360"/>
          <w:tab w:val="right" w:pos="4962"/>
        </w:tabs>
        <w:spacing w:after="0" w:line="24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>1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t>.</w:t>
      </w:r>
      <w:r w:rsidR="00EA06E8" w:rsidRPr="00B825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527D" w:rsidRPr="00B825B2">
        <w:rPr>
          <w:rFonts w:ascii="Times New Roman" w:eastAsia="Arial" w:hAnsi="Times New Roman" w:cs="Times New Roman"/>
          <w:sz w:val="28"/>
          <w:szCs w:val="28"/>
        </w:rPr>
        <w:t>Дополнить пункт 4.3.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B1FE3" w:rsidRPr="00B825B2">
        <w:rPr>
          <w:rFonts w:ascii="Times New Roman" w:eastAsia="Arial" w:hAnsi="Times New Roman" w:cs="Times New Roman"/>
          <w:sz w:val="28"/>
          <w:szCs w:val="28"/>
        </w:rPr>
        <w:t>Положения</w:t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 xml:space="preserve"> об Управлении территориальной политики и социальных коммуникаций Администрации </w:t>
      </w:r>
      <w:r w:rsidR="00B825B2">
        <w:rPr>
          <w:rFonts w:ascii="Times New Roman" w:eastAsia="Arial" w:hAnsi="Times New Roman" w:cs="Times New Roman"/>
          <w:sz w:val="28"/>
          <w:szCs w:val="28"/>
        </w:rPr>
        <w:br/>
      </w:r>
      <w:r w:rsidR="00FE14C2" w:rsidRPr="00B825B2"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 Московской области, утвержденно</w:t>
      </w:r>
      <w:r w:rsidR="00FB1FE3" w:rsidRPr="00B825B2">
        <w:rPr>
          <w:rFonts w:ascii="Times New Roman" w:eastAsia="Arial" w:hAnsi="Times New Roman" w:cs="Times New Roman"/>
          <w:sz w:val="28"/>
          <w:szCs w:val="28"/>
        </w:rPr>
        <w:t>го</w:t>
      </w:r>
      <w:r w:rsidR="001D722F" w:rsidRPr="00B825B2">
        <w:rPr>
          <w:rFonts w:ascii="Times New Roman" w:eastAsia="Arial" w:hAnsi="Times New Roman" w:cs="Times New Roman"/>
          <w:sz w:val="28"/>
          <w:szCs w:val="28"/>
        </w:rPr>
        <w:t xml:space="preserve"> Постановлением от 19.10.2020 № 2770 «Об утверждении Положений </w:t>
      </w:r>
      <w:r w:rsidR="00B825B2">
        <w:rPr>
          <w:rFonts w:ascii="Times New Roman" w:eastAsia="Arial" w:hAnsi="Times New Roman" w:cs="Times New Roman"/>
          <w:sz w:val="28"/>
          <w:szCs w:val="28"/>
        </w:rPr>
        <w:br/>
      </w:r>
      <w:bookmarkStart w:id="0" w:name="_GoBack"/>
      <w:bookmarkEnd w:id="0"/>
      <w:r w:rsidR="001D722F" w:rsidRPr="00B825B2">
        <w:rPr>
          <w:rFonts w:ascii="Times New Roman" w:eastAsia="Arial" w:hAnsi="Times New Roman" w:cs="Times New Roman"/>
          <w:sz w:val="28"/>
          <w:szCs w:val="28"/>
        </w:rPr>
        <w:t>об органах Администрации Одинцовского городского округа Московской области без права юридического лица и их структурных подразделений и признании утратившими силу постановлений Администрации Одинцовского городского округа</w:t>
      </w:r>
      <w:r w:rsidR="00ED5485" w:rsidRPr="00B825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0DA" w:rsidRPr="00B825B2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FB5327" w:rsidRPr="00B825B2">
        <w:rPr>
          <w:rFonts w:ascii="Times New Roman" w:eastAsia="Arial" w:hAnsi="Times New Roman" w:cs="Times New Roman"/>
          <w:sz w:val="28"/>
          <w:szCs w:val="28"/>
        </w:rPr>
        <w:t>–</w:t>
      </w:r>
      <w:r w:rsidR="009630DA" w:rsidRPr="00B825B2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1D722F" w:rsidRPr="00B825B2">
        <w:rPr>
          <w:rFonts w:ascii="Times New Roman" w:eastAsia="Arial" w:hAnsi="Times New Roman" w:cs="Times New Roman"/>
          <w:sz w:val="28"/>
          <w:szCs w:val="28"/>
        </w:rPr>
        <w:t>ложение</w:t>
      </w:r>
      <w:r w:rsidR="009630DA" w:rsidRPr="00B825B2">
        <w:rPr>
          <w:rFonts w:ascii="Times New Roman" w:eastAsia="Arial" w:hAnsi="Times New Roman" w:cs="Times New Roman"/>
          <w:sz w:val="28"/>
          <w:szCs w:val="28"/>
        </w:rPr>
        <w:t>)</w:t>
      </w:r>
      <w:r w:rsidR="003059F4" w:rsidRPr="00B825B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B527D" w:rsidRPr="00B825B2">
        <w:rPr>
          <w:rFonts w:ascii="Times New Roman" w:eastAsia="Arial" w:hAnsi="Times New Roman" w:cs="Times New Roman"/>
          <w:sz w:val="28"/>
          <w:szCs w:val="28"/>
        </w:rPr>
        <w:t xml:space="preserve">подпунктом 4.3.17. </w:t>
      </w:r>
      <w:proofErr w:type="gramStart"/>
      <w:r w:rsidR="009B527D" w:rsidRPr="00B825B2">
        <w:rPr>
          <w:rFonts w:ascii="Times New Roman" w:eastAsia="Arial" w:hAnsi="Times New Roman" w:cs="Times New Roman"/>
          <w:sz w:val="28"/>
          <w:szCs w:val="28"/>
        </w:rPr>
        <w:t>следующего содержания</w:t>
      </w:r>
      <w:r w:rsidR="003059F4" w:rsidRPr="00B825B2">
        <w:rPr>
          <w:rFonts w:ascii="Times New Roman" w:eastAsia="Arial" w:hAnsi="Times New Roman" w:cs="Times New Roman"/>
          <w:sz w:val="28"/>
          <w:szCs w:val="28"/>
        </w:rPr>
        <w:t>:</w:t>
      </w:r>
      <w:proofErr w:type="gramEnd"/>
    </w:p>
    <w:p w:rsidR="00086D09" w:rsidRPr="00B825B2" w:rsidRDefault="00166E5F" w:rsidP="00B825B2">
      <w:pPr>
        <w:tabs>
          <w:tab w:val="left" w:pos="360"/>
          <w:tab w:val="right" w:pos="4962"/>
        </w:tabs>
        <w:spacing w:after="0" w:line="24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>«</w:t>
      </w:r>
      <w:r w:rsidR="004D37DF" w:rsidRPr="00B825B2">
        <w:rPr>
          <w:rFonts w:ascii="Times New Roman" w:eastAsia="Arial" w:hAnsi="Times New Roman" w:cs="Times New Roman"/>
          <w:sz w:val="28"/>
          <w:szCs w:val="28"/>
        </w:rPr>
        <w:t xml:space="preserve">4.3.17. </w:t>
      </w:r>
      <w:r w:rsidR="009B527D" w:rsidRPr="00B825B2">
        <w:rPr>
          <w:rFonts w:ascii="Times New Roman" w:eastAsia="Arial" w:hAnsi="Times New Roman" w:cs="Times New Roman"/>
          <w:sz w:val="28"/>
          <w:szCs w:val="28"/>
        </w:rPr>
        <w:t>Осуществляет сбор, обобщение</w:t>
      </w:r>
      <w:r w:rsidR="00F46803" w:rsidRPr="00B825B2">
        <w:rPr>
          <w:rFonts w:ascii="Times New Roman" w:eastAsia="Arial" w:hAnsi="Times New Roman" w:cs="Times New Roman"/>
          <w:sz w:val="28"/>
          <w:szCs w:val="28"/>
        </w:rPr>
        <w:t>, учет, хранение</w:t>
      </w:r>
      <w:r w:rsidR="009B527D" w:rsidRPr="00B825B2">
        <w:rPr>
          <w:rFonts w:ascii="Times New Roman" w:eastAsia="Arial" w:hAnsi="Times New Roman" w:cs="Times New Roman"/>
          <w:sz w:val="28"/>
          <w:szCs w:val="28"/>
        </w:rPr>
        <w:t xml:space="preserve"> и передачу сведений</w:t>
      </w:r>
      <w:r w:rsidR="00F46803" w:rsidRPr="00B825B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46803" w:rsidRPr="00B825B2">
        <w:rPr>
          <w:rFonts w:ascii="Times New Roman" w:eastAsia="Arial" w:hAnsi="Times New Roman" w:cs="Times New Roman"/>
          <w:sz w:val="28"/>
          <w:szCs w:val="28"/>
        </w:rPr>
        <w:t>для учета избирателей, участников референдума на территории Одинцовского городского округа</w:t>
      </w:r>
      <w:r w:rsidR="009B527D" w:rsidRPr="00B825B2">
        <w:rPr>
          <w:rFonts w:ascii="Times New Roman" w:eastAsia="Arial" w:hAnsi="Times New Roman" w:cs="Times New Roman"/>
          <w:sz w:val="28"/>
          <w:szCs w:val="28"/>
        </w:rPr>
        <w:t xml:space="preserve"> системному администратору </w:t>
      </w:r>
      <w:proofErr w:type="gramStart"/>
      <w:r w:rsidR="009B527D" w:rsidRPr="00B825B2">
        <w:rPr>
          <w:rFonts w:ascii="Times New Roman" w:eastAsia="Arial" w:hAnsi="Times New Roman" w:cs="Times New Roman"/>
          <w:sz w:val="28"/>
          <w:szCs w:val="28"/>
        </w:rPr>
        <w:t>Комплекса средств автоматизации Территориальной избирательной комиссии Одинцовского городского округа Московской области Государственной автоматизированной</w:t>
      </w:r>
      <w:proofErr w:type="gramEnd"/>
      <w:r w:rsidR="009B527D" w:rsidRPr="00B825B2">
        <w:rPr>
          <w:rFonts w:ascii="Times New Roman" w:eastAsia="Arial" w:hAnsi="Times New Roman" w:cs="Times New Roman"/>
          <w:sz w:val="28"/>
          <w:szCs w:val="28"/>
        </w:rPr>
        <w:t xml:space="preserve"> системы «Выборы»</w:t>
      </w:r>
      <w:r w:rsidR="00F46803" w:rsidRPr="00B825B2">
        <w:rPr>
          <w:rFonts w:ascii="Times New Roman" w:eastAsia="Arial" w:hAnsi="Times New Roman" w:cs="Times New Roman"/>
          <w:sz w:val="28"/>
          <w:szCs w:val="28"/>
        </w:rPr>
        <w:t>, а также в Т</w:t>
      </w:r>
      <w:r w:rsidR="009B527D" w:rsidRPr="00B825B2">
        <w:rPr>
          <w:rFonts w:ascii="Times New Roman" w:eastAsia="Arial" w:hAnsi="Times New Roman" w:cs="Times New Roman"/>
          <w:sz w:val="28"/>
          <w:szCs w:val="28"/>
        </w:rPr>
        <w:t>ерриториальную избирательную комиссию</w:t>
      </w:r>
      <w:r w:rsidR="00F46803" w:rsidRPr="00B825B2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4D37DF" w:rsidRPr="00B825B2">
        <w:rPr>
          <w:rFonts w:ascii="Times New Roman" w:eastAsia="Arial" w:hAnsi="Times New Roman" w:cs="Times New Roman"/>
          <w:sz w:val="28"/>
          <w:szCs w:val="28"/>
        </w:rPr>
        <w:t>, с учетом требований о защите персональных данных</w:t>
      </w:r>
      <w:r w:rsidR="007041E6" w:rsidRPr="00B825B2">
        <w:rPr>
          <w:rFonts w:ascii="Times New Roman" w:eastAsia="Arial" w:hAnsi="Times New Roman" w:cs="Times New Roman"/>
          <w:sz w:val="28"/>
          <w:szCs w:val="28"/>
        </w:rPr>
        <w:t>.».</w:t>
      </w:r>
    </w:p>
    <w:p w:rsidR="00C21991" w:rsidRPr="00B825B2" w:rsidRDefault="00BA0155" w:rsidP="00B825B2">
      <w:pPr>
        <w:tabs>
          <w:tab w:val="left" w:pos="360"/>
          <w:tab w:val="right" w:pos="4962"/>
        </w:tabs>
        <w:spacing w:after="0" w:line="24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>2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t>. Настоящее п</w:t>
      </w:r>
      <w:r w:rsidR="00521F75" w:rsidRPr="00B825B2">
        <w:rPr>
          <w:rFonts w:ascii="Times New Roman" w:eastAsia="Arial" w:hAnsi="Times New Roman" w:cs="Times New Roman"/>
          <w:sz w:val="28"/>
          <w:szCs w:val="28"/>
        </w:rPr>
        <w:t>остановление вступает в силу со дня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t xml:space="preserve"> его </w:t>
      </w:r>
      <w:r w:rsidRPr="00B825B2">
        <w:rPr>
          <w:rFonts w:ascii="Times New Roman" w:eastAsia="Arial" w:hAnsi="Times New Roman" w:cs="Times New Roman"/>
          <w:sz w:val="28"/>
          <w:szCs w:val="28"/>
        </w:rPr>
        <w:t>подписания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t>.</w:t>
      </w:r>
    </w:p>
    <w:p w:rsidR="00C21991" w:rsidRPr="00B825B2" w:rsidRDefault="00521F75" w:rsidP="00B825B2">
      <w:pPr>
        <w:tabs>
          <w:tab w:val="left" w:pos="360"/>
          <w:tab w:val="right" w:pos="4962"/>
        </w:tabs>
        <w:spacing w:after="0" w:line="24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lastRenderedPageBreak/>
        <w:t>3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21991" w:rsidRPr="00B825B2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C21991" w:rsidRPr="00B825B2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C21991" w:rsidRPr="00B825B2">
        <w:rPr>
          <w:rFonts w:ascii="Times New Roman" w:eastAsia="Arial" w:hAnsi="Times New Roman" w:cs="Times New Roman"/>
          <w:sz w:val="28"/>
          <w:szCs w:val="28"/>
        </w:rPr>
        <w:br/>
        <w:t xml:space="preserve">на заместителя Главы Администрации Одинцовского городского округа Московской области </w:t>
      </w:r>
      <w:proofErr w:type="spellStart"/>
      <w:r w:rsidR="00C21991" w:rsidRPr="00B825B2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C21991" w:rsidRPr="00B825B2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0320C6" w:rsidRPr="00B825B2" w:rsidRDefault="000320C6" w:rsidP="000320C6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320C6" w:rsidRPr="00B825B2" w:rsidRDefault="000320C6" w:rsidP="000320C6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E3D20" w:rsidRPr="00B825B2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B825B2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B825B2">
        <w:rPr>
          <w:rFonts w:ascii="Times New Roman" w:eastAsia="Arial" w:hAnsi="Times New Roman" w:cs="Times New Roman"/>
          <w:sz w:val="28"/>
          <w:szCs w:val="28"/>
        </w:rPr>
        <w:tab/>
      </w:r>
      <w:r w:rsidRPr="00B825B2">
        <w:rPr>
          <w:rFonts w:ascii="Times New Roman" w:eastAsia="Arial" w:hAnsi="Times New Roman" w:cs="Times New Roman"/>
          <w:sz w:val="28"/>
          <w:szCs w:val="28"/>
        </w:rPr>
        <w:tab/>
      </w:r>
      <w:r w:rsidRPr="00B825B2">
        <w:rPr>
          <w:rFonts w:ascii="Times New Roman" w:eastAsia="Arial" w:hAnsi="Times New Roman" w:cs="Times New Roman"/>
          <w:sz w:val="28"/>
          <w:szCs w:val="28"/>
        </w:rPr>
        <w:tab/>
      </w:r>
      <w:r w:rsidRPr="00B825B2">
        <w:rPr>
          <w:rFonts w:ascii="Times New Roman" w:eastAsia="Arial" w:hAnsi="Times New Roman" w:cs="Times New Roman"/>
          <w:sz w:val="28"/>
          <w:szCs w:val="28"/>
        </w:rPr>
        <w:tab/>
      </w:r>
      <w:r w:rsidRPr="00B825B2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Default="00050198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sectPr w:rsidR="00050198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E3" w:rsidRDefault="00C629E3" w:rsidP="00B825B2">
      <w:pPr>
        <w:spacing w:after="0" w:line="240" w:lineRule="auto"/>
      </w:pPr>
      <w:r>
        <w:separator/>
      </w:r>
    </w:p>
  </w:endnote>
  <w:endnote w:type="continuationSeparator" w:id="0">
    <w:p w:rsidR="00C629E3" w:rsidRDefault="00C629E3" w:rsidP="00B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E3" w:rsidRDefault="00C629E3" w:rsidP="00B825B2">
      <w:pPr>
        <w:spacing w:after="0" w:line="240" w:lineRule="auto"/>
      </w:pPr>
      <w:r>
        <w:separator/>
      </w:r>
    </w:p>
  </w:footnote>
  <w:footnote w:type="continuationSeparator" w:id="0">
    <w:p w:rsidR="00C629E3" w:rsidRDefault="00C629E3" w:rsidP="00B8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320C6"/>
    <w:rsid w:val="00050198"/>
    <w:rsid w:val="0007497F"/>
    <w:rsid w:val="00086D09"/>
    <w:rsid w:val="000B35B7"/>
    <w:rsid w:val="000C6802"/>
    <w:rsid w:val="00140478"/>
    <w:rsid w:val="00166E5F"/>
    <w:rsid w:val="00182C76"/>
    <w:rsid w:val="001A4F5D"/>
    <w:rsid w:val="001B21EE"/>
    <w:rsid w:val="001D722F"/>
    <w:rsid w:val="00211F0F"/>
    <w:rsid w:val="0022613F"/>
    <w:rsid w:val="00265F94"/>
    <w:rsid w:val="002E6797"/>
    <w:rsid w:val="002F43E5"/>
    <w:rsid w:val="003059F4"/>
    <w:rsid w:val="003148E6"/>
    <w:rsid w:val="00332C43"/>
    <w:rsid w:val="00344DA3"/>
    <w:rsid w:val="0035121F"/>
    <w:rsid w:val="00353B30"/>
    <w:rsid w:val="00466BCD"/>
    <w:rsid w:val="004D2339"/>
    <w:rsid w:val="004D37DF"/>
    <w:rsid w:val="004D747C"/>
    <w:rsid w:val="004E1C7E"/>
    <w:rsid w:val="00521F75"/>
    <w:rsid w:val="00537DC9"/>
    <w:rsid w:val="005F034F"/>
    <w:rsid w:val="006045E7"/>
    <w:rsid w:val="006402A8"/>
    <w:rsid w:val="00647284"/>
    <w:rsid w:val="00652C08"/>
    <w:rsid w:val="00654222"/>
    <w:rsid w:val="006573A8"/>
    <w:rsid w:val="00695FAF"/>
    <w:rsid w:val="00700672"/>
    <w:rsid w:val="007041E6"/>
    <w:rsid w:val="00731A9B"/>
    <w:rsid w:val="0075367E"/>
    <w:rsid w:val="007675EC"/>
    <w:rsid w:val="00854FC9"/>
    <w:rsid w:val="00882781"/>
    <w:rsid w:val="00900DFA"/>
    <w:rsid w:val="00901828"/>
    <w:rsid w:val="00916955"/>
    <w:rsid w:val="00950AA4"/>
    <w:rsid w:val="009630DA"/>
    <w:rsid w:val="00984988"/>
    <w:rsid w:val="009B3BB2"/>
    <w:rsid w:val="009B3CE7"/>
    <w:rsid w:val="009B527D"/>
    <w:rsid w:val="009B779D"/>
    <w:rsid w:val="009C2F24"/>
    <w:rsid w:val="009C63D9"/>
    <w:rsid w:val="009E2B50"/>
    <w:rsid w:val="009E6994"/>
    <w:rsid w:val="00A150C6"/>
    <w:rsid w:val="00A60A17"/>
    <w:rsid w:val="00A8129D"/>
    <w:rsid w:val="00AA6B99"/>
    <w:rsid w:val="00AC207A"/>
    <w:rsid w:val="00AD2F1E"/>
    <w:rsid w:val="00B46461"/>
    <w:rsid w:val="00B61579"/>
    <w:rsid w:val="00B825B2"/>
    <w:rsid w:val="00BA0155"/>
    <w:rsid w:val="00BA1F5E"/>
    <w:rsid w:val="00C046F3"/>
    <w:rsid w:val="00C21991"/>
    <w:rsid w:val="00C3404E"/>
    <w:rsid w:val="00C629E3"/>
    <w:rsid w:val="00C82B54"/>
    <w:rsid w:val="00D1564C"/>
    <w:rsid w:val="00D740E0"/>
    <w:rsid w:val="00E95743"/>
    <w:rsid w:val="00EA06E8"/>
    <w:rsid w:val="00ED3135"/>
    <w:rsid w:val="00ED5485"/>
    <w:rsid w:val="00F46803"/>
    <w:rsid w:val="00F55DB9"/>
    <w:rsid w:val="00FB1FE3"/>
    <w:rsid w:val="00FB3086"/>
    <w:rsid w:val="00FB5327"/>
    <w:rsid w:val="00FC1076"/>
    <w:rsid w:val="00FC5BD2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5B2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8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5B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5B2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8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5B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31</cp:revision>
  <cp:lastPrinted>2022-05-18T08:34:00Z</cp:lastPrinted>
  <dcterms:created xsi:type="dcterms:W3CDTF">2019-12-24T13:42:00Z</dcterms:created>
  <dcterms:modified xsi:type="dcterms:W3CDTF">2022-05-18T11:07:00Z</dcterms:modified>
</cp:coreProperties>
</file>