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34"/>
        <w:tblW w:w="0" w:type="auto"/>
        <w:tblLook w:val="01E0" w:firstRow="1" w:lastRow="1" w:firstColumn="1" w:lastColumn="1" w:noHBand="0" w:noVBand="0"/>
      </w:tblPr>
      <w:tblGrid>
        <w:gridCol w:w="4877"/>
        <w:gridCol w:w="4877"/>
      </w:tblGrid>
      <w:tr w:rsidR="00DB7F7E" w:rsidRPr="00DB7F7E" w:rsidTr="007C6022">
        <w:trPr>
          <w:trHeight w:val="5245"/>
        </w:trPr>
        <w:tc>
          <w:tcPr>
            <w:tcW w:w="4877" w:type="dxa"/>
          </w:tcPr>
          <w:p w:rsidR="00DB7F7E" w:rsidRPr="00DB7F7E" w:rsidRDefault="00DB7F7E" w:rsidP="006106E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877" w:type="dxa"/>
          </w:tcPr>
          <w:p w:rsidR="00DB7F7E" w:rsidRPr="00DB7F7E" w:rsidRDefault="00DB7F7E" w:rsidP="006106E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УТВЕРЖДЕН</w:t>
            </w:r>
          </w:p>
          <w:p w:rsidR="00DB7F7E" w:rsidRPr="00DB7F7E" w:rsidRDefault="00DB7F7E" w:rsidP="006106E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постановлением Администрации Одинцовского городского округа Московской области</w:t>
            </w:r>
          </w:p>
          <w:p w:rsidR="00DB7F7E" w:rsidRPr="00DB7F7E" w:rsidRDefault="00DB7F7E" w:rsidP="006106E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от</w:t>
            </w:r>
            <w:r w:rsidR="006106E2">
              <w:rPr>
                <w:rFonts w:ascii="Times New Roman" w:eastAsia="Times New Roman" w:hAnsi="Times New Roman" w:cs="Times New Roman"/>
                <w:sz w:val="28"/>
                <w:szCs w:val="28"/>
                <w:lang w:eastAsia="ru-RU"/>
              </w:rPr>
              <w:t xml:space="preserve"> 23.06.2022</w:t>
            </w:r>
            <w:r w:rsidRPr="00DB7F7E">
              <w:rPr>
                <w:rFonts w:ascii="Times New Roman" w:eastAsia="Times New Roman" w:hAnsi="Times New Roman" w:cs="Times New Roman"/>
                <w:sz w:val="28"/>
                <w:szCs w:val="28"/>
                <w:lang w:eastAsia="ru-RU"/>
              </w:rPr>
              <w:t xml:space="preserve"> № </w:t>
            </w:r>
            <w:r w:rsidR="006106E2">
              <w:rPr>
                <w:rFonts w:ascii="Times New Roman" w:eastAsia="Times New Roman" w:hAnsi="Times New Roman" w:cs="Times New Roman"/>
                <w:sz w:val="28"/>
                <w:szCs w:val="28"/>
                <w:lang w:eastAsia="ru-RU"/>
              </w:rPr>
              <w:t>2762</w:t>
            </w:r>
            <w:bookmarkStart w:id="0" w:name="_GoBack"/>
            <w:bookmarkEnd w:id="0"/>
          </w:p>
          <w:p w:rsidR="00DB7F7E" w:rsidRPr="00DB7F7E" w:rsidRDefault="00DB7F7E" w:rsidP="006106E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7F7E" w:rsidRPr="00DB7F7E" w:rsidRDefault="00DB7F7E" w:rsidP="006106E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Глава Одинцовского городского округа Московской области</w:t>
            </w:r>
          </w:p>
          <w:p w:rsidR="00DB7F7E" w:rsidRPr="00DB7F7E" w:rsidRDefault="00DB7F7E" w:rsidP="006106E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7F7E" w:rsidRPr="00DB7F7E" w:rsidRDefault="00DB7F7E" w:rsidP="006106E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____________________ А.Р. Иванов</w:t>
            </w:r>
          </w:p>
          <w:p w:rsidR="00DB7F7E" w:rsidRPr="00DB7F7E" w:rsidRDefault="00DB7F7E" w:rsidP="006106E2">
            <w:pPr>
              <w:autoSpaceDE w:val="0"/>
              <w:autoSpaceDN w:val="0"/>
              <w:adjustRightInd w:val="0"/>
              <w:spacing w:after="0" w:line="240" w:lineRule="auto"/>
              <w:rPr>
                <w:rFonts w:ascii="Times New Roman" w:eastAsia="Times New Roman" w:hAnsi="Times New Roman" w:cs="Times New Roman"/>
                <w:sz w:val="28"/>
                <w:szCs w:val="28"/>
                <w:lang w:eastAsia="ru-RU"/>
              </w:rPr>
            </w:pPr>
          </w:p>
          <w:p w:rsidR="00DB7F7E" w:rsidRPr="00DB7F7E" w:rsidRDefault="00DB7F7E" w:rsidP="006106E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7F7E" w:rsidRPr="00DB7F7E" w:rsidRDefault="00DB7F7E" w:rsidP="006106E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7F7E" w:rsidRPr="00DB7F7E" w:rsidRDefault="00DB7F7E" w:rsidP="006106E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7F7E" w:rsidRPr="00DB7F7E" w:rsidRDefault="00DB7F7E" w:rsidP="006106E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7F7E" w:rsidRPr="00DB7F7E" w:rsidRDefault="00DB7F7E" w:rsidP="006106E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7F7E" w:rsidRPr="00DB7F7E" w:rsidRDefault="00DB7F7E" w:rsidP="006106E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DB7F7E" w:rsidRPr="00DB7F7E" w:rsidRDefault="00DB7F7E" w:rsidP="00DB7F7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06026" w:rsidRDefault="00706026" w:rsidP="00DB7F7E">
      <w:pPr>
        <w:spacing w:after="0" w:line="240" w:lineRule="auto"/>
        <w:jc w:val="center"/>
        <w:rPr>
          <w:rFonts w:ascii="Times New Roman" w:hAnsi="Times New Roman" w:cs="Times New Roman"/>
          <w:b/>
          <w:sz w:val="32"/>
          <w:szCs w:val="32"/>
        </w:rPr>
      </w:pPr>
    </w:p>
    <w:p w:rsidR="00706026" w:rsidRDefault="00706026" w:rsidP="00DB7F7E">
      <w:pPr>
        <w:spacing w:after="0" w:line="240" w:lineRule="auto"/>
        <w:jc w:val="center"/>
        <w:rPr>
          <w:rFonts w:ascii="Times New Roman" w:hAnsi="Times New Roman" w:cs="Times New Roman"/>
          <w:b/>
          <w:sz w:val="32"/>
          <w:szCs w:val="32"/>
        </w:rPr>
      </w:pPr>
    </w:p>
    <w:p w:rsidR="00706026" w:rsidRDefault="00706026" w:rsidP="00DB7F7E">
      <w:pPr>
        <w:spacing w:after="0" w:line="240" w:lineRule="auto"/>
        <w:jc w:val="center"/>
        <w:rPr>
          <w:rFonts w:ascii="Times New Roman" w:hAnsi="Times New Roman" w:cs="Times New Roman"/>
          <w:b/>
          <w:sz w:val="32"/>
          <w:szCs w:val="32"/>
        </w:rPr>
      </w:pPr>
    </w:p>
    <w:p w:rsidR="006106E2" w:rsidRDefault="006106E2" w:rsidP="00DB7F7E">
      <w:pPr>
        <w:spacing w:after="0" w:line="240" w:lineRule="auto"/>
        <w:jc w:val="center"/>
        <w:rPr>
          <w:rFonts w:ascii="Times New Roman" w:hAnsi="Times New Roman" w:cs="Times New Roman"/>
          <w:b/>
          <w:sz w:val="32"/>
          <w:szCs w:val="32"/>
        </w:rPr>
      </w:pPr>
    </w:p>
    <w:p w:rsidR="006106E2" w:rsidRDefault="006106E2" w:rsidP="00DB7F7E">
      <w:pPr>
        <w:spacing w:after="0" w:line="240" w:lineRule="auto"/>
        <w:jc w:val="center"/>
        <w:rPr>
          <w:rFonts w:ascii="Times New Roman" w:hAnsi="Times New Roman" w:cs="Times New Roman"/>
          <w:b/>
          <w:sz w:val="32"/>
          <w:szCs w:val="32"/>
        </w:rPr>
      </w:pPr>
    </w:p>
    <w:p w:rsidR="006106E2" w:rsidRDefault="006106E2" w:rsidP="00DB7F7E">
      <w:pPr>
        <w:spacing w:after="0" w:line="240" w:lineRule="auto"/>
        <w:jc w:val="center"/>
        <w:rPr>
          <w:rFonts w:ascii="Times New Roman" w:hAnsi="Times New Roman" w:cs="Times New Roman"/>
          <w:b/>
          <w:sz w:val="32"/>
          <w:szCs w:val="32"/>
        </w:rPr>
      </w:pPr>
    </w:p>
    <w:p w:rsidR="006106E2" w:rsidRDefault="006106E2" w:rsidP="00DB7F7E">
      <w:pPr>
        <w:spacing w:after="0" w:line="240" w:lineRule="auto"/>
        <w:jc w:val="center"/>
        <w:rPr>
          <w:rFonts w:ascii="Times New Roman" w:hAnsi="Times New Roman" w:cs="Times New Roman"/>
          <w:b/>
          <w:sz w:val="32"/>
          <w:szCs w:val="32"/>
        </w:rPr>
      </w:pPr>
    </w:p>
    <w:p w:rsidR="006106E2" w:rsidRDefault="006106E2" w:rsidP="00DB7F7E">
      <w:pPr>
        <w:spacing w:after="0" w:line="240" w:lineRule="auto"/>
        <w:jc w:val="center"/>
        <w:rPr>
          <w:rFonts w:ascii="Times New Roman" w:hAnsi="Times New Roman" w:cs="Times New Roman"/>
          <w:b/>
          <w:sz w:val="32"/>
          <w:szCs w:val="32"/>
        </w:rPr>
      </w:pPr>
    </w:p>
    <w:p w:rsidR="006106E2" w:rsidRDefault="006106E2" w:rsidP="00DB7F7E">
      <w:pPr>
        <w:spacing w:after="0" w:line="240" w:lineRule="auto"/>
        <w:jc w:val="center"/>
        <w:rPr>
          <w:rFonts w:ascii="Times New Roman" w:hAnsi="Times New Roman" w:cs="Times New Roman"/>
          <w:b/>
          <w:sz w:val="32"/>
          <w:szCs w:val="32"/>
        </w:rPr>
      </w:pPr>
    </w:p>
    <w:p w:rsidR="006106E2" w:rsidRDefault="006106E2" w:rsidP="00DB7F7E">
      <w:pPr>
        <w:spacing w:after="0" w:line="240" w:lineRule="auto"/>
        <w:jc w:val="center"/>
        <w:rPr>
          <w:rFonts w:ascii="Times New Roman" w:hAnsi="Times New Roman" w:cs="Times New Roman"/>
          <w:b/>
          <w:sz w:val="32"/>
          <w:szCs w:val="32"/>
        </w:rPr>
      </w:pPr>
    </w:p>
    <w:p w:rsidR="006106E2" w:rsidRDefault="006106E2" w:rsidP="00DB7F7E">
      <w:pPr>
        <w:spacing w:after="0" w:line="240" w:lineRule="auto"/>
        <w:jc w:val="center"/>
        <w:rPr>
          <w:rFonts w:ascii="Times New Roman" w:hAnsi="Times New Roman" w:cs="Times New Roman"/>
          <w:b/>
          <w:sz w:val="32"/>
          <w:szCs w:val="32"/>
        </w:rPr>
      </w:pPr>
    </w:p>
    <w:p w:rsidR="006106E2" w:rsidRDefault="006106E2" w:rsidP="00DB7F7E">
      <w:pPr>
        <w:spacing w:after="0" w:line="240" w:lineRule="auto"/>
        <w:jc w:val="center"/>
        <w:rPr>
          <w:rFonts w:ascii="Times New Roman" w:hAnsi="Times New Roman" w:cs="Times New Roman"/>
          <w:b/>
          <w:sz w:val="32"/>
          <w:szCs w:val="32"/>
        </w:rPr>
      </w:pPr>
    </w:p>
    <w:p w:rsidR="006106E2" w:rsidRDefault="006106E2" w:rsidP="00DB7F7E">
      <w:pPr>
        <w:spacing w:after="0" w:line="240" w:lineRule="auto"/>
        <w:jc w:val="center"/>
        <w:rPr>
          <w:rFonts w:ascii="Times New Roman" w:hAnsi="Times New Roman" w:cs="Times New Roman"/>
          <w:b/>
          <w:sz w:val="32"/>
          <w:szCs w:val="32"/>
        </w:rPr>
      </w:pPr>
    </w:p>
    <w:p w:rsidR="006106E2" w:rsidRDefault="006106E2" w:rsidP="00DB7F7E">
      <w:pPr>
        <w:spacing w:after="0" w:line="240" w:lineRule="auto"/>
        <w:jc w:val="center"/>
        <w:rPr>
          <w:rFonts w:ascii="Times New Roman" w:hAnsi="Times New Roman" w:cs="Times New Roman"/>
          <w:b/>
          <w:sz w:val="32"/>
          <w:szCs w:val="32"/>
        </w:rPr>
      </w:pPr>
    </w:p>
    <w:p w:rsidR="006106E2" w:rsidRDefault="006106E2" w:rsidP="00DB7F7E">
      <w:pPr>
        <w:spacing w:after="0" w:line="240" w:lineRule="auto"/>
        <w:jc w:val="center"/>
        <w:rPr>
          <w:rFonts w:ascii="Times New Roman" w:hAnsi="Times New Roman" w:cs="Times New Roman"/>
          <w:b/>
          <w:sz w:val="32"/>
          <w:szCs w:val="32"/>
        </w:rPr>
      </w:pPr>
    </w:p>
    <w:p w:rsidR="006106E2" w:rsidRDefault="006106E2" w:rsidP="00DB7F7E">
      <w:pPr>
        <w:spacing w:after="0" w:line="240" w:lineRule="auto"/>
        <w:jc w:val="center"/>
        <w:rPr>
          <w:rFonts w:ascii="Times New Roman" w:hAnsi="Times New Roman" w:cs="Times New Roman"/>
          <w:b/>
          <w:sz w:val="32"/>
          <w:szCs w:val="32"/>
        </w:rPr>
      </w:pPr>
    </w:p>
    <w:p w:rsidR="006106E2" w:rsidRDefault="006106E2" w:rsidP="00DB7F7E">
      <w:pPr>
        <w:spacing w:after="0" w:line="240" w:lineRule="auto"/>
        <w:jc w:val="center"/>
        <w:rPr>
          <w:rFonts w:ascii="Times New Roman" w:hAnsi="Times New Roman" w:cs="Times New Roman"/>
          <w:b/>
          <w:sz w:val="32"/>
          <w:szCs w:val="32"/>
        </w:rPr>
      </w:pPr>
    </w:p>
    <w:p w:rsidR="00DB7F7E" w:rsidRPr="00DB7F7E" w:rsidRDefault="00DB7F7E" w:rsidP="00DB7F7E">
      <w:pPr>
        <w:spacing w:after="0" w:line="240" w:lineRule="auto"/>
        <w:jc w:val="center"/>
        <w:rPr>
          <w:rFonts w:ascii="Times New Roman" w:hAnsi="Times New Roman" w:cs="Times New Roman"/>
          <w:b/>
          <w:sz w:val="32"/>
          <w:szCs w:val="32"/>
        </w:rPr>
      </w:pPr>
      <w:r w:rsidRPr="00DB7F7E">
        <w:rPr>
          <w:rFonts w:ascii="Times New Roman" w:hAnsi="Times New Roman" w:cs="Times New Roman"/>
          <w:b/>
          <w:sz w:val="32"/>
          <w:szCs w:val="32"/>
        </w:rPr>
        <w:t>УСТАВ</w:t>
      </w:r>
    </w:p>
    <w:p w:rsidR="00DB7F7E" w:rsidRPr="00DB7F7E" w:rsidRDefault="00DB7F7E" w:rsidP="00DB7F7E">
      <w:pPr>
        <w:spacing w:after="0" w:line="240" w:lineRule="auto"/>
        <w:jc w:val="center"/>
        <w:rPr>
          <w:rFonts w:ascii="Times New Roman" w:hAnsi="Times New Roman" w:cs="Times New Roman"/>
          <w:b/>
          <w:sz w:val="32"/>
          <w:szCs w:val="32"/>
        </w:rPr>
      </w:pPr>
    </w:p>
    <w:p w:rsidR="00DB7F7E" w:rsidRPr="00DB7F7E" w:rsidRDefault="00DB7F7E" w:rsidP="00DB7F7E">
      <w:pPr>
        <w:spacing w:after="0" w:line="240" w:lineRule="auto"/>
        <w:jc w:val="center"/>
        <w:rPr>
          <w:rFonts w:ascii="Times New Roman" w:hAnsi="Times New Roman" w:cs="Times New Roman"/>
          <w:b/>
          <w:sz w:val="32"/>
          <w:szCs w:val="32"/>
        </w:rPr>
      </w:pPr>
      <w:r w:rsidRPr="00DB7F7E">
        <w:rPr>
          <w:rFonts w:ascii="Times New Roman" w:hAnsi="Times New Roman" w:cs="Times New Roman"/>
          <w:b/>
          <w:sz w:val="32"/>
          <w:szCs w:val="32"/>
        </w:rPr>
        <w:t>Муниципального бюджетного учреждения культуры</w:t>
      </w:r>
    </w:p>
    <w:p w:rsidR="00DB7F7E" w:rsidRPr="00DB7F7E" w:rsidRDefault="00DB7F7E" w:rsidP="00DB7F7E">
      <w:pPr>
        <w:spacing w:after="0" w:line="240" w:lineRule="auto"/>
        <w:jc w:val="center"/>
        <w:rPr>
          <w:rFonts w:ascii="Times New Roman" w:hAnsi="Times New Roman" w:cs="Times New Roman"/>
          <w:b/>
          <w:sz w:val="32"/>
          <w:szCs w:val="32"/>
        </w:rPr>
      </w:pPr>
      <w:r w:rsidRPr="00DB7F7E">
        <w:rPr>
          <w:rFonts w:ascii="Times New Roman" w:hAnsi="Times New Roman" w:cs="Times New Roman"/>
          <w:b/>
          <w:sz w:val="32"/>
          <w:szCs w:val="32"/>
        </w:rPr>
        <w:t>«</w:t>
      </w:r>
      <w:r w:rsidR="00661B71">
        <w:rPr>
          <w:rFonts w:ascii="Times New Roman" w:hAnsi="Times New Roman" w:cs="Times New Roman"/>
          <w:b/>
          <w:sz w:val="32"/>
          <w:szCs w:val="32"/>
        </w:rPr>
        <w:t>С</w:t>
      </w:r>
      <w:r w:rsidR="0088007F">
        <w:rPr>
          <w:rFonts w:ascii="Times New Roman" w:hAnsi="Times New Roman" w:cs="Times New Roman"/>
          <w:b/>
          <w:sz w:val="32"/>
          <w:szCs w:val="32"/>
        </w:rPr>
        <w:t xml:space="preserve">ельский </w:t>
      </w:r>
      <w:r w:rsidRPr="00DB7F7E">
        <w:rPr>
          <w:rFonts w:ascii="Times New Roman" w:hAnsi="Times New Roman" w:cs="Times New Roman"/>
          <w:b/>
          <w:sz w:val="32"/>
          <w:szCs w:val="32"/>
        </w:rPr>
        <w:t>Дом культуры</w:t>
      </w:r>
      <w:r w:rsidR="00661B71">
        <w:rPr>
          <w:rFonts w:ascii="Times New Roman" w:hAnsi="Times New Roman" w:cs="Times New Roman"/>
          <w:b/>
          <w:sz w:val="32"/>
          <w:szCs w:val="32"/>
        </w:rPr>
        <w:t xml:space="preserve"> «Горки-10</w:t>
      </w:r>
      <w:r w:rsidRPr="00DB7F7E">
        <w:rPr>
          <w:rFonts w:ascii="Times New Roman" w:hAnsi="Times New Roman" w:cs="Times New Roman"/>
          <w:b/>
          <w:sz w:val="32"/>
          <w:szCs w:val="32"/>
        </w:rPr>
        <w:t>»</w:t>
      </w:r>
    </w:p>
    <w:p w:rsidR="00DB7F7E" w:rsidRPr="00DB7F7E" w:rsidRDefault="00DB7F7E" w:rsidP="00DB7F7E">
      <w:pPr>
        <w:spacing w:after="0" w:line="240" w:lineRule="auto"/>
        <w:jc w:val="center"/>
        <w:rPr>
          <w:rFonts w:ascii="Times New Roman" w:hAnsi="Times New Roman" w:cs="Times New Roman"/>
          <w:b/>
          <w:sz w:val="32"/>
          <w:szCs w:val="32"/>
        </w:rPr>
      </w:pPr>
    </w:p>
    <w:p w:rsidR="00DB7F7E" w:rsidRPr="00DB7F7E" w:rsidRDefault="00DB7F7E" w:rsidP="00DB7F7E">
      <w:pPr>
        <w:spacing w:after="0" w:line="240" w:lineRule="auto"/>
        <w:jc w:val="center"/>
        <w:rPr>
          <w:rFonts w:ascii="Times New Roman" w:hAnsi="Times New Roman" w:cs="Times New Roman"/>
          <w:b/>
          <w:sz w:val="32"/>
          <w:szCs w:val="32"/>
        </w:rPr>
      </w:pPr>
    </w:p>
    <w:p w:rsidR="00DB7F7E" w:rsidRPr="00DB7F7E" w:rsidRDefault="00DB7F7E" w:rsidP="00DB7F7E">
      <w:pPr>
        <w:spacing w:after="0" w:line="240" w:lineRule="auto"/>
        <w:jc w:val="center"/>
        <w:rPr>
          <w:rFonts w:ascii="Times New Roman" w:hAnsi="Times New Roman" w:cs="Times New Roman"/>
          <w:sz w:val="32"/>
          <w:szCs w:val="32"/>
        </w:rPr>
      </w:pPr>
      <w:r w:rsidRPr="00DB7F7E">
        <w:rPr>
          <w:rFonts w:ascii="Times New Roman" w:hAnsi="Times New Roman" w:cs="Times New Roman"/>
          <w:b/>
          <w:sz w:val="32"/>
          <w:szCs w:val="32"/>
        </w:rPr>
        <w:t xml:space="preserve">ОГРН </w:t>
      </w:r>
      <w:r w:rsidR="00661B71">
        <w:rPr>
          <w:rFonts w:ascii="Times New Roman" w:hAnsi="Times New Roman" w:cs="Times New Roman"/>
          <w:b/>
          <w:sz w:val="32"/>
          <w:szCs w:val="32"/>
        </w:rPr>
        <w:t>1095032000370</w:t>
      </w:r>
    </w:p>
    <w:p w:rsidR="00DB7F7E" w:rsidRPr="00DB7F7E" w:rsidRDefault="00DB7F7E" w:rsidP="00DB7F7E">
      <w:pPr>
        <w:spacing w:after="0" w:line="240" w:lineRule="auto"/>
        <w:jc w:val="center"/>
        <w:rPr>
          <w:rFonts w:ascii="Times New Roman" w:hAnsi="Times New Roman" w:cs="Times New Roman"/>
          <w:sz w:val="32"/>
          <w:szCs w:val="32"/>
        </w:rPr>
      </w:pPr>
      <w:r w:rsidRPr="00DB7F7E">
        <w:rPr>
          <w:rFonts w:ascii="Times New Roman" w:hAnsi="Times New Roman" w:cs="Times New Roman"/>
          <w:sz w:val="32"/>
          <w:szCs w:val="32"/>
        </w:rPr>
        <w:t>(новая редакция)</w:t>
      </w:r>
    </w:p>
    <w:p w:rsidR="00DB7F7E" w:rsidRPr="00DB7F7E" w:rsidRDefault="00DB7F7E" w:rsidP="00DB7F7E">
      <w:pPr>
        <w:spacing w:after="0" w:line="240" w:lineRule="auto"/>
        <w:jc w:val="center"/>
        <w:rPr>
          <w:rFonts w:ascii="Times New Roman" w:hAnsi="Times New Roman" w:cs="Times New Roman"/>
          <w:sz w:val="32"/>
          <w:szCs w:val="32"/>
        </w:rPr>
      </w:pPr>
    </w:p>
    <w:p w:rsidR="00DB7F7E" w:rsidRPr="00DB7F7E" w:rsidRDefault="00DB7F7E" w:rsidP="00DB7F7E">
      <w:pPr>
        <w:spacing w:after="0" w:line="240" w:lineRule="auto"/>
        <w:jc w:val="center"/>
        <w:rPr>
          <w:rFonts w:ascii="Times New Roman" w:hAnsi="Times New Roman" w:cs="Times New Roman"/>
          <w:sz w:val="32"/>
          <w:szCs w:val="32"/>
        </w:rPr>
      </w:pPr>
    </w:p>
    <w:p w:rsidR="00DB7F7E" w:rsidRPr="00DB7F7E" w:rsidRDefault="00DB7F7E" w:rsidP="00DB7F7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7F7E" w:rsidRPr="00DB7F7E" w:rsidRDefault="00DB7F7E" w:rsidP="00DB7F7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7F7E" w:rsidRPr="00DB7F7E" w:rsidRDefault="00DB7F7E" w:rsidP="00DB7F7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7F7E" w:rsidRPr="00DB7F7E" w:rsidRDefault="00DB7F7E" w:rsidP="00DB7F7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7F7E" w:rsidRPr="00DB7F7E" w:rsidRDefault="00DB7F7E" w:rsidP="00DB7F7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7F7E" w:rsidRPr="00DB7F7E" w:rsidRDefault="00DB7F7E" w:rsidP="00DB7F7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7F7E" w:rsidRPr="00DB7F7E" w:rsidRDefault="00DB7F7E" w:rsidP="00DB7F7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7F7E" w:rsidRPr="00DB7F7E" w:rsidRDefault="00DB7F7E" w:rsidP="00DB7F7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7F7E" w:rsidRPr="00DB7F7E" w:rsidRDefault="00DB7F7E" w:rsidP="00DB7F7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7F7E" w:rsidRPr="00DB7F7E" w:rsidRDefault="00DB7F7E" w:rsidP="00DB7F7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 xml:space="preserve">г. Одинцово Московской области </w:t>
      </w:r>
    </w:p>
    <w:p w:rsidR="00DB7F7E" w:rsidRDefault="00DB7F7E" w:rsidP="00DB7F7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2022 год</w:t>
      </w:r>
    </w:p>
    <w:p w:rsidR="00390358" w:rsidRDefault="00390358" w:rsidP="00DB7F7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7F7E" w:rsidRPr="00DB7F7E" w:rsidRDefault="00DB7F7E" w:rsidP="00481516">
      <w:pPr>
        <w:numPr>
          <w:ilvl w:val="0"/>
          <w:numId w:val="1"/>
        </w:numPr>
        <w:autoSpaceDE w:val="0"/>
        <w:autoSpaceDN w:val="0"/>
        <w:adjustRightInd w:val="0"/>
        <w:spacing w:after="0" w:line="240" w:lineRule="auto"/>
        <w:ind w:left="0" w:firstLine="0"/>
        <w:jc w:val="center"/>
        <w:rPr>
          <w:rFonts w:ascii="Times New Roman" w:eastAsia="Times New Roman" w:hAnsi="Times New Roman" w:cs="Times New Roman"/>
          <w:b/>
          <w:color w:val="FF0000"/>
          <w:sz w:val="28"/>
          <w:szCs w:val="28"/>
          <w:lang w:eastAsia="ru-RU"/>
        </w:rPr>
      </w:pPr>
      <w:r w:rsidRPr="00DB7F7E">
        <w:rPr>
          <w:rFonts w:ascii="Times New Roman" w:eastAsia="Times New Roman" w:hAnsi="Times New Roman" w:cs="Times New Roman"/>
          <w:b/>
          <w:color w:val="000000" w:themeColor="text1"/>
          <w:sz w:val="28"/>
          <w:szCs w:val="28"/>
          <w:lang w:eastAsia="ru-RU"/>
        </w:rPr>
        <w:t>ОБЩИЕ ПОЛОЖЕНИЯ</w:t>
      </w:r>
      <w:r w:rsidRPr="00DB7F7E">
        <w:rPr>
          <w:rFonts w:ascii="Times New Roman" w:eastAsia="Times New Roman" w:hAnsi="Times New Roman" w:cs="Times New Roman"/>
          <w:b/>
          <w:color w:val="FF0000"/>
          <w:sz w:val="28"/>
          <w:szCs w:val="28"/>
          <w:lang w:eastAsia="ru-RU"/>
        </w:rPr>
        <w:tab/>
      </w:r>
    </w:p>
    <w:p w:rsidR="00DB7F7E" w:rsidRPr="00DB7F7E" w:rsidRDefault="00DB7F7E" w:rsidP="00DB7F7E">
      <w:pPr>
        <w:autoSpaceDE w:val="0"/>
        <w:autoSpaceDN w:val="0"/>
        <w:adjustRightInd w:val="0"/>
        <w:spacing w:after="0" w:line="240" w:lineRule="auto"/>
        <w:ind w:firstLine="709"/>
        <w:jc w:val="center"/>
        <w:rPr>
          <w:rFonts w:ascii="Times New Roman" w:eastAsia="Times New Roman" w:hAnsi="Times New Roman" w:cs="Times New Roman"/>
          <w:b/>
          <w:color w:val="FF0000"/>
          <w:sz w:val="28"/>
          <w:szCs w:val="28"/>
          <w:lang w:eastAsia="ru-RU"/>
        </w:rPr>
      </w:pPr>
    </w:p>
    <w:p w:rsidR="00DB7F7E" w:rsidRPr="00FA481E" w:rsidRDefault="00DB7F7E" w:rsidP="00FA481E">
      <w:pPr>
        <w:pStyle w:val="ae"/>
        <w:numPr>
          <w:ilvl w:val="1"/>
          <w:numId w:val="38"/>
        </w:numPr>
        <w:autoSpaceDE w:val="0"/>
        <w:autoSpaceDN w:val="0"/>
        <w:adjustRightInd w:val="0"/>
        <w:ind w:left="0" w:firstLine="709"/>
        <w:rPr>
          <w:rFonts w:ascii="Times New Roman" w:hAnsi="Times New Roman"/>
          <w:sz w:val="28"/>
          <w:szCs w:val="28"/>
        </w:rPr>
      </w:pPr>
      <w:r w:rsidRPr="00FA481E">
        <w:rPr>
          <w:rFonts w:ascii="Times New Roman" w:hAnsi="Times New Roman"/>
          <w:color w:val="000000" w:themeColor="text1"/>
          <w:sz w:val="28"/>
          <w:szCs w:val="28"/>
        </w:rPr>
        <w:t>Настоящий Устав регламентирует дея</w:t>
      </w:r>
      <w:r w:rsidRPr="00FA481E">
        <w:rPr>
          <w:rFonts w:ascii="Times New Roman" w:hAnsi="Times New Roman"/>
          <w:sz w:val="28"/>
          <w:szCs w:val="28"/>
        </w:rPr>
        <w:t>тельность Муниципального бюджетного учреждения культуры «</w:t>
      </w:r>
      <w:r w:rsidR="00661B71" w:rsidRPr="00FA481E">
        <w:rPr>
          <w:rFonts w:ascii="Times New Roman" w:hAnsi="Times New Roman"/>
          <w:sz w:val="28"/>
          <w:szCs w:val="28"/>
        </w:rPr>
        <w:t xml:space="preserve">Сельский </w:t>
      </w:r>
      <w:r w:rsidRPr="00FA481E">
        <w:rPr>
          <w:rFonts w:ascii="Times New Roman" w:hAnsi="Times New Roman"/>
          <w:sz w:val="28"/>
          <w:szCs w:val="28"/>
        </w:rPr>
        <w:t>Дом культуры «</w:t>
      </w:r>
      <w:r w:rsidR="00661B71" w:rsidRPr="00FA481E">
        <w:rPr>
          <w:rFonts w:ascii="Times New Roman" w:hAnsi="Times New Roman"/>
          <w:sz w:val="28"/>
          <w:szCs w:val="28"/>
        </w:rPr>
        <w:t>Горки-10</w:t>
      </w:r>
      <w:r w:rsidRPr="00FA481E">
        <w:rPr>
          <w:rFonts w:ascii="Times New Roman" w:hAnsi="Times New Roman"/>
          <w:sz w:val="28"/>
          <w:szCs w:val="28"/>
        </w:rPr>
        <w:t>» (далее – Бюджетное учреждение).</w:t>
      </w:r>
    </w:p>
    <w:p w:rsidR="00DB7F7E" w:rsidRDefault="00DB7F7E" w:rsidP="00661B71">
      <w:pPr>
        <w:widowControl w:val="0"/>
        <w:autoSpaceDE w:val="0"/>
        <w:autoSpaceDN w:val="0"/>
        <w:adjustRightInd w:val="0"/>
        <w:spacing w:after="0" w:line="240" w:lineRule="auto"/>
        <w:ind w:firstLine="567"/>
        <w:jc w:val="both"/>
        <w:rPr>
          <w:rFonts w:ascii="Times New Roman" w:eastAsia="Times New Roman" w:hAnsi="Times New Roman" w:cs="Courier New"/>
          <w:sz w:val="28"/>
          <w:szCs w:val="28"/>
          <w:lang w:eastAsia="ru-RU"/>
        </w:rPr>
      </w:pPr>
      <w:r w:rsidRPr="00DB7F7E">
        <w:rPr>
          <w:rFonts w:ascii="Times New Roman" w:eastAsia="Times New Roman" w:hAnsi="Times New Roman" w:cs="Times New Roman"/>
          <w:sz w:val="28"/>
          <w:szCs w:val="28"/>
          <w:lang w:eastAsia="ru-RU"/>
        </w:rPr>
        <w:t xml:space="preserve">Бюджетное учреждение создано </w:t>
      </w:r>
      <w:r w:rsidRPr="00DB7F7E">
        <w:rPr>
          <w:rFonts w:ascii="Times New Roman" w:eastAsia="Times New Roman" w:hAnsi="Times New Roman" w:cs="Courier New"/>
          <w:sz w:val="28"/>
          <w:szCs w:val="28"/>
          <w:lang w:eastAsia="ru-RU"/>
        </w:rPr>
        <w:t xml:space="preserve">в соответствии с Гражданским кодексом Российской Федерации, Федеральным законом от 12.01.1996 № 7-ФЗ «О некоммерческих организациях» (далее – ФЗ о некоммерческих организациях), на основании постановления </w:t>
      </w:r>
      <w:r w:rsidR="00661B71">
        <w:rPr>
          <w:rFonts w:ascii="Times New Roman" w:eastAsia="Times New Roman" w:hAnsi="Times New Roman" w:cs="Courier New"/>
          <w:sz w:val="28"/>
          <w:szCs w:val="28"/>
          <w:lang w:eastAsia="ru-RU"/>
        </w:rPr>
        <w:t xml:space="preserve">Главы </w:t>
      </w:r>
      <w:r w:rsidRPr="00DB7F7E">
        <w:rPr>
          <w:rFonts w:ascii="Times New Roman" w:eastAsia="Times New Roman" w:hAnsi="Times New Roman" w:cs="Courier New"/>
          <w:sz w:val="28"/>
          <w:szCs w:val="28"/>
          <w:lang w:eastAsia="ru-RU"/>
        </w:rPr>
        <w:t>Одинцовского муниципального района Московской области от 0</w:t>
      </w:r>
      <w:r w:rsidR="00661B71">
        <w:rPr>
          <w:rFonts w:ascii="Times New Roman" w:eastAsia="Times New Roman" w:hAnsi="Times New Roman" w:cs="Courier New"/>
          <w:sz w:val="28"/>
          <w:szCs w:val="28"/>
          <w:lang w:eastAsia="ru-RU"/>
        </w:rPr>
        <w:t>8</w:t>
      </w:r>
      <w:r w:rsidRPr="00DB7F7E">
        <w:rPr>
          <w:rFonts w:ascii="Times New Roman" w:eastAsia="Times New Roman" w:hAnsi="Times New Roman" w:cs="Courier New"/>
          <w:sz w:val="28"/>
          <w:szCs w:val="28"/>
          <w:lang w:eastAsia="ru-RU"/>
        </w:rPr>
        <w:t>.1</w:t>
      </w:r>
      <w:r w:rsidR="00481516">
        <w:rPr>
          <w:rFonts w:ascii="Times New Roman" w:eastAsia="Times New Roman" w:hAnsi="Times New Roman" w:cs="Courier New"/>
          <w:sz w:val="28"/>
          <w:szCs w:val="28"/>
          <w:lang w:eastAsia="ru-RU"/>
        </w:rPr>
        <w:t>0</w:t>
      </w:r>
      <w:r w:rsidRPr="00DB7F7E">
        <w:rPr>
          <w:rFonts w:ascii="Times New Roman" w:eastAsia="Times New Roman" w:hAnsi="Times New Roman" w:cs="Courier New"/>
          <w:sz w:val="28"/>
          <w:szCs w:val="28"/>
          <w:lang w:eastAsia="ru-RU"/>
        </w:rPr>
        <w:t>.20</w:t>
      </w:r>
      <w:r w:rsidR="00661B71">
        <w:rPr>
          <w:rFonts w:ascii="Times New Roman" w:eastAsia="Times New Roman" w:hAnsi="Times New Roman" w:cs="Courier New"/>
          <w:sz w:val="28"/>
          <w:szCs w:val="28"/>
          <w:lang w:eastAsia="ru-RU"/>
        </w:rPr>
        <w:t>08</w:t>
      </w:r>
      <w:r w:rsidRPr="00DB7F7E">
        <w:rPr>
          <w:rFonts w:ascii="Times New Roman" w:eastAsia="Times New Roman" w:hAnsi="Times New Roman" w:cs="Courier New"/>
          <w:sz w:val="28"/>
          <w:szCs w:val="28"/>
          <w:lang w:eastAsia="ru-RU"/>
        </w:rPr>
        <w:t xml:space="preserve"> № 2</w:t>
      </w:r>
      <w:r w:rsidR="00661B71">
        <w:rPr>
          <w:rFonts w:ascii="Times New Roman" w:eastAsia="Times New Roman" w:hAnsi="Times New Roman" w:cs="Courier New"/>
          <w:sz w:val="28"/>
          <w:szCs w:val="28"/>
          <w:lang w:eastAsia="ru-RU"/>
        </w:rPr>
        <w:t xml:space="preserve">56-ПГл </w:t>
      </w:r>
      <w:r w:rsidRPr="00DB7F7E">
        <w:rPr>
          <w:rFonts w:ascii="Times New Roman" w:eastAsia="Times New Roman" w:hAnsi="Times New Roman" w:cs="Courier New"/>
          <w:sz w:val="28"/>
          <w:szCs w:val="28"/>
          <w:lang w:eastAsia="ru-RU"/>
        </w:rPr>
        <w:t>«О создании муниципальн</w:t>
      </w:r>
      <w:r w:rsidR="00661B71">
        <w:rPr>
          <w:rFonts w:ascii="Times New Roman" w:eastAsia="Times New Roman" w:hAnsi="Times New Roman" w:cs="Courier New"/>
          <w:sz w:val="28"/>
          <w:szCs w:val="28"/>
          <w:lang w:eastAsia="ru-RU"/>
        </w:rPr>
        <w:t>ого</w:t>
      </w:r>
      <w:r w:rsidRPr="00DB7F7E">
        <w:rPr>
          <w:rFonts w:ascii="Times New Roman" w:eastAsia="Times New Roman" w:hAnsi="Times New Roman" w:cs="Courier New"/>
          <w:sz w:val="28"/>
          <w:szCs w:val="28"/>
          <w:lang w:eastAsia="ru-RU"/>
        </w:rPr>
        <w:t xml:space="preserve"> учреждени</w:t>
      </w:r>
      <w:r w:rsidR="00661B71">
        <w:rPr>
          <w:rFonts w:ascii="Times New Roman" w:eastAsia="Times New Roman" w:hAnsi="Times New Roman" w:cs="Courier New"/>
          <w:sz w:val="28"/>
          <w:szCs w:val="28"/>
          <w:lang w:eastAsia="ru-RU"/>
        </w:rPr>
        <w:t>я культуры клубного типа «</w:t>
      </w:r>
      <w:proofErr w:type="spellStart"/>
      <w:r w:rsidR="00661B71">
        <w:rPr>
          <w:rFonts w:ascii="Times New Roman" w:eastAsia="Times New Roman" w:hAnsi="Times New Roman" w:cs="Courier New"/>
          <w:sz w:val="28"/>
          <w:szCs w:val="28"/>
          <w:lang w:eastAsia="ru-RU"/>
        </w:rPr>
        <w:t>Горковский</w:t>
      </w:r>
      <w:proofErr w:type="spellEnd"/>
      <w:r w:rsidR="00661B71">
        <w:rPr>
          <w:rFonts w:ascii="Times New Roman" w:eastAsia="Times New Roman" w:hAnsi="Times New Roman" w:cs="Courier New"/>
          <w:sz w:val="28"/>
          <w:szCs w:val="28"/>
          <w:lang w:eastAsia="ru-RU"/>
        </w:rPr>
        <w:t xml:space="preserve"> муниципальный сельский </w:t>
      </w:r>
      <w:r w:rsidR="00481516">
        <w:rPr>
          <w:rFonts w:ascii="Times New Roman" w:eastAsia="Times New Roman" w:hAnsi="Times New Roman" w:cs="Courier New"/>
          <w:sz w:val="28"/>
          <w:szCs w:val="28"/>
          <w:lang w:eastAsia="ru-RU"/>
        </w:rPr>
        <w:t>Д</w:t>
      </w:r>
      <w:r w:rsidR="00661B71">
        <w:rPr>
          <w:rFonts w:ascii="Times New Roman" w:eastAsia="Times New Roman" w:hAnsi="Times New Roman" w:cs="Courier New"/>
          <w:sz w:val="28"/>
          <w:szCs w:val="28"/>
          <w:lang w:eastAsia="ru-RU"/>
        </w:rPr>
        <w:t>ом культуры»</w:t>
      </w:r>
      <w:r w:rsidRPr="00DB7F7E">
        <w:rPr>
          <w:rFonts w:ascii="Times New Roman" w:eastAsia="Times New Roman" w:hAnsi="Times New Roman" w:cs="Courier New"/>
          <w:sz w:val="28"/>
          <w:szCs w:val="28"/>
          <w:lang w:eastAsia="ru-RU"/>
        </w:rPr>
        <w:t xml:space="preserve">, о чем внесена  запись в Единый государственный реестр юридических лиц от </w:t>
      </w:r>
      <w:r w:rsidR="00661B71">
        <w:rPr>
          <w:rFonts w:ascii="Times New Roman" w:eastAsia="Times New Roman" w:hAnsi="Times New Roman" w:cs="Courier New"/>
          <w:sz w:val="28"/>
          <w:szCs w:val="28"/>
          <w:lang w:eastAsia="ru-RU"/>
        </w:rPr>
        <w:t>26</w:t>
      </w:r>
      <w:r w:rsidRPr="00DB7F7E">
        <w:rPr>
          <w:rFonts w:ascii="Times New Roman" w:eastAsia="Times New Roman" w:hAnsi="Times New Roman" w:cs="Courier New"/>
          <w:sz w:val="28"/>
          <w:szCs w:val="28"/>
          <w:lang w:eastAsia="ru-RU"/>
        </w:rPr>
        <w:t>.</w:t>
      </w:r>
      <w:r w:rsidR="00661B71">
        <w:rPr>
          <w:rFonts w:ascii="Times New Roman" w:eastAsia="Times New Roman" w:hAnsi="Times New Roman" w:cs="Courier New"/>
          <w:sz w:val="28"/>
          <w:szCs w:val="28"/>
          <w:lang w:eastAsia="ru-RU"/>
        </w:rPr>
        <w:t>0</w:t>
      </w:r>
      <w:r w:rsidRPr="00DB7F7E">
        <w:rPr>
          <w:rFonts w:ascii="Times New Roman" w:eastAsia="Times New Roman" w:hAnsi="Times New Roman" w:cs="Courier New"/>
          <w:sz w:val="28"/>
          <w:szCs w:val="28"/>
          <w:lang w:eastAsia="ru-RU"/>
        </w:rPr>
        <w:t>1.20</w:t>
      </w:r>
      <w:r w:rsidR="00661B71">
        <w:rPr>
          <w:rFonts w:ascii="Times New Roman" w:eastAsia="Times New Roman" w:hAnsi="Times New Roman" w:cs="Courier New"/>
          <w:sz w:val="28"/>
          <w:szCs w:val="28"/>
          <w:lang w:eastAsia="ru-RU"/>
        </w:rPr>
        <w:t>09</w:t>
      </w:r>
      <w:r w:rsidRPr="00DB7F7E">
        <w:rPr>
          <w:rFonts w:ascii="Times New Roman" w:eastAsia="Times New Roman" w:hAnsi="Times New Roman" w:cs="Courier New"/>
          <w:sz w:val="28"/>
          <w:szCs w:val="28"/>
          <w:lang w:eastAsia="ru-RU"/>
        </w:rPr>
        <w:t xml:space="preserve"> за основным государственным регистрационным номером 10</w:t>
      </w:r>
      <w:r w:rsidR="00661B71">
        <w:rPr>
          <w:rFonts w:ascii="Times New Roman" w:eastAsia="Times New Roman" w:hAnsi="Times New Roman" w:cs="Courier New"/>
          <w:sz w:val="28"/>
          <w:szCs w:val="28"/>
          <w:lang w:eastAsia="ru-RU"/>
        </w:rPr>
        <w:t>9</w:t>
      </w:r>
      <w:r w:rsidRPr="00DB7F7E">
        <w:rPr>
          <w:rFonts w:ascii="Times New Roman" w:eastAsia="Times New Roman" w:hAnsi="Times New Roman" w:cs="Courier New"/>
          <w:sz w:val="28"/>
          <w:szCs w:val="28"/>
          <w:lang w:eastAsia="ru-RU"/>
        </w:rPr>
        <w:t>5032</w:t>
      </w:r>
      <w:r w:rsidR="00661B71">
        <w:rPr>
          <w:rFonts w:ascii="Times New Roman" w:eastAsia="Times New Roman" w:hAnsi="Times New Roman" w:cs="Courier New"/>
          <w:sz w:val="28"/>
          <w:szCs w:val="28"/>
          <w:lang w:eastAsia="ru-RU"/>
        </w:rPr>
        <w:t>0003</w:t>
      </w:r>
      <w:r w:rsidRPr="00DB7F7E">
        <w:rPr>
          <w:rFonts w:ascii="Times New Roman" w:eastAsia="Times New Roman" w:hAnsi="Times New Roman" w:cs="Courier New"/>
          <w:sz w:val="28"/>
          <w:szCs w:val="28"/>
          <w:lang w:eastAsia="ru-RU"/>
        </w:rPr>
        <w:t>7</w:t>
      </w:r>
      <w:r w:rsidR="00661B71">
        <w:rPr>
          <w:rFonts w:ascii="Times New Roman" w:eastAsia="Times New Roman" w:hAnsi="Times New Roman" w:cs="Courier New"/>
          <w:sz w:val="28"/>
          <w:szCs w:val="28"/>
          <w:lang w:eastAsia="ru-RU"/>
        </w:rPr>
        <w:t>0</w:t>
      </w:r>
      <w:r w:rsidRPr="00DB7F7E">
        <w:rPr>
          <w:rFonts w:ascii="Times New Roman" w:eastAsia="Times New Roman" w:hAnsi="Times New Roman" w:cs="Courier New"/>
          <w:sz w:val="28"/>
          <w:szCs w:val="28"/>
          <w:lang w:eastAsia="ru-RU"/>
        </w:rPr>
        <w:t xml:space="preserve">. </w:t>
      </w:r>
    </w:p>
    <w:p w:rsidR="00661B71" w:rsidRPr="00B53197" w:rsidRDefault="00661B71" w:rsidP="00B53197">
      <w:pPr>
        <w:widowControl w:val="0"/>
        <w:autoSpaceDE w:val="0"/>
        <w:autoSpaceDN w:val="0"/>
        <w:adjustRightInd w:val="0"/>
        <w:spacing w:after="0" w:line="240" w:lineRule="auto"/>
        <w:ind w:firstLine="567"/>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В соответствии с постановлением Администрации сельского поселения Успенское </w:t>
      </w:r>
      <w:r w:rsidRPr="00661B71">
        <w:rPr>
          <w:rFonts w:ascii="Times New Roman" w:eastAsia="Times New Roman" w:hAnsi="Times New Roman" w:cs="Courier New"/>
          <w:sz w:val="28"/>
          <w:szCs w:val="28"/>
          <w:lang w:eastAsia="ru-RU"/>
        </w:rPr>
        <w:t>Одинцовского муниципального района Московской области от</w:t>
      </w:r>
      <w:r>
        <w:rPr>
          <w:rFonts w:ascii="Times New Roman" w:eastAsia="Times New Roman" w:hAnsi="Times New Roman" w:cs="Courier New"/>
          <w:sz w:val="28"/>
          <w:szCs w:val="28"/>
          <w:lang w:eastAsia="ru-RU"/>
        </w:rPr>
        <w:t xml:space="preserve">  26.09.2011 № 353 </w:t>
      </w:r>
      <w:r w:rsidR="00B53197">
        <w:rPr>
          <w:rFonts w:ascii="Times New Roman" w:eastAsia="Times New Roman" w:hAnsi="Times New Roman" w:cs="Courier New"/>
          <w:sz w:val="28"/>
          <w:szCs w:val="28"/>
          <w:lang w:eastAsia="ru-RU"/>
        </w:rPr>
        <w:t xml:space="preserve">произведена реорганизация Бюджетного учреждения в форме присоединения Муниципального бюджетного учреждения культуры клубного типа «Муниципальный </w:t>
      </w:r>
      <w:r w:rsidR="00B53197" w:rsidRPr="00B53197">
        <w:rPr>
          <w:rFonts w:ascii="Times New Roman" w:eastAsia="Times New Roman" w:hAnsi="Times New Roman" w:cs="Courier New"/>
          <w:sz w:val="28"/>
          <w:szCs w:val="28"/>
          <w:lang w:eastAsia="ru-RU"/>
        </w:rPr>
        <w:t>сельский дом культуры</w:t>
      </w:r>
      <w:r w:rsidR="00B53197">
        <w:rPr>
          <w:rFonts w:ascii="Times New Roman" w:eastAsia="Times New Roman" w:hAnsi="Times New Roman" w:cs="Courier New"/>
          <w:sz w:val="28"/>
          <w:szCs w:val="28"/>
          <w:lang w:eastAsia="ru-RU"/>
        </w:rPr>
        <w:t xml:space="preserve"> «</w:t>
      </w:r>
      <w:proofErr w:type="spellStart"/>
      <w:r w:rsidR="00B53197">
        <w:rPr>
          <w:rFonts w:ascii="Times New Roman" w:eastAsia="Times New Roman" w:hAnsi="Times New Roman" w:cs="Courier New"/>
          <w:sz w:val="28"/>
          <w:szCs w:val="28"/>
          <w:lang w:eastAsia="ru-RU"/>
        </w:rPr>
        <w:t>Иславское</w:t>
      </w:r>
      <w:proofErr w:type="spellEnd"/>
      <w:r w:rsidR="00B53197">
        <w:rPr>
          <w:rFonts w:ascii="Times New Roman" w:eastAsia="Times New Roman" w:hAnsi="Times New Roman" w:cs="Courier New"/>
          <w:sz w:val="28"/>
          <w:szCs w:val="28"/>
          <w:lang w:eastAsia="ru-RU"/>
        </w:rPr>
        <w:t xml:space="preserve">». На основании </w:t>
      </w:r>
      <w:r w:rsidR="00B53197" w:rsidRPr="00B53197">
        <w:rPr>
          <w:rFonts w:ascii="Times New Roman" w:eastAsia="Times New Roman" w:hAnsi="Times New Roman" w:cs="Courier New"/>
          <w:sz w:val="28"/>
          <w:szCs w:val="28"/>
          <w:lang w:eastAsia="ru-RU"/>
        </w:rPr>
        <w:t xml:space="preserve"> постановлени</w:t>
      </w:r>
      <w:r w:rsidR="00B53197">
        <w:rPr>
          <w:rFonts w:ascii="Times New Roman" w:eastAsia="Times New Roman" w:hAnsi="Times New Roman" w:cs="Courier New"/>
          <w:sz w:val="28"/>
          <w:szCs w:val="28"/>
          <w:lang w:eastAsia="ru-RU"/>
        </w:rPr>
        <w:t>я</w:t>
      </w:r>
      <w:r w:rsidR="00B53197" w:rsidRPr="00B53197">
        <w:rPr>
          <w:rFonts w:ascii="Times New Roman" w:eastAsia="Times New Roman" w:hAnsi="Times New Roman" w:cs="Courier New"/>
          <w:sz w:val="28"/>
          <w:szCs w:val="28"/>
          <w:lang w:eastAsia="ru-RU"/>
        </w:rPr>
        <w:t xml:space="preserve"> Администрации сельского поселения Успенское Одинцовского муниципального района Московской области от  </w:t>
      </w:r>
      <w:r w:rsidR="00B53197">
        <w:rPr>
          <w:rFonts w:ascii="Times New Roman" w:eastAsia="Times New Roman" w:hAnsi="Times New Roman" w:cs="Courier New"/>
          <w:sz w:val="28"/>
          <w:szCs w:val="28"/>
          <w:lang w:eastAsia="ru-RU"/>
        </w:rPr>
        <w:t xml:space="preserve">20.09.2012 № 413 Бюджетное учреждение реорганизовано в форме присоединения </w:t>
      </w:r>
      <w:r w:rsidR="00B53197" w:rsidRPr="00B53197">
        <w:rPr>
          <w:rFonts w:ascii="Times New Roman" w:eastAsia="Times New Roman" w:hAnsi="Times New Roman" w:cs="Courier New"/>
          <w:sz w:val="28"/>
          <w:szCs w:val="28"/>
          <w:lang w:eastAsia="ru-RU"/>
        </w:rPr>
        <w:t>Муниципального бюджетного учреждения культуры</w:t>
      </w:r>
      <w:r w:rsidR="00B53197">
        <w:rPr>
          <w:rFonts w:ascii="Times New Roman" w:eastAsia="Times New Roman" w:hAnsi="Times New Roman" w:cs="Courier New"/>
          <w:sz w:val="28"/>
          <w:szCs w:val="28"/>
          <w:lang w:eastAsia="ru-RU"/>
        </w:rPr>
        <w:t xml:space="preserve"> «</w:t>
      </w:r>
      <w:proofErr w:type="spellStart"/>
      <w:r w:rsidR="00B53197">
        <w:rPr>
          <w:rFonts w:ascii="Times New Roman" w:eastAsia="Times New Roman" w:hAnsi="Times New Roman" w:cs="Courier New"/>
          <w:sz w:val="28"/>
          <w:szCs w:val="28"/>
          <w:lang w:eastAsia="ru-RU"/>
        </w:rPr>
        <w:t>Горковская</w:t>
      </w:r>
      <w:proofErr w:type="spellEnd"/>
      <w:r w:rsidR="00B53197">
        <w:rPr>
          <w:rFonts w:ascii="Times New Roman" w:eastAsia="Times New Roman" w:hAnsi="Times New Roman" w:cs="Courier New"/>
          <w:sz w:val="28"/>
          <w:szCs w:val="28"/>
          <w:lang w:eastAsia="ru-RU"/>
        </w:rPr>
        <w:t xml:space="preserve"> муниципальная сельская библиотека».</w:t>
      </w:r>
    </w:p>
    <w:p w:rsidR="00DB7F7E" w:rsidRPr="00DB7F7E" w:rsidRDefault="00DB7F7E" w:rsidP="00661B71">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1.2</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w:t>
      </w:r>
      <w:proofErr w:type="gramStart"/>
      <w:r w:rsidRPr="00DB7F7E">
        <w:rPr>
          <w:rFonts w:ascii="Times New Roman" w:eastAsia="Times New Roman" w:hAnsi="Times New Roman" w:cs="Times New Roman"/>
          <w:sz w:val="28"/>
          <w:szCs w:val="28"/>
          <w:lang w:eastAsia="ru-RU"/>
        </w:rPr>
        <w:t xml:space="preserve">Бюджетное учреждение является социально ориентированной некоммерческой культурно-досуговой организацией, созданной в </w:t>
      </w:r>
      <w:r w:rsidR="00661B71">
        <w:rPr>
          <w:rFonts w:ascii="Times New Roman" w:eastAsia="Times New Roman" w:hAnsi="Times New Roman" w:cs="Times New Roman"/>
          <w:sz w:val="28"/>
          <w:szCs w:val="28"/>
          <w:lang w:eastAsia="ru-RU"/>
        </w:rPr>
        <w:t xml:space="preserve"> </w:t>
      </w:r>
      <w:r w:rsidRPr="00DB7F7E">
        <w:rPr>
          <w:rFonts w:ascii="Times New Roman" w:eastAsia="Times New Roman" w:hAnsi="Times New Roman" w:cs="Times New Roman"/>
          <w:sz w:val="28"/>
          <w:szCs w:val="28"/>
          <w:lang w:eastAsia="ru-RU"/>
        </w:rPr>
        <w:t xml:space="preserve">организационно-правовой форме муниципального бюджетного учреждения, не имеющей извлечение прибыли в качестве основной цели своей деятельности и не распределяющей полученную прибыль между участниками. </w:t>
      </w:r>
      <w:proofErr w:type="gramEnd"/>
    </w:p>
    <w:p w:rsidR="00DB7F7E" w:rsidRPr="00DB7F7E" w:rsidRDefault="00DB7F7E" w:rsidP="00DB7F7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1.3</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Полное наименование Бюджетного учреждения:</w:t>
      </w:r>
    </w:p>
    <w:p w:rsidR="00DB7F7E" w:rsidRPr="00DB7F7E" w:rsidRDefault="00DB7F7E" w:rsidP="00DB7F7E">
      <w:pPr>
        <w:autoSpaceDE w:val="0"/>
        <w:autoSpaceDN w:val="0"/>
        <w:adjustRightInd w:val="0"/>
        <w:spacing w:after="0" w:line="240" w:lineRule="auto"/>
        <w:ind w:firstLine="567"/>
        <w:jc w:val="both"/>
        <w:rPr>
          <w:rFonts w:ascii="Times New Roman" w:eastAsia="Times New Roman" w:hAnsi="Times New Roman" w:cs="Times New Roman"/>
          <w:b/>
          <w:i/>
          <w:sz w:val="28"/>
          <w:szCs w:val="28"/>
          <w:lang w:eastAsia="ru-RU"/>
        </w:rPr>
      </w:pPr>
      <w:r w:rsidRPr="00DB7F7E">
        <w:rPr>
          <w:rFonts w:ascii="Times New Roman" w:eastAsia="Times New Roman" w:hAnsi="Times New Roman" w:cs="Times New Roman"/>
          <w:sz w:val="28"/>
          <w:szCs w:val="28"/>
          <w:lang w:eastAsia="ru-RU"/>
        </w:rPr>
        <w:t>Муниципальное бюджетное учреждение культуры «</w:t>
      </w:r>
      <w:r w:rsidR="00825D65" w:rsidRPr="00825D65">
        <w:rPr>
          <w:rFonts w:ascii="Times New Roman" w:eastAsia="Times New Roman" w:hAnsi="Times New Roman" w:cs="Times New Roman"/>
          <w:sz w:val="28"/>
          <w:szCs w:val="28"/>
          <w:lang w:eastAsia="ru-RU"/>
        </w:rPr>
        <w:t>Сельский Дом культуры «Горки-10</w:t>
      </w:r>
      <w:r w:rsidRPr="00DB7F7E">
        <w:rPr>
          <w:rFonts w:ascii="Times New Roman" w:eastAsia="Times New Roman" w:hAnsi="Times New Roman" w:cs="Times New Roman"/>
          <w:sz w:val="28"/>
          <w:szCs w:val="28"/>
          <w:lang w:eastAsia="ru-RU"/>
        </w:rPr>
        <w:t>».</w:t>
      </w:r>
    </w:p>
    <w:p w:rsidR="00DB7F7E" w:rsidRPr="00DB7F7E" w:rsidRDefault="00DB7F7E" w:rsidP="00DB7F7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 xml:space="preserve">Сокращенное наименование Бюджетного учреждения: МБУК </w:t>
      </w:r>
      <w:r w:rsidR="00825D65">
        <w:rPr>
          <w:rFonts w:ascii="Times New Roman" w:eastAsia="Times New Roman" w:hAnsi="Times New Roman" w:cs="Times New Roman"/>
          <w:sz w:val="28"/>
          <w:szCs w:val="28"/>
          <w:lang w:eastAsia="ru-RU"/>
        </w:rPr>
        <w:t>«С</w:t>
      </w:r>
      <w:r w:rsidRPr="00DB7F7E">
        <w:rPr>
          <w:rFonts w:ascii="Times New Roman" w:eastAsia="Times New Roman" w:hAnsi="Times New Roman" w:cs="Times New Roman"/>
          <w:sz w:val="28"/>
          <w:szCs w:val="28"/>
          <w:lang w:eastAsia="ru-RU"/>
        </w:rPr>
        <w:t>ДК «</w:t>
      </w:r>
      <w:r w:rsidR="00825D65" w:rsidRPr="00825D65">
        <w:rPr>
          <w:rFonts w:ascii="Times New Roman" w:eastAsia="Times New Roman" w:hAnsi="Times New Roman" w:cs="Times New Roman"/>
          <w:sz w:val="28"/>
          <w:szCs w:val="28"/>
          <w:lang w:eastAsia="ru-RU"/>
        </w:rPr>
        <w:t>Горки-10</w:t>
      </w:r>
      <w:r w:rsidRPr="00DB7F7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bCs/>
          <w:i/>
          <w:sz w:val="28"/>
          <w:szCs w:val="28"/>
          <w:lang w:eastAsia="ru-RU"/>
        </w:rPr>
        <w:t>.</w:t>
      </w:r>
      <w:r w:rsidRPr="00DB7F7E">
        <w:rPr>
          <w:rFonts w:ascii="Times New Roman" w:eastAsia="Times New Roman" w:hAnsi="Times New Roman" w:cs="Times New Roman"/>
          <w:sz w:val="28"/>
          <w:szCs w:val="28"/>
          <w:lang w:eastAsia="ru-RU"/>
        </w:rPr>
        <w:t xml:space="preserve"> </w:t>
      </w:r>
    </w:p>
    <w:p w:rsidR="00DB7F7E" w:rsidRPr="00DB7F7E" w:rsidRDefault="00DB7F7E" w:rsidP="00DB7F7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1.4</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Место нахождения Бюджетного учреждения: Московская область, город Одинцово</w:t>
      </w:r>
      <w:r w:rsidR="00825D65">
        <w:rPr>
          <w:rFonts w:ascii="Times New Roman" w:eastAsia="Times New Roman" w:hAnsi="Times New Roman" w:cs="Times New Roman"/>
          <w:sz w:val="28"/>
          <w:szCs w:val="28"/>
          <w:lang w:eastAsia="ru-RU"/>
        </w:rPr>
        <w:t>, п. Горки-10.</w:t>
      </w:r>
    </w:p>
    <w:p w:rsidR="00DB7F7E" w:rsidRDefault="00DB7F7E" w:rsidP="00DB7F7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Адрес Бюджетного учреждения: 1430</w:t>
      </w:r>
      <w:r w:rsidR="00825D65">
        <w:rPr>
          <w:rFonts w:ascii="Times New Roman" w:eastAsia="Times New Roman" w:hAnsi="Times New Roman" w:cs="Times New Roman"/>
          <w:sz w:val="28"/>
          <w:szCs w:val="28"/>
          <w:lang w:eastAsia="ru-RU"/>
        </w:rPr>
        <w:t>32</w:t>
      </w:r>
      <w:r w:rsidRPr="00DB7F7E">
        <w:rPr>
          <w:rFonts w:ascii="Times New Roman" w:eastAsia="Times New Roman" w:hAnsi="Times New Roman" w:cs="Times New Roman"/>
          <w:sz w:val="28"/>
          <w:szCs w:val="28"/>
          <w:lang w:eastAsia="ru-RU"/>
        </w:rPr>
        <w:t xml:space="preserve">, Московская область, город Одинцово,  </w:t>
      </w:r>
      <w:r w:rsidR="00825D65">
        <w:rPr>
          <w:rFonts w:ascii="Times New Roman" w:eastAsia="Times New Roman" w:hAnsi="Times New Roman" w:cs="Times New Roman"/>
          <w:sz w:val="28"/>
          <w:szCs w:val="28"/>
          <w:lang w:eastAsia="ru-RU"/>
        </w:rPr>
        <w:t xml:space="preserve">  </w:t>
      </w:r>
      <w:r w:rsidR="00825D65" w:rsidRPr="00825D65">
        <w:rPr>
          <w:rFonts w:ascii="Times New Roman" w:eastAsia="Times New Roman" w:hAnsi="Times New Roman" w:cs="Times New Roman"/>
          <w:sz w:val="28"/>
          <w:szCs w:val="28"/>
          <w:lang w:eastAsia="ru-RU"/>
        </w:rPr>
        <w:t>п. Горки-10, д. 25А</w:t>
      </w:r>
      <w:r w:rsidRPr="00DB7F7E">
        <w:rPr>
          <w:rFonts w:ascii="Times New Roman" w:eastAsia="Times New Roman" w:hAnsi="Times New Roman" w:cs="Times New Roman"/>
          <w:sz w:val="28"/>
          <w:szCs w:val="28"/>
          <w:lang w:eastAsia="ru-RU"/>
        </w:rPr>
        <w:t>.</w:t>
      </w:r>
    </w:p>
    <w:p w:rsidR="00825D65" w:rsidRDefault="00825D65" w:rsidP="00825D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Уставная деятельность </w:t>
      </w:r>
      <w:r w:rsidRPr="00825D65">
        <w:rPr>
          <w:rFonts w:ascii="Times New Roman" w:eastAsia="Times New Roman" w:hAnsi="Times New Roman" w:cs="Times New Roman"/>
          <w:sz w:val="28"/>
          <w:szCs w:val="28"/>
          <w:lang w:eastAsia="ru-RU"/>
        </w:rPr>
        <w:t>Бюджетного учреждения</w:t>
      </w:r>
      <w:r>
        <w:rPr>
          <w:rFonts w:ascii="Times New Roman" w:eastAsia="Times New Roman" w:hAnsi="Times New Roman" w:cs="Times New Roman"/>
          <w:sz w:val="28"/>
          <w:szCs w:val="28"/>
          <w:lang w:eastAsia="ru-RU"/>
        </w:rPr>
        <w:t xml:space="preserve"> осуществляется по следующим адресам:</w:t>
      </w:r>
    </w:p>
    <w:p w:rsidR="00825D65" w:rsidRDefault="00825D65" w:rsidP="00825D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825D65">
        <w:rPr>
          <w:rFonts w:ascii="Times New Roman" w:eastAsia="Times New Roman" w:hAnsi="Times New Roman" w:cs="Times New Roman"/>
          <w:sz w:val="28"/>
          <w:szCs w:val="28"/>
          <w:lang w:eastAsia="ru-RU"/>
        </w:rPr>
        <w:t>143032, Московская область, город Одинцово,    п. Горки-10, д. 25А</w:t>
      </w:r>
      <w:r>
        <w:rPr>
          <w:rFonts w:ascii="Times New Roman" w:eastAsia="Times New Roman" w:hAnsi="Times New Roman" w:cs="Times New Roman"/>
          <w:sz w:val="28"/>
          <w:szCs w:val="28"/>
          <w:lang w:eastAsia="ru-RU"/>
        </w:rPr>
        <w:t>;</w:t>
      </w:r>
    </w:p>
    <w:p w:rsidR="00825D65" w:rsidRDefault="00825D65" w:rsidP="00825D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825D65">
        <w:rPr>
          <w:rFonts w:ascii="Times New Roman" w:eastAsia="Times New Roman" w:hAnsi="Times New Roman" w:cs="Times New Roman"/>
          <w:sz w:val="28"/>
          <w:szCs w:val="28"/>
          <w:lang w:eastAsia="ru-RU"/>
        </w:rPr>
        <w:t>143032, Московская область, город Одинцово,    п. Горки-10, д.</w:t>
      </w:r>
      <w:r>
        <w:rPr>
          <w:rFonts w:ascii="Times New Roman" w:eastAsia="Times New Roman" w:hAnsi="Times New Roman" w:cs="Times New Roman"/>
          <w:sz w:val="28"/>
          <w:szCs w:val="28"/>
          <w:lang w:eastAsia="ru-RU"/>
        </w:rPr>
        <w:t xml:space="preserve"> 6А;</w:t>
      </w:r>
    </w:p>
    <w:p w:rsidR="00825D65" w:rsidRDefault="00825D65" w:rsidP="00825D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143031, </w:t>
      </w:r>
      <w:r w:rsidRPr="00825D65">
        <w:rPr>
          <w:rFonts w:ascii="Times New Roman" w:eastAsia="Times New Roman" w:hAnsi="Times New Roman" w:cs="Times New Roman"/>
          <w:sz w:val="28"/>
          <w:szCs w:val="28"/>
          <w:lang w:eastAsia="ru-RU"/>
        </w:rPr>
        <w:t>Московская область, город Одинцово,</w:t>
      </w:r>
      <w:r>
        <w:rPr>
          <w:rFonts w:ascii="Times New Roman" w:eastAsia="Times New Roman" w:hAnsi="Times New Roman" w:cs="Times New Roman"/>
          <w:sz w:val="28"/>
          <w:szCs w:val="28"/>
          <w:lang w:eastAsia="ru-RU"/>
        </w:rPr>
        <w:t xml:space="preserve"> с. </w:t>
      </w:r>
      <w:proofErr w:type="spellStart"/>
      <w:r>
        <w:rPr>
          <w:rFonts w:ascii="Times New Roman" w:eastAsia="Times New Roman" w:hAnsi="Times New Roman" w:cs="Times New Roman"/>
          <w:sz w:val="28"/>
          <w:szCs w:val="28"/>
          <w:lang w:eastAsia="ru-RU"/>
        </w:rPr>
        <w:t>Иславское</w:t>
      </w:r>
      <w:proofErr w:type="spellEnd"/>
      <w:r>
        <w:rPr>
          <w:rFonts w:ascii="Times New Roman" w:eastAsia="Times New Roman" w:hAnsi="Times New Roman" w:cs="Times New Roman"/>
          <w:sz w:val="28"/>
          <w:szCs w:val="28"/>
          <w:lang w:eastAsia="ru-RU"/>
        </w:rPr>
        <w:t>, д. 150;</w:t>
      </w:r>
    </w:p>
    <w:p w:rsidR="00825D65" w:rsidRPr="00825D65" w:rsidRDefault="00825D65" w:rsidP="00825D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825D65">
        <w:rPr>
          <w:rFonts w:ascii="Times New Roman" w:eastAsia="Times New Roman" w:hAnsi="Times New Roman" w:cs="Times New Roman"/>
          <w:sz w:val="28"/>
          <w:szCs w:val="28"/>
          <w:lang w:eastAsia="ru-RU"/>
        </w:rPr>
        <w:t>143032, Московская область, город Одинцово,    п. Горки-10, д</w:t>
      </w:r>
      <w:r>
        <w:rPr>
          <w:rFonts w:ascii="Times New Roman" w:eastAsia="Times New Roman" w:hAnsi="Times New Roman" w:cs="Times New Roman"/>
          <w:sz w:val="28"/>
          <w:szCs w:val="28"/>
          <w:lang w:eastAsia="ru-RU"/>
        </w:rPr>
        <w:t>. 3.</w:t>
      </w:r>
    </w:p>
    <w:p w:rsidR="00DB7F7E" w:rsidRPr="00DB7F7E" w:rsidRDefault="00DB7F7E" w:rsidP="00DB7F7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 w:name="sub_6"/>
      <w:r w:rsidRPr="00DB7F7E">
        <w:rPr>
          <w:rFonts w:ascii="Times New Roman" w:eastAsia="Times New Roman" w:hAnsi="Times New Roman" w:cs="Times New Roman"/>
          <w:sz w:val="28"/>
          <w:szCs w:val="28"/>
          <w:lang w:eastAsia="ru-RU"/>
        </w:rPr>
        <w:lastRenderedPageBreak/>
        <w:t>1.5</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Учредителем Бюджетного учреждения является муниципальное образование «Одинцовский городской округ Московской области» (далее – городской округ).</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1.6</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Полномочия учредителя Бюджетного учреждения от имени муниципального образования «Одинцовский городской округ Московской области» осуществляет Администрация Одинцовского городского округа Московской области</w:t>
      </w:r>
      <w:r w:rsidRPr="00DB7F7E">
        <w:rPr>
          <w:rFonts w:ascii="Times New Roman" w:eastAsia="Times New Roman" w:hAnsi="Times New Roman" w:cs="Times New Roman"/>
          <w:i/>
          <w:sz w:val="28"/>
          <w:szCs w:val="28"/>
          <w:lang w:eastAsia="ru-RU"/>
        </w:rPr>
        <w:t xml:space="preserve"> </w:t>
      </w:r>
      <w:r w:rsidRPr="00DB7F7E">
        <w:rPr>
          <w:rFonts w:ascii="Times New Roman" w:eastAsia="Times New Roman" w:hAnsi="Times New Roman" w:cs="Times New Roman"/>
          <w:sz w:val="28"/>
          <w:szCs w:val="28"/>
          <w:lang w:eastAsia="ru-RU"/>
        </w:rPr>
        <w:t>(далее – Учредитель).</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1.7</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Бюджетное учреждение находится в ведомственном подчинении Комитета по культуре Администрации Одинцовского городского округа Московской области (далее – Комитет по культуре), осуществляющего полномочия муниципального органа управления в области культуры.</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Комитет по культуре осуществляет отдельные функции и полномочия Учредителя на основании нормативных правовых актов Учредителя, а также методическое руководство и контроль деятельности Бюджетного учреждения.</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1.8</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Бюджетное учреждение в своей деятельности руководствуется законодательством Российской Федерации, Московской области, а также нормативными правовыми актами органов местного самоуправления Одинцовского городского округа Московской области (далее – муниципальные акты), правовыми и распорядительными актами Комитета по культуре, настоящим Уставом.</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1.9</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Бюджетное учреждение является юридическим лицом с момента государственной регистрации в Едином государственном реестре юридических лиц. </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1.10</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Бюджетное учреждение имеет в оперативном управлении обособленное имущество, самостоятельный баланс, лицевые счета, открываемые в порядке, установленном в соответствии с законодательством Российской Федерации, круглую печать, штампы, бланки со своим наименованием на русском языке, может иметь зарегистрированную в установленном порядке эмблему и символику. </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1.11</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Бюджетное учреждение от своего имени приобретает имущественные и личные неимущественные права, исполняет обязанности, выступает истцом и ответчиком в суде в соответствии с законодательством Российской Федерации. </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 xml:space="preserve">Учредитель не несет ответственности по обязательствам Бюджетного учреждения. Бюджетное учреждение не отвечает по обязательствам Учредителя. </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По обязательствам Бюджетного учреждения, связанным с причинением вреда гражданам, при недостаточности имущества Бюджетного  учреждения, на которое в соответствии с </w:t>
      </w:r>
      <w:hyperlink r:id="rId8" w:anchor="dst1724" w:history="1">
        <w:r w:rsidRPr="00DB7F7E">
          <w:rPr>
            <w:rFonts w:ascii="Times New Roman" w:eastAsia="Times New Roman" w:hAnsi="Times New Roman" w:cs="Times New Roman"/>
            <w:sz w:val="28"/>
            <w:szCs w:val="28"/>
            <w:lang w:eastAsia="ru-RU"/>
          </w:rPr>
          <w:t>абзацем вторым</w:t>
        </w:r>
      </w:hyperlink>
      <w:r w:rsidRPr="00DB7F7E">
        <w:rPr>
          <w:rFonts w:ascii="Times New Roman" w:eastAsia="Times New Roman" w:hAnsi="Times New Roman" w:cs="Times New Roman"/>
          <w:sz w:val="28"/>
          <w:szCs w:val="28"/>
          <w:lang w:eastAsia="ru-RU"/>
        </w:rPr>
        <w:t> настоящего пункта может быть обращено взыскание, субсидиарную ответственность несет собственник имущества Бюджетного учреждения.</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lastRenderedPageBreak/>
        <w:t>1.12</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Бюджетное учреждение может создавать филиалы и открывать представительства с соблюдением требований законодательства Российской Федерации. </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 xml:space="preserve">Филиалом Бюджетного учреждения является его обособленное подразделение, расположенное вне места нахождения Бюджетного учреждения и осуществляющее все его функции или часть их, в том числе функции представительства. </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1.13</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Филиалы и представительства не являются юридическими лицами, наделяются имуществом Бюджетного учреждения и действуют на основании утвержденного им положения. Положения о филиалах и представительствах, а также изменения и дополнения указанных положений утверждаются Бюджетным учреждением в порядке, установленном законодательством Российской Федерации и настоящим Уставом.  </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 xml:space="preserve">Имущество филиала или представительства учитывается на отдельном балансе и на балансе Бюджетного учреждения. </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Руководители филиалов и представительств назначаются Бюджетным учреждением и действуют на основании доверенности, выданной Бюджетным учреждением.</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 xml:space="preserve">Филиал и представительство осуществляют деятельность от имени Бюджетного учреждения. </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Ответственность за деятельность своих филиалов и представительств несет Бюджетное учреждение.</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1.14</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Бюджетное учреждение обладает автономией, под которой понимается самостоятельность в осуществлении творческой, методической, административной, финансово-хозяйственной деятельности, разработке и принятии локальных актов в соответствии с законодательством Российской Федерации, настоящим Уставом.</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1.15</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Бюджетное учреждение сотрудничает со всеми разделяющими его цели гражданами, организациями и общественными движениями, как в России, так и за ее пределами в соответствии с целями деятельности, указанными в настоящем Уставе, в соответствии с законодательством Российской Федерации.</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val="ru" w:eastAsia="ru-RU"/>
        </w:rPr>
      </w:pPr>
      <w:r w:rsidRPr="00DB7F7E">
        <w:rPr>
          <w:rFonts w:ascii="Times New Roman" w:eastAsia="Times New Roman" w:hAnsi="Times New Roman" w:cs="Times New Roman"/>
          <w:sz w:val="28"/>
          <w:szCs w:val="28"/>
          <w:lang w:eastAsia="ru-RU"/>
        </w:rPr>
        <w:t>1.16</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w:t>
      </w:r>
      <w:r w:rsidRPr="00DB7F7E">
        <w:rPr>
          <w:rFonts w:ascii="Times New Roman" w:eastAsia="Times New Roman" w:hAnsi="Times New Roman" w:cs="Times New Roman"/>
          <w:sz w:val="28"/>
          <w:szCs w:val="28"/>
          <w:lang w:val="ru" w:eastAsia="ru-RU"/>
        </w:rPr>
        <w:t>В Бюджетном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r w:rsidRPr="00DB7F7E">
        <w:rPr>
          <w:rFonts w:ascii="Times New Roman" w:eastAsia="Times New Roman" w:hAnsi="Times New Roman" w:cs="Times New Roman"/>
          <w:sz w:val="28"/>
          <w:szCs w:val="28"/>
          <w:lang w:eastAsia="ru-RU"/>
        </w:rPr>
        <w:t xml:space="preserve"> </w:t>
      </w:r>
    </w:p>
    <w:p w:rsidR="00DB7F7E" w:rsidRPr="00DB7F7E" w:rsidRDefault="00DB7F7E" w:rsidP="00DB7F7E">
      <w:pPr>
        <w:widowControl w:val="0"/>
        <w:autoSpaceDE w:val="0"/>
        <w:autoSpaceDN w:val="0"/>
        <w:adjustRightInd w:val="0"/>
        <w:spacing w:after="0" w:line="240" w:lineRule="auto"/>
        <w:ind w:firstLine="567"/>
        <w:jc w:val="both"/>
        <w:rPr>
          <w:rFonts w:ascii="Times New Roman" w:hAnsi="Times New Roman"/>
          <w:sz w:val="28"/>
          <w:szCs w:val="28"/>
          <w:lang w:val="ru"/>
        </w:rPr>
      </w:pPr>
      <w:r w:rsidRPr="00DB7F7E">
        <w:rPr>
          <w:rFonts w:ascii="Times New Roman" w:hAnsi="Times New Roman"/>
          <w:sz w:val="28"/>
          <w:szCs w:val="28"/>
        </w:rPr>
        <w:t>1.17</w:t>
      </w:r>
      <w:r w:rsidR="00FA481E">
        <w:rPr>
          <w:rFonts w:ascii="Times New Roman" w:hAnsi="Times New Roman"/>
          <w:sz w:val="28"/>
          <w:szCs w:val="28"/>
        </w:rPr>
        <w:t>.</w:t>
      </w:r>
      <w:r w:rsidRPr="00DB7F7E">
        <w:rPr>
          <w:rFonts w:ascii="Times New Roman" w:hAnsi="Times New Roman"/>
          <w:sz w:val="28"/>
          <w:szCs w:val="28"/>
        </w:rPr>
        <w:t xml:space="preserve">   Бюджетное учреждение </w:t>
      </w:r>
      <w:proofErr w:type="spellStart"/>
      <w:r w:rsidRPr="00DB7F7E">
        <w:rPr>
          <w:rFonts w:ascii="Times New Roman" w:hAnsi="Times New Roman"/>
          <w:sz w:val="28"/>
          <w:szCs w:val="28"/>
          <w:lang w:val="ru"/>
        </w:rPr>
        <w:t>облада</w:t>
      </w:r>
      <w:proofErr w:type="spellEnd"/>
      <w:r w:rsidRPr="00DB7F7E">
        <w:rPr>
          <w:rFonts w:ascii="Times New Roman" w:hAnsi="Times New Roman"/>
          <w:sz w:val="28"/>
          <w:szCs w:val="28"/>
        </w:rPr>
        <w:t>е</w:t>
      </w:r>
      <w:r w:rsidRPr="00DB7F7E">
        <w:rPr>
          <w:rFonts w:ascii="Times New Roman" w:hAnsi="Times New Roman"/>
          <w:sz w:val="28"/>
          <w:szCs w:val="28"/>
          <w:lang w:val="ru"/>
        </w:rPr>
        <w:t xml:space="preserve">т исключительным правом использовать собственную символику (официальное полное и </w:t>
      </w:r>
      <w:r w:rsidRPr="00DB7F7E">
        <w:rPr>
          <w:rFonts w:ascii="Times New Roman" w:hAnsi="Times New Roman"/>
          <w:sz w:val="28"/>
          <w:szCs w:val="28"/>
        </w:rPr>
        <w:t>сокращенное</w:t>
      </w:r>
      <w:r w:rsidRPr="00DB7F7E">
        <w:rPr>
          <w:rFonts w:ascii="Times New Roman" w:hAnsi="Times New Roman"/>
          <w:sz w:val="28"/>
          <w:szCs w:val="28"/>
          <w:lang w:val="ru"/>
        </w:rPr>
        <w:t xml:space="preserve"> наименования, эмблема, логотип) в рекламных и иных целях, а также разрешать такое использование другим юридическим и физическим лицам на договорной основе.</w:t>
      </w:r>
    </w:p>
    <w:p w:rsidR="00DB7F7E" w:rsidRPr="00DB7F7E" w:rsidRDefault="00DB7F7E" w:rsidP="00DB7F7E">
      <w:pPr>
        <w:widowControl w:val="0"/>
        <w:autoSpaceDE w:val="0"/>
        <w:autoSpaceDN w:val="0"/>
        <w:adjustRightInd w:val="0"/>
        <w:spacing w:after="0" w:line="240" w:lineRule="auto"/>
        <w:ind w:firstLine="567"/>
        <w:jc w:val="both"/>
        <w:rPr>
          <w:rFonts w:ascii="Times New Roman" w:hAnsi="Times New Roman"/>
          <w:sz w:val="28"/>
          <w:szCs w:val="28"/>
          <w:lang w:val="ru"/>
        </w:rPr>
      </w:pPr>
    </w:p>
    <w:p w:rsidR="00DB7F7E" w:rsidRPr="00DB7F7E" w:rsidRDefault="00DB7F7E" w:rsidP="00FA481E">
      <w:pPr>
        <w:widowControl w:val="0"/>
        <w:numPr>
          <w:ilvl w:val="0"/>
          <w:numId w:val="38"/>
        </w:num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DB7F7E">
        <w:rPr>
          <w:rFonts w:ascii="Times New Roman" w:eastAsia="Times New Roman" w:hAnsi="Times New Roman" w:cs="Times New Roman"/>
          <w:b/>
          <w:sz w:val="28"/>
          <w:szCs w:val="28"/>
          <w:lang w:eastAsia="ru-RU"/>
        </w:rPr>
        <w:t>ЦЕЛИ,  ПРЕДМЕТ  И  ВИДЫ  ДЕЯТЕЛЬНОСТИ</w:t>
      </w:r>
    </w:p>
    <w:p w:rsidR="00DB7F7E" w:rsidRPr="00DB7F7E" w:rsidRDefault="00DB7F7E" w:rsidP="00DB7F7E">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DB7F7E">
        <w:rPr>
          <w:rFonts w:ascii="Times New Roman" w:eastAsia="Times New Roman" w:hAnsi="Times New Roman" w:cs="Times New Roman"/>
          <w:b/>
          <w:sz w:val="28"/>
          <w:szCs w:val="28"/>
          <w:lang w:eastAsia="ru-RU"/>
        </w:rPr>
        <w:t>БЮДЖЕТНОГО  УЧРЕЖДЕНИЯ</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2.1</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Бюджетное учреждение осуществляет свою деятельность в соответствии с предметом и целями деятельности, определенными законодательством Российской Федерации и настоящим Уставом, путем выполнения работ, оказания услуг в сфере культуры. </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lastRenderedPageBreak/>
        <w:t>2.2</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Целями деятельности Бюджетного учреждения являются: </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удовлетворение потребностей населения городского округа в сохранении и развитии культуры, традиционного народного художественного творчества, любительского искусства, другой самодеятельной творческой инициативы и социально-культурной активности населения;</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создание благоприятных условий для организации культурного досуга и отдыха жителей городского округа;</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расширение спектра услуг социально-культурного, просветительского, развлекательно-зрелищного и спортивно-оздоровительного характера, доступных для широких слоев населения;</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развитие современных форм организации культурного досуга с учетом потребностей различных социально-возрастных групп населения;</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B7F7E">
        <w:rPr>
          <w:rFonts w:ascii="Times New Roman" w:eastAsia="Calibri" w:hAnsi="Times New Roman" w:cs="Times New Roman"/>
          <w:sz w:val="28"/>
          <w:szCs w:val="28"/>
        </w:rPr>
        <w:t>создание условий для организации библиотечного обслуживания населения с учетом потребностей и интересов различных социально-возрастных групп.</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2.3</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Предметом деятельности Бюджетного учреждения является оказание услуг, выполнение работ в сфере культуры. </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2.4</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Основными задачами деятельности Бюджетного учреждения являются:</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DB7F7E">
        <w:rPr>
          <w:rFonts w:ascii="Times New Roman" w:eastAsia="Times New Roman" w:hAnsi="Times New Roman" w:cs="Times New Roman"/>
          <w:sz w:val="28"/>
          <w:szCs w:val="28"/>
          <w:lang w:eastAsia="ru-RU"/>
        </w:rPr>
        <w:t>о</w:t>
      </w:r>
      <w:r w:rsidRPr="00DB7F7E">
        <w:rPr>
          <w:rFonts w:ascii="Times New Roman" w:eastAsia="Times New Roman" w:hAnsi="Times New Roman" w:cs="Times New Roman"/>
          <w:sz w:val="28"/>
          <w:szCs w:val="28"/>
          <w:lang w:eastAsia="ar-SA"/>
        </w:rPr>
        <w:t>беспечение прав граждан на свободу творчества, равный доступ к участию в культурной жизни и пользованию услугами, предоставляемыми Бюджетным учреждением;</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создание и развитие творческого и ресурсного потенциала для обеспечения культурной, просветительской, досуговой деятельности разных видов и форм;</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всестороннее духовное, творческое, нравственное и эстетическое развитие личности, формирование общей культуры, поддержка деятельности клубных формирований и любительских объединений, способствующих формированию здорового образа жизни и социально-полезного досуга населения;</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совершенствование форм досуговой деятельности, вовлечение в культурную, просветительскую, спортивно-оздоровительную и досуговую деятельность максимально возможного числа жителей городского округа;</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сохранение единства культурного пространства городского округа, поддержка и развитие самобытных национальных культур, региональных и местных культурных традиций и особенностей в условиях многонационального государства на основе духовно-нравственных и социокультурных ценностей, принятых в обществе правил и норм поведения в интересах человека, семьи, общества;</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 xml:space="preserve">внедрение новых современных форм организации культурной жизни, передовых технологий в </w:t>
      </w:r>
      <w:proofErr w:type="spellStart"/>
      <w:proofErr w:type="gramStart"/>
      <w:r w:rsidRPr="00DB7F7E">
        <w:rPr>
          <w:rFonts w:ascii="Times New Roman" w:eastAsia="Times New Roman" w:hAnsi="Times New Roman" w:cs="Times New Roman"/>
          <w:sz w:val="28"/>
          <w:szCs w:val="28"/>
          <w:lang w:eastAsia="ru-RU"/>
        </w:rPr>
        <w:t>социо</w:t>
      </w:r>
      <w:proofErr w:type="spellEnd"/>
      <w:r w:rsidRPr="00DB7F7E">
        <w:rPr>
          <w:rFonts w:ascii="Times New Roman" w:eastAsia="Times New Roman" w:hAnsi="Times New Roman" w:cs="Times New Roman"/>
          <w:sz w:val="28"/>
          <w:szCs w:val="28"/>
          <w:lang w:eastAsia="ru-RU"/>
        </w:rPr>
        <w:t>-культурное</w:t>
      </w:r>
      <w:proofErr w:type="gramEnd"/>
      <w:r w:rsidRPr="00DB7F7E">
        <w:rPr>
          <w:rFonts w:ascii="Times New Roman" w:eastAsia="Times New Roman" w:hAnsi="Times New Roman" w:cs="Times New Roman"/>
          <w:sz w:val="28"/>
          <w:szCs w:val="28"/>
          <w:lang w:eastAsia="ru-RU"/>
        </w:rPr>
        <w:t xml:space="preserve"> пространство на основе поддержания баланса </w:t>
      </w:r>
      <w:proofErr w:type="spellStart"/>
      <w:r w:rsidRPr="00DB7F7E">
        <w:rPr>
          <w:rFonts w:ascii="Times New Roman" w:eastAsia="Times New Roman" w:hAnsi="Times New Roman" w:cs="Times New Roman"/>
          <w:sz w:val="28"/>
          <w:szCs w:val="28"/>
          <w:lang w:eastAsia="ru-RU"/>
        </w:rPr>
        <w:t>инновационности</w:t>
      </w:r>
      <w:proofErr w:type="spellEnd"/>
      <w:r w:rsidRPr="00DB7F7E">
        <w:rPr>
          <w:rFonts w:ascii="Times New Roman" w:eastAsia="Times New Roman" w:hAnsi="Times New Roman" w:cs="Times New Roman"/>
          <w:sz w:val="28"/>
          <w:szCs w:val="28"/>
          <w:lang w:eastAsia="ru-RU"/>
        </w:rPr>
        <w:t xml:space="preserve"> и традиционности в своей деятельности.</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2.5</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Для достижения целей и выполнения задач, указанных в Уставе, Бюджетное учреждение осуществляет следующие основные виды деятельности: </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создание, организация и обеспечение работы клубных формирований различной направленности</w:t>
      </w:r>
      <w:r w:rsidR="00FA481E">
        <w:rPr>
          <w:rFonts w:ascii="Times New Roman" w:eastAsia="Times New Roman" w:hAnsi="Times New Roman" w:cs="Times New Roman"/>
          <w:sz w:val="28"/>
          <w:szCs w:val="28"/>
          <w:lang w:eastAsia="ru-RU"/>
        </w:rPr>
        <w:t>, профессиональных творческих коллективов</w:t>
      </w:r>
      <w:r w:rsidRPr="00DB7F7E">
        <w:rPr>
          <w:rFonts w:ascii="Times New Roman" w:eastAsia="Times New Roman" w:hAnsi="Times New Roman" w:cs="Times New Roman"/>
          <w:sz w:val="28"/>
          <w:szCs w:val="28"/>
          <w:lang w:eastAsia="ru-RU"/>
        </w:rPr>
        <w:t>;</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организация и проведение различных по форме и тематике:</w:t>
      </w:r>
    </w:p>
    <w:p w:rsidR="00DB7F7E" w:rsidRPr="00DB7F7E" w:rsidRDefault="00DB7F7E" w:rsidP="00DB7F7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культурно-массовых мероприятий;</w:t>
      </w:r>
    </w:p>
    <w:p w:rsidR="00DB7F7E" w:rsidRPr="00DB7F7E" w:rsidRDefault="00DB7F7E" w:rsidP="00DB7F7E">
      <w:pPr>
        <w:widowControl w:val="0"/>
        <w:autoSpaceDE w:val="0"/>
        <w:autoSpaceDN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культурно-зрелищных мероприятий;</w:t>
      </w:r>
    </w:p>
    <w:p w:rsidR="00DB7F7E" w:rsidRPr="00DB7F7E" w:rsidRDefault="00DB7F7E" w:rsidP="00DB7F7E">
      <w:pPr>
        <w:widowControl w:val="0"/>
        <w:autoSpaceDE w:val="0"/>
        <w:autoSpaceDN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lastRenderedPageBreak/>
        <w:t xml:space="preserve">выставочных мероприятий; </w:t>
      </w:r>
    </w:p>
    <w:p w:rsidR="00DB7F7E" w:rsidRPr="00DB7F7E" w:rsidRDefault="00DB7F7E" w:rsidP="00DB7F7E">
      <w:pPr>
        <w:widowControl w:val="0"/>
        <w:autoSpaceDE w:val="0"/>
        <w:autoSpaceDN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 xml:space="preserve">досуговых мероприятий: развлекательно-познавательных, рекреационно-оздоровительных и физкультурно-оздоровительных форм досуга; </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организация и осуществление различных форм культурно-просветительской деятельности, в том числе на абонементной основе;</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организация показ</w:t>
      </w:r>
      <w:r w:rsidR="00FA481E">
        <w:rPr>
          <w:rFonts w:ascii="Times New Roman" w:eastAsia="Times New Roman" w:hAnsi="Times New Roman" w:cs="Times New Roman"/>
          <w:sz w:val="28"/>
          <w:szCs w:val="28"/>
          <w:lang w:eastAsia="ru-RU"/>
        </w:rPr>
        <w:t>а кинофильмов и видеороликов</w:t>
      </w:r>
      <w:r w:rsidRPr="00DB7F7E">
        <w:rPr>
          <w:rFonts w:ascii="Times New Roman" w:eastAsia="Times New Roman" w:hAnsi="Times New Roman" w:cs="Times New Roman"/>
          <w:sz w:val="28"/>
          <w:szCs w:val="28"/>
          <w:lang w:eastAsia="ru-RU"/>
        </w:rPr>
        <w:t>, в том числе с использованием передвижных мобильных платформ и оборудования;</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создание и обеспечение деятельности передвижных многофункциональных культурных центров – для предоставления нестационарных культурно-досуговых, библиотечных, информационных, выставочных услуг, а также для проведения массовых мероприятий патриотической, образовательной, культурно-просветительской и досуговой направленности на многофункциональных, высокотехнологичных площадках для обслуживания населения и проведения массовых мероприятий на открытой местности;</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поддержка и развитие самобытных национальных культур, прикладного искусства, технического творчества, народных промыслов и ремесел, фольклористика;</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ru" w:eastAsia="ru-RU"/>
        </w:rPr>
      </w:pPr>
      <w:proofErr w:type="spellStart"/>
      <w:r w:rsidRPr="00DB7F7E">
        <w:rPr>
          <w:rFonts w:ascii="Times New Roman" w:eastAsia="Times New Roman" w:hAnsi="Times New Roman" w:cs="Times New Roman"/>
          <w:sz w:val="28"/>
          <w:szCs w:val="28"/>
          <w:lang w:val="ru" w:eastAsia="ru-RU"/>
        </w:rPr>
        <w:t>сохранени</w:t>
      </w:r>
      <w:proofErr w:type="spellEnd"/>
      <w:r w:rsidRPr="00DB7F7E">
        <w:rPr>
          <w:rFonts w:ascii="Times New Roman" w:eastAsia="Times New Roman" w:hAnsi="Times New Roman" w:cs="Times New Roman"/>
          <w:sz w:val="28"/>
          <w:szCs w:val="28"/>
          <w:lang w:eastAsia="ru-RU"/>
        </w:rPr>
        <w:t>е</w:t>
      </w:r>
      <w:r w:rsidRPr="00DB7F7E">
        <w:rPr>
          <w:rFonts w:ascii="Times New Roman" w:eastAsia="Times New Roman" w:hAnsi="Times New Roman" w:cs="Times New Roman"/>
          <w:sz w:val="28"/>
          <w:szCs w:val="28"/>
          <w:lang w:val="ru" w:eastAsia="ru-RU"/>
        </w:rPr>
        <w:t xml:space="preserve"> нематериального культурного наследия во всем многообразии жанров и этнических особенностей</w:t>
      </w:r>
      <w:r w:rsidRPr="00DB7F7E">
        <w:rPr>
          <w:rFonts w:ascii="Times New Roman" w:eastAsia="Times New Roman" w:hAnsi="Times New Roman" w:cs="Times New Roman"/>
          <w:sz w:val="28"/>
          <w:szCs w:val="28"/>
          <w:lang w:eastAsia="ru-RU"/>
        </w:rPr>
        <w:t xml:space="preserve"> с использованием современных технологий, создание базы данных по разделам культуры, искусства и прикладного творчества;</w:t>
      </w:r>
      <w:r w:rsidRPr="00DB7F7E">
        <w:rPr>
          <w:rFonts w:ascii="Times New Roman" w:eastAsia="Times New Roman" w:hAnsi="Times New Roman" w:cs="Times New Roman"/>
          <w:sz w:val="28"/>
          <w:szCs w:val="28"/>
          <w:lang w:val="ru" w:eastAsia="ru-RU"/>
        </w:rPr>
        <w:t xml:space="preserve"> </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комплектование библиотечного фонда с учетом образовательных потребностей и культурных запросов населения, учет, движение, обеспечение сохранности библиотечных фондов;</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обеспечение доступа граждан к библиотечному фонду, выдача во временное пользование любого документа библиотечного фонда;</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обеспечение оперативного доступа к информационным ресурсам других библиотек и информационным системам;</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предоставление пользователям информации о составе библиотечных фондов городского округа через систему каталогов и другие формы библиотечного информирования, оказание консультативной помощи в поиске и выборе источников информации;</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сотрудничество с другими библиотеками, развитие системы межбиблиотечного абонемента;</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участие в реализации государственных и муниципальных программ развития сферы культуры, в том числе библиотечного дела;</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компьютеризация и информатизация библиотечных процессов, предоставление пользователям доступа в глобальные сети, обслуживание пользователей в режиме локального и удаленного доступа;</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 xml:space="preserve">внедрение современных форм обслуживания читателей (организация центров правовой, экологической и иной информации, центров чтения, профориентации и психологической адаптации, </w:t>
      </w:r>
      <w:proofErr w:type="spellStart"/>
      <w:r w:rsidRPr="00DB7F7E">
        <w:rPr>
          <w:rFonts w:ascii="Times New Roman" w:eastAsia="Times New Roman" w:hAnsi="Times New Roman" w:cs="Times New Roman"/>
          <w:sz w:val="28"/>
          <w:szCs w:val="28"/>
          <w:lang w:eastAsia="ru-RU"/>
        </w:rPr>
        <w:t>медиатек</w:t>
      </w:r>
      <w:proofErr w:type="spellEnd"/>
      <w:r w:rsidRPr="00DB7F7E">
        <w:rPr>
          <w:rFonts w:ascii="Times New Roman" w:eastAsia="Times New Roman" w:hAnsi="Times New Roman" w:cs="Times New Roman"/>
          <w:sz w:val="28"/>
          <w:szCs w:val="28"/>
          <w:lang w:eastAsia="ru-RU"/>
        </w:rPr>
        <w:t xml:space="preserve"> и т.д.);</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 xml:space="preserve">оказание консультативной, методической и организационно-творческой помощи в подготовке и проведении культурно-массовых, культурно-зрелищных, выставочных, культурно-досуговых и культурно-просветительских мероприятий в </w:t>
      </w:r>
      <w:r w:rsidRPr="00DB7F7E">
        <w:rPr>
          <w:rFonts w:ascii="Times New Roman" w:eastAsia="Times New Roman" w:hAnsi="Times New Roman" w:cs="Times New Roman"/>
          <w:sz w:val="28"/>
          <w:szCs w:val="28"/>
          <w:lang w:eastAsia="ru-RU"/>
        </w:rPr>
        <w:lastRenderedPageBreak/>
        <w:t>территориальном управлении и городском округе;</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 xml:space="preserve">оказание методической, информационной и организационно-творческой помощи любительским объединениям граждан и общественным организациям, осуществляющим деятельность в сфере культуры на территории городского округа; </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методическая работа на основе мониторинга спроса различных групп населения на определенные виды культурно-досуговых услуг, изучения, обобщения и распространения опыта культурно-массовой, культурно-воспитательной, духовно-нравственной, культурно-зрелищной, выставочной и досуговой работы Бюджетного учреждения и других культурно-досуговых учреждений городского округа;</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осуществление справочной, информационной и рекламно-маркетинговой деятельности в соответствии с уставными целями деятельности;</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социально-коммуникативная деятельность в средствах массовой информации и в информационно-телекоммуникационной системе «Интернет»;</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создание теле-, радиопрограмм, видеороликов, фильмов, интернет-трансляций и иных интернет-продуктов в сфере культуры, оказание культурно-досуговых услуг с использованием цифровых коммуникационных технологий, в том числе в онлайн-режиме;</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размещение информации о деятельности Бюджетного учреждения в соответствии с требованиями законодательных и иных нормативных правовых актов;</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ведение и обеспечение функционирования официального сайта Бюджетного учреждения и страниц в социальных сетях в информационно-коммуникативной системе «Интернет»;</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осуществление общественных связей по вопросам организации и участия в фестивалях, конкурсах и других культурно-массовых мероприятиях;</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исследовательская, краеведческая работа, собирание фольклорных материалов;</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создание условий на базе Бюджетного учреждения для самоорганизации населения в культурно-досуговых, спортивно-оздоровительных, просветительских и гражданско-патриотических целях;</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обеспечение условий для социально-культурных инициатив населения.</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2.6</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Муниципальное задание для Бюджетного учреждения формируется и утверждается Учредителем в соответствии с видами деятельности, отнесенными настоящим Уставом к его основным видам деятельности.</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Бюджетное учреждение не вправе отказаться от выполнения муниципального задания.</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2.7</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Бюджетное учреждение вправе осуществлять следующие виды </w:t>
      </w:r>
      <w:r w:rsidR="00FA481E">
        <w:rPr>
          <w:rFonts w:ascii="Times New Roman" w:eastAsia="Times New Roman" w:hAnsi="Times New Roman" w:cs="Times New Roman"/>
          <w:sz w:val="28"/>
          <w:szCs w:val="28"/>
          <w:lang w:eastAsia="ru-RU"/>
        </w:rPr>
        <w:t xml:space="preserve">приносящей доход </w:t>
      </w:r>
      <w:r w:rsidRPr="00DB7F7E">
        <w:rPr>
          <w:rFonts w:ascii="Times New Roman" w:eastAsia="Times New Roman" w:hAnsi="Times New Roman" w:cs="Times New Roman"/>
          <w:sz w:val="28"/>
          <w:szCs w:val="28"/>
          <w:lang w:eastAsia="ru-RU"/>
        </w:rPr>
        <w:t>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предоставление оркестров, ансамблей, самодеятельных художественных коллективов и отдельных исполнителей для семейных, профессиональных и гражданских праздников и торжеств;</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B7F7E">
        <w:rPr>
          <w:rFonts w:ascii="Times New Roman" w:eastAsia="Times New Roman" w:hAnsi="Times New Roman" w:cs="Times New Roman"/>
          <w:sz w:val="28"/>
          <w:szCs w:val="28"/>
          <w:lang w:eastAsia="ru-RU"/>
        </w:rPr>
        <w:t xml:space="preserve">организация и проведение на базе Бюджетного учреждения и в выездном (гастрольном режиме) концертных, выставочных, других зрелищно-досуговых и </w:t>
      </w:r>
      <w:r w:rsidRPr="00DB7F7E">
        <w:rPr>
          <w:rFonts w:ascii="Times New Roman" w:eastAsia="Times New Roman" w:hAnsi="Times New Roman" w:cs="Times New Roman"/>
          <w:sz w:val="28"/>
          <w:szCs w:val="28"/>
          <w:lang w:eastAsia="ru-RU"/>
        </w:rPr>
        <w:lastRenderedPageBreak/>
        <w:t xml:space="preserve">культурно-массовых мероприятий, традиционных и народных обрядов, </w:t>
      </w:r>
      <w:r w:rsidRPr="00DB7F7E">
        <w:rPr>
          <w:rFonts w:ascii="Times New Roman" w:eastAsia="Times New Roman" w:hAnsi="Times New Roman" w:cs="Times New Roman"/>
          <w:sz w:val="28"/>
          <w:szCs w:val="28"/>
          <w:lang w:val="en-US" w:eastAsia="ru-RU"/>
        </w:rPr>
        <w:t>PR</w:t>
      </w:r>
      <w:r w:rsidRPr="00DB7F7E">
        <w:rPr>
          <w:rFonts w:ascii="Times New Roman" w:eastAsia="Times New Roman" w:hAnsi="Times New Roman" w:cs="Times New Roman"/>
          <w:sz w:val="28"/>
          <w:szCs w:val="28"/>
          <w:lang w:eastAsia="ru-RU"/>
        </w:rPr>
        <w:t>-акций, общественно-значимых и рекламных мероприятий с участием клубных формирований, самодеятельных и профессиональных творческих коллективов и отдельных исполнителей по договорам с юридическими или физическими лицами, на основе реализации билетов или абонементов;</w:t>
      </w:r>
      <w:proofErr w:type="gramEnd"/>
    </w:p>
    <w:p w:rsidR="00DB7F7E" w:rsidRPr="00DB7F7E" w:rsidRDefault="00DB7F7E" w:rsidP="00DB7F7E">
      <w:pPr>
        <w:spacing w:after="0" w:line="240" w:lineRule="auto"/>
        <w:ind w:firstLine="567"/>
        <w:jc w:val="both"/>
        <w:rPr>
          <w:rFonts w:ascii="Times New Roman" w:hAnsi="Times New Roman" w:cs="Times New Roman"/>
          <w:sz w:val="28"/>
          <w:szCs w:val="28"/>
          <w:lang w:eastAsia="ru-RU"/>
        </w:rPr>
      </w:pPr>
      <w:r w:rsidRPr="00DB7F7E">
        <w:rPr>
          <w:rFonts w:ascii="Times New Roman" w:hAnsi="Times New Roman" w:cs="Times New Roman"/>
          <w:sz w:val="28"/>
          <w:szCs w:val="28"/>
          <w:lang w:eastAsia="ru-RU"/>
        </w:rPr>
        <w:t xml:space="preserve">организация индивидуальных и коллективных занятий граждан общественно-полезной деятельностью путем предоставления платных культурно-досуговых и спортивно-оздоровительных услуг; </w:t>
      </w:r>
    </w:p>
    <w:p w:rsidR="00DB7F7E" w:rsidRPr="00DB7F7E" w:rsidRDefault="00DB7F7E" w:rsidP="00DB7F7E">
      <w:pPr>
        <w:spacing w:after="0" w:line="240" w:lineRule="auto"/>
        <w:ind w:firstLine="567"/>
        <w:jc w:val="both"/>
        <w:rPr>
          <w:rFonts w:ascii="Times New Roman" w:hAnsi="Times New Roman" w:cs="Times New Roman"/>
          <w:sz w:val="28"/>
          <w:szCs w:val="28"/>
          <w:lang w:eastAsia="ru-RU"/>
        </w:rPr>
      </w:pPr>
      <w:r w:rsidRPr="00DB7F7E">
        <w:rPr>
          <w:rFonts w:ascii="Times New Roman" w:hAnsi="Times New Roman" w:cs="Times New Roman"/>
          <w:sz w:val="28"/>
          <w:szCs w:val="28"/>
          <w:lang w:eastAsia="ru-RU"/>
        </w:rPr>
        <w:t>предоставление услуг по прокату сценических костюмов, обуви, декораций, сценического оборудования, аппаратуры, музыкальных инструментов и другого инвентаря, ауди</w:t>
      </w:r>
      <w:proofErr w:type="gramStart"/>
      <w:r w:rsidRPr="00DB7F7E">
        <w:rPr>
          <w:rFonts w:ascii="Times New Roman" w:hAnsi="Times New Roman" w:cs="Times New Roman"/>
          <w:sz w:val="28"/>
          <w:szCs w:val="28"/>
          <w:lang w:eastAsia="ru-RU"/>
        </w:rPr>
        <w:t>о-</w:t>
      </w:r>
      <w:proofErr w:type="gramEnd"/>
      <w:r w:rsidRPr="00DB7F7E">
        <w:rPr>
          <w:rFonts w:ascii="Times New Roman" w:hAnsi="Times New Roman" w:cs="Times New Roman"/>
          <w:sz w:val="28"/>
          <w:szCs w:val="28"/>
          <w:lang w:eastAsia="ru-RU"/>
        </w:rPr>
        <w:t xml:space="preserve"> и видео-записей отечественных и зарубежных музыкальных, литературных и иных художественных произведений;</w:t>
      </w:r>
    </w:p>
    <w:p w:rsidR="00DB7F7E" w:rsidRPr="00DB7F7E" w:rsidRDefault="00DB7F7E" w:rsidP="00DB7F7E">
      <w:pPr>
        <w:spacing w:after="0" w:line="240" w:lineRule="auto"/>
        <w:ind w:firstLine="567"/>
        <w:jc w:val="both"/>
        <w:rPr>
          <w:rFonts w:ascii="Times New Roman" w:hAnsi="Times New Roman" w:cs="Times New Roman"/>
          <w:sz w:val="28"/>
          <w:szCs w:val="28"/>
          <w:lang w:eastAsia="ru-RU"/>
        </w:rPr>
      </w:pPr>
      <w:r w:rsidRPr="00DB7F7E">
        <w:rPr>
          <w:rFonts w:ascii="Times New Roman" w:hAnsi="Times New Roman" w:cs="Times New Roman"/>
          <w:sz w:val="28"/>
          <w:szCs w:val="28"/>
          <w:lang w:eastAsia="ru-RU"/>
        </w:rPr>
        <w:t>изготовление сценических костюмов, обуви, реквизита, декораций, бутафорских, постижерских и рекламных принадлежностей, необходимых для осуществления уставной деятельности, а также на основании гражданско-правовых договоров с физическими и юридическими лицами;</w:t>
      </w:r>
    </w:p>
    <w:p w:rsidR="00DB7F7E" w:rsidRPr="00DB7F7E" w:rsidRDefault="00DB7F7E" w:rsidP="00DB7F7E">
      <w:pPr>
        <w:spacing w:after="0" w:line="240" w:lineRule="auto"/>
        <w:ind w:firstLine="567"/>
        <w:jc w:val="both"/>
        <w:rPr>
          <w:rFonts w:ascii="Times New Roman" w:hAnsi="Times New Roman" w:cs="Times New Roman"/>
          <w:sz w:val="28"/>
          <w:szCs w:val="28"/>
          <w:lang w:eastAsia="ru-RU"/>
        </w:rPr>
      </w:pPr>
      <w:r w:rsidRPr="00DB7F7E">
        <w:rPr>
          <w:rFonts w:ascii="Times New Roman" w:hAnsi="Times New Roman" w:cs="Times New Roman"/>
          <w:sz w:val="28"/>
          <w:szCs w:val="28"/>
          <w:lang w:eastAsia="ru-RU"/>
        </w:rPr>
        <w:t>организация и проведение конкурсов, розыгрышей призов в профильной сфере;</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 xml:space="preserve">предоставление методической литературы, наглядных пособий, сценарно-драматических разработок и документации третьим лицам во временное пользование или собственность; </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сдача в аренду имущества, закрепленного за Бюджетным учреждением на праве оперативного управления, в установленном порядке;</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организация соответствующей уставным целям деятельности Бюджетного учреждения розничной торговли сувенирной, издательской (книг, различных изданий, каталогов, альбомов, справочников по видам искусств и т.п.), аудиовизуальной продукцией, а также одеждой, обувью, инвентарем, реквизитом и иными товарами для занятий различными видами искусства и творчества в целях обеспечения потребностей посетителей Бюджетного учреждения;</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 xml:space="preserve">установка </w:t>
      </w:r>
      <w:proofErr w:type="spellStart"/>
      <w:r w:rsidRPr="00DB7F7E">
        <w:rPr>
          <w:rFonts w:ascii="Times New Roman" w:eastAsia="Times New Roman" w:hAnsi="Times New Roman" w:cs="Times New Roman"/>
          <w:sz w:val="28"/>
          <w:szCs w:val="28"/>
          <w:lang w:eastAsia="ru-RU"/>
        </w:rPr>
        <w:t>вендинговых</w:t>
      </w:r>
      <w:proofErr w:type="spellEnd"/>
      <w:r w:rsidRPr="00DB7F7E">
        <w:rPr>
          <w:rFonts w:ascii="Times New Roman" w:eastAsia="Times New Roman" w:hAnsi="Times New Roman" w:cs="Times New Roman"/>
          <w:sz w:val="28"/>
          <w:szCs w:val="28"/>
          <w:lang w:eastAsia="ru-RU"/>
        </w:rPr>
        <w:t xml:space="preserve"> аппаратов быстрого питания и напитков, выдачи бахил;</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услуги по изготовлению копий, фотокопированию, ксерокопированию;</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услуги по художественно-оформительской работе;</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услуги по звукозаписи, видеозаписи, фото- и видеосъёмке;</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изготовление теле-, кино-, радиоматериалов;</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возмездная передача прав (исключительных и неисключительных) на использование произведений, методических пособий, разработок, сценариев, программ, постановочных номеров, спектаклей, театрализованных, концертных и музыкальных представлений по согласованию с Комитетом по культуре;</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осуществление полиграфической деятельности;</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деятельность по предоставлению экскурсионных туристических услуг.</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 xml:space="preserve">Реализация </w:t>
      </w:r>
      <w:r w:rsidR="00FA481E">
        <w:rPr>
          <w:rFonts w:ascii="Times New Roman" w:eastAsia="Times New Roman" w:hAnsi="Times New Roman" w:cs="Times New Roman"/>
          <w:sz w:val="28"/>
          <w:szCs w:val="28"/>
          <w:lang w:eastAsia="ru-RU"/>
        </w:rPr>
        <w:t>указанных в настоящем пункте</w:t>
      </w:r>
      <w:r w:rsidR="00FA481E" w:rsidRPr="00DB7F7E">
        <w:rPr>
          <w:rFonts w:ascii="Times New Roman" w:eastAsia="Times New Roman" w:hAnsi="Times New Roman" w:cs="Times New Roman"/>
          <w:sz w:val="28"/>
          <w:szCs w:val="28"/>
          <w:lang w:eastAsia="ru-RU"/>
        </w:rPr>
        <w:t xml:space="preserve"> </w:t>
      </w:r>
      <w:r w:rsidRPr="00DB7F7E">
        <w:rPr>
          <w:rFonts w:ascii="Times New Roman" w:eastAsia="Times New Roman" w:hAnsi="Times New Roman" w:cs="Times New Roman"/>
          <w:sz w:val="28"/>
          <w:szCs w:val="28"/>
          <w:lang w:eastAsia="ru-RU"/>
        </w:rPr>
        <w:t xml:space="preserve">видов </w:t>
      </w:r>
      <w:r w:rsidR="00FA481E">
        <w:rPr>
          <w:rFonts w:ascii="Times New Roman" w:eastAsia="Times New Roman" w:hAnsi="Times New Roman" w:cs="Times New Roman"/>
          <w:sz w:val="28"/>
          <w:szCs w:val="28"/>
          <w:lang w:eastAsia="ru-RU"/>
        </w:rPr>
        <w:t xml:space="preserve">приносящей доход </w:t>
      </w:r>
      <w:r w:rsidR="00FA481E" w:rsidRPr="00DB7F7E">
        <w:rPr>
          <w:rFonts w:ascii="Times New Roman" w:eastAsia="Times New Roman" w:hAnsi="Times New Roman" w:cs="Times New Roman"/>
          <w:sz w:val="28"/>
          <w:szCs w:val="28"/>
          <w:lang w:eastAsia="ru-RU"/>
        </w:rPr>
        <w:t xml:space="preserve">деятельности </w:t>
      </w:r>
      <w:r w:rsidRPr="00DB7F7E">
        <w:rPr>
          <w:rFonts w:ascii="Times New Roman" w:eastAsia="Times New Roman" w:hAnsi="Times New Roman" w:cs="Times New Roman"/>
          <w:sz w:val="28"/>
          <w:szCs w:val="28"/>
          <w:lang w:eastAsia="ru-RU"/>
        </w:rPr>
        <w:t>осуществляется за счет средств физических и юридических лиц в соответствии с локальными нормативными актами Бюджетного учреждения.</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2.8</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Бюджетное учреждение вправе заниматься не запрещенной законодательством Российской Федерации деятельностью, приносящей доход, при </w:t>
      </w:r>
      <w:r w:rsidRPr="00DB7F7E">
        <w:rPr>
          <w:rFonts w:ascii="Times New Roman" w:eastAsia="Times New Roman" w:hAnsi="Times New Roman" w:cs="Times New Roman"/>
          <w:sz w:val="28"/>
          <w:szCs w:val="28"/>
          <w:lang w:eastAsia="ru-RU"/>
        </w:rPr>
        <w:lastRenderedPageBreak/>
        <w:t>условии её необходимости для достижения уставных целей и соответствия этим целям, а также при условии, что такая деятельность указана в его Уставе.</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2.9</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Бюджетное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основным видам деятельности, предусмотренным в пункте 2.5 настоящего Устава,  для граждан и юридических лиц за плату и на одинаковых при оказании однородных услуг условиях в порядке, установленном федеральными законами, на основании договоров на оказание услуг (выполнение работ), заключаемых Бюджетным учреждением с физическими и юридическими лицами. </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 xml:space="preserve">Порядок определения указанной платы устанавливается Учредителем, если иное не предусмотрено федеральным законом. </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Оказание данных услуг (выполнение работ) не должно осуществляться вместо деятельности, обеспеченной в соответствии с муниципальным задан</w:t>
      </w:r>
      <w:r w:rsidR="001D71BD">
        <w:rPr>
          <w:rFonts w:ascii="Times New Roman" w:eastAsia="Times New Roman" w:hAnsi="Times New Roman" w:cs="Times New Roman"/>
          <w:sz w:val="28"/>
          <w:szCs w:val="28"/>
          <w:lang w:eastAsia="ru-RU"/>
        </w:rPr>
        <w:t xml:space="preserve">ием финансированием из бюджета </w:t>
      </w:r>
      <w:r w:rsidRPr="00DB7F7E">
        <w:rPr>
          <w:rFonts w:ascii="Times New Roman" w:eastAsia="Times New Roman" w:hAnsi="Times New Roman" w:cs="Times New Roman"/>
          <w:sz w:val="28"/>
          <w:szCs w:val="28"/>
          <w:lang w:eastAsia="ru-RU"/>
        </w:rPr>
        <w:t xml:space="preserve">городского округа, и ухудшать показатели выполнения муниципального задания. </w:t>
      </w:r>
    </w:p>
    <w:p w:rsidR="00FA481E" w:rsidRPr="00FA481E" w:rsidRDefault="00DB7F7E" w:rsidP="00FA481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2.10</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w:t>
      </w:r>
      <w:r w:rsidR="00FA481E" w:rsidRPr="00FA481E">
        <w:rPr>
          <w:rFonts w:ascii="Times New Roman" w:eastAsia="Times New Roman" w:hAnsi="Times New Roman" w:cs="Times New Roman"/>
          <w:sz w:val="28"/>
          <w:szCs w:val="28"/>
          <w:lang w:eastAsia="ru-RU"/>
        </w:rPr>
        <w:t>Доходы, полученные от приносящей доход деятельности, и приобретенное за счет этих доходов имущество поступают в самостоятельное распоряжение Бюджетного учреждения.</w:t>
      </w:r>
    </w:p>
    <w:p w:rsidR="00DB7F7E" w:rsidRPr="00DB7F7E" w:rsidRDefault="00FA481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w:t>
      </w:r>
      <w:r w:rsidR="00DB7F7E" w:rsidRPr="00DB7F7E">
        <w:rPr>
          <w:rFonts w:ascii="Times New Roman" w:eastAsia="Times New Roman" w:hAnsi="Times New Roman" w:cs="Times New Roman"/>
          <w:sz w:val="28"/>
          <w:szCs w:val="28"/>
          <w:lang w:eastAsia="ru-RU"/>
        </w:rPr>
        <w:t xml:space="preserve">Привлеченные денежные средства из внебюджетных источников (за исключением целевого финансирования), в том числе за счёт осуществления  приносящей доход деятельности, распределяются Бюджетным учреждением самостоятельно в соответствии с Уставом Бюджетного учреждения для достижения целей, ради которых Бюджетное учреждение создано, и при условии соответствия расходования средств этим целям, на основании нормативных правовых актов Учредителя и локального нормативного акта, утвержденного директором  Бюджетного учреждения.  </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2.1</w:t>
      </w:r>
      <w:r w:rsidR="00FA481E">
        <w:rPr>
          <w:rFonts w:ascii="Times New Roman" w:eastAsia="Times New Roman" w:hAnsi="Times New Roman" w:cs="Times New Roman"/>
          <w:sz w:val="28"/>
          <w:szCs w:val="28"/>
          <w:lang w:eastAsia="ru-RU"/>
        </w:rPr>
        <w:t>2.</w:t>
      </w:r>
      <w:r w:rsidRPr="00DB7F7E">
        <w:rPr>
          <w:rFonts w:ascii="Times New Roman" w:eastAsia="Times New Roman" w:hAnsi="Times New Roman" w:cs="Times New Roman"/>
          <w:sz w:val="28"/>
          <w:szCs w:val="28"/>
          <w:lang w:eastAsia="ru-RU"/>
        </w:rPr>
        <w:t xml:space="preserve"> Право Бюджетного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Бюджетного учреждения в указанный в лицензии срок и прекращается по истечении срока ее действия, если иное не установлено законодательством Российской Федерации. </w:t>
      </w:r>
    </w:p>
    <w:p w:rsidR="00DB7F7E" w:rsidRP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2.1</w:t>
      </w:r>
      <w:r w:rsidR="00FA481E">
        <w:rPr>
          <w:rFonts w:ascii="Times New Roman" w:eastAsia="Times New Roman" w:hAnsi="Times New Roman" w:cs="Times New Roman"/>
          <w:sz w:val="28"/>
          <w:szCs w:val="28"/>
          <w:lang w:eastAsia="ru-RU"/>
        </w:rPr>
        <w:t>3.</w:t>
      </w:r>
      <w:r w:rsidRPr="00DB7F7E">
        <w:rPr>
          <w:rFonts w:ascii="Times New Roman" w:eastAsia="Times New Roman" w:hAnsi="Times New Roman" w:cs="Times New Roman"/>
          <w:sz w:val="28"/>
          <w:szCs w:val="28"/>
          <w:lang w:eastAsia="ru-RU"/>
        </w:rPr>
        <w:t xml:space="preserve"> Бюджетное учреждение не вправе осуществлять виды деятельности, оказывать платные услуги и выполнять работы, не указанные в настоящем Уставе.</w:t>
      </w:r>
    </w:p>
    <w:p w:rsidR="00DB7F7E" w:rsidRDefault="00DB7F7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A481E" w:rsidRPr="00DB7F7E" w:rsidRDefault="00FA481E" w:rsidP="00DB7F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B7F7E" w:rsidRPr="00DB7F7E" w:rsidRDefault="00DB7F7E" w:rsidP="00DB7F7E">
      <w:pPr>
        <w:widowControl w:val="0"/>
        <w:tabs>
          <w:tab w:val="center" w:pos="4677"/>
          <w:tab w:val="right" w:pos="935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B7F7E">
        <w:rPr>
          <w:rFonts w:ascii="Times New Roman" w:eastAsia="Times New Roman" w:hAnsi="Times New Roman" w:cs="Times New Roman"/>
          <w:b/>
          <w:sz w:val="28"/>
          <w:szCs w:val="28"/>
          <w:lang w:eastAsia="ru-RU"/>
        </w:rPr>
        <w:t>3. ИМУЩЕСТВО  И  ФИНАНСОВОЕ  ОБЕСПЕЧЕНИЕ</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B7F7E">
        <w:rPr>
          <w:rFonts w:ascii="Times New Roman" w:eastAsia="Times New Roman" w:hAnsi="Times New Roman" w:cs="Times New Roman"/>
          <w:b/>
          <w:sz w:val="28"/>
          <w:szCs w:val="28"/>
          <w:lang w:eastAsia="ru-RU"/>
        </w:rPr>
        <w:t>БЮДЖЕТНОГО  УЧРЕЖДЕНИЯ</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3.1</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муниципальное образование «Одинцовский городской округ Московской области».</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 xml:space="preserve"> 3.2</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Земельные участки, необходимые для выполнения Бюджетным </w:t>
      </w:r>
      <w:r w:rsidRPr="00DB7F7E">
        <w:rPr>
          <w:rFonts w:ascii="Times New Roman" w:eastAsia="Times New Roman" w:hAnsi="Times New Roman" w:cs="Times New Roman"/>
          <w:sz w:val="28"/>
          <w:szCs w:val="28"/>
          <w:lang w:eastAsia="ru-RU"/>
        </w:rPr>
        <w:lastRenderedPageBreak/>
        <w:t>учреждением своих уставных задач, предоставляются ему на праве постоянного (бессрочного) пользования.</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3.3</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Бюджетное учреждение без согласия собственника  не вправе распоряжаться недвижимым имуществом и особо ценным движимым имуществом, </w:t>
      </w:r>
      <w:proofErr w:type="gramStart"/>
      <w:r w:rsidRPr="00DB7F7E">
        <w:rPr>
          <w:rFonts w:ascii="Times New Roman" w:eastAsia="Times New Roman" w:hAnsi="Times New Roman" w:cs="Times New Roman"/>
          <w:sz w:val="28"/>
          <w:szCs w:val="28"/>
          <w:lang w:eastAsia="ru-RU"/>
        </w:rPr>
        <w:t>закрепленными</w:t>
      </w:r>
      <w:proofErr w:type="gramEnd"/>
      <w:r w:rsidRPr="00DB7F7E">
        <w:rPr>
          <w:rFonts w:ascii="Times New Roman" w:eastAsia="Times New Roman" w:hAnsi="Times New Roman" w:cs="Times New Roman"/>
          <w:sz w:val="28"/>
          <w:szCs w:val="28"/>
          <w:lang w:eastAsia="ru-RU"/>
        </w:rPr>
        <w:t xml:space="preserve"> за ним собственником или  приобретенными Бюджетным учреждением за счет средств, выделенных ему собственником на приобретение этого имущества. Остальным имуществом Бюджетное учреждение вправе распоряжаться самостоятельно, если иное не предусмотрено пунктами 13 и 14 статьи 9.2 ФЗ о некоммерческих организациях или абзацем третьим пункта 3 статьи 27 ФЗ о некоммерческих организациях. </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3.4</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Под   особо     ценным   движимым   имуществом   понимается    движимое         </w:t>
      </w:r>
    </w:p>
    <w:p w:rsidR="00DB7F7E" w:rsidRPr="00DB7F7E" w:rsidRDefault="00DB7F7E" w:rsidP="00DB7F7E">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 xml:space="preserve">имущество, без которого осуществление Бюджетным учреждением своей уставной деятельности будет существенно затруднено. </w:t>
      </w:r>
      <w:hyperlink r:id="rId9" w:anchor="/document/198904/entry/0" w:history="1">
        <w:r w:rsidRPr="00DB7F7E">
          <w:rPr>
            <w:rFonts w:ascii="Times New Roman" w:eastAsia="Times New Roman" w:hAnsi="Times New Roman" w:cs="Times New Roman"/>
            <w:sz w:val="28"/>
            <w:szCs w:val="28"/>
            <w:lang w:eastAsia="ru-RU"/>
          </w:rPr>
          <w:t>Порядок</w:t>
        </w:r>
      </w:hyperlink>
      <w:r w:rsidRPr="00DB7F7E">
        <w:rPr>
          <w:rFonts w:ascii="Times New Roman" w:eastAsia="Times New Roman" w:hAnsi="Times New Roman" w:cs="Times New Roman"/>
          <w:sz w:val="28"/>
          <w:szCs w:val="28"/>
          <w:lang w:eastAsia="ru-RU"/>
        </w:rPr>
        <w:t> отнесения имущества к категории особо ценного движимого имущества устанавливается Учредителем. Перечни особо ценного движимого имущества Бю</w:t>
      </w:r>
      <w:r w:rsidR="00256FCE">
        <w:rPr>
          <w:rFonts w:ascii="Times New Roman" w:eastAsia="Times New Roman" w:hAnsi="Times New Roman" w:cs="Times New Roman"/>
          <w:sz w:val="28"/>
          <w:szCs w:val="28"/>
          <w:lang w:eastAsia="ru-RU"/>
        </w:rPr>
        <w:t>джетного учреждения утверждаются</w:t>
      </w:r>
      <w:r w:rsidRPr="00DB7F7E">
        <w:rPr>
          <w:rFonts w:ascii="Times New Roman" w:eastAsia="Times New Roman" w:hAnsi="Times New Roman" w:cs="Times New Roman"/>
          <w:sz w:val="28"/>
          <w:szCs w:val="28"/>
          <w:lang w:eastAsia="ru-RU"/>
        </w:rPr>
        <w:t xml:space="preserve"> Учредителем.</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3.5</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Источниками формирования имущества Бюджетного учреждения являются: </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 xml:space="preserve">имущество, закрепленное за ним на праве оперативного управления или приобретенное Бюджетным учреждением на средства, выделенные ему Учредителем на приобретение этого имущества; </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субсидии на финансовое обеспечение выполнения муниципального задания;</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субсидии на иные цели;</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 xml:space="preserve">средства от деятельности, приносящей доход; </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 xml:space="preserve">средства добровольных (целевых) взносов и пожертвований юридических и физических лиц (в том числе иностранных); </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 xml:space="preserve">иные источники, не запрещенные законодательством Российской Федерации. </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3.6</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ФЗ о некоммерческих организациях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составляет 10 (десять) и более процентов балансовой стоимости активов бюджетного учреждения, определяемой по данным его бухгалтерской отчетности на последнюю отчетную дату.</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3.7</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Крупная сделка может быть совершена Бюджетным учреждением только с предварительного согласия Учредителя Бюджетного учреждения.</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 w:name="sub_92133"/>
      <w:r w:rsidRPr="00DB7F7E">
        <w:rPr>
          <w:rFonts w:ascii="Times New Roman" w:eastAsia="Times New Roman" w:hAnsi="Times New Roman" w:cs="Times New Roman"/>
          <w:sz w:val="28"/>
          <w:szCs w:val="28"/>
          <w:lang w:eastAsia="ru-RU"/>
        </w:rPr>
        <w:t xml:space="preserve">Крупная сделка, совершенная с нарушением требований </w:t>
      </w:r>
      <w:hyperlink w:anchor="sub_9213" w:history="1">
        <w:r w:rsidRPr="00DB7F7E">
          <w:rPr>
            <w:rFonts w:ascii="Times New Roman" w:eastAsia="Times New Roman" w:hAnsi="Times New Roman" w:cs="Times New Roman"/>
            <w:sz w:val="28"/>
            <w:szCs w:val="28"/>
            <w:lang w:eastAsia="ru-RU"/>
          </w:rPr>
          <w:t>абзаца первого</w:t>
        </w:r>
      </w:hyperlink>
      <w:r w:rsidRPr="00DB7F7E">
        <w:rPr>
          <w:rFonts w:ascii="Times New Roman" w:eastAsia="Times New Roman" w:hAnsi="Times New Roman" w:cs="Times New Roman"/>
          <w:sz w:val="28"/>
          <w:szCs w:val="28"/>
          <w:lang w:eastAsia="ru-RU"/>
        </w:rP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 w:name="sub_92134"/>
      <w:bookmarkEnd w:id="2"/>
      <w:r w:rsidRPr="00DB7F7E">
        <w:rPr>
          <w:rFonts w:ascii="Times New Roman" w:eastAsia="Times New Roman" w:hAnsi="Times New Roman" w:cs="Times New Roman"/>
          <w:sz w:val="28"/>
          <w:szCs w:val="28"/>
          <w:lang w:eastAsia="ru-RU"/>
        </w:rPr>
        <w:t xml:space="preserve">Руководитель Бюджетного учреждения несет перед Бюджетным учреждением </w:t>
      </w:r>
      <w:r w:rsidRPr="00DB7F7E">
        <w:rPr>
          <w:rFonts w:ascii="Times New Roman" w:eastAsia="Times New Roman" w:hAnsi="Times New Roman" w:cs="Times New Roman"/>
          <w:sz w:val="28"/>
          <w:szCs w:val="28"/>
          <w:lang w:eastAsia="ru-RU"/>
        </w:rPr>
        <w:lastRenderedPageBreak/>
        <w:t xml:space="preserve">ответственность в размере убытков, причиненных Бюджетному учреждению в результате совершения крупной сделки с нарушением требований </w:t>
      </w:r>
      <w:hyperlink w:anchor="sub_9213" w:history="1">
        <w:r w:rsidRPr="00DB7F7E">
          <w:rPr>
            <w:rFonts w:ascii="Times New Roman" w:eastAsia="Times New Roman" w:hAnsi="Times New Roman" w:cs="Times New Roman"/>
            <w:sz w:val="28"/>
            <w:szCs w:val="28"/>
            <w:lang w:eastAsia="ru-RU"/>
          </w:rPr>
          <w:t>абзаца первого</w:t>
        </w:r>
      </w:hyperlink>
      <w:r w:rsidRPr="00DB7F7E">
        <w:rPr>
          <w:rFonts w:ascii="Times New Roman" w:eastAsia="Times New Roman" w:hAnsi="Times New Roman" w:cs="Times New Roman"/>
          <w:sz w:val="28"/>
          <w:szCs w:val="28"/>
          <w:lang w:eastAsia="ru-RU"/>
        </w:rPr>
        <w:t xml:space="preserve"> настоящего пункта, независимо от того, была ли эта сделка признана недействительной.</w:t>
      </w:r>
    </w:p>
    <w:bookmarkEnd w:id="3"/>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3.8</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w:t>
      </w:r>
      <w:bookmarkStart w:id="4" w:name="sub_27012"/>
      <w:r w:rsidRPr="00DB7F7E">
        <w:rPr>
          <w:rFonts w:ascii="Times New Roman" w:eastAsia="Times New Roman" w:hAnsi="Times New Roman" w:cs="Times New Roman"/>
          <w:sz w:val="28"/>
          <w:szCs w:val="28"/>
          <w:lang w:eastAsia="ru-RU"/>
        </w:rPr>
        <w:t>Заинтересованность в совершении Бюджетным учреждением тех или иных действий, в том числе в совершении сделок, влечет за собой конфликт интересов заинтересованных лиц и Бюджетного учреждения.</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Лицами, заинтересованными в совершении Бюджетным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Бюджетного учреждения, а также лицо, входящее в состав органов управления Бюджетным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Бюджетного учреждения, крупными потребителями товаров (услуг), производимых Бюджетным учреждением, владеют имуществом, которое полностью или частично образовано Бюджетным учреждением, или могут извлекать выгоду из пользования, распоряжения имуществом Бюджетного учреждения.</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3.9</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Заинтересованные лица обязаны соблюдать интересы Бюджетного учреждения, прежде всего в отношении целей его деятельности, и не должны использовать возможности Бюджетного учреждения или допускать их использование в иных целях, помимо предусмотренных Уставом Бюджетного учреждения.</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 w:name="sub_27022"/>
      <w:r w:rsidRPr="00DB7F7E">
        <w:rPr>
          <w:rFonts w:ascii="Times New Roman" w:eastAsia="Times New Roman" w:hAnsi="Times New Roman" w:cs="Times New Roman"/>
          <w:sz w:val="28"/>
          <w:szCs w:val="28"/>
          <w:lang w:eastAsia="ru-RU"/>
        </w:rPr>
        <w:t>Под термином «возможности Бюджетного учреждения» понимаются принадлежащие Бюджетному учреждению имущество, имущественные и неимущественные права, возможности в области предпринимательской деятельности, информация о деятельности и планах Бюджетного учреждения, имеющая для него ценность.</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3.10</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В случае, если заинтересованное лицо имеет заинтересованность в сделке, стороной которой является или намеревается быть Бюджетное учреждение, а также в случае иного противоречия интересов указанного лица и Бюджетного учреждения в отношении существующей или предполагаемой сделки:</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 w:name="sub_27032"/>
      <w:r w:rsidRPr="00DB7F7E">
        <w:rPr>
          <w:rFonts w:ascii="Times New Roman" w:eastAsia="Times New Roman" w:hAnsi="Times New Roman" w:cs="Times New Roman"/>
          <w:sz w:val="28"/>
          <w:szCs w:val="28"/>
          <w:lang w:eastAsia="ru-RU"/>
        </w:rPr>
        <w:t>оно обязано сообщить о своей заинтересованности органу, осуществляющему функции и полномочия Учредителя, до момента принятия решения о заключении сделки;</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 w:name="sub_27033"/>
      <w:bookmarkEnd w:id="6"/>
      <w:r w:rsidRPr="00DB7F7E">
        <w:rPr>
          <w:rFonts w:ascii="Times New Roman" w:eastAsia="Times New Roman" w:hAnsi="Times New Roman" w:cs="Times New Roman"/>
          <w:sz w:val="28"/>
          <w:szCs w:val="28"/>
          <w:lang w:eastAsia="ru-RU"/>
        </w:rPr>
        <w:t>сделка должна быть одобрена органом, осуществляющим функции и полномочия Учредителя.</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 w:name="sub_2704"/>
      <w:bookmarkEnd w:id="7"/>
      <w:r w:rsidRPr="00DB7F7E">
        <w:rPr>
          <w:rFonts w:ascii="Times New Roman" w:eastAsia="Times New Roman" w:hAnsi="Times New Roman" w:cs="Times New Roman"/>
          <w:sz w:val="28"/>
          <w:szCs w:val="28"/>
          <w:lang w:eastAsia="ru-RU"/>
        </w:rPr>
        <w:t>3.11</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Сделка, в совершении которой имеется заинтересованность и которая совершена с нарушением требований статьи 27 ФЗ О некоммерческих организациях, может быть признана судом недействительной.</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 w:name="sub_27042"/>
      <w:bookmarkEnd w:id="8"/>
      <w:r w:rsidRPr="00DB7F7E">
        <w:rPr>
          <w:rFonts w:ascii="Times New Roman" w:eastAsia="Times New Roman" w:hAnsi="Times New Roman" w:cs="Times New Roman"/>
          <w:sz w:val="28"/>
          <w:szCs w:val="28"/>
          <w:lang w:eastAsia="ru-RU"/>
        </w:rPr>
        <w:t xml:space="preserve">Заинтересованное лицо несет перед Бюджетным учреждением ответственность </w:t>
      </w:r>
      <w:r w:rsidRPr="00DB7F7E">
        <w:rPr>
          <w:rFonts w:ascii="Times New Roman" w:eastAsia="Times New Roman" w:hAnsi="Times New Roman" w:cs="Times New Roman"/>
          <w:sz w:val="28"/>
          <w:szCs w:val="28"/>
          <w:lang w:eastAsia="ru-RU"/>
        </w:rPr>
        <w:lastRenderedPageBreak/>
        <w:t>в размере убытков, причиненных им Бюджетному учреждению. Если убытки причинены Бюджетному учреждению несколькими заинтересованными лицами, их ответственность перед Бюджетным учреждением является солидарной.</w:t>
      </w:r>
    </w:p>
    <w:bookmarkEnd w:id="4"/>
    <w:bookmarkEnd w:id="5"/>
    <w:bookmarkEnd w:id="9"/>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bCs/>
          <w:sz w:val="28"/>
          <w:szCs w:val="28"/>
          <w:lang w:val="ru" w:eastAsia="ru-RU"/>
        </w:rPr>
        <w:t>3.12</w:t>
      </w:r>
      <w:r w:rsidR="00FA481E">
        <w:rPr>
          <w:rFonts w:ascii="Times New Roman" w:eastAsia="Times New Roman" w:hAnsi="Times New Roman" w:cs="Times New Roman"/>
          <w:bCs/>
          <w:sz w:val="28"/>
          <w:szCs w:val="28"/>
          <w:lang w:val="ru" w:eastAsia="ru-RU"/>
        </w:rPr>
        <w:t>.</w:t>
      </w:r>
      <w:r w:rsidRPr="00DB7F7E">
        <w:rPr>
          <w:rFonts w:ascii="Times New Roman" w:eastAsia="Times New Roman" w:hAnsi="Times New Roman" w:cs="Times New Roman"/>
          <w:b/>
          <w:bCs/>
          <w:sz w:val="28"/>
          <w:szCs w:val="28"/>
          <w:lang w:val="ru" w:eastAsia="ru-RU"/>
        </w:rPr>
        <w:t xml:space="preserve"> </w:t>
      </w:r>
      <w:r w:rsidRPr="00DB7F7E">
        <w:rPr>
          <w:rFonts w:ascii="Times New Roman" w:eastAsia="Times New Roman" w:hAnsi="Times New Roman" w:cs="Times New Roman"/>
          <w:sz w:val="28"/>
          <w:szCs w:val="28"/>
          <w:lang w:eastAsia="ru-RU"/>
        </w:rPr>
        <w:t xml:space="preserve">Бюджетное учреждение в соответствии с законодательством Российской Федерации вправе выступать в качестве арендатора, а также  арендодателя в отношении имущества, закрепленного за ним на праве оперативного управления, с согласия собственника имущества. </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3.13</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Бюджетное учреждение не вправе совершать сделки, возможными последствиями которых является отчуждение или обременение имущества, закрепленного за Бюджетным учреждением, или имущества, приобретенного за счет средств, выделенных Бюджетному учреждению Учредителем, за исключением случаев, если совершение таких сделок допускается законодательством Российской Федерации.</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3.14</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Бюджетное 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3.15</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Бюджетное учреждение осуществляет операции с поступающими ему средствами в соответствии с законодательством Российской Федерации и использует для достижения целей, ради которых Бюджетное учреждение создано. </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3.16</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Привлеченные денежные средства из внебюджетных источников, в том числе полученные за счет приносящей доход деятельности (за исключением целевого финансирования), Бюджетное учреждение может использовать в соответствии с целями и направлениями, определенными в локальном нормативном акте Бюджетного учреждения. </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3.17</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Целевые средства, полученные в виде грантов, Бюджетное учреждение использует в соответствии с условиями, определяемыми </w:t>
      </w:r>
      <w:proofErr w:type="spellStart"/>
      <w:r w:rsidRPr="00DB7F7E">
        <w:rPr>
          <w:rFonts w:ascii="Times New Roman" w:eastAsia="Times New Roman" w:hAnsi="Times New Roman" w:cs="Times New Roman"/>
          <w:sz w:val="28"/>
          <w:szCs w:val="28"/>
          <w:lang w:eastAsia="ru-RU"/>
        </w:rPr>
        <w:t>грантодателем</w:t>
      </w:r>
      <w:proofErr w:type="spellEnd"/>
      <w:r w:rsidRPr="00DB7F7E">
        <w:rPr>
          <w:rFonts w:ascii="Times New Roman" w:eastAsia="Times New Roman" w:hAnsi="Times New Roman" w:cs="Times New Roman"/>
          <w:sz w:val="28"/>
          <w:szCs w:val="28"/>
          <w:lang w:eastAsia="ru-RU"/>
        </w:rPr>
        <w:t>, в соответствии с действующим законодательством Российской Федерации.</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3.18</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Целевые средства, получаемые в качестве добровольных взносов и пожертвований юридических и физических лиц (в том числе иностранных) Бюджетное учреждение использует в соответствии с целями, установленными соответствующим договором, и публикует отчеты о расходовании таких средств на своем официальном сайте.</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3.19</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Бюджетное учреждение обладает полномочиями муниципального заказчика на осуществление функции по размещению заказов на поставки товаров, выполнение работ, оказание услуг для муниципальных нужд в соответствии с законодательством Российской Федерации, муниципальными актами для достижения целей, указанных в Уставе.</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3.20</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Бюджетное учреждение осуществляет планирование своей деятельности, разработку плана развития Учреждения,  разработку и утверждение плана финансово-хозяйственной деятельности, показателей  для муниципальных заданий, определяет перечень платных услуг (работ) и рассчитывает их стоимость.</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lastRenderedPageBreak/>
        <w:t>3.21</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Финансовое обеспечение выполнения муниципального задания Бюджетным учреждением осуществляется в виде субсидий из бюджета городского округа.</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 w:name="sub_9262"/>
      <w:r w:rsidRPr="00DB7F7E">
        <w:rPr>
          <w:rFonts w:ascii="Times New Roman" w:eastAsia="Times New Roman" w:hAnsi="Times New Roman" w:cs="Times New Roman"/>
          <w:sz w:val="28"/>
          <w:szCs w:val="28"/>
          <w:lang w:eastAsia="ru-RU"/>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 w:name="sub_9263"/>
      <w:bookmarkEnd w:id="10"/>
      <w:r w:rsidRPr="00DB7F7E">
        <w:rPr>
          <w:rFonts w:ascii="Times New Roman" w:eastAsia="Times New Roman" w:hAnsi="Times New Roman" w:cs="Times New Roman"/>
          <w:sz w:val="28"/>
          <w:szCs w:val="28"/>
          <w:lang w:eastAsia="ru-RU"/>
        </w:rPr>
        <w:t>3.22</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bookmarkEnd w:id="11"/>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3.23</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Права Бюджетного учреждения на объекты интеллектуальной собственности регулируются законодательством Российской Федерации.</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3.24</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Контроль за целевым и рациональным расходованием денежных средств, имеющихся в распоряжении Бюджетного учреждения, использованием по назначению и сохранностью имущества, закрепленного за Бюджетным учреждением на праве оперативного управления, осуществляют  Учредитель и органы Администрации Одинцовского городского округа Московской области в соответствии с действующим законодательством.</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3.25</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Собственник вправе изъять излишнее, неиспользуемое либо используемое не по назначению имущество, закрепленное за Бюджетным учреждением на праве оперативного управления, и распорядиться им по своему усмотрению. </w:t>
      </w:r>
    </w:p>
    <w:p w:rsidR="00DB7F7E" w:rsidRPr="00DB7F7E" w:rsidRDefault="00FA481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B7F7E" w:rsidRPr="00DB7F7E" w:rsidRDefault="00DB7F7E" w:rsidP="00DB7F7E">
      <w:pPr>
        <w:numPr>
          <w:ilvl w:val="0"/>
          <w:numId w:val="25"/>
        </w:numPr>
        <w:spacing w:after="0" w:line="240" w:lineRule="auto"/>
        <w:contextualSpacing/>
        <w:jc w:val="center"/>
        <w:rPr>
          <w:rFonts w:ascii="Times New Roman" w:eastAsia="Times New Roman" w:hAnsi="Times New Roman" w:cs="Times New Roman"/>
          <w:b/>
          <w:sz w:val="28"/>
          <w:szCs w:val="28"/>
          <w:lang w:eastAsia="ru-RU"/>
        </w:rPr>
      </w:pPr>
      <w:r w:rsidRPr="00DB7F7E">
        <w:rPr>
          <w:rFonts w:ascii="Times New Roman" w:eastAsia="Times New Roman" w:hAnsi="Times New Roman" w:cs="Times New Roman"/>
          <w:b/>
          <w:sz w:val="28"/>
          <w:szCs w:val="28"/>
          <w:lang w:eastAsia="ru-RU"/>
        </w:rPr>
        <w:t>ОРГАНИЗАЦИЯ  ДЕЯТЕЛЬНОСТИ</w:t>
      </w:r>
    </w:p>
    <w:p w:rsidR="00DB7F7E" w:rsidRPr="00DB7F7E" w:rsidRDefault="00DB7F7E" w:rsidP="00DB7F7E">
      <w:pPr>
        <w:spacing w:after="0" w:line="240" w:lineRule="auto"/>
        <w:ind w:firstLine="709"/>
        <w:jc w:val="center"/>
        <w:rPr>
          <w:rFonts w:ascii="Times New Roman" w:hAnsi="Times New Roman" w:cs="Times New Roman"/>
          <w:b/>
          <w:sz w:val="28"/>
          <w:szCs w:val="28"/>
        </w:rPr>
      </w:pPr>
      <w:r w:rsidRPr="00DB7F7E">
        <w:rPr>
          <w:rFonts w:ascii="Times New Roman" w:hAnsi="Times New Roman" w:cs="Times New Roman"/>
          <w:b/>
          <w:sz w:val="28"/>
          <w:szCs w:val="28"/>
        </w:rPr>
        <w:t>БЮДЖЕТНОГО  УЧРЕЖДЕНИЯ</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B7F7E" w:rsidRPr="00DB7F7E" w:rsidRDefault="00DB7F7E" w:rsidP="00DB7F7E">
      <w:pPr>
        <w:widowControl w:val="0"/>
        <w:tabs>
          <w:tab w:val="left" w:pos="709"/>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b/>
          <w:sz w:val="28"/>
          <w:szCs w:val="28"/>
          <w:lang w:eastAsia="ru-RU"/>
        </w:rPr>
        <w:t xml:space="preserve"> </w:t>
      </w:r>
      <w:r w:rsidRPr="00DB7F7E">
        <w:rPr>
          <w:rFonts w:ascii="Times New Roman" w:eastAsia="Times New Roman" w:hAnsi="Times New Roman" w:cs="Times New Roman"/>
          <w:sz w:val="28"/>
          <w:szCs w:val="28"/>
          <w:lang w:eastAsia="ru-RU"/>
        </w:rPr>
        <w:t>4.1</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Бюджетное учреждение осуществляет свою хозяйственную деятельность в пределах, установленных законодательством Российской Федерации, Московской области, муниципальными актами и настоящим Уставом.</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4.2</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Ежегодным документом при планировании деятельности Бюджетного учреждения является план финансово-хозяйственной деятельности, утверждаемый в установленном порядке.</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4.3</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Бюджетное учреждение имеет право:</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привлекать для осуществления своих функций на договорных основах юридических и физических лиц;</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приобретать или арендовать основные и оборотные средства за счет имеющихся у него бюджетных и внебюджетных средств в порядке, установленном законодательством Российской Федерации;</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 xml:space="preserve">оказывать услуги, выполнять работы в соответствии с видами деятельности, перечисленными в Уставе, в дистанционной форме с использованием цифровых </w:t>
      </w:r>
      <w:r w:rsidRPr="00DB7F7E">
        <w:rPr>
          <w:rFonts w:ascii="Times New Roman" w:eastAsia="Times New Roman" w:hAnsi="Times New Roman" w:cs="Times New Roman"/>
          <w:sz w:val="28"/>
          <w:szCs w:val="28"/>
          <w:lang w:eastAsia="ru-RU"/>
        </w:rPr>
        <w:lastRenderedPageBreak/>
        <w:t xml:space="preserve">коммуникационных технологий; </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планировать свою деятельность и определять перспективы развития, исходя из спроса потребителей на работы, услуги и возможностей Бюджетного учреждения;</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определять структуру и штатное расписание в соответствии с установленной Учредителем предельной штатной численностью, устанавливать в пределах имеющихся денежных средств заработную плату работникам Учреждения, в том числе надбавки и доплаты к должностным окладам, порядок и размер установления стимулирующих выплат, премирования в соответствии с законодательством Российской Федерации, Московской области, муниципальными актами и другими локальными актами Бюджетного учреждения;</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определять размер средств, направленных на производственное и социальное развитие согласно локальным актам Бюджетного учреждения в рамках выделенных бюджетных средств и имеющихся в самостоятельном распоряжении учреждения внебюджетных средств;</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 xml:space="preserve">иные права в соответствии с законодательством Российской Федерации и настоящим Уставом. </w:t>
      </w:r>
    </w:p>
    <w:p w:rsidR="00DB7F7E" w:rsidRPr="00DB7F7E" w:rsidRDefault="00DB7F7E" w:rsidP="00DB7F7E">
      <w:pPr>
        <w:widowControl w:val="0"/>
        <w:tabs>
          <w:tab w:val="right" w:pos="9355"/>
        </w:tabs>
        <w:autoSpaceDE w:val="0"/>
        <w:autoSpaceDN w:val="0"/>
        <w:adjustRightInd w:val="0"/>
        <w:spacing w:after="0" w:line="240" w:lineRule="auto"/>
        <w:ind w:firstLine="567"/>
        <w:rPr>
          <w:rFonts w:ascii="Times New Roman" w:hAnsi="Times New Roman"/>
          <w:sz w:val="28"/>
          <w:szCs w:val="28"/>
        </w:rPr>
      </w:pPr>
      <w:r w:rsidRPr="00DB7F7E">
        <w:rPr>
          <w:rFonts w:ascii="Times New Roman" w:hAnsi="Times New Roman"/>
          <w:sz w:val="28"/>
          <w:szCs w:val="28"/>
        </w:rPr>
        <w:t>4.4</w:t>
      </w:r>
      <w:r w:rsidR="00FA481E">
        <w:rPr>
          <w:rFonts w:ascii="Times New Roman" w:hAnsi="Times New Roman"/>
          <w:sz w:val="28"/>
          <w:szCs w:val="28"/>
        </w:rPr>
        <w:t>.</w:t>
      </w:r>
      <w:r w:rsidRPr="00DB7F7E">
        <w:rPr>
          <w:rFonts w:ascii="Times New Roman" w:hAnsi="Times New Roman"/>
          <w:sz w:val="28"/>
          <w:szCs w:val="28"/>
        </w:rPr>
        <w:t xml:space="preserve">  Бюджетное учреждение обязано: </w:t>
      </w:r>
    </w:p>
    <w:p w:rsidR="00DB7F7E" w:rsidRPr="00DB7F7E" w:rsidRDefault="00DB7F7E" w:rsidP="00DB7F7E">
      <w:pPr>
        <w:widowControl w:val="0"/>
        <w:tabs>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 xml:space="preserve">соблюдать в своей деятельности законодательные и иные нормативные правовые акты Российской Федерации, Московской области, муниципальные акты, распорядительные акты Комитета по культуре, настоящий Устав, локальные акты Бюджетного учреждения; </w:t>
      </w:r>
    </w:p>
    <w:p w:rsidR="00DB7F7E" w:rsidRPr="00DB7F7E" w:rsidRDefault="00DB7F7E" w:rsidP="00DB7F7E">
      <w:pPr>
        <w:spacing w:after="0" w:line="240" w:lineRule="auto"/>
        <w:ind w:firstLine="567"/>
        <w:jc w:val="both"/>
        <w:rPr>
          <w:rFonts w:ascii="Times New Roman" w:hAnsi="Times New Roman" w:cs="Times New Roman"/>
          <w:sz w:val="28"/>
          <w:szCs w:val="28"/>
          <w:lang w:eastAsia="ru-RU"/>
        </w:rPr>
      </w:pPr>
      <w:r w:rsidRPr="00DB7F7E">
        <w:rPr>
          <w:rFonts w:ascii="Times New Roman" w:hAnsi="Times New Roman" w:cs="Times New Roman"/>
          <w:sz w:val="28"/>
          <w:szCs w:val="28"/>
          <w:lang w:eastAsia="ru-RU"/>
        </w:rPr>
        <w:t>выполнять установленное Учредителем муниципальное задание;</w:t>
      </w:r>
    </w:p>
    <w:p w:rsidR="00DB7F7E" w:rsidRPr="00DB7F7E" w:rsidRDefault="00DB7F7E" w:rsidP="00DB7F7E">
      <w:pPr>
        <w:spacing w:after="0" w:line="240" w:lineRule="auto"/>
        <w:ind w:firstLine="567"/>
        <w:jc w:val="both"/>
        <w:rPr>
          <w:rFonts w:ascii="Times New Roman" w:hAnsi="Times New Roman" w:cs="Times New Roman"/>
          <w:sz w:val="28"/>
          <w:szCs w:val="28"/>
          <w:lang w:eastAsia="ru-RU"/>
        </w:rPr>
      </w:pPr>
      <w:r w:rsidRPr="00DB7F7E">
        <w:rPr>
          <w:rFonts w:ascii="Times New Roman" w:hAnsi="Times New Roman" w:cs="Times New Roman"/>
          <w:sz w:val="28"/>
          <w:szCs w:val="28"/>
          <w:lang w:eastAsia="ru-RU"/>
        </w:rPr>
        <w:t>рассматривать и представлять на согласование Комитета по культуре планы работ, планы развития Бюджетного учреждения, планы финансово-хозяйственной деятельности,</w:t>
      </w:r>
      <w:r w:rsidRPr="00DB7F7E">
        <w:rPr>
          <w:rFonts w:ascii="Times New Roman" w:hAnsi="Times New Roman" w:cs="Times New Roman"/>
          <w:sz w:val="28"/>
          <w:szCs w:val="28"/>
        </w:rPr>
        <w:t xml:space="preserve"> </w:t>
      </w:r>
      <w:r w:rsidRPr="00DB7F7E">
        <w:rPr>
          <w:rFonts w:ascii="Times New Roman" w:hAnsi="Times New Roman" w:cs="Times New Roman"/>
          <w:sz w:val="28"/>
          <w:szCs w:val="28"/>
          <w:lang w:eastAsia="ru-RU"/>
        </w:rPr>
        <w:t xml:space="preserve">показатели для муниципальных заданий, актуальный перечень платных услуг (работ) и калькуляцию (расчет) их стоимости, установленные отчеты; </w:t>
      </w:r>
    </w:p>
    <w:p w:rsidR="00DB7F7E" w:rsidRPr="00DB7F7E" w:rsidRDefault="00DB7F7E" w:rsidP="00DB7F7E">
      <w:pPr>
        <w:spacing w:after="0" w:line="240" w:lineRule="auto"/>
        <w:ind w:firstLine="567"/>
        <w:jc w:val="both"/>
        <w:rPr>
          <w:rFonts w:ascii="Times New Roman" w:hAnsi="Times New Roman" w:cs="Times New Roman"/>
          <w:sz w:val="28"/>
          <w:szCs w:val="28"/>
          <w:lang w:eastAsia="ru-RU"/>
        </w:rPr>
      </w:pPr>
      <w:r w:rsidRPr="00DB7F7E">
        <w:rPr>
          <w:rFonts w:ascii="Times New Roman" w:hAnsi="Times New Roman" w:cs="Times New Roman"/>
          <w:sz w:val="28"/>
          <w:szCs w:val="28"/>
          <w:lang w:eastAsia="ru-RU"/>
        </w:rPr>
        <w:t xml:space="preserve">обеспечивать целевое и рациональное использование бюджетных средств, предусмотренных Учреждению, а также имущества; </w:t>
      </w:r>
    </w:p>
    <w:p w:rsidR="00DB7F7E" w:rsidRPr="00DB7F7E" w:rsidRDefault="00DB7F7E" w:rsidP="00DB7F7E">
      <w:pPr>
        <w:spacing w:after="0" w:line="240" w:lineRule="auto"/>
        <w:ind w:firstLine="567"/>
        <w:jc w:val="both"/>
        <w:rPr>
          <w:rFonts w:ascii="Times New Roman" w:hAnsi="Times New Roman" w:cs="Times New Roman"/>
          <w:sz w:val="28"/>
          <w:szCs w:val="28"/>
          <w:lang w:eastAsia="ru-RU"/>
        </w:rPr>
      </w:pPr>
      <w:r w:rsidRPr="00DB7F7E">
        <w:rPr>
          <w:rFonts w:ascii="Times New Roman" w:hAnsi="Times New Roman" w:cs="Times New Roman"/>
          <w:sz w:val="28"/>
          <w:szCs w:val="28"/>
          <w:lang w:eastAsia="ru-RU"/>
        </w:rPr>
        <w:t>нести ответственность в соответствии с законодательством Российской Федерации за нарушения договорных, расчетных и иных обязательств, за нарушение правил хозяйствования, установленных законодательством Российской Федерации;</w:t>
      </w:r>
    </w:p>
    <w:p w:rsidR="00DB7F7E" w:rsidRPr="00DB7F7E" w:rsidRDefault="00DB7F7E" w:rsidP="00DB7F7E">
      <w:pPr>
        <w:spacing w:after="0" w:line="240" w:lineRule="auto"/>
        <w:ind w:firstLine="567"/>
        <w:jc w:val="both"/>
        <w:rPr>
          <w:rFonts w:ascii="Times New Roman" w:hAnsi="Times New Roman" w:cs="Times New Roman"/>
          <w:sz w:val="28"/>
          <w:szCs w:val="28"/>
          <w:lang w:eastAsia="ru-RU"/>
        </w:rPr>
      </w:pPr>
      <w:r w:rsidRPr="00DB7F7E">
        <w:rPr>
          <w:rFonts w:ascii="Times New Roman" w:hAnsi="Times New Roman" w:cs="Times New Roman"/>
          <w:sz w:val="28"/>
          <w:szCs w:val="28"/>
          <w:lang w:eastAsia="ru-RU"/>
        </w:rPr>
        <w:t>возмещать ущерб, причиненный гражданам и организациям нарушением санитарно-гигиенических норм, требований по технике безопасности, экологических норм;</w:t>
      </w:r>
    </w:p>
    <w:p w:rsidR="00DB7F7E" w:rsidRPr="00DB7F7E" w:rsidRDefault="00DB7F7E" w:rsidP="00DB7F7E">
      <w:pPr>
        <w:spacing w:after="0" w:line="240" w:lineRule="auto"/>
        <w:ind w:firstLine="567"/>
        <w:jc w:val="both"/>
        <w:rPr>
          <w:rFonts w:ascii="Times New Roman" w:hAnsi="Times New Roman" w:cs="Times New Roman"/>
          <w:sz w:val="28"/>
          <w:szCs w:val="28"/>
          <w:lang w:eastAsia="ru-RU"/>
        </w:rPr>
      </w:pPr>
      <w:r w:rsidRPr="00DB7F7E">
        <w:rPr>
          <w:rFonts w:ascii="Times New Roman" w:hAnsi="Times New Roman" w:cs="Times New Roman"/>
          <w:sz w:val="28"/>
          <w:szCs w:val="28"/>
          <w:lang w:eastAsia="ru-RU"/>
        </w:rPr>
        <w:t>осуществлять налоговый, оперативный бухгалтерский учет результатов финансово-хозяйственной и иной деятельности самостоятельно или с помощью привлеченной по договору специализированной организации;</w:t>
      </w:r>
    </w:p>
    <w:p w:rsidR="00DB7F7E" w:rsidRPr="00DB7F7E" w:rsidRDefault="00DB7F7E" w:rsidP="00DB7F7E">
      <w:pPr>
        <w:spacing w:after="0" w:line="240" w:lineRule="auto"/>
        <w:ind w:firstLine="567"/>
        <w:jc w:val="both"/>
        <w:rPr>
          <w:rFonts w:ascii="Times New Roman" w:hAnsi="Times New Roman" w:cs="Times New Roman"/>
          <w:sz w:val="28"/>
          <w:szCs w:val="28"/>
          <w:lang w:eastAsia="ru-RU"/>
        </w:rPr>
      </w:pPr>
      <w:r w:rsidRPr="00DB7F7E">
        <w:rPr>
          <w:rFonts w:ascii="Times New Roman" w:hAnsi="Times New Roman" w:cs="Times New Roman"/>
          <w:sz w:val="28"/>
          <w:szCs w:val="28"/>
          <w:lang w:eastAsia="ru-RU"/>
        </w:rPr>
        <w:t xml:space="preserve">вести статистическую и иную отчетность, отчитываться о результатах деятельности в порядке и сроки, установленные органами управления в сфере культуры в соответствии с законодательством Российской Федерации, Московской области и муниципальными актами; </w:t>
      </w:r>
    </w:p>
    <w:p w:rsidR="00DB7F7E" w:rsidRPr="00DB7F7E" w:rsidRDefault="00DB7F7E" w:rsidP="00DB7F7E">
      <w:pPr>
        <w:spacing w:after="0" w:line="240" w:lineRule="auto"/>
        <w:ind w:firstLine="567"/>
        <w:jc w:val="both"/>
        <w:rPr>
          <w:rFonts w:ascii="Times New Roman" w:hAnsi="Times New Roman" w:cs="Times New Roman"/>
          <w:sz w:val="28"/>
          <w:szCs w:val="28"/>
          <w:lang w:eastAsia="ru-RU"/>
        </w:rPr>
      </w:pPr>
      <w:r w:rsidRPr="00DB7F7E">
        <w:rPr>
          <w:rFonts w:ascii="Times New Roman" w:hAnsi="Times New Roman" w:cs="Times New Roman"/>
          <w:sz w:val="28"/>
          <w:szCs w:val="28"/>
          <w:lang w:eastAsia="ru-RU"/>
        </w:rPr>
        <w:t xml:space="preserve">обеспечивать </w:t>
      </w:r>
      <w:r w:rsidRPr="00DB7F7E">
        <w:rPr>
          <w:rFonts w:ascii="Times New Roman" w:eastAsia="Calibri" w:hAnsi="Times New Roman" w:cs="Times New Roman"/>
          <w:sz w:val="28"/>
          <w:szCs w:val="28"/>
        </w:rPr>
        <w:t>своим работникам гарантированный законодательством Российской Федерации, Московской области и муниципальными актами минимальный размер оплаты труда, среднеотраслевой уровень оплаты труда,</w:t>
      </w:r>
      <w:r w:rsidRPr="00DB7F7E">
        <w:rPr>
          <w:rFonts w:ascii="Times New Roman" w:hAnsi="Times New Roman" w:cs="Times New Roman"/>
          <w:sz w:val="28"/>
          <w:szCs w:val="28"/>
          <w:lang w:eastAsia="ru-RU"/>
        </w:rPr>
        <w:t xml:space="preserve"> </w:t>
      </w:r>
      <w:r w:rsidRPr="00DB7F7E">
        <w:rPr>
          <w:rFonts w:ascii="Times New Roman" w:hAnsi="Times New Roman" w:cs="Times New Roman"/>
          <w:sz w:val="28"/>
          <w:szCs w:val="28"/>
          <w:lang w:eastAsia="ru-RU"/>
        </w:rPr>
        <w:lastRenderedPageBreak/>
        <w:t xml:space="preserve">своевременно и в полном объеме выплачивать работникам заработную плату и иные выплаты, производить индексацию заработной платы, оказывать </w:t>
      </w:r>
      <w:r w:rsidRPr="00DB7F7E">
        <w:rPr>
          <w:rFonts w:ascii="Times New Roman" w:eastAsia="Calibri" w:hAnsi="Times New Roman" w:cs="Times New Roman"/>
          <w:sz w:val="28"/>
          <w:szCs w:val="28"/>
        </w:rPr>
        <w:t xml:space="preserve">меры социальной защиты и обеспечивать безопасные условия труда </w:t>
      </w:r>
      <w:r w:rsidRPr="00DB7F7E">
        <w:rPr>
          <w:rFonts w:ascii="Times New Roman" w:hAnsi="Times New Roman" w:cs="Times New Roman"/>
          <w:sz w:val="28"/>
          <w:szCs w:val="28"/>
          <w:lang w:eastAsia="ru-RU"/>
        </w:rPr>
        <w:t>в соответствии с действующим законодательством;</w:t>
      </w:r>
    </w:p>
    <w:p w:rsidR="00DB7F7E" w:rsidRPr="00DB7F7E" w:rsidRDefault="00DB7F7E" w:rsidP="00DB7F7E">
      <w:pPr>
        <w:spacing w:after="0" w:line="240" w:lineRule="auto"/>
        <w:ind w:firstLine="567"/>
        <w:jc w:val="both"/>
        <w:rPr>
          <w:rFonts w:ascii="Times New Roman" w:eastAsia="Calibri" w:hAnsi="Times New Roman" w:cs="Times New Roman"/>
          <w:sz w:val="28"/>
          <w:szCs w:val="28"/>
        </w:rPr>
      </w:pPr>
      <w:r w:rsidRPr="00DB7F7E">
        <w:rPr>
          <w:rFonts w:ascii="Times New Roman" w:eastAsia="Calibri" w:hAnsi="Times New Roman" w:cs="Times New Roman"/>
          <w:sz w:val="28"/>
          <w:szCs w:val="28"/>
        </w:rPr>
        <w:t xml:space="preserve">обеспечивать установленный режим содержания, использования </w:t>
      </w:r>
      <w:r w:rsidRPr="00DB7F7E">
        <w:rPr>
          <w:rFonts w:ascii="Times New Roman" w:eastAsia="Calibri" w:hAnsi="Times New Roman" w:cs="Times New Roman"/>
          <w:sz w:val="28"/>
          <w:szCs w:val="28"/>
        </w:rPr>
        <w:br/>
        <w:t>и сохранности имущества Бюджетного учреждения;</w:t>
      </w:r>
    </w:p>
    <w:p w:rsidR="00DB7F7E" w:rsidRPr="00DB7F7E" w:rsidRDefault="00DB7F7E" w:rsidP="00DB7F7E">
      <w:pPr>
        <w:spacing w:after="0" w:line="240" w:lineRule="auto"/>
        <w:ind w:firstLine="567"/>
        <w:jc w:val="both"/>
        <w:rPr>
          <w:rFonts w:ascii="Times New Roman" w:hAnsi="Times New Roman" w:cs="Times New Roman"/>
          <w:sz w:val="28"/>
          <w:szCs w:val="28"/>
          <w:lang w:eastAsia="ru-RU"/>
        </w:rPr>
      </w:pPr>
      <w:r w:rsidRPr="00DB7F7E">
        <w:rPr>
          <w:rFonts w:ascii="Times New Roman" w:hAnsi="Times New Roman" w:cs="Times New Roman"/>
          <w:sz w:val="28"/>
          <w:szCs w:val="28"/>
          <w:lang w:eastAsia="ru-RU"/>
        </w:rPr>
        <w:t>осуществлять закупки товаров, работ и услуг для обеспечения деятельности</w:t>
      </w:r>
      <w:r w:rsidRPr="00DB7F7E">
        <w:rPr>
          <w:lang w:eastAsia="ru-RU"/>
        </w:rPr>
        <w:t xml:space="preserve"> </w:t>
      </w:r>
      <w:r w:rsidRPr="00DB7F7E">
        <w:rPr>
          <w:rFonts w:ascii="Times New Roman" w:hAnsi="Times New Roman" w:cs="Times New Roman"/>
          <w:sz w:val="28"/>
          <w:szCs w:val="28"/>
          <w:lang w:eastAsia="ru-RU"/>
        </w:rPr>
        <w:t>Бюджетного учреждения в соответствии с законодательством Российской Федерации, Московской области и муниципальными актами;</w:t>
      </w:r>
    </w:p>
    <w:p w:rsidR="00DB7F7E" w:rsidRPr="00DB7F7E" w:rsidRDefault="00DB7F7E" w:rsidP="00DB7F7E">
      <w:pPr>
        <w:spacing w:after="0" w:line="240" w:lineRule="auto"/>
        <w:ind w:firstLine="567"/>
        <w:jc w:val="both"/>
        <w:rPr>
          <w:rFonts w:ascii="Times New Roman" w:hAnsi="Times New Roman" w:cs="Times New Roman"/>
          <w:sz w:val="28"/>
          <w:szCs w:val="28"/>
          <w:lang w:eastAsia="ru-RU"/>
        </w:rPr>
      </w:pPr>
      <w:r w:rsidRPr="00DB7F7E">
        <w:rPr>
          <w:rFonts w:ascii="Times New Roman" w:hAnsi="Times New Roman" w:cs="Times New Roman"/>
          <w:sz w:val="28"/>
          <w:szCs w:val="28"/>
          <w:lang w:eastAsia="ru-RU"/>
        </w:rPr>
        <w:t>размещать на </w:t>
      </w:r>
      <w:hyperlink r:id="rId10" w:tgtFrame="_blank" w:history="1">
        <w:r w:rsidRPr="00DB7F7E">
          <w:rPr>
            <w:rFonts w:ascii="Times New Roman" w:hAnsi="Times New Roman" w:cs="Times New Roman"/>
            <w:sz w:val="28"/>
            <w:szCs w:val="28"/>
            <w:lang w:eastAsia="ru-RU"/>
          </w:rPr>
          <w:t>официальном сайте</w:t>
        </w:r>
      </w:hyperlink>
      <w:r w:rsidRPr="00DB7F7E">
        <w:rPr>
          <w:rFonts w:ascii="Times New Roman" w:hAnsi="Times New Roman" w:cs="Times New Roman"/>
          <w:sz w:val="28"/>
          <w:szCs w:val="28"/>
          <w:lang w:eastAsia="ru-RU"/>
        </w:rPr>
        <w:t xml:space="preserve"> Бюджетного учреждения и </w:t>
      </w:r>
      <w:hyperlink r:id="rId11" w:tgtFrame="_blank" w:history="1">
        <w:r w:rsidRPr="00DB7F7E">
          <w:rPr>
            <w:rFonts w:ascii="Times New Roman" w:hAnsi="Times New Roman" w:cs="Times New Roman"/>
            <w:sz w:val="28"/>
            <w:szCs w:val="28"/>
            <w:lang w:eastAsia="ru-RU"/>
          </w:rPr>
          <w:t>официальном сайте</w:t>
        </w:r>
      </w:hyperlink>
      <w:r w:rsidRPr="00DB7F7E">
        <w:rPr>
          <w:rFonts w:ascii="Times New Roman" w:hAnsi="Times New Roman" w:cs="Times New Roman"/>
          <w:sz w:val="28"/>
          <w:szCs w:val="28"/>
          <w:lang w:eastAsia="ru-RU"/>
        </w:rPr>
        <w:t>  для размещения информации о государственных и муниципальных учреждениях в информационно-телекоммуникационной сети «Интернет» (</w:t>
      </w:r>
      <w:r w:rsidRPr="00DB7F7E">
        <w:rPr>
          <w:rFonts w:ascii="Times New Roman" w:hAnsi="Times New Roman" w:cs="Times New Roman"/>
          <w:sz w:val="28"/>
          <w:szCs w:val="28"/>
          <w:lang w:val="en-US" w:eastAsia="ru-RU"/>
        </w:rPr>
        <w:t>bus</w:t>
      </w:r>
      <w:r w:rsidRPr="00DB7F7E">
        <w:rPr>
          <w:rFonts w:ascii="Times New Roman" w:hAnsi="Times New Roman" w:cs="Times New Roman"/>
          <w:sz w:val="28"/>
          <w:szCs w:val="28"/>
          <w:lang w:eastAsia="ru-RU"/>
        </w:rPr>
        <w:t>.</w:t>
      </w:r>
      <w:proofErr w:type="spellStart"/>
      <w:r w:rsidRPr="00DB7F7E">
        <w:rPr>
          <w:rFonts w:ascii="Times New Roman" w:hAnsi="Times New Roman" w:cs="Times New Roman"/>
          <w:sz w:val="28"/>
          <w:szCs w:val="28"/>
          <w:lang w:val="en-US" w:eastAsia="ru-RU"/>
        </w:rPr>
        <w:t>gov</w:t>
      </w:r>
      <w:proofErr w:type="spellEnd"/>
      <w:r w:rsidRPr="00DB7F7E">
        <w:rPr>
          <w:rFonts w:ascii="Times New Roman" w:hAnsi="Times New Roman" w:cs="Times New Roman"/>
          <w:sz w:val="28"/>
          <w:szCs w:val="28"/>
          <w:lang w:eastAsia="ru-RU"/>
        </w:rPr>
        <w:t>.</w:t>
      </w:r>
      <w:proofErr w:type="spellStart"/>
      <w:r w:rsidRPr="00DB7F7E">
        <w:rPr>
          <w:rFonts w:ascii="Times New Roman" w:hAnsi="Times New Roman" w:cs="Times New Roman"/>
          <w:sz w:val="28"/>
          <w:szCs w:val="28"/>
          <w:lang w:val="en-US" w:eastAsia="ru-RU"/>
        </w:rPr>
        <w:t>ru</w:t>
      </w:r>
      <w:proofErr w:type="spellEnd"/>
      <w:r w:rsidRPr="00DB7F7E">
        <w:rPr>
          <w:rFonts w:ascii="Times New Roman" w:hAnsi="Times New Roman" w:cs="Times New Roman"/>
          <w:sz w:val="28"/>
          <w:szCs w:val="28"/>
          <w:lang w:eastAsia="ru-RU"/>
        </w:rPr>
        <w:t>) информацию о деятельности Бюджетного учреждения в соответствии с требованиями законодательных и иных нормативных правовых актов;</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выполнять мероприятия по мобилизационной подготовке, мобилизации и гражданской обороне в соответствии с законодательством Российской Федерации, Московской области и муниципальными актами;</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вести делопроизводство в установленном порядке;</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иные обязанности в соответствии с законодательством Российской Федерации и настоящим Уставом.</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4.5</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w:t>
      </w:r>
      <w:r w:rsidRPr="00DB7F7E">
        <w:t xml:space="preserve"> </w:t>
      </w:r>
      <w:r w:rsidRPr="00DB7F7E">
        <w:rPr>
          <w:rFonts w:ascii="Times New Roman" w:hAnsi="Times New Roman" w:cs="Times New Roman"/>
          <w:sz w:val="28"/>
          <w:szCs w:val="28"/>
        </w:rPr>
        <w:t>Бюджетное у</w:t>
      </w:r>
      <w:r w:rsidRPr="00DB7F7E">
        <w:rPr>
          <w:rFonts w:ascii="Times New Roman" w:eastAsia="Times New Roman" w:hAnsi="Times New Roman" w:cs="Times New Roman"/>
          <w:sz w:val="28"/>
          <w:szCs w:val="28"/>
          <w:lang w:eastAsia="ru-RU"/>
        </w:rPr>
        <w:t>чреждение свободно в выборе предмета и содержания сделок, любых форм хозяйственных взаимоотношений, которые не противоречат законодательству Российской Федерации, Московской области, актам органов местного самоуправления городского округа и настоящему Уставу.</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4.6</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Контроль и ревизия деятельности Учреждения, проверки налоговыми, финансовыми и другими организациями осуществляются в соответствии с действующим законодательством Российской Федерации.</w:t>
      </w:r>
    </w:p>
    <w:p w:rsidR="00DB7F7E" w:rsidRPr="00DB7F7E" w:rsidRDefault="00DB7F7E" w:rsidP="00DB7F7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B7F7E" w:rsidRPr="00DB7F7E" w:rsidRDefault="00DB7F7E" w:rsidP="00DB7F7E">
      <w:pPr>
        <w:numPr>
          <w:ilvl w:val="0"/>
          <w:numId w:val="9"/>
        </w:numPr>
        <w:autoSpaceDE w:val="0"/>
        <w:autoSpaceDN w:val="0"/>
        <w:adjustRightInd w:val="0"/>
        <w:spacing w:after="0" w:line="240" w:lineRule="auto"/>
        <w:contextualSpacing/>
        <w:jc w:val="center"/>
        <w:outlineLvl w:val="0"/>
        <w:rPr>
          <w:rFonts w:ascii="Times New Roman" w:eastAsia="Times New Roman" w:hAnsi="Times New Roman" w:cs="Times New Roman"/>
          <w:b/>
          <w:bCs/>
          <w:sz w:val="28"/>
          <w:szCs w:val="28"/>
          <w:lang w:eastAsia="ru-RU"/>
        </w:rPr>
      </w:pPr>
      <w:r w:rsidRPr="00DB7F7E">
        <w:rPr>
          <w:rFonts w:ascii="Times New Roman" w:eastAsia="Times New Roman" w:hAnsi="Times New Roman" w:cs="Times New Roman"/>
          <w:b/>
          <w:bCs/>
          <w:sz w:val="28"/>
          <w:szCs w:val="28"/>
          <w:lang w:eastAsia="ru-RU"/>
        </w:rPr>
        <w:t>УПРАВЛЕНИЕ  БЮДЖЕТНЫМ  УЧРЕЖДЕНИЕМ</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5.1</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Управление Бюджетным учреждением осуществляется в соответствии с законодательством Российской Федерации, Московской области, муниципальными актами и настоящим Уставом </w:t>
      </w:r>
      <w:r w:rsidRPr="00DB7F7E">
        <w:rPr>
          <w:rFonts w:ascii="Times New Roman" w:hAnsi="Times New Roman" w:cs="Times New Roman"/>
          <w:color w:val="000000"/>
          <w:sz w:val="28"/>
          <w:szCs w:val="28"/>
        </w:rPr>
        <w:t>на основе сочетания принципов единоначалия и коллегиальности.</w:t>
      </w:r>
      <w:r w:rsidRPr="00DB7F7E">
        <w:rPr>
          <w:rFonts w:ascii="Times New Roman" w:eastAsia="Times New Roman" w:hAnsi="Times New Roman" w:cs="Times New Roman"/>
          <w:sz w:val="28"/>
          <w:szCs w:val="28"/>
          <w:lang w:eastAsia="ru-RU"/>
        </w:rPr>
        <w:t xml:space="preserve"> </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5.2</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К компетенции Учредителя в области управления Бюджетным учреждением относится:</w:t>
      </w:r>
    </w:p>
    <w:p w:rsidR="00DB7F7E" w:rsidRPr="00DB7F7E" w:rsidRDefault="00DB7F7E" w:rsidP="00DB7F7E">
      <w:pPr>
        <w:spacing w:after="0" w:line="240" w:lineRule="auto"/>
        <w:ind w:firstLine="567"/>
        <w:jc w:val="both"/>
        <w:rPr>
          <w:rFonts w:ascii="Times New Roman" w:hAnsi="Times New Roman" w:cs="Times New Roman"/>
          <w:sz w:val="28"/>
          <w:szCs w:val="28"/>
          <w:lang w:eastAsia="ru-RU"/>
        </w:rPr>
      </w:pPr>
      <w:r w:rsidRPr="00DB7F7E">
        <w:rPr>
          <w:rFonts w:ascii="Times New Roman" w:hAnsi="Times New Roman" w:cs="Times New Roman"/>
          <w:sz w:val="28"/>
          <w:szCs w:val="28"/>
          <w:lang w:eastAsia="ru-RU"/>
        </w:rPr>
        <w:t>1) создание, реорганизация, изменение типа и ликвидация Бюджетного учреждения;</w:t>
      </w:r>
    </w:p>
    <w:p w:rsidR="00DB7F7E" w:rsidRPr="00DB7F7E" w:rsidRDefault="00DB7F7E" w:rsidP="00DB7F7E">
      <w:pPr>
        <w:spacing w:after="0" w:line="240" w:lineRule="auto"/>
        <w:ind w:firstLine="567"/>
        <w:jc w:val="both"/>
        <w:rPr>
          <w:rFonts w:ascii="Times New Roman" w:hAnsi="Times New Roman" w:cs="Times New Roman"/>
          <w:sz w:val="28"/>
          <w:szCs w:val="28"/>
          <w:lang w:eastAsia="ru-RU"/>
        </w:rPr>
      </w:pPr>
      <w:r w:rsidRPr="00DB7F7E">
        <w:rPr>
          <w:rFonts w:ascii="Times New Roman" w:hAnsi="Times New Roman" w:cs="Times New Roman"/>
          <w:sz w:val="28"/>
          <w:szCs w:val="28"/>
          <w:lang w:eastAsia="ru-RU"/>
        </w:rPr>
        <w:t>2) утверждение передаточного акта или разделительного баланса;</w:t>
      </w:r>
    </w:p>
    <w:p w:rsidR="00DB7F7E" w:rsidRPr="00DB7F7E" w:rsidRDefault="00DB7F7E" w:rsidP="00DB7F7E">
      <w:pPr>
        <w:spacing w:after="0" w:line="240" w:lineRule="auto"/>
        <w:ind w:firstLine="567"/>
        <w:jc w:val="both"/>
        <w:rPr>
          <w:rFonts w:ascii="Times New Roman" w:hAnsi="Times New Roman" w:cs="Times New Roman"/>
          <w:sz w:val="28"/>
          <w:szCs w:val="28"/>
          <w:lang w:eastAsia="ru-RU"/>
        </w:rPr>
      </w:pPr>
      <w:r w:rsidRPr="00DB7F7E">
        <w:rPr>
          <w:rFonts w:ascii="Times New Roman" w:hAnsi="Times New Roman" w:cs="Times New Roman"/>
          <w:sz w:val="28"/>
          <w:szCs w:val="28"/>
          <w:lang w:eastAsia="ru-RU"/>
        </w:rPr>
        <w:t>3) назначение ликвидационной комиссии и утверждение промежуточного и окончательного ликвидационных балансов;</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4) утверждение Устава Бюджетного учреждения, а также вносимых в него изменений;</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lastRenderedPageBreak/>
        <w:t>5) назначение (утверждение) руководителя Бюджетного учреждения и прекращение его полномочий,</w:t>
      </w:r>
      <w:r w:rsidRPr="00DB7F7E">
        <w:rPr>
          <w:rFonts w:ascii="Times New Roman" w:eastAsia="Times New Roman" w:hAnsi="Times New Roman" w:cs="Times New Roman"/>
          <w:color w:val="333333"/>
          <w:sz w:val="28"/>
          <w:szCs w:val="28"/>
          <w:lang w:eastAsia="ru-RU"/>
        </w:rPr>
        <w:t xml:space="preserve"> </w:t>
      </w:r>
      <w:r w:rsidRPr="00DB7F7E">
        <w:rPr>
          <w:rFonts w:ascii="Times New Roman" w:eastAsia="Times New Roman" w:hAnsi="Times New Roman" w:cs="Times New Roman"/>
          <w:sz w:val="28"/>
          <w:szCs w:val="28"/>
          <w:lang w:eastAsia="ru-RU"/>
        </w:rPr>
        <w:t xml:space="preserve">а также заключение и прекращение трудового договора с ним; </w:t>
      </w:r>
    </w:p>
    <w:p w:rsidR="00DB7F7E" w:rsidRPr="00DB7F7E" w:rsidRDefault="00DB7F7E" w:rsidP="00DB7F7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B7F7E">
        <w:rPr>
          <w:rFonts w:ascii="Times New Roman" w:hAnsi="Times New Roman" w:cs="Times New Roman"/>
          <w:color w:val="000000"/>
          <w:sz w:val="28"/>
          <w:szCs w:val="28"/>
        </w:rPr>
        <w:t xml:space="preserve">6) принятие решения об одобрении сделки с участием </w:t>
      </w:r>
      <w:r w:rsidRPr="00DB7F7E">
        <w:rPr>
          <w:rFonts w:ascii="Times New Roman" w:eastAsia="Times New Roman" w:hAnsi="Times New Roman" w:cs="Times New Roman"/>
          <w:sz w:val="28"/>
          <w:szCs w:val="28"/>
          <w:lang w:eastAsia="ru-RU"/>
        </w:rPr>
        <w:t>Бюджетного учреждения</w:t>
      </w:r>
      <w:r w:rsidRPr="00DB7F7E">
        <w:rPr>
          <w:rFonts w:ascii="Times New Roman" w:hAnsi="Times New Roman" w:cs="Times New Roman"/>
          <w:color w:val="000000"/>
          <w:sz w:val="28"/>
          <w:szCs w:val="28"/>
        </w:rPr>
        <w:t xml:space="preserve">, в совершении которой имеется заинтересованность, определяемая в соответствии с критериями, установленными статьей 27 ФЗ о некоммерческих организациях; </w:t>
      </w:r>
    </w:p>
    <w:p w:rsidR="00DB7F7E" w:rsidRPr="00DB7F7E" w:rsidRDefault="00DB7F7E" w:rsidP="00DB7F7E">
      <w:pPr>
        <w:spacing w:after="0" w:line="240" w:lineRule="auto"/>
        <w:ind w:firstLine="567"/>
        <w:jc w:val="both"/>
        <w:rPr>
          <w:rFonts w:ascii="Times New Roman" w:hAnsi="Times New Roman" w:cs="Times New Roman"/>
          <w:color w:val="000000"/>
          <w:sz w:val="28"/>
          <w:szCs w:val="28"/>
        </w:rPr>
      </w:pPr>
      <w:r w:rsidRPr="00DB7F7E">
        <w:rPr>
          <w:rFonts w:ascii="Times New Roman" w:hAnsi="Times New Roman" w:cs="Times New Roman"/>
          <w:color w:val="000000"/>
          <w:sz w:val="28"/>
          <w:szCs w:val="28"/>
        </w:rPr>
        <w:t xml:space="preserve">7) согласование совершения Бюджетным учреждением крупных сделок; </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8) установление порядка определения платы для физических и юридических лиц за услуги (работы), относящиеся к основным видам деятельности Бюджетного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 xml:space="preserve">9) утверждение тарифов (прейскурантов) цен на платные услуги (работы), оказываемые (выполняемые) Бюджетным учреждением; </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 xml:space="preserve">10) определение порядка составления и утверждения плана финансово-хозяйственной деятельности Бюджетного учреждения; </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11) определение показателей и критериев эффективности деятельности Бюджетного учреждения и его руководителя;</w:t>
      </w:r>
    </w:p>
    <w:p w:rsidR="00DB7F7E" w:rsidRPr="00DB7F7E" w:rsidRDefault="00DB7F7E" w:rsidP="00DB7F7E">
      <w:pPr>
        <w:spacing w:after="0" w:line="240" w:lineRule="auto"/>
        <w:ind w:firstLine="567"/>
        <w:jc w:val="both"/>
        <w:rPr>
          <w:rFonts w:ascii="Times New Roman" w:hAnsi="Times New Roman" w:cs="Times New Roman"/>
          <w:sz w:val="28"/>
          <w:szCs w:val="28"/>
          <w:lang w:eastAsia="ru-RU"/>
        </w:rPr>
      </w:pPr>
      <w:r w:rsidRPr="00DB7F7E">
        <w:rPr>
          <w:rFonts w:ascii="Times New Roman" w:hAnsi="Times New Roman" w:cs="Times New Roman"/>
          <w:sz w:val="28"/>
          <w:szCs w:val="28"/>
          <w:lang w:eastAsia="ru-RU"/>
        </w:rPr>
        <w:t>12) ф</w:t>
      </w:r>
      <w:r w:rsidRPr="00DB7F7E">
        <w:rPr>
          <w:rFonts w:ascii="Times New Roman" w:hAnsi="Times New Roman" w:cs="Times New Roman"/>
          <w:sz w:val="28"/>
          <w:szCs w:val="28"/>
          <w:shd w:val="clear" w:color="auto" w:fill="FFFFFF"/>
        </w:rPr>
        <w:t xml:space="preserve">ормирование и утверждение муниципального задания в соответствии с предусмотренными настоящим Уставом основными видами деятельности </w:t>
      </w:r>
      <w:r w:rsidRPr="00DB7F7E">
        <w:rPr>
          <w:rFonts w:ascii="Times New Roman" w:hAnsi="Times New Roman" w:cs="Times New Roman"/>
          <w:sz w:val="28"/>
          <w:szCs w:val="28"/>
          <w:lang w:eastAsia="ru-RU"/>
        </w:rPr>
        <w:t>Бюджетного учреждения;</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13) определение видов и перечня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(далее - особо ценное движимое имущество);</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14)  согласование распоряжения особо ценным движимым и недвижимым имуществом;</w:t>
      </w:r>
    </w:p>
    <w:p w:rsidR="00DB7F7E" w:rsidRPr="00DB7F7E" w:rsidRDefault="00DB7F7E" w:rsidP="00DB7F7E">
      <w:pPr>
        <w:tabs>
          <w:tab w:val="left" w:pos="0"/>
        </w:tabs>
        <w:spacing w:after="0" w:line="322" w:lineRule="exact"/>
        <w:ind w:firstLine="567"/>
        <w:jc w:val="both"/>
        <w:rPr>
          <w:rFonts w:ascii="Times New Roman" w:eastAsia="Times New Roman" w:hAnsi="Times New Roman" w:cs="Times New Roman"/>
          <w:sz w:val="28"/>
          <w:szCs w:val="28"/>
          <w:lang w:eastAsia="ru-RU"/>
        </w:rPr>
      </w:pPr>
      <w:bookmarkStart w:id="12" w:name="dst100107"/>
      <w:bookmarkStart w:id="13" w:name="dst100108"/>
      <w:bookmarkStart w:id="14" w:name="dst100109"/>
      <w:bookmarkStart w:id="15" w:name="dst100110"/>
      <w:bookmarkStart w:id="16" w:name="dst100111"/>
      <w:bookmarkStart w:id="17" w:name="dst100112"/>
      <w:bookmarkStart w:id="18" w:name="dst100261"/>
      <w:bookmarkEnd w:id="12"/>
      <w:bookmarkEnd w:id="13"/>
      <w:bookmarkEnd w:id="14"/>
      <w:bookmarkEnd w:id="15"/>
      <w:bookmarkEnd w:id="16"/>
      <w:bookmarkEnd w:id="17"/>
      <w:bookmarkEnd w:id="18"/>
      <w:r w:rsidRPr="00DB7F7E">
        <w:rPr>
          <w:rFonts w:ascii="Times New Roman" w:eastAsia="Times New Roman" w:hAnsi="Times New Roman" w:cs="Times New Roman"/>
          <w:sz w:val="28"/>
          <w:szCs w:val="28"/>
          <w:lang w:eastAsia="ru-RU"/>
        </w:rPr>
        <w:t>15) осуществление финансового обеспечения выполнения муниципального задания и контроля за его выполнением;</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16) определение порядка составления и утверждения отчета о результатах деятельности Бюджетного учреждения и об использовании закрепленного за ним муниципального имущества</w:t>
      </w:r>
      <w:r w:rsidRPr="00DB7F7E">
        <w:rPr>
          <w:rFonts w:ascii="Times New Roman" w:hAnsi="Times New Roman" w:cs="Times New Roman"/>
          <w:sz w:val="28"/>
          <w:szCs w:val="28"/>
          <w:shd w:val="clear" w:color="auto" w:fill="FFFFFF"/>
        </w:rPr>
        <w:t xml:space="preserve"> в соответствии с общими требованиями, установленными Министерством финансов Российской Федерации</w:t>
      </w:r>
      <w:r w:rsidRPr="00DB7F7E">
        <w:rPr>
          <w:rFonts w:ascii="Times New Roman" w:eastAsia="Times New Roman" w:hAnsi="Times New Roman" w:cs="Times New Roman"/>
          <w:sz w:val="28"/>
          <w:szCs w:val="28"/>
          <w:lang w:eastAsia="ru-RU"/>
        </w:rPr>
        <w:t>;</w:t>
      </w:r>
    </w:p>
    <w:p w:rsidR="00DB7F7E" w:rsidRPr="00DB7F7E" w:rsidRDefault="00DB7F7E" w:rsidP="00DB7F7E">
      <w:pPr>
        <w:tabs>
          <w:tab w:val="left" w:pos="0"/>
        </w:tabs>
        <w:spacing w:after="0" w:line="240" w:lineRule="auto"/>
        <w:ind w:right="40" w:firstLine="567"/>
        <w:jc w:val="both"/>
        <w:rPr>
          <w:rFonts w:ascii="Times New Roman" w:hAnsi="Times New Roman" w:cs="Times New Roman"/>
          <w:sz w:val="28"/>
          <w:szCs w:val="28"/>
          <w:shd w:val="clear" w:color="auto" w:fill="FFFFFF"/>
        </w:rPr>
      </w:pPr>
      <w:r w:rsidRPr="00DB7F7E">
        <w:rPr>
          <w:rFonts w:ascii="Times New Roman" w:eastAsia="Times New Roman" w:hAnsi="Times New Roman" w:cs="Times New Roman"/>
          <w:sz w:val="28"/>
          <w:szCs w:val="28"/>
          <w:lang w:eastAsia="ru-RU"/>
        </w:rPr>
        <w:t xml:space="preserve">17) </w:t>
      </w:r>
      <w:r w:rsidRPr="00DB7F7E">
        <w:rPr>
          <w:rFonts w:ascii="Times New Roman" w:hAnsi="Times New Roman" w:cs="Times New Roman"/>
          <w:sz w:val="28"/>
          <w:szCs w:val="28"/>
          <w:lang w:eastAsia="ru-RU"/>
        </w:rPr>
        <w:t>у</w:t>
      </w:r>
      <w:r w:rsidRPr="00DB7F7E">
        <w:rPr>
          <w:rFonts w:ascii="Times New Roman" w:hAnsi="Times New Roman" w:cs="Times New Roman"/>
          <w:sz w:val="28"/>
          <w:szCs w:val="28"/>
          <w:shd w:val="clear" w:color="auto" w:fill="FFFFFF"/>
          <w:lang w:val="ru" w:eastAsia="ru-RU"/>
        </w:rPr>
        <w:t>становление</w:t>
      </w:r>
      <w:r w:rsidRPr="00DB7F7E">
        <w:rPr>
          <w:rFonts w:ascii="Times New Roman" w:hAnsi="Times New Roman" w:cs="Times New Roman"/>
          <w:sz w:val="28"/>
          <w:szCs w:val="28"/>
          <w:lang w:eastAsia="ru-RU"/>
        </w:rPr>
        <w:t xml:space="preserve"> предельно допустимого значения просроченной кредиторской задолженности Бюджетного учреждения,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кодексом Российской Федерации;</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shd w:val="clear" w:color="auto" w:fill="FFFFFF"/>
        </w:rPr>
      </w:pPr>
      <w:r w:rsidRPr="00DB7F7E">
        <w:rPr>
          <w:rFonts w:ascii="Times New Roman" w:hAnsi="Times New Roman" w:cs="Times New Roman"/>
          <w:sz w:val="28"/>
          <w:szCs w:val="28"/>
          <w:lang w:eastAsia="ru-RU"/>
        </w:rPr>
        <w:t xml:space="preserve">18) </w:t>
      </w:r>
      <w:r w:rsidRPr="00DB7F7E">
        <w:rPr>
          <w:rFonts w:ascii="Times New Roman" w:eastAsia="Times New Roman" w:hAnsi="Times New Roman" w:cs="Times New Roman"/>
          <w:sz w:val="28"/>
          <w:szCs w:val="28"/>
          <w:shd w:val="clear" w:color="auto" w:fill="FFFFFF"/>
        </w:rPr>
        <w:t>организация и осуществление контроля за деятельностью Бюджетного учреждения;</w:t>
      </w:r>
    </w:p>
    <w:p w:rsidR="00DB7F7E" w:rsidRPr="00DB7F7E" w:rsidRDefault="00DB7F7E" w:rsidP="00DB7F7E">
      <w:pPr>
        <w:shd w:val="clear" w:color="auto" w:fill="FFFFFF"/>
        <w:tabs>
          <w:tab w:val="left" w:pos="0"/>
        </w:tabs>
        <w:spacing w:after="0" w:line="317" w:lineRule="exact"/>
        <w:ind w:right="40" w:firstLine="567"/>
        <w:jc w:val="both"/>
        <w:rPr>
          <w:rFonts w:ascii="Times New Roman" w:eastAsia="Times New Roman" w:hAnsi="Times New Roman" w:cs="Times New Roman"/>
          <w:sz w:val="28"/>
          <w:szCs w:val="28"/>
          <w:shd w:val="clear" w:color="auto" w:fill="FFFFFF"/>
          <w:lang w:eastAsia="ru-RU"/>
        </w:rPr>
      </w:pPr>
      <w:r w:rsidRPr="00DB7F7E">
        <w:rPr>
          <w:rFonts w:ascii="Times New Roman" w:eastAsia="Times New Roman" w:hAnsi="Times New Roman" w:cs="Times New Roman"/>
          <w:sz w:val="28"/>
          <w:szCs w:val="28"/>
          <w:shd w:val="clear" w:color="auto" w:fill="FFFFFF"/>
          <w:lang w:val="ru" w:eastAsia="ru-RU"/>
        </w:rPr>
        <w:t xml:space="preserve">19) </w:t>
      </w:r>
      <w:r w:rsidRPr="00DB7F7E">
        <w:rPr>
          <w:rFonts w:ascii="Times New Roman" w:hAnsi="Times New Roman" w:cs="Times New Roman"/>
          <w:sz w:val="28"/>
          <w:szCs w:val="28"/>
          <w:shd w:val="clear" w:color="auto" w:fill="FFFFFF"/>
          <w:lang w:eastAsia="ru-RU"/>
        </w:rPr>
        <w:t xml:space="preserve">создание условий для организации проведения независимой оценки качества условий оказания услуг Бюджетным учреждением в порядке и на условиях, которые установлены федеральными законами, а также применение результатов независимой оценки качества условий оказания услуг учреждением при </w:t>
      </w:r>
      <w:r w:rsidRPr="00DB7F7E">
        <w:rPr>
          <w:rFonts w:ascii="Times New Roman" w:hAnsi="Times New Roman" w:cs="Times New Roman"/>
          <w:sz w:val="28"/>
          <w:szCs w:val="28"/>
          <w:shd w:val="clear" w:color="auto" w:fill="FFFFFF"/>
          <w:lang w:eastAsia="ru-RU"/>
        </w:rPr>
        <w:lastRenderedPageBreak/>
        <w:t>оценке деятельности его руководителя и осуществление контроля за принятием мер по устранению недостатков, выявленных по результатам независимой оценки качества условий оказания услуг, в соответствии с законодательством Российской Федерации;</w:t>
      </w:r>
    </w:p>
    <w:p w:rsidR="00DB7F7E" w:rsidRPr="00DB7F7E" w:rsidRDefault="00DB7F7E" w:rsidP="00DB7F7E">
      <w:pPr>
        <w:spacing w:after="0" w:line="240" w:lineRule="auto"/>
        <w:ind w:firstLine="567"/>
        <w:jc w:val="both"/>
        <w:rPr>
          <w:rFonts w:ascii="Times New Roman" w:hAnsi="Times New Roman" w:cs="Times New Roman"/>
          <w:sz w:val="28"/>
          <w:szCs w:val="28"/>
          <w:lang w:val="ru" w:eastAsia="ru-RU"/>
        </w:rPr>
      </w:pPr>
      <w:r w:rsidRPr="00DB7F7E">
        <w:rPr>
          <w:rFonts w:ascii="Times New Roman" w:hAnsi="Times New Roman" w:cs="Times New Roman"/>
          <w:sz w:val="28"/>
          <w:szCs w:val="28"/>
          <w:shd w:val="clear" w:color="auto" w:fill="FFFFFF"/>
          <w:lang w:val="ru" w:eastAsia="ru-RU"/>
        </w:rPr>
        <w:t>20) размещение на официальном сайте для размещения информации о муниципальных учреждениях в информационно - телекоммуникационной сети Интернет информации и документов о деятельности Бюджетного учреждения;</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21)  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Отдельные функции и полномочия Учредитель вправе передавать на основании нормативного правового акта отраслевым органам Администрации Одинцовского городского округа Московской области, в том числе Комитету по культуре, в соответствии с законодательством Российской Федерации, Московской области и муниципальными актами.</w:t>
      </w:r>
    </w:p>
    <w:p w:rsidR="00DB7F7E" w:rsidRPr="00DB7F7E" w:rsidRDefault="00DB7F7E" w:rsidP="00DB7F7E">
      <w:pPr>
        <w:spacing w:after="0" w:line="240" w:lineRule="auto"/>
        <w:ind w:firstLine="567"/>
        <w:jc w:val="both"/>
        <w:rPr>
          <w:rFonts w:ascii="Times New Roman" w:eastAsia="Times New Roman" w:hAnsi="Times New Roman" w:cs="Times New Roman"/>
          <w:color w:val="000000"/>
          <w:sz w:val="28"/>
          <w:szCs w:val="28"/>
          <w:lang w:eastAsia="ru-RU"/>
        </w:rPr>
      </w:pPr>
      <w:r w:rsidRPr="00DB7F7E">
        <w:rPr>
          <w:rFonts w:ascii="Times New Roman" w:eastAsia="Times New Roman" w:hAnsi="Times New Roman" w:cs="Times New Roman"/>
          <w:sz w:val="28"/>
          <w:szCs w:val="28"/>
          <w:lang w:eastAsia="ru-RU"/>
        </w:rPr>
        <w:t>5.3</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w:t>
      </w:r>
      <w:r w:rsidRPr="00DB7F7E">
        <w:rPr>
          <w:rFonts w:ascii="Times New Roman" w:eastAsia="Times New Roman" w:hAnsi="Times New Roman" w:cs="Times New Roman"/>
          <w:color w:val="000000"/>
          <w:sz w:val="28"/>
          <w:szCs w:val="28"/>
          <w:lang w:eastAsia="ru-RU"/>
        </w:rPr>
        <w:t>Единоличным постоянно действующим исполнительным органом Бюджетного учреждения является руководитель - директор Бюджетного учреждения.</w:t>
      </w:r>
    </w:p>
    <w:p w:rsidR="00DB7F7E" w:rsidRPr="00DB7F7E" w:rsidRDefault="00DB7F7E" w:rsidP="00DB7F7E">
      <w:pPr>
        <w:spacing w:after="0" w:line="240" w:lineRule="auto"/>
        <w:ind w:firstLine="567"/>
        <w:jc w:val="both"/>
        <w:rPr>
          <w:rFonts w:ascii="Times New Roman" w:eastAsia="Times New Roman" w:hAnsi="Times New Roman" w:cs="Times New Roman"/>
          <w:color w:val="000000"/>
          <w:sz w:val="28"/>
          <w:szCs w:val="28"/>
          <w:lang w:eastAsia="ru-RU"/>
        </w:rPr>
      </w:pPr>
      <w:r w:rsidRPr="00DB7F7E">
        <w:rPr>
          <w:rFonts w:ascii="Times New Roman" w:eastAsia="Times New Roman" w:hAnsi="Times New Roman" w:cs="Times New Roman"/>
          <w:color w:val="000000"/>
          <w:sz w:val="28"/>
          <w:szCs w:val="28"/>
          <w:lang w:eastAsia="ru-RU"/>
        </w:rPr>
        <w:t xml:space="preserve">Комитет по культуре осуществляет подбор кандидатур на замещение должности директора Бюджетного учреждения и представляет Главе Одинцовского городского округа Московской области по согласованию с заместителем Главы Администрации Одинцовского городского округа Московской области, курирующим данное направление, для решения вопроса о назначении. Приказом Комитета по культуре утвержденный кандидат назначается на должность директора Бюджетного учреждения. Комитет заключает с директором трудовой договор, срок которого не может быть менее одного года и более пяти лет, и осуществляет в отношении директора полномочия работодателя. </w:t>
      </w:r>
    </w:p>
    <w:p w:rsidR="00DB7F7E" w:rsidRPr="00DB7F7E" w:rsidRDefault="00DB7F7E" w:rsidP="00DB7F7E">
      <w:pPr>
        <w:spacing w:after="0" w:line="240" w:lineRule="auto"/>
        <w:ind w:firstLine="567"/>
        <w:jc w:val="both"/>
        <w:rPr>
          <w:rFonts w:ascii="Times New Roman" w:eastAsia="Times New Roman" w:hAnsi="Times New Roman" w:cs="Times New Roman"/>
          <w:color w:val="000000"/>
          <w:sz w:val="28"/>
          <w:szCs w:val="28"/>
          <w:lang w:eastAsia="ru-RU"/>
        </w:rPr>
      </w:pPr>
      <w:r w:rsidRPr="00DB7F7E">
        <w:rPr>
          <w:rFonts w:ascii="Times New Roman" w:eastAsia="Times New Roman" w:hAnsi="Times New Roman" w:cs="Times New Roman"/>
          <w:color w:val="000000"/>
          <w:sz w:val="28"/>
          <w:szCs w:val="28"/>
          <w:lang w:eastAsia="ru-RU"/>
        </w:rPr>
        <w:t xml:space="preserve">Продление срока действия трудового договора с директором Бюджетного учреждения и прекращение трудового договора осуществляется в том же порядке, как и назначение на должность. </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5.4</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К компетенции директора Бюджетного учреждения относятся вопросы осуществления текущего руководства и контроля деятельности Бюджетного учреждения, за исключением вопросов, отнесенных законодательством Российской Федерации, Московской области, муниципальными актами или настоящим Уставом к компетенции Учредителя, Комитета по культуре, Общего собрания работников Бюджетного учреждения. </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Объем компетенции директора Бюджетного учреждения определяется настоящим Уставом, должностной инструкцией, трудовым договором.</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5.5</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Директор Бюджетного учреждения вправе без доверенности действовать от имени Бюджетного учреждения, в том числе:</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 xml:space="preserve">представлять его интересы, совершать сделки и иные юридически значимые действия от его имени, за исключением крупных сделок, сделок с ценными бумагами, а также сделок, связанных с размещением денежных средств на депозитах в кредитных организациях; </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lastRenderedPageBreak/>
        <w:t xml:space="preserve">распоряжаться в установленном порядке имуществом Бюджетного учреждения, кроме особо ценного движимого имущества и недвижимого имущества, находящегося в оперативном управлении Бюджетного учреждения; </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 xml:space="preserve">утверждать штатное расписание Бюджетного учреждения в рамках выделенных бюджетных средств и утвержденной Учредителем предельной штатной численности по согласованию с Учредителем, </w:t>
      </w:r>
      <w:r w:rsidRPr="00DB7F7E">
        <w:rPr>
          <w:rFonts w:ascii="Times New Roman" w:hAnsi="Times New Roman" w:cs="Times New Roman"/>
          <w:sz w:val="28"/>
          <w:szCs w:val="28"/>
        </w:rPr>
        <w:t>структуру,</w:t>
      </w:r>
      <w:r w:rsidRPr="00DB7F7E">
        <w:rPr>
          <w:rFonts w:ascii="Times New Roman" w:eastAsia="Times New Roman" w:hAnsi="Times New Roman" w:cs="Times New Roman"/>
          <w:sz w:val="28"/>
          <w:szCs w:val="28"/>
          <w:lang w:eastAsia="ru-RU"/>
        </w:rPr>
        <w:t xml:space="preserve"> должностные инструкции и распределять трудовые обязанности между работниками в установленном порядке;</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утверждать план финансово-хозяйственной деятельности;</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открывать (закрывать) лицевые счета Бюджетного учреждения в установленном порядке;</w:t>
      </w:r>
    </w:p>
    <w:p w:rsidR="00DB7F7E" w:rsidRPr="00DB7F7E" w:rsidRDefault="00DB7F7E" w:rsidP="00DB7F7E">
      <w:pPr>
        <w:spacing w:after="0" w:line="240" w:lineRule="auto"/>
        <w:ind w:firstLine="567"/>
        <w:jc w:val="both"/>
        <w:rPr>
          <w:rFonts w:ascii="Times New Roman" w:hAnsi="Times New Roman" w:cs="Times New Roman"/>
          <w:sz w:val="28"/>
          <w:szCs w:val="28"/>
          <w:lang w:eastAsia="ru-RU"/>
        </w:rPr>
      </w:pPr>
      <w:r w:rsidRPr="00DB7F7E">
        <w:rPr>
          <w:rFonts w:ascii="Times New Roman" w:hAnsi="Times New Roman" w:cs="Times New Roman"/>
          <w:sz w:val="28"/>
          <w:szCs w:val="28"/>
          <w:lang w:eastAsia="ru-RU"/>
        </w:rPr>
        <w:t xml:space="preserve">утверждать годовую бухгалтерскую отчетность </w:t>
      </w:r>
      <w:r w:rsidRPr="00DB7F7E">
        <w:rPr>
          <w:rFonts w:ascii="Times New Roman" w:eastAsia="Times New Roman" w:hAnsi="Times New Roman" w:cs="Times New Roman"/>
          <w:sz w:val="28"/>
          <w:szCs w:val="28"/>
          <w:lang w:eastAsia="ru-RU"/>
        </w:rPr>
        <w:t xml:space="preserve">Бюджетного </w:t>
      </w:r>
      <w:r w:rsidRPr="00DB7F7E">
        <w:rPr>
          <w:rFonts w:ascii="Times New Roman" w:hAnsi="Times New Roman" w:cs="Times New Roman"/>
          <w:sz w:val="28"/>
          <w:szCs w:val="28"/>
          <w:lang w:eastAsia="ru-RU"/>
        </w:rPr>
        <w:t>учреждения;</w:t>
      </w:r>
    </w:p>
    <w:p w:rsidR="00DB7F7E" w:rsidRPr="00DB7F7E" w:rsidRDefault="00DB7F7E" w:rsidP="00DB7F7E">
      <w:pPr>
        <w:spacing w:after="0" w:line="240" w:lineRule="auto"/>
        <w:ind w:firstLine="567"/>
        <w:jc w:val="both"/>
        <w:rPr>
          <w:rFonts w:ascii="Times New Roman" w:hAnsi="Times New Roman" w:cs="Times New Roman"/>
          <w:sz w:val="28"/>
          <w:szCs w:val="28"/>
        </w:rPr>
      </w:pPr>
      <w:r w:rsidRPr="00DB7F7E">
        <w:rPr>
          <w:rFonts w:ascii="Times New Roman" w:hAnsi="Times New Roman" w:cs="Times New Roman"/>
          <w:sz w:val="28"/>
          <w:szCs w:val="28"/>
        </w:rPr>
        <w:t>представлять Учредителю отчеты о деятельности Бюджетного учреждения и об использовании его имущества;</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hAnsi="Times New Roman" w:cs="Times New Roman"/>
          <w:sz w:val="28"/>
          <w:szCs w:val="28"/>
        </w:rPr>
        <w:t xml:space="preserve">определять потребности и приоритетные направления использования финансовых средств Бюджетного учреждения и их распределение, планирование процессов распределения финансово-экономических, материальных, нематериальных, кадровых, методических, информационных ресурсов деятельности </w:t>
      </w:r>
      <w:r w:rsidRPr="00DB7F7E">
        <w:rPr>
          <w:rFonts w:ascii="Times New Roman" w:eastAsia="Times New Roman" w:hAnsi="Times New Roman" w:cs="Times New Roman"/>
          <w:sz w:val="28"/>
          <w:szCs w:val="28"/>
          <w:lang w:eastAsia="ru-RU"/>
        </w:rPr>
        <w:t xml:space="preserve">Бюджетного </w:t>
      </w:r>
      <w:r w:rsidRPr="00DB7F7E">
        <w:rPr>
          <w:rFonts w:ascii="Times New Roman" w:hAnsi="Times New Roman" w:cs="Times New Roman"/>
          <w:sz w:val="28"/>
          <w:szCs w:val="28"/>
        </w:rPr>
        <w:t>учреждения;</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утверждать регламентирующие деятельность Бюджетного учреждения локальные акты;</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 xml:space="preserve">утверждать положения о филиалах, представительствах, структурных подразделениях, назначать их руководителей; </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издавать приказы и давать указания, обязательные для исполнения всеми работниками Бюджетного учреждения;</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утверждать перечень платных услуг (работ) Бюджетного учреждения по согласованию с Комитетом по культуре;</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 xml:space="preserve">распределять функционал и должностные обязанности работников Бюджетного учреждения; </w:t>
      </w:r>
    </w:p>
    <w:p w:rsidR="00DB7F7E" w:rsidRPr="00DB7F7E" w:rsidRDefault="00DB7F7E" w:rsidP="00DB7F7E">
      <w:pPr>
        <w:spacing w:after="0" w:line="240" w:lineRule="auto"/>
        <w:ind w:firstLine="567"/>
        <w:jc w:val="both"/>
        <w:rPr>
          <w:rFonts w:ascii="Times New Roman" w:hAnsi="Times New Roman" w:cs="Times New Roman"/>
          <w:sz w:val="28"/>
          <w:szCs w:val="28"/>
        </w:rPr>
      </w:pPr>
      <w:r w:rsidRPr="00DB7F7E">
        <w:rPr>
          <w:rFonts w:ascii="Times New Roman" w:hAnsi="Times New Roman" w:cs="Times New Roman"/>
          <w:sz w:val="28"/>
          <w:szCs w:val="28"/>
        </w:rPr>
        <w:t xml:space="preserve">оказывать содействие Общему собранию работников </w:t>
      </w:r>
      <w:r w:rsidRPr="00DB7F7E">
        <w:rPr>
          <w:rFonts w:ascii="Times New Roman" w:eastAsia="Times New Roman" w:hAnsi="Times New Roman" w:cs="Times New Roman"/>
          <w:sz w:val="28"/>
          <w:szCs w:val="28"/>
          <w:lang w:eastAsia="ru-RU"/>
        </w:rPr>
        <w:t xml:space="preserve">Бюджетного </w:t>
      </w:r>
      <w:r w:rsidRPr="00DB7F7E">
        <w:rPr>
          <w:rFonts w:ascii="Times New Roman" w:hAnsi="Times New Roman" w:cs="Times New Roman"/>
          <w:sz w:val="28"/>
          <w:szCs w:val="28"/>
        </w:rPr>
        <w:t xml:space="preserve">учреждения (далее – Общее собрание) в осуществлении полномочий; </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hAnsi="Times New Roman" w:cs="Times New Roman"/>
          <w:sz w:val="28"/>
          <w:szCs w:val="28"/>
        </w:rPr>
        <w:t>отчитываться перед Общим собранием об исполнении Коллективного договора, о расходовании бюджетных и внебюджетных средств;</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 xml:space="preserve">принимать на работу работников, заключать с ними и расторгать трудовые договоры, если иное не установлено законодательством Российской Федерации, создавать условия для дополнительного профессионального образования и повышения квалификации работников; </w:t>
      </w:r>
    </w:p>
    <w:tbl>
      <w:tblPr>
        <w:tblW w:w="0" w:type="auto"/>
        <w:tblBorders>
          <w:top w:val="nil"/>
          <w:left w:val="nil"/>
          <w:bottom w:val="nil"/>
          <w:right w:val="nil"/>
        </w:tblBorders>
        <w:tblLayout w:type="fixed"/>
        <w:tblLook w:val="0000" w:firstRow="0" w:lastRow="0" w:firstColumn="0" w:lastColumn="0" w:noHBand="0" w:noVBand="0"/>
      </w:tblPr>
      <w:tblGrid>
        <w:gridCol w:w="10314"/>
      </w:tblGrid>
      <w:tr w:rsidR="00DB7F7E" w:rsidRPr="00DB7F7E" w:rsidTr="007C6022">
        <w:trPr>
          <w:trHeight w:val="72"/>
        </w:trPr>
        <w:tc>
          <w:tcPr>
            <w:tcW w:w="10314" w:type="dxa"/>
          </w:tcPr>
          <w:p w:rsidR="00DB7F7E" w:rsidRPr="00DB7F7E" w:rsidRDefault="00DB7F7E" w:rsidP="00DB7F7E">
            <w:pPr>
              <w:spacing w:after="0" w:line="240" w:lineRule="auto"/>
              <w:ind w:firstLine="567"/>
              <w:jc w:val="both"/>
              <w:rPr>
                <w:rFonts w:ascii="Times New Roman" w:hAnsi="Times New Roman" w:cs="Times New Roman"/>
                <w:color w:val="000000"/>
                <w:sz w:val="28"/>
                <w:szCs w:val="28"/>
              </w:rPr>
            </w:pPr>
            <w:r w:rsidRPr="00DB7F7E">
              <w:rPr>
                <w:rFonts w:ascii="Times New Roman" w:hAnsi="Times New Roman" w:cs="Times New Roman"/>
                <w:sz w:val="28"/>
                <w:szCs w:val="28"/>
              </w:rPr>
              <w:t xml:space="preserve">формировать систему мотивации и стимулирования работников на эффективный труд и соблюдение трудовой дисциплины; </w:t>
            </w:r>
          </w:p>
        </w:tc>
      </w:tr>
    </w:tbl>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выдавать доверенности работникам Бюджетного учреждения и иным лицам для представительства перед третьими лицами и (или) на совершение юридически значимых действий от имени и в интересах Бюджетного учреждения;</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 xml:space="preserve">запрашивать и получать в установленном порядке от органов местного самоуправления городского округа, юридических и физических лиц информацию, </w:t>
      </w:r>
      <w:r w:rsidRPr="00DB7F7E">
        <w:rPr>
          <w:rFonts w:ascii="Times New Roman" w:eastAsia="Times New Roman" w:hAnsi="Times New Roman" w:cs="Times New Roman"/>
          <w:sz w:val="28"/>
          <w:szCs w:val="28"/>
          <w:lang w:eastAsia="ru-RU"/>
        </w:rPr>
        <w:lastRenderedPageBreak/>
        <w:t>документы и материалы, необходимые для решения вопросов, входящих в компетенцию Бюджетного учреждения.</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5.6</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Директор Бюджетного учреждения обязан:</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 xml:space="preserve">добросовестно и ответственно </w:t>
      </w:r>
      <w:proofErr w:type="gramStart"/>
      <w:r w:rsidRPr="00DB7F7E">
        <w:rPr>
          <w:rFonts w:ascii="Times New Roman" w:eastAsia="Times New Roman" w:hAnsi="Times New Roman" w:cs="Times New Roman"/>
          <w:sz w:val="28"/>
          <w:szCs w:val="28"/>
          <w:lang w:eastAsia="ru-RU"/>
        </w:rPr>
        <w:t>организовывать и руководить</w:t>
      </w:r>
      <w:proofErr w:type="gramEnd"/>
      <w:r w:rsidRPr="00DB7F7E">
        <w:rPr>
          <w:rFonts w:ascii="Times New Roman" w:eastAsia="Times New Roman" w:hAnsi="Times New Roman" w:cs="Times New Roman"/>
          <w:sz w:val="28"/>
          <w:szCs w:val="28"/>
          <w:lang w:eastAsia="ru-RU"/>
        </w:rPr>
        <w:t xml:space="preserve"> деятельностью Бюджетного учреждения, обеспечивать выполнение целей и задач, возложенных на учреждение, в том числе выполнение муниципального задания в полном объёме;</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при исполнении своих должностных обязанностей руководствоваться законодательством Российской Федерации, Московской области, муниципальными актами, распорядительными актами Комитета по культуре, настоящим Уставом, локальными актами Бюджетного учреждения, должностной инструкцией и трудовым договором;</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обеспечивать своевременное и качественное выполнение всех договорных обязательств Бюджетного учреждения, не допускать просроченной кредиторской задолженности;</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нести ответственность за неисполнение или ненадлежащее исполнение своих функциональных обязанностей, предусмотренных должностной инструкцией, трудовым договором, настоящим Уставом;</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планировать деятельность Бюджетного учреждения, в том числе при формировании основных показателей муниципального задания, а также самостоятельной деятельности Бюджетного учреждения, приносящей доход;</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обеспечивать работникам Бюджетного учреждения безопасные условия работы, соответствующие правилам охраны труда, санитарным нормам и правилам, установленным законодательством Российской Федерации;</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обеспечивать для работников Бюджетного учреждения социальные гарантии, своевременную выплату заработной платы, компенсационных, стимулирующих и иных выплат в денежной форме;</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обеспечивать рост профессионализма и повышение квалификации работников Бюджетного учреждения;</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обеспечивать выполнение требований по гражданской обороне и мобилизационной подготовке;</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обеспечивать своевременную уплату Бюджетным учреждением в полном объеме всех установленных законодательством Российской Федерации налогов, сборов и обязательных платежей в бюджеты Российской Федерации, Московской области и городского округа;</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представлять отчетность о деятельности Бюджетного учреждения в порядке и сроки, установленные федеральным и региональным законодательством, муниципальными актами;</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 xml:space="preserve">ежегодно проводить анализ культурно-досуговой и финансово-хозяйственной деятельности Бюджетного учреждения; </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своевременно информировать Учредителя о начале проверок деятельности Бюджетного учреждения контрольными и правоохранительными органами и их результатах, а также о случаях привлечения работников Бюджетного учреждения к административной и уголовной ответственности по результатам проверки;</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lastRenderedPageBreak/>
        <w:t>нести персональную ответственность за обеспечение безопасности Бюджетного учреждения, его работников и посетителей, в том числе за противопожарную, экологическую, санитарно-эпидемиологическую безопасность и антитеррористическую защищенность Бюджетного учреждения;</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издавать приказы, утверждать локальные акты, нормативно-технические инструкции Бюджетного учреждения по вопросам охраны труда, пожарной безопасности, антитеррористической защищенности и другим аналогичным вопросам, обязательные для исполнения всеми работниками Бюджетного учреждения;</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 xml:space="preserve">проходить аттестацию 1 раз в пять лет; </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выполнять обязанности, возложенные на него распорядительными актами Комитета по культуре, настоящим Уставом, должностной инструкцией, трудовым договором.</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hAnsi="Times New Roman" w:cs="Times New Roman"/>
          <w:color w:val="000000"/>
          <w:sz w:val="28"/>
          <w:szCs w:val="28"/>
        </w:rPr>
        <w:t>5.7</w:t>
      </w:r>
      <w:r w:rsidR="00FA481E">
        <w:rPr>
          <w:rFonts w:ascii="Times New Roman" w:hAnsi="Times New Roman" w:cs="Times New Roman"/>
          <w:color w:val="000000"/>
          <w:sz w:val="28"/>
          <w:szCs w:val="28"/>
        </w:rPr>
        <w:t>.</w:t>
      </w:r>
      <w:r w:rsidRPr="00DB7F7E">
        <w:rPr>
          <w:rFonts w:ascii="Times New Roman" w:hAnsi="Times New Roman" w:cs="Times New Roman"/>
          <w:color w:val="000000"/>
          <w:sz w:val="28"/>
          <w:szCs w:val="28"/>
        </w:rPr>
        <w:t xml:space="preserve"> </w:t>
      </w:r>
      <w:r w:rsidRPr="00DB7F7E">
        <w:rPr>
          <w:rFonts w:ascii="Times New Roman" w:eastAsia="Times New Roman" w:hAnsi="Times New Roman" w:cs="Times New Roman"/>
          <w:sz w:val="28"/>
          <w:szCs w:val="28"/>
          <w:lang w:eastAsia="ru-RU"/>
        </w:rPr>
        <w:t>Исполнение части своих полномочий  директор может передавать</w:t>
      </w:r>
      <w:r w:rsidRPr="00DB7F7E">
        <w:rPr>
          <w:rFonts w:ascii="Times New Roman" w:eastAsia="Times New Roman" w:hAnsi="Times New Roman" w:cs="Times New Roman"/>
          <w:sz w:val="28"/>
          <w:szCs w:val="28"/>
          <w:lang w:eastAsia="ru-RU"/>
        </w:rPr>
        <w:br/>
        <w:t xml:space="preserve">заместителям или другим работникам Бюджетного учреждения на основании приказа либо на основании доверенности, выдаваемой  работникам Бюджетного учреждения и иным  лицам для представительства перед третьими лицами и (или) на совершение юридически значимых действий от имени и в интересах Бюджетного учреждения. </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 xml:space="preserve">Право подписи бухгалтерских документов в отсутствие директора Бюджетного учреждения имеет один из заместителей  директора Бюджетного учреждения либо иной работник на основании приказа и карточки образцов подписей. </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5.8</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Компетенция заместителей директора Бюджетного учреждения устанавливается директором Бюджетного учреждения. </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5.9</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Директор Бюджетного учреждения может работать по совместительству и по совмещению только с разрешения Комитета по культуре.</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5.10</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Директор Бюджетного учреждения не может входить в состав органов, осуществляющих функции надзора и контроля в данном учреждении.</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hAnsi="Times New Roman" w:cs="Times New Roman"/>
          <w:sz w:val="28"/>
          <w:szCs w:val="28"/>
        </w:rPr>
        <w:t>5.11</w:t>
      </w:r>
      <w:r w:rsidR="00FA481E">
        <w:rPr>
          <w:rFonts w:ascii="Times New Roman" w:hAnsi="Times New Roman" w:cs="Times New Roman"/>
          <w:sz w:val="28"/>
          <w:szCs w:val="28"/>
        </w:rPr>
        <w:t>.</w:t>
      </w:r>
      <w:r w:rsidRPr="00DB7F7E">
        <w:rPr>
          <w:rFonts w:ascii="Times New Roman" w:hAnsi="Times New Roman" w:cs="Times New Roman"/>
          <w:sz w:val="28"/>
          <w:szCs w:val="28"/>
        </w:rPr>
        <w:t xml:space="preserve"> Должностные обязанности директора </w:t>
      </w:r>
      <w:r w:rsidRPr="00DB7F7E">
        <w:rPr>
          <w:rFonts w:ascii="Times New Roman" w:eastAsia="Times New Roman" w:hAnsi="Times New Roman" w:cs="Times New Roman"/>
          <w:sz w:val="28"/>
          <w:szCs w:val="28"/>
          <w:lang w:eastAsia="ru-RU"/>
        </w:rPr>
        <w:t xml:space="preserve">Бюджетного </w:t>
      </w:r>
      <w:r w:rsidRPr="00DB7F7E">
        <w:rPr>
          <w:rFonts w:ascii="Times New Roman" w:hAnsi="Times New Roman" w:cs="Times New Roman"/>
          <w:sz w:val="28"/>
          <w:szCs w:val="28"/>
        </w:rPr>
        <w:t xml:space="preserve">учреждения, руководителя филиала (представительства) </w:t>
      </w:r>
      <w:r w:rsidRPr="00DB7F7E">
        <w:rPr>
          <w:rFonts w:ascii="Times New Roman" w:eastAsia="Times New Roman" w:hAnsi="Times New Roman" w:cs="Times New Roman"/>
          <w:sz w:val="28"/>
          <w:szCs w:val="28"/>
          <w:lang w:eastAsia="ru-RU"/>
        </w:rPr>
        <w:t xml:space="preserve">Бюджетного </w:t>
      </w:r>
      <w:r w:rsidRPr="00DB7F7E">
        <w:rPr>
          <w:rFonts w:ascii="Times New Roman" w:hAnsi="Times New Roman" w:cs="Times New Roman"/>
          <w:sz w:val="28"/>
          <w:szCs w:val="28"/>
        </w:rPr>
        <w:t>учреждения не могут исполняться по совместительству.</w:t>
      </w:r>
      <w:r w:rsidRPr="00DB7F7E">
        <w:rPr>
          <w:rFonts w:ascii="Times New Roman" w:eastAsia="Times New Roman" w:hAnsi="Times New Roman" w:cs="Times New Roman"/>
          <w:sz w:val="28"/>
          <w:szCs w:val="28"/>
          <w:lang w:eastAsia="ru-RU"/>
        </w:rPr>
        <w:t xml:space="preserve"> </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5.12</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Полномочия работников Бюджетного учреждения осуществляются Общим собранием - представительным органом всех работников Бюджетного учреждения. </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Порядок формирования, организация деятельности и компетенция Общего собрания регулируются Положением об Общем собрании, локальном нормативным актом Бюджетного учреждения, принимаемым Общим собранием и утверждаемым руководителем Бюджетного учреждения в соответствии с законодательством Российской Федерации.</w:t>
      </w:r>
    </w:p>
    <w:p w:rsidR="00DB7F7E" w:rsidRPr="00DB7F7E" w:rsidRDefault="00DB7F7E" w:rsidP="00DB7F7E">
      <w:pPr>
        <w:shd w:val="clear" w:color="auto" w:fill="FFFFFF"/>
        <w:spacing w:after="0" w:line="255" w:lineRule="atLeast"/>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Срок полномочий Общего собрания не ограничен.</w:t>
      </w:r>
    </w:p>
    <w:p w:rsidR="00DB7F7E" w:rsidRPr="00DB7F7E" w:rsidRDefault="00DB7F7E" w:rsidP="00DB7F7E">
      <w:pPr>
        <w:spacing w:after="0" w:line="240" w:lineRule="auto"/>
        <w:ind w:firstLine="567"/>
        <w:jc w:val="both"/>
        <w:rPr>
          <w:rFonts w:ascii="Times New Roman" w:hAnsi="Times New Roman" w:cs="Times New Roman"/>
          <w:sz w:val="28"/>
          <w:szCs w:val="28"/>
        </w:rPr>
      </w:pPr>
      <w:r w:rsidRPr="00DB7F7E">
        <w:rPr>
          <w:rFonts w:ascii="Times New Roman" w:hAnsi="Times New Roman" w:cs="Times New Roman"/>
          <w:sz w:val="28"/>
          <w:szCs w:val="28"/>
        </w:rPr>
        <w:t xml:space="preserve">В состав Общего собрания входят все работники, для которых </w:t>
      </w:r>
      <w:r w:rsidRPr="00DB7F7E">
        <w:rPr>
          <w:rFonts w:ascii="Times New Roman" w:eastAsia="Times New Roman" w:hAnsi="Times New Roman" w:cs="Times New Roman"/>
          <w:sz w:val="28"/>
          <w:szCs w:val="28"/>
          <w:lang w:eastAsia="ru-RU"/>
        </w:rPr>
        <w:t xml:space="preserve">Бюджетное </w:t>
      </w:r>
      <w:r w:rsidRPr="00DB7F7E">
        <w:rPr>
          <w:rFonts w:ascii="Times New Roman" w:hAnsi="Times New Roman" w:cs="Times New Roman"/>
          <w:sz w:val="28"/>
          <w:szCs w:val="28"/>
        </w:rPr>
        <w:t xml:space="preserve">учреждение является работодателем. </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 xml:space="preserve">Решения Общего собрания, принятые в пределах его компетенции и не противоречащие законодательству Российской Федерации и настоящему Уставу </w:t>
      </w:r>
      <w:r w:rsidRPr="00DB7F7E">
        <w:rPr>
          <w:rFonts w:ascii="Times New Roman" w:eastAsia="Times New Roman" w:hAnsi="Times New Roman" w:cs="Times New Roman"/>
          <w:sz w:val="28"/>
          <w:szCs w:val="28"/>
          <w:lang w:eastAsia="ru-RU"/>
        </w:rPr>
        <w:lastRenderedPageBreak/>
        <w:t xml:space="preserve">Бюджетного учреждения, являются </w:t>
      </w:r>
      <w:r w:rsidRPr="00DB7F7E">
        <w:rPr>
          <w:rFonts w:ascii="Times New Roman" w:eastAsia="Times New Roman" w:hAnsi="Times New Roman" w:cs="Times New Roman"/>
          <w:bCs/>
          <w:sz w:val="28"/>
          <w:szCs w:val="28"/>
          <w:lang w:eastAsia="ru-RU"/>
        </w:rPr>
        <w:t>рекомендательными</w:t>
      </w:r>
      <w:r w:rsidRPr="00DB7F7E">
        <w:rPr>
          <w:rFonts w:ascii="Times New Roman" w:eastAsia="Times New Roman" w:hAnsi="Times New Roman" w:cs="Times New Roman"/>
          <w:sz w:val="28"/>
          <w:szCs w:val="28"/>
          <w:lang w:eastAsia="ru-RU"/>
        </w:rPr>
        <w:t xml:space="preserve"> для директора и всех работников Бюджетного учреждения. </w:t>
      </w:r>
    </w:p>
    <w:p w:rsidR="00DB7F7E" w:rsidRP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 xml:space="preserve">Решения Общего собрания, утвержденные приказом руководителя Бюджетного учреждения, становятся </w:t>
      </w:r>
      <w:r w:rsidRPr="00DB7F7E">
        <w:rPr>
          <w:rFonts w:ascii="Times New Roman" w:eastAsia="Times New Roman" w:hAnsi="Times New Roman" w:cs="Times New Roman"/>
          <w:bCs/>
          <w:sz w:val="28"/>
          <w:szCs w:val="28"/>
          <w:lang w:eastAsia="ru-RU"/>
        </w:rPr>
        <w:t>обязательными</w:t>
      </w:r>
      <w:r w:rsidRPr="00DB7F7E">
        <w:rPr>
          <w:rFonts w:ascii="Times New Roman" w:eastAsia="Times New Roman" w:hAnsi="Times New Roman" w:cs="Times New Roman"/>
          <w:sz w:val="28"/>
          <w:szCs w:val="28"/>
          <w:lang w:eastAsia="ru-RU"/>
        </w:rPr>
        <w:t xml:space="preserve"> для исполнения. </w:t>
      </w:r>
    </w:p>
    <w:p w:rsidR="00DB7F7E" w:rsidRDefault="00DB7F7E" w:rsidP="00DB7F7E">
      <w:pPr>
        <w:spacing w:after="0" w:line="240" w:lineRule="auto"/>
        <w:ind w:firstLine="567"/>
        <w:jc w:val="both"/>
        <w:rPr>
          <w:rFonts w:ascii="Times New Roman" w:eastAsia="Times New Roman" w:hAnsi="Times New Roman" w:cs="Times New Roman"/>
          <w:sz w:val="28"/>
          <w:szCs w:val="28"/>
          <w:lang w:eastAsia="ru-RU"/>
        </w:rPr>
      </w:pPr>
    </w:p>
    <w:p w:rsidR="00FA481E" w:rsidRDefault="00FA481E" w:rsidP="00DB7F7E">
      <w:pPr>
        <w:spacing w:after="0" w:line="240" w:lineRule="auto"/>
        <w:ind w:firstLine="567"/>
        <w:jc w:val="both"/>
        <w:rPr>
          <w:rFonts w:ascii="Times New Roman" w:eastAsia="Times New Roman" w:hAnsi="Times New Roman" w:cs="Times New Roman"/>
          <w:sz w:val="28"/>
          <w:szCs w:val="28"/>
          <w:lang w:eastAsia="ru-RU"/>
        </w:rPr>
      </w:pPr>
    </w:p>
    <w:p w:rsidR="00FA481E" w:rsidRDefault="00FA481E" w:rsidP="00DB7F7E">
      <w:pPr>
        <w:spacing w:after="0" w:line="240" w:lineRule="auto"/>
        <w:ind w:firstLine="567"/>
        <w:jc w:val="both"/>
        <w:rPr>
          <w:rFonts w:ascii="Times New Roman" w:eastAsia="Times New Roman" w:hAnsi="Times New Roman" w:cs="Times New Roman"/>
          <w:sz w:val="28"/>
          <w:szCs w:val="28"/>
          <w:lang w:eastAsia="ru-RU"/>
        </w:rPr>
      </w:pPr>
    </w:p>
    <w:p w:rsidR="00FA481E" w:rsidRDefault="00FA481E" w:rsidP="00DB7F7E">
      <w:pPr>
        <w:spacing w:after="0" w:line="240" w:lineRule="auto"/>
        <w:ind w:firstLine="567"/>
        <w:jc w:val="both"/>
        <w:rPr>
          <w:rFonts w:ascii="Times New Roman" w:eastAsia="Times New Roman" w:hAnsi="Times New Roman" w:cs="Times New Roman"/>
          <w:sz w:val="28"/>
          <w:szCs w:val="28"/>
          <w:lang w:eastAsia="ru-RU"/>
        </w:rPr>
      </w:pPr>
    </w:p>
    <w:p w:rsidR="00FA481E" w:rsidRPr="00DB7F7E" w:rsidRDefault="00FA481E" w:rsidP="00DB7F7E">
      <w:pPr>
        <w:spacing w:after="0" w:line="240" w:lineRule="auto"/>
        <w:ind w:firstLine="567"/>
        <w:jc w:val="both"/>
        <w:rPr>
          <w:rFonts w:ascii="Times New Roman" w:eastAsia="Times New Roman" w:hAnsi="Times New Roman" w:cs="Times New Roman"/>
          <w:sz w:val="28"/>
          <w:szCs w:val="28"/>
          <w:lang w:eastAsia="ru-RU"/>
        </w:rPr>
      </w:pPr>
    </w:p>
    <w:p w:rsidR="00DB7F7E" w:rsidRPr="00DB7F7E" w:rsidRDefault="00DB7F7E" w:rsidP="00DB7F7E">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B7F7E">
        <w:rPr>
          <w:rFonts w:ascii="Times New Roman" w:eastAsia="Times New Roman" w:hAnsi="Times New Roman" w:cs="Times New Roman"/>
          <w:b/>
          <w:sz w:val="28"/>
          <w:szCs w:val="28"/>
          <w:lang w:eastAsia="ru-RU"/>
        </w:rPr>
        <w:t>6. ВНЕСЕНИЕ  ИЗМЕНЕНИЙ  И  ДОПОЛНЕНИЙ</w:t>
      </w:r>
    </w:p>
    <w:p w:rsidR="00DB7F7E" w:rsidRPr="00DB7F7E" w:rsidRDefault="00DB7F7E" w:rsidP="00DB7F7E">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B7F7E">
        <w:rPr>
          <w:rFonts w:ascii="Times New Roman" w:eastAsia="Times New Roman" w:hAnsi="Times New Roman" w:cs="Times New Roman"/>
          <w:b/>
          <w:sz w:val="28"/>
          <w:szCs w:val="28"/>
          <w:lang w:eastAsia="ru-RU"/>
        </w:rPr>
        <w:t>В УСТАВ  БЮДЖЕТНОГО  УЧРЕЖДЕНИЯ</w:t>
      </w:r>
    </w:p>
    <w:p w:rsidR="00DB7F7E" w:rsidRPr="00DB7F7E" w:rsidRDefault="00DB7F7E" w:rsidP="00DB7F7E">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DB7F7E" w:rsidRPr="00DB7F7E" w:rsidRDefault="00DB7F7E" w:rsidP="00DB7F7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6.1</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Инициатива внесения изменений и (или) дополнений в Устав Бюджетного учреждения может исходить от Учредителя в лице Комитета по культуре, Общего собрания или директора Бюджетного учреждения. </w:t>
      </w:r>
    </w:p>
    <w:p w:rsidR="00DB7F7E" w:rsidRPr="00DB7F7E" w:rsidRDefault="00DB7F7E" w:rsidP="00DB7F7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Учредитель своим постановлением утверждает изменения и (или) дополнения в Устав Бюджетного учреждения.</w:t>
      </w:r>
    </w:p>
    <w:p w:rsidR="00DB7F7E" w:rsidRPr="00DB7F7E" w:rsidRDefault="00DB7F7E" w:rsidP="00DB7F7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F7E">
        <w:rPr>
          <w:rFonts w:ascii="Times New Roman" w:eastAsia="Times New Roman" w:hAnsi="Times New Roman" w:cs="Times New Roman"/>
          <w:sz w:val="28"/>
          <w:szCs w:val="28"/>
          <w:lang w:eastAsia="ru-RU"/>
        </w:rPr>
        <w:t>6.2</w:t>
      </w:r>
      <w:r w:rsidR="00FA481E">
        <w:rPr>
          <w:rFonts w:ascii="Times New Roman" w:eastAsia="Times New Roman" w:hAnsi="Times New Roman" w:cs="Times New Roman"/>
          <w:sz w:val="28"/>
          <w:szCs w:val="28"/>
          <w:lang w:eastAsia="ru-RU"/>
        </w:rPr>
        <w:t>.</w:t>
      </w:r>
      <w:r w:rsidRPr="00DB7F7E">
        <w:rPr>
          <w:rFonts w:ascii="Times New Roman" w:eastAsia="Times New Roman" w:hAnsi="Times New Roman" w:cs="Times New Roman"/>
          <w:sz w:val="28"/>
          <w:szCs w:val="28"/>
          <w:lang w:eastAsia="ru-RU"/>
        </w:rPr>
        <w:t xml:space="preserve"> Изменения, дополнения в Устав Бюджетного учреждения приобретают юридическую силу для третьих лиц после внесения соответствующих изменений в Единый государственный реестр юридических лиц в порядке, установленном Федеральным законом от 08.08.2001 № 129-ФЗ «О государственной регистрации юридических лиц и индивидуальных предпринимателей». </w:t>
      </w:r>
    </w:p>
    <w:p w:rsidR="00DB7F7E" w:rsidRPr="00DB7F7E" w:rsidRDefault="00DB7F7E" w:rsidP="00DB7F7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B7F7E" w:rsidRPr="00DB7F7E" w:rsidRDefault="00DB7F7E" w:rsidP="00DB7F7E">
      <w:pPr>
        <w:numPr>
          <w:ilvl w:val="0"/>
          <w:numId w:val="27"/>
        </w:numPr>
        <w:spacing w:after="0" w:line="240" w:lineRule="auto"/>
        <w:contextualSpacing/>
        <w:jc w:val="center"/>
        <w:rPr>
          <w:rFonts w:ascii="Times New Roman" w:eastAsia="Arial" w:hAnsi="Times New Roman" w:cs="Times New Roman"/>
          <w:b/>
          <w:bCs/>
          <w:kern w:val="1"/>
          <w:sz w:val="28"/>
          <w:szCs w:val="28"/>
          <w:lang w:eastAsia="fa-IR" w:bidi="fa-IR"/>
        </w:rPr>
      </w:pPr>
      <w:r w:rsidRPr="00DB7F7E">
        <w:rPr>
          <w:rFonts w:ascii="Times New Roman" w:eastAsia="Arial" w:hAnsi="Times New Roman" w:cs="Times New Roman"/>
          <w:b/>
          <w:bCs/>
          <w:kern w:val="1"/>
          <w:sz w:val="28"/>
          <w:szCs w:val="28"/>
          <w:lang w:eastAsia="fa-IR" w:bidi="fa-IR"/>
        </w:rPr>
        <w:t>РЕОРГАНИЗАЦИЯ  И  ЛИКВИДАЦИЯ</w:t>
      </w:r>
    </w:p>
    <w:p w:rsidR="00DB7F7E" w:rsidRPr="00DB7F7E" w:rsidRDefault="00DB7F7E" w:rsidP="00DB7F7E">
      <w:pPr>
        <w:spacing w:after="0" w:line="240" w:lineRule="auto"/>
        <w:ind w:left="720"/>
        <w:contextualSpacing/>
        <w:jc w:val="center"/>
        <w:rPr>
          <w:rFonts w:ascii="Times New Roman" w:eastAsia="Arial" w:hAnsi="Times New Roman" w:cs="Times New Roman"/>
          <w:b/>
          <w:bCs/>
          <w:kern w:val="1"/>
          <w:sz w:val="28"/>
          <w:szCs w:val="28"/>
          <w:lang w:eastAsia="fa-IR" w:bidi="fa-IR"/>
        </w:rPr>
      </w:pPr>
      <w:r w:rsidRPr="00DB7F7E">
        <w:rPr>
          <w:rFonts w:ascii="Times New Roman" w:eastAsia="Arial" w:hAnsi="Times New Roman" w:cs="Times New Roman"/>
          <w:b/>
          <w:bCs/>
          <w:kern w:val="1"/>
          <w:sz w:val="28"/>
          <w:szCs w:val="28"/>
          <w:lang w:eastAsia="fa-IR" w:bidi="fa-IR"/>
        </w:rPr>
        <w:t>БЮДЖЕТНОГО  УЧРЕЖДЕНИЯ</w:t>
      </w:r>
    </w:p>
    <w:p w:rsidR="00DB7F7E" w:rsidRPr="00DB7F7E" w:rsidRDefault="00DB7F7E" w:rsidP="00DB7F7E">
      <w:pPr>
        <w:spacing w:after="0" w:line="240" w:lineRule="auto"/>
        <w:ind w:firstLine="709"/>
        <w:jc w:val="both"/>
        <w:rPr>
          <w:rFonts w:ascii="Times New Roman" w:eastAsia="Arial" w:hAnsi="Times New Roman" w:cs="Times New Roman"/>
          <w:bCs/>
          <w:kern w:val="1"/>
          <w:sz w:val="28"/>
          <w:szCs w:val="28"/>
          <w:lang w:eastAsia="fa-IR" w:bidi="fa-IR"/>
        </w:rPr>
      </w:pPr>
    </w:p>
    <w:p w:rsidR="00DB7F7E" w:rsidRPr="00DB7F7E" w:rsidRDefault="00DB7F7E" w:rsidP="00212422">
      <w:pPr>
        <w:spacing w:after="0" w:line="240" w:lineRule="auto"/>
        <w:ind w:firstLine="567"/>
        <w:jc w:val="both"/>
        <w:rPr>
          <w:rFonts w:ascii="Times New Roman" w:eastAsia="Arial" w:hAnsi="Times New Roman" w:cs="Times New Roman"/>
          <w:bCs/>
          <w:kern w:val="1"/>
          <w:sz w:val="28"/>
          <w:szCs w:val="28"/>
          <w:lang w:eastAsia="fa-IR" w:bidi="fa-IR"/>
        </w:rPr>
      </w:pPr>
      <w:r w:rsidRPr="00DB7F7E">
        <w:rPr>
          <w:rFonts w:ascii="Times New Roman" w:eastAsia="Arial" w:hAnsi="Times New Roman" w:cs="Times New Roman"/>
          <w:bCs/>
          <w:kern w:val="1"/>
          <w:sz w:val="28"/>
          <w:szCs w:val="28"/>
          <w:lang w:eastAsia="fa-IR" w:bidi="fa-IR"/>
        </w:rPr>
        <w:t>7.1</w:t>
      </w:r>
      <w:r w:rsidR="00FA481E">
        <w:rPr>
          <w:rFonts w:ascii="Times New Roman" w:eastAsia="Arial" w:hAnsi="Times New Roman" w:cs="Times New Roman"/>
          <w:bCs/>
          <w:kern w:val="1"/>
          <w:sz w:val="28"/>
          <w:szCs w:val="28"/>
          <w:lang w:eastAsia="fa-IR" w:bidi="fa-IR"/>
        </w:rPr>
        <w:t>.</w:t>
      </w:r>
      <w:r w:rsidRPr="00DB7F7E">
        <w:rPr>
          <w:rFonts w:ascii="Times New Roman" w:eastAsia="Arial" w:hAnsi="Times New Roman" w:cs="Times New Roman"/>
          <w:bCs/>
          <w:kern w:val="1"/>
          <w:sz w:val="28"/>
          <w:szCs w:val="28"/>
          <w:lang w:eastAsia="fa-IR" w:bidi="fa-IR"/>
        </w:rPr>
        <w:t xml:space="preserve"> Реорганизация, ликвидация и изменение типа Бюджетного учреждения осуществляются в соответствии законодательством Российской Федерации, </w:t>
      </w:r>
      <w:r w:rsidRPr="00DB7F7E">
        <w:rPr>
          <w:rFonts w:ascii="Times New Roman" w:eastAsia="Calibri" w:hAnsi="Times New Roman" w:cs="Times New Roman"/>
          <w:sz w:val="28"/>
          <w:szCs w:val="28"/>
        </w:rPr>
        <w:t>Московской области, муниципальными актами и настоящим Уставом</w:t>
      </w:r>
      <w:r w:rsidRPr="00DB7F7E">
        <w:rPr>
          <w:rFonts w:ascii="Times New Roman" w:eastAsia="Arial" w:hAnsi="Times New Roman" w:cs="Times New Roman"/>
          <w:bCs/>
          <w:kern w:val="1"/>
          <w:sz w:val="28"/>
          <w:szCs w:val="28"/>
          <w:lang w:eastAsia="fa-IR" w:bidi="fa-IR"/>
        </w:rPr>
        <w:t>.</w:t>
      </w:r>
    </w:p>
    <w:p w:rsidR="00DB7F7E" w:rsidRPr="00DB7F7E" w:rsidRDefault="00DB7F7E" w:rsidP="00212422">
      <w:pPr>
        <w:spacing w:after="0" w:line="240" w:lineRule="auto"/>
        <w:ind w:firstLine="567"/>
        <w:jc w:val="both"/>
        <w:rPr>
          <w:rFonts w:ascii="Times New Roman" w:eastAsia="Arial" w:hAnsi="Times New Roman" w:cs="Times New Roman"/>
          <w:bCs/>
          <w:kern w:val="1"/>
          <w:sz w:val="28"/>
          <w:szCs w:val="28"/>
          <w:lang w:eastAsia="fa-IR" w:bidi="fa-IR"/>
        </w:rPr>
      </w:pPr>
      <w:r w:rsidRPr="00DB7F7E">
        <w:rPr>
          <w:rFonts w:ascii="Times New Roman" w:eastAsia="Arial" w:hAnsi="Times New Roman" w:cs="Times New Roman"/>
          <w:bCs/>
          <w:kern w:val="1"/>
          <w:sz w:val="28"/>
          <w:szCs w:val="28"/>
          <w:lang w:eastAsia="fa-IR" w:bidi="fa-IR"/>
        </w:rPr>
        <w:t>7.2</w:t>
      </w:r>
      <w:r w:rsidR="00FA481E">
        <w:rPr>
          <w:rFonts w:ascii="Times New Roman" w:eastAsia="Arial" w:hAnsi="Times New Roman" w:cs="Times New Roman"/>
          <w:bCs/>
          <w:kern w:val="1"/>
          <w:sz w:val="28"/>
          <w:szCs w:val="28"/>
          <w:lang w:eastAsia="fa-IR" w:bidi="fa-IR"/>
        </w:rPr>
        <w:t>.</w:t>
      </w:r>
      <w:r w:rsidRPr="00DB7F7E">
        <w:rPr>
          <w:rFonts w:ascii="Times New Roman" w:eastAsia="Arial" w:hAnsi="Times New Roman" w:cs="Times New Roman"/>
          <w:bCs/>
          <w:kern w:val="1"/>
          <w:sz w:val="28"/>
          <w:szCs w:val="28"/>
          <w:lang w:eastAsia="fa-IR" w:bidi="fa-IR"/>
        </w:rPr>
        <w:t xml:space="preserve"> Изменение типа Бюджетного учреждения осуществляется в порядке, установленном органами местного самоуправления городского округа и настоящим Уставом. </w:t>
      </w:r>
    </w:p>
    <w:p w:rsidR="00DB7F7E" w:rsidRPr="00DB7F7E" w:rsidRDefault="00DB7F7E" w:rsidP="00212422">
      <w:pPr>
        <w:spacing w:after="0" w:line="240" w:lineRule="auto"/>
        <w:ind w:firstLine="567"/>
        <w:jc w:val="both"/>
        <w:rPr>
          <w:rFonts w:ascii="Times New Roman" w:eastAsia="Arial" w:hAnsi="Times New Roman" w:cs="Times New Roman"/>
          <w:bCs/>
          <w:kern w:val="1"/>
          <w:sz w:val="28"/>
          <w:szCs w:val="28"/>
          <w:lang w:eastAsia="fa-IR" w:bidi="fa-IR"/>
        </w:rPr>
      </w:pPr>
      <w:r w:rsidRPr="00DB7F7E">
        <w:rPr>
          <w:rFonts w:ascii="Times New Roman" w:eastAsia="Arial" w:hAnsi="Times New Roman" w:cs="Times New Roman"/>
          <w:bCs/>
          <w:kern w:val="1"/>
          <w:sz w:val="28"/>
          <w:szCs w:val="28"/>
          <w:lang w:eastAsia="fa-IR" w:bidi="fa-IR"/>
        </w:rPr>
        <w:t>7.3</w:t>
      </w:r>
      <w:r w:rsidR="00FA481E">
        <w:rPr>
          <w:rFonts w:ascii="Times New Roman" w:eastAsia="Arial" w:hAnsi="Times New Roman" w:cs="Times New Roman"/>
          <w:bCs/>
          <w:kern w:val="1"/>
          <w:sz w:val="28"/>
          <w:szCs w:val="28"/>
          <w:lang w:eastAsia="fa-IR" w:bidi="fa-IR"/>
        </w:rPr>
        <w:t>.</w:t>
      </w:r>
      <w:r w:rsidRPr="00DB7F7E">
        <w:rPr>
          <w:rFonts w:ascii="Times New Roman" w:eastAsia="Arial" w:hAnsi="Times New Roman" w:cs="Times New Roman"/>
          <w:bCs/>
          <w:kern w:val="1"/>
          <w:sz w:val="28"/>
          <w:szCs w:val="28"/>
          <w:lang w:eastAsia="fa-IR" w:bidi="fa-IR"/>
        </w:rPr>
        <w:t xml:space="preserve"> Решение о реорганизации, изменении типа и ликвидации Бюджетного учреждения принимается Учредителем путем издания нормативного правового акта.</w:t>
      </w:r>
    </w:p>
    <w:p w:rsidR="00DB7F7E" w:rsidRPr="00DB7F7E" w:rsidRDefault="00DB7F7E" w:rsidP="00212422">
      <w:pPr>
        <w:spacing w:after="0" w:line="240" w:lineRule="auto"/>
        <w:ind w:firstLine="567"/>
        <w:jc w:val="both"/>
        <w:rPr>
          <w:rFonts w:ascii="Times New Roman" w:eastAsia="Arial" w:hAnsi="Times New Roman" w:cs="Times New Roman"/>
          <w:bCs/>
          <w:kern w:val="1"/>
          <w:sz w:val="28"/>
          <w:szCs w:val="28"/>
          <w:lang w:eastAsia="fa-IR" w:bidi="fa-IR"/>
        </w:rPr>
      </w:pPr>
      <w:r w:rsidRPr="00DB7F7E">
        <w:rPr>
          <w:rFonts w:ascii="Times New Roman" w:eastAsia="Arial" w:hAnsi="Times New Roman" w:cs="Times New Roman"/>
          <w:bCs/>
          <w:kern w:val="1"/>
          <w:sz w:val="28"/>
          <w:szCs w:val="28"/>
          <w:lang w:eastAsia="fa-IR" w:bidi="fa-IR"/>
        </w:rPr>
        <w:t>7.4</w:t>
      </w:r>
      <w:r w:rsidR="00FA481E">
        <w:rPr>
          <w:rFonts w:ascii="Times New Roman" w:eastAsia="Arial" w:hAnsi="Times New Roman" w:cs="Times New Roman"/>
          <w:bCs/>
          <w:kern w:val="1"/>
          <w:sz w:val="28"/>
          <w:szCs w:val="28"/>
          <w:lang w:eastAsia="fa-IR" w:bidi="fa-IR"/>
        </w:rPr>
        <w:t>.</w:t>
      </w:r>
      <w:r w:rsidRPr="00DB7F7E">
        <w:rPr>
          <w:rFonts w:ascii="Times New Roman" w:eastAsia="Arial" w:hAnsi="Times New Roman" w:cs="Times New Roman"/>
          <w:bCs/>
          <w:kern w:val="1"/>
          <w:sz w:val="28"/>
          <w:szCs w:val="28"/>
          <w:lang w:eastAsia="fa-IR" w:bidi="fa-IR"/>
        </w:rPr>
        <w:t xml:space="preserve"> Реорганизация Бюджетного учреждения может быть осуществлена в форме: </w:t>
      </w:r>
    </w:p>
    <w:p w:rsidR="00DB7F7E" w:rsidRPr="00DB7F7E" w:rsidRDefault="00DB7F7E" w:rsidP="00212422">
      <w:pPr>
        <w:spacing w:after="0" w:line="240" w:lineRule="auto"/>
        <w:ind w:firstLine="567"/>
        <w:jc w:val="both"/>
        <w:rPr>
          <w:rFonts w:ascii="Times New Roman" w:eastAsia="Arial" w:hAnsi="Times New Roman" w:cs="Times New Roman"/>
          <w:bCs/>
          <w:kern w:val="1"/>
          <w:sz w:val="28"/>
          <w:szCs w:val="28"/>
          <w:lang w:eastAsia="fa-IR" w:bidi="fa-IR"/>
        </w:rPr>
      </w:pPr>
      <w:r w:rsidRPr="00DB7F7E">
        <w:rPr>
          <w:rFonts w:ascii="Times New Roman" w:eastAsia="Arial" w:hAnsi="Times New Roman" w:cs="Times New Roman"/>
          <w:bCs/>
          <w:kern w:val="1"/>
          <w:sz w:val="28"/>
          <w:szCs w:val="28"/>
          <w:lang w:eastAsia="fa-IR" w:bidi="fa-IR"/>
        </w:rPr>
        <w:t xml:space="preserve">слияния двух или нескольких юридических лиц; </w:t>
      </w:r>
    </w:p>
    <w:p w:rsidR="00DB7F7E" w:rsidRPr="00DB7F7E" w:rsidRDefault="00DB7F7E" w:rsidP="00212422">
      <w:pPr>
        <w:spacing w:after="0" w:line="240" w:lineRule="auto"/>
        <w:ind w:firstLine="567"/>
        <w:jc w:val="both"/>
        <w:rPr>
          <w:rFonts w:ascii="Times New Roman" w:eastAsia="Arial" w:hAnsi="Times New Roman" w:cs="Times New Roman"/>
          <w:bCs/>
          <w:kern w:val="1"/>
          <w:sz w:val="28"/>
          <w:szCs w:val="28"/>
          <w:lang w:eastAsia="fa-IR" w:bidi="fa-IR"/>
        </w:rPr>
      </w:pPr>
      <w:r w:rsidRPr="00DB7F7E">
        <w:rPr>
          <w:rFonts w:ascii="Times New Roman" w:eastAsia="Arial" w:hAnsi="Times New Roman" w:cs="Times New Roman"/>
          <w:bCs/>
          <w:kern w:val="1"/>
          <w:sz w:val="28"/>
          <w:szCs w:val="28"/>
          <w:lang w:eastAsia="fa-IR" w:bidi="fa-IR"/>
        </w:rPr>
        <w:t xml:space="preserve">присоединения к Бюджетному учреждению одного или нескольких юридических лиц соответствующей формы собственности; </w:t>
      </w:r>
    </w:p>
    <w:p w:rsidR="00DB7F7E" w:rsidRPr="00DB7F7E" w:rsidRDefault="00DB7F7E" w:rsidP="00212422">
      <w:pPr>
        <w:spacing w:after="0" w:line="240" w:lineRule="auto"/>
        <w:ind w:firstLine="567"/>
        <w:jc w:val="both"/>
        <w:rPr>
          <w:rFonts w:ascii="Times New Roman" w:eastAsia="Arial" w:hAnsi="Times New Roman" w:cs="Times New Roman"/>
          <w:bCs/>
          <w:kern w:val="1"/>
          <w:sz w:val="28"/>
          <w:szCs w:val="28"/>
          <w:lang w:eastAsia="fa-IR" w:bidi="fa-IR"/>
        </w:rPr>
      </w:pPr>
      <w:r w:rsidRPr="00DB7F7E">
        <w:rPr>
          <w:rFonts w:ascii="Times New Roman" w:eastAsia="Arial" w:hAnsi="Times New Roman" w:cs="Times New Roman"/>
          <w:bCs/>
          <w:kern w:val="1"/>
          <w:sz w:val="28"/>
          <w:szCs w:val="28"/>
          <w:lang w:eastAsia="fa-IR" w:bidi="fa-IR"/>
        </w:rPr>
        <w:t xml:space="preserve">разделения Бюджетного учреждения на два юридических лица или несколько юридических лиц соответствующей формы собственности; </w:t>
      </w:r>
    </w:p>
    <w:p w:rsidR="00DB7F7E" w:rsidRPr="00DB7F7E" w:rsidRDefault="00DB7F7E" w:rsidP="00212422">
      <w:pPr>
        <w:spacing w:after="0" w:line="240" w:lineRule="auto"/>
        <w:ind w:firstLine="567"/>
        <w:jc w:val="both"/>
        <w:rPr>
          <w:rFonts w:ascii="Times New Roman" w:eastAsia="Arial" w:hAnsi="Times New Roman" w:cs="Times New Roman"/>
          <w:bCs/>
          <w:kern w:val="1"/>
          <w:sz w:val="28"/>
          <w:szCs w:val="28"/>
          <w:lang w:eastAsia="fa-IR" w:bidi="fa-IR"/>
        </w:rPr>
      </w:pPr>
      <w:r w:rsidRPr="00DB7F7E">
        <w:rPr>
          <w:rFonts w:ascii="Times New Roman" w:eastAsia="Arial" w:hAnsi="Times New Roman" w:cs="Times New Roman"/>
          <w:bCs/>
          <w:kern w:val="1"/>
          <w:sz w:val="28"/>
          <w:szCs w:val="28"/>
          <w:lang w:eastAsia="fa-IR" w:bidi="fa-IR"/>
        </w:rPr>
        <w:t xml:space="preserve">выделения из Бюджетного учреждения одного юридического лица или нескольких юридических лиц соответствующей формы собственности. </w:t>
      </w:r>
    </w:p>
    <w:p w:rsidR="00DB7F7E" w:rsidRPr="00DB7F7E" w:rsidRDefault="00DB7F7E" w:rsidP="00212422">
      <w:pPr>
        <w:spacing w:after="0" w:line="240" w:lineRule="auto"/>
        <w:ind w:firstLine="567"/>
        <w:jc w:val="both"/>
        <w:rPr>
          <w:rFonts w:ascii="Times New Roman" w:eastAsia="Arial" w:hAnsi="Times New Roman" w:cs="Times New Roman"/>
          <w:bCs/>
          <w:kern w:val="1"/>
          <w:sz w:val="28"/>
          <w:szCs w:val="28"/>
          <w:lang w:eastAsia="fa-IR" w:bidi="fa-IR"/>
        </w:rPr>
      </w:pPr>
      <w:r w:rsidRPr="00DB7F7E">
        <w:rPr>
          <w:rFonts w:ascii="Times New Roman" w:eastAsia="Arial" w:hAnsi="Times New Roman" w:cs="Times New Roman"/>
          <w:bCs/>
          <w:kern w:val="1"/>
          <w:sz w:val="28"/>
          <w:szCs w:val="28"/>
          <w:lang w:eastAsia="fa-IR" w:bidi="fa-IR"/>
        </w:rPr>
        <w:lastRenderedPageBreak/>
        <w:t>7.5</w:t>
      </w:r>
      <w:r w:rsidR="00FA481E">
        <w:rPr>
          <w:rFonts w:ascii="Times New Roman" w:eastAsia="Arial" w:hAnsi="Times New Roman" w:cs="Times New Roman"/>
          <w:bCs/>
          <w:kern w:val="1"/>
          <w:sz w:val="28"/>
          <w:szCs w:val="28"/>
          <w:lang w:eastAsia="fa-IR" w:bidi="fa-IR"/>
        </w:rPr>
        <w:t>.</w:t>
      </w:r>
      <w:r w:rsidRPr="00DB7F7E">
        <w:rPr>
          <w:rFonts w:ascii="Times New Roman" w:eastAsia="Arial" w:hAnsi="Times New Roman" w:cs="Times New Roman"/>
          <w:bCs/>
          <w:kern w:val="1"/>
          <w:sz w:val="28"/>
          <w:szCs w:val="28"/>
          <w:lang w:eastAsia="fa-IR" w:bidi="fa-IR"/>
        </w:rPr>
        <w:t xml:space="preserve"> Реорганизация влечет за собой переход прав и обязанностей Бюджетного учреждения к его правопреемнику в соответствии с законодательством Российской Федерации на основании передаточного акта. </w:t>
      </w:r>
    </w:p>
    <w:p w:rsidR="00DB7F7E" w:rsidRPr="00DB7F7E" w:rsidRDefault="00DB7F7E" w:rsidP="00212422">
      <w:pPr>
        <w:spacing w:after="0" w:line="240" w:lineRule="auto"/>
        <w:ind w:firstLine="567"/>
        <w:jc w:val="both"/>
        <w:rPr>
          <w:rFonts w:ascii="Times New Roman" w:eastAsia="Arial" w:hAnsi="Times New Roman" w:cs="Times New Roman"/>
          <w:bCs/>
          <w:kern w:val="1"/>
          <w:sz w:val="28"/>
          <w:szCs w:val="28"/>
          <w:lang w:eastAsia="fa-IR" w:bidi="fa-IR"/>
        </w:rPr>
      </w:pPr>
      <w:r w:rsidRPr="00DB7F7E">
        <w:rPr>
          <w:rFonts w:ascii="Times New Roman" w:eastAsia="Arial" w:hAnsi="Times New Roman" w:cs="Times New Roman"/>
          <w:bCs/>
          <w:kern w:val="1"/>
          <w:sz w:val="28"/>
          <w:szCs w:val="28"/>
          <w:lang w:eastAsia="fa-IR" w:bidi="fa-IR"/>
        </w:rPr>
        <w:t>7.6</w:t>
      </w:r>
      <w:r w:rsidR="00FA481E">
        <w:rPr>
          <w:rFonts w:ascii="Times New Roman" w:eastAsia="Arial" w:hAnsi="Times New Roman" w:cs="Times New Roman"/>
          <w:bCs/>
          <w:kern w:val="1"/>
          <w:sz w:val="28"/>
          <w:szCs w:val="28"/>
          <w:lang w:eastAsia="fa-IR" w:bidi="fa-IR"/>
        </w:rPr>
        <w:t>.</w:t>
      </w:r>
      <w:r w:rsidRPr="00DB7F7E">
        <w:rPr>
          <w:rFonts w:ascii="Times New Roman" w:eastAsia="Arial" w:hAnsi="Times New Roman" w:cs="Times New Roman"/>
          <w:bCs/>
          <w:kern w:val="1"/>
          <w:sz w:val="28"/>
          <w:szCs w:val="28"/>
          <w:lang w:eastAsia="fa-IR" w:bidi="fa-IR"/>
        </w:rPr>
        <w:t xml:space="preserve"> Учредитель принимает решение о ликвидации Бюджетного учреждения, назначает ликвидационную комиссию и устанавливает порядок и сроки ликвидации в соответствии с законодательством Российской Федерации. </w:t>
      </w:r>
    </w:p>
    <w:p w:rsidR="00DB7F7E" w:rsidRPr="00DB7F7E" w:rsidRDefault="00DB7F7E" w:rsidP="00212422">
      <w:pPr>
        <w:spacing w:after="0" w:line="240" w:lineRule="auto"/>
        <w:ind w:firstLine="567"/>
        <w:jc w:val="both"/>
        <w:rPr>
          <w:rFonts w:ascii="Times New Roman" w:eastAsia="Arial" w:hAnsi="Times New Roman" w:cs="Times New Roman"/>
          <w:bCs/>
          <w:kern w:val="1"/>
          <w:sz w:val="28"/>
          <w:szCs w:val="28"/>
          <w:lang w:eastAsia="fa-IR" w:bidi="fa-IR"/>
        </w:rPr>
      </w:pPr>
      <w:r w:rsidRPr="00DB7F7E">
        <w:rPr>
          <w:rFonts w:ascii="Times New Roman" w:eastAsia="Arial" w:hAnsi="Times New Roman" w:cs="Times New Roman"/>
          <w:bCs/>
          <w:kern w:val="1"/>
          <w:sz w:val="28"/>
          <w:szCs w:val="28"/>
          <w:lang w:eastAsia="fa-IR" w:bidi="fa-IR"/>
        </w:rPr>
        <w:t>7.7</w:t>
      </w:r>
      <w:r w:rsidR="00FA481E">
        <w:rPr>
          <w:rFonts w:ascii="Times New Roman" w:eastAsia="Arial" w:hAnsi="Times New Roman" w:cs="Times New Roman"/>
          <w:bCs/>
          <w:kern w:val="1"/>
          <w:sz w:val="28"/>
          <w:szCs w:val="28"/>
          <w:lang w:eastAsia="fa-IR" w:bidi="fa-IR"/>
        </w:rPr>
        <w:t>.</w:t>
      </w:r>
      <w:r w:rsidRPr="00DB7F7E">
        <w:rPr>
          <w:rFonts w:ascii="Times New Roman" w:eastAsia="Arial" w:hAnsi="Times New Roman" w:cs="Times New Roman"/>
          <w:bCs/>
          <w:kern w:val="1"/>
          <w:sz w:val="28"/>
          <w:szCs w:val="28"/>
          <w:lang w:eastAsia="fa-IR" w:bidi="fa-IR"/>
        </w:rPr>
        <w:t xml:space="preserve"> Требования кредиторов ликвидируемого Бюджетного учреждения удовлетворяются за счет имущества, на которое в соответствии с федеральным законодательством может быть обращено взыскание. </w:t>
      </w:r>
    </w:p>
    <w:p w:rsidR="00DB7F7E" w:rsidRPr="00DB7F7E" w:rsidRDefault="00DB7F7E" w:rsidP="00212422">
      <w:pPr>
        <w:spacing w:after="0" w:line="240" w:lineRule="auto"/>
        <w:ind w:firstLine="567"/>
        <w:jc w:val="both"/>
        <w:rPr>
          <w:rFonts w:ascii="Times New Roman" w:eastAsia="Arial" w:hAnsi="Times New Roman" w:cs="Times New Roman"/>
          <w:bCs/>
          <w:kern w:val="1"/>
          <w:sz w:val="28"/>
          <w:szCs w:val="28"/>
          <w:lang w:eastAsia="fa-IR" w:bidi="fa-IR"/>
        </w:rPr>
      </w:pPr>
      <w:r w:rsidRPr="00DB7F7E">
        <w:rPr>
          <w:rFonts w:ascii="Times New Roman" w:eastAsia="Arial" w:hAnsi="Times New Roman" w:cs="Times New Roman"/>
          <w:bCs/>
          <w:kern w:val="1"/>
          <w:sz w:val="28"/>
          <w:szCs w:val="28"/>
          <w:lang w:eastAsia="fa-IR" w:bidi="fa-IR"/>
        </w:rPr>
        <w:t>7.8</w:t>
      </w:r>
      <w:r w:rsidR="00FA481E">
        <w:rPr>
          <w:rFonts w:ascii="Times New Roman" w:eastAsia="Arial" w:hAnsi="Times New Roman" w:cs="Times New Roman"/>
          <w:bCs/>
          <w:kern w:val="1"/>
          <w:sz w:val="28"/>
          <w:szCs w:val="28"/>
          <w:lang w:eastAsia="fa-IR" w:bidi="fa-IR"/>
        </w:rPr>
        <w:t>.</w:t>
      </w:r>
      <w:r w:rsidRPr="00DB7F7E">
        <w:rPr>
          <w:rFonts w:ascii="Times New Roman" w:eastAsia="Arial" w:hAnsi="Times New Roman" w:cs="Times New Roman"/>
          <w:bCs/>
          <w:kern w:val="1"/>
          <w:sz w:val="28"/>
          <w:szCs w:val="28"/>
          <w:lang w:eastAsia="fa-IR" w:bidi="fa-IR"/>
        </w:rPr>
        <w:t xml:space="preserve"> Ликвидация Бюджетного учреждения влечет его прекращение без перехода прав и обязанностей в порядке правопреемства к другим лицам. </w:t>
      </w:r>
    </w:p>
    <w:p w:rsidR="00DB7F7E" w:rsidRPr="00DB7F7E" w:rsidRDefault="00DB7F7E" w:rsidP="00212422">
      <w:pPr>
        <w:spacing w:after="0" w:line="240" w:lineRule="auto"/>
        <w:ind w:firstLine="567"/>
        <w:jc w:val="both"/>
        <w:rPr>
          <w:rFonts w:ascii="Times New Roman" w:eastAsia="Arial" w:hAnsi="Times New Roman" w:cs="Times New Roman"/>
          <w:bCs/>
          <w:kern w:val="1"/>
          <w:sz w:val="28"/>
          <w:szCs w:val="28"/>
          <w:lang w:eastAsia="fa-IR" w:bidi="fa-IR"/>
        </w:rPr>
      </w:pPr>
      <w:r w:rsidRPr="00DB7F7E">
        <w:rPr>
          <w:rFonts w:ascii="Times New Roman" w:eastAsia="Arial" w:hAnsi="Times New Roman" w:cs="Times New Roman"/>
          <w:bCs/>
          <w:kern w:val="1"/>
          <w:sz w:val="28"/>
          <w:szCs w:val="28"/>
          <w:lang w:eastAsia="fa-IR" w:bidi="fa-IR"/>
        </w:rPr>
        <w:t>7.9</w:t>
      </w:r>
      <w:r w:rsidR="00FA481E">
        <w:rPr>
          <w:rFonts w:ascii="Times New Roman" w:eastAsia="Arial" w:hAnsi="Times New Roman" w:cs="Times New Roman"/>
          <w:bCs/>
          <w:kern w:val="1"/>
          <w:sz w:val="28"/>
          <w:szCs w:val="28"/>
          <w:lang w:eastAsia="fa-IR" w:bidi="fa-IR"/>
        </w:rPr>
        <w:t>.</w:t>
      </w:r>
      <w:r w:rsidRPr="00DB7F7E">
        <w:rPr>
          <w:rFonts w:ascii="Times New Roman" w:eastAsia="Arial" w:hAnsi="Times New Roman" w:cs="Times New Roman"/>
          <w:bCs/>
          <w:kern w:val="1"/>
          <w:sz w:val="28"/>
          <w:szCs w:val="28"/>
          <w:lang w:eastAsia="fa-IR" w:bidi="fa-IR"/>
        </w:rPr>
        <w:t xml:space="preserve">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имущества. </w:t>
      </w:r>
    </w:p>
    <w:p w:rsidR="00DB7F7E" w:rsidRPr="00DB7F7E" w:rsidRDefault="00DB7F7E" w:rsidP="00212422">
      <w:pPr>
        <w:spacing w:after="0" w:line="240" w:lineRule="auto"/>
        <w:ind w:firstLine="567"/>
        <w:jc w:val="both"/>
        <w:rPr>
          <w:rFonts w:ascii="Times New Roman" w:eastAsia="Arial" w:hAnsi="Times New Roman" w:cs="Times New Roman"/>
          <w:bCs/>
          <w:kern w:val="1"/>
          <w:sz w:val="28"/>
          <w:szCs w:val="28"/>
          <w:lang w:eastAsia="fa-IR" w:bidi="fa-IR"/>
        </w:rPr>
      </w:pPr>
      <w:r w:rsidRPr="00DB7F7E">
        <w:rPr>
          <w:rFonts w:ascii="Times New Roman" w:eastAsia="Arial" w:hAnsi="Times New Roman" w:cs="Times New Roman"/>
          <w:bCs/>
          <w:kern w:val="1"/>
          <w:sz w:val="28"/>
          <w:szCs w:val="28"/>
          <w:lang w:eastAsia="fa-IR" w:bidi="fa-IR"/>
        </w:rPr>
        <w:t>7.10</w:t>
      </w:r>
      <w:r w:rsidR="00FA481E">
        <w:rPr>
          <w:rFonts w:ascii="Times New Roman" w:eastAsia="Arial" w:hAnsi="Times New Roman" w:cs="Times New Roman"/>
          <w:bCs/>
          <w:kern w:val="1"/>
          <w:sz w:val="28"/>
          <w:szCs w:val="28"/>
          <w:lang w:eastAsia="fa-IR" w:bidi="fa-IR"/>
        </w:rPr>
        <w:t>.</w:t>
      </w:r>
      <w:r w:rsidRPr="00DB7F7E">
        <w:rPr>
          <w:rFonts w:ascii="Times New Roman" w:eastAsia="Arial" w:hAnsi="Times New Roman" w:cs="Times New Roman"/>
          <w:bCs/>
          <w:kern w:val="1"/>
          <w:sz w:val="28"/>
          <w:szCs w:val="28"/>
          <w:lang w:eastAsia="fa-IR" w:bidi="fa-IR"/>
        </w:rPr>
        <w:t xml:space="preserve"> При ликвидации Бюджетного учреждения его имущество после удовлетворения требований кредиторов направляется на цели развития сферы культуры городского округа. </w:t>
      </w:r>
    </w:p>
    <w:p w:rsidR="00DB7F7E" w:rsidRPr="00DB7F7E" w:rsidRDefault="00DB7F7E" w:rsidP="00212422">
      <w:pPr>
        <w:spacing w:after="0" w:line="240" w:lineRule="auto"/>
        <w:ind w:firstLine="567"/>
        <w:jc w:val="both"/>
        <w:rPr>
          <w:rFonts w:ascii="Times New Roman" w:eastAsia="Arial" w:hAnsi="Times New Roman" w:cs="Times New Roman"/>
          <w:bCs/>
          <w:kern w:val="1"/>
          <w:sz w:val="28"/>
          <w:szCs w:val="28"/>
          <w:lang w:eastAsia="fa-IR" w:bidi="fa-IR"/>
        </w:rPr>
      </w:pPr>
      <w:r w:rsidRPr="00DB7F7E">
        <w:rPr>
          <w:rFonts w:ascii="Times New Roman" w:eastAsia="Arial" w:hAnsi="Times New Roman" w:cs="Times New Roman"/>
          <w:bCs/>
          <w:kern w:val="1"/>
          <w:sz w:val="28"/>
          <w:szCs w:val="28"/>
          <w:lang w:eastAsia="fa-IR" w:bidi="fa-IR"/>
        </w:rPr>
        <w:t>7.11</w:t>
      </w:r>
      <w:r w:rsidR="00212422">
        <w:rPr>
          <w:rFonts w:ascii="Times New Roman" w:eastAsia="Arial" w:hAnsi="Times New Roman" w:cs="Times New Roman"/>
          <w:bCs/>
          <w:kern w:val="1"/>
          <w:sz w:val="28"/>
          <w:szCs w:val="28"/>
          <w:lang w:eastAsia="fa-IR" w:bidi="fa-IR"/>
        </w:rPr>
        <w:t>.</w:t>
      </w:r>
      <w:r w:rsidRPr="00DB7F7E">
        <w:rPr>
          <w:rFonts w:ascii="Times New Roman" w:eastAsia="Arial" w:hAnsi="Times New Roman" w:cs="Times New Roman"/>
          <w:bCs/>
          <w:kern w:val="1"/>
          <w:sz w:val="28"/>
          <w:szCs w:val="28"/>
          <w:lang w:eastAsia="fa-IR" w:bidi="fa-IR"/>
        </w:rPr>
        <w:t xml:space="preserve"> Реорганизация или ликвидация Бюджетного учреждения считается завершенной, а Бюджетное учреждение прекратившим свою деятельность, после внесения записи об этом в Единый государственный реестр юридических лиц. </w:t>
      </w:r>
    </w:p>
    <w:p w:rsidR="00DB7F7E" w:rsidRPr="00DB7F7E" w:rsidRDefault="00DB7F7E" w:rsidP="00212422">
      <w:pPr>
        <w:spacing w:after="0" w:line="240" w:lineRule="auto"/>
        <w:ind w:firstLine="567"/>
        <w:jc w:val="both"/>
        <w:rPr>
          <w:rFonts w:ascii="Times New Roman" w:eastAsia="Arial" w:hAnsi="Times New Roman" w:cs="Times New Roman"/>
          <w:bCs/>
          <w:kern w:val="1"/>
          <w:sz w:val="28"/>
          <w:szCs w:val="28"/>
          <w:lang w:eastAsia="fa-IR" w:bidi="fa-IR"/>
        </w:rPr>
      </w:pPr>
      <w:r w:rsidRPr="00DB7F7E">
        <w:rPr>
          <w:rFonts w:ascii="Times New Roman" w:eastAsia="Arial" w:hAnsi="Times New Roman" w:cs="Times New Roman"/>
          <w:bCs/>
          <w:kern w:val="1"/>
          <w:sz w:val="28"/>
          <w:szCs w:val="28"/>
          <w:lang w:eastAsia="fa-IR" w:bidi="fa-IR"/>
        </w:rPr>
        <w:t>7.12</w:t>
      </w:r>
      <w:r w:rsidR="00212422">
        <w:rPr>
          <w:rFonts w:ascii="Times New Roman" w:eastAsia="Arial" w:hAnsi="Times New Roman" w:cs="Times New Roman"/>
          <w:bCs/>
          <w:kern w:val="1"/>
          <w:sz w:val="28"/>
          <w:szCs w:val="28"/>
          <w:lang w:eastAsia="fa-IR" w:bidi="fa-IR"/>
        </w:rPr>
        <w:t>.</w:t>
      </w:r>
      <w:r w:rsidRPr="00DB7F7E">
        <w:rPr>
          <w:rFonts w:ascii="Times New Roman" w:eastAsia="Arial" w:hAnsi="Times New Roman" w:cs="Times New Roman"/>
          <w:bCs/>
          <w:kern w:val="1"/>
          <w:sz w:val="28"/>
          <w:szCs w:val="28"/>
          <w:lang w:eastAsia="fa-IR" w:bidi="fa-IR"/>
        </w:rPr>
        <w:t xml:space="preserve"> При ликвидации и реорганизации работникам Бюджетного учреждения гарантируется соблюдение их законных прав и интересов в соответствии с законодательством Российской Федерации. </w:t>
      </w:r>
    </w:p>
    <w:p w:rsidR="00DB7F7E" w:rsidRPr="00DB7F7E" w:rsidRDefault="00DB7F7E" w:rsidP="00212422">
      <w:pPr>
        <w:spacing w:after="0" w:line="240" w:lineRule="auto"/>
        <w:ind w:firstLine="567"/>
        <w:jc w:val="both"/>
        <w:rPr>
          <w:rFonts w:ascii="Times New Roman" w:eastAsia="Arial" w:hAnsi="Times New Roman" w:cs="Times New Roman"/>
          <w:bCs/>
          <w:kern w:val="1"/>
          <w:sz w:val="28"/>
          <w:szCs w:val="28"/>
          <w:lang w:eastAsia="fa-IR" w:bidi="fa-IR"/>
        </w:rPr>
      </w:pPr>
      <w:r w:rsidRPr="00DB7F7E">
        <w:rPr>
          <w:rFonts w:ascii="Times New Roman" w:eastAsia="Arial" w:hAnsi="Times New Roman" w:cs="Times New Roman"/>
          <w:bCs/>
          <w:kern w:val="1"/>
          <w:sz w:val="28"/>
          <w:szCs w:val="28"/>
          <w:lang w:eastAsia="fa-IR" w:bidi="fa-IR"/>
        </w:rPr>
        <w:t>7.13</w:t>
      </w:r>
      <w:r w:rsidR="00212422">
        <w:rPr>
          <w:rFonts w:ascii="Times New Roman" w:eastAsia="Arial" w:hAnsi="Times New Roman" w:cs="Times New Roman"/>
          <w:bCs/>
          <w:kern w:val="1"/>
          <w:sz w:val="28"/>
          <w:szCs w:val="28"/>
          <w:lang w:eastAsia="fa-IR" w:bidi="fa-IR"/>
        </w:rPr>
        <w:t>.</w:t>
      </w:r>
      <w:r w:rsidRPr="00DB7F7E">
        <w:rPr>
          <w:rFonts w:ascii="Times New Roman" w:eastAsia="Arial" w:hAnsi="Times New Roman" w:cs="Times New Roman"/>
          <w:bCs/>
          <w:kern w:val="1"/>
          <w:sz w:val="28"/>
          <w:szCs w:val="28"/>
          <w:lang w:eastAsia="fa-IR" w:bidi="fa-IR"/>
        </w:rPr>
        <w:t xml:space="preserve">  После завершения ликвидации Бюджетного учреждения, образовавшиеся в процессе его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в упорядоченном состоянии на хранение в соответствующий архив на основании договора между ликвидационной комиссией и архивом. </w:t>
      </w:r>
    </w:p>
    <w:p w:rsidR="00DB7F7E" w:rsidRPr="00DB7F7E" w:rsidRDefault="00DB7F7E" w:rsidP="00212422">
      <w:pPr>
        <w:spacing w:after="0" w:line="240" w:lineRule="auto"/>
        <w:ind w:firstLine="567"/>
        <w:jc w:val="both"/>
        <w:rPr>
          <w:rFonts w:ascii="Times New Roman" w:eastAsia="Arial" w:hAnsi="Times New Roman" w:cs="Times New Roman"/>
          <w:bCs/>
          <w:kern w:val="1"/>
          <w:sz w:val="28"/>
          <w:szCs w:val="28"/>
          <w:lang w:eastAsia="fa-IR" w:bidi="fa-IR"/>
        </w:rPr>
      </w:pPr>
    </w:p>
    <w:p w:rsidR="00DB7F7E" w:rsidRPr="00DB7F7E" w:rsidRDefault="00DB7F7E" w:rsidP="00DB7F7E">
      <w:pPr>
        <w:numPr>
          <w:ilvl w:val="0"/>
          <w:numId w:val="28"/>
        </w:numPr>
        <w:spacing w:after="0" w:line="240" w:lineRule="auto"/>
        <w:contextualSpacing/>
        <w:jc w:val="center"/>
        <w:rPr>
          <w:rFonts w:ascii="Times New Roman" w:eastAsia="Arial" w:hAnsi="Times New Roman" w:cs="Times New Roman"/>
          <w:b/>
          <w:bCs/>
          <w:kern w:val="1"/>
          <w:sz w:val="28"/>
          <w:szCs w:val="28"/>
          <w:lang w:eastAsia="fa-IR" w:bidi="fa-IR"/>
        </w:rPr>
      </w:pPr>
      <w:r w:rsidRPr="00DB7F7E">
        <w:rPr>
          <w:rFonts w:ascii="Times New Roman" w:eastAsia="Arial" w:hAnsi="Times New Roman" w:cs="Times New Roman"/>
          <w:b/>
          <w:bCs/>
          <w:kern w:val="1"/>
          <w:sz w:val="28"/>
          <w:szCs w:val="28"/>
          <w:lang w:eastAsia="fa-IR" w:bidi="fa-IR"/>
        </w:rPr>
        <w:t>ЭМБЛЕМА БЮДЖЕТНОГО УЧРЕЖДЕНИЯ</w:t>
      </w:r>
    </w:p>
    <w:p w:rsidR="00DB7F7E" w:rsidRPr="00DB7F7E" w:rsidRDefault="00DB7F7E" w:rsidP="00404EC5">
      <w:pPr>
        <w:spacing w:after="0" w:line="240" w:lineRule="auto"/>
        <w:jc w:val="both"/>
        <w:rPr>
          <w:rFonts w:ascii="Times New Roman" w:eastAsia="Calibri" w:hAnsi="Times New Roman" w:cs="Times New Roman"/>
          <w:sz w:val="28"/>
          <w:szCs w:val="28"/>
        </w:rPr>
      </w:pPr>
    </w:p>
    <w:p w:rsidR="00404EC5" w:rsidRDefault="00404EC5" w:rsidP="00404EC5">
      <w:pPr>
        <w:spacing w:after="0" w:line="240" w:lineRule="auto"/>
        <w:ind w:firstLine="709"/>
        <w:jc w:val="center"/>
        <w:rPr>
          <w:rFonts w:ascii="Times New Roman" w:eastAsia="Arial" w:hAnsi="Times New Roman" w:cs="Times New Roman"/>
          <w:bCs/>
          <w:kern w:val="1"/>
          <w:sz w:val="28"/>
          <w:szCs w:val="28"/>
          <w:lang w:eastAsia="fa-IR" w:bidi="fa-IR"/>
        </w:rPr>
      </w:pPr>
      <w:r>
        <w:rPr>
          <w:rFonts w:ascii="Times New Roman" w:eastAsia="Arial" w:hAnsi="Times New Roman" w:cs="Times New Roman"/>
          <w:bCs/>
          <w:noProof/>
          <w:kern w:val="1"/>
          <w:sz w:val="28"/>
          <w:szCs w:val="28"/>
          <w:lang w:eastAsia="ru-RU"/>
        </w:rPr>
        <w:lastRenderedPageBreak/>
        <w:drawing>
          <wp:inline distT="0" distB="0" distL="0" distR="0" wp14:anchorId="2FCD2E02" wp14:editId="6D6ACACE">
            <wp:extent cx="3705225" cy="2397765"/>
            <wp:effectExtent l="0" t="0" r="0" b="2540"/>
            <wp:docPr id="1" name="Рисунок 1" descr="C:\Users\Юлия\AppData\Local\Microsoft\Windows\Temporary Internet Files\Content.Outlook\S45K2IYZ\photo_2022-03-15 15.1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ия\AppData\Local\Microsoft\Windows\Temporary Internet Files\Content.Outlook\S45K2IYZ\photo_2022-03-15 15.11.4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07453" cy="2399207"/>
                    </a:xfrm>
                    <a:prstGeom prst="rect">
                      <a:avLst/>
                    </a:prstGeom>
                    <a:noFill/>
                    <a:ln>
                      <a:noFill/>
                    </a:ln>
                  </pic:spPr>
                </pic:pic>
              </a:graphicData>
            </a:graphic>
          </wp:inline>
        </w:drawing>
      </w:r>
    </w:p>
    <w:p w:rsidR="00212422" w:rsidRDefault="00212422" w:rsidP="008B41C9">
      <w:pPr>
        <w:spacing w:after="0" w:line="240" w:lineRule="auto"/>
        <w:ind w:firstLine="709"/>
        <w:jc w:val="both"/>
        <w:rPr>
          <w:rFonts w:ascii="Times New Roman" w:eastAsia="Arial" w:hAnsi="Times New Roman" w:cs="Times New Roman"/>
          <w:bCs/>
          <w:kern w:val="1"/>
          <w:sz w:val="28"/>
          <w:szCs w:val="28"/>
          <w:lang w:eastAsia="fa-IR" w:bidi="fa-IR"/>
        </w:rPr>
      </w:pPr>
    </w:p>
    <w:p w:rsidR="00E035A6" w:rsidRPr="00212422" w:rsidRDefault="008B41C9" w:rsidP="00212422">
      <w:pPr>
        <w:pStyle w:val="ae"/>
        <w:numPr>
          <w:ilvl w:val="1"/>
          <w:numId w:val="28"/>
        </w:numPr>
        <w:ind w:left="0" w:firstLine="567"/>
        <w:rPr>
          <w:rFonts w:ascii="Times New Roman" w:eastAsia="Arial" w:hAnsi="Times New Roman"/>
          <w:bCs/>
          <w:kern w:val="1"/>
          <w:sz w:val="28"/>
          <w:szCs w:val="28"/>
          <w:lang w:eastAsia="fa-IR" w:bidi="fa-IR"/>
        </w:rPr>
      </w:pPr>
      <w:r w:rsidRPr="00212422">
        <w:rPr>
          <w:rFonts w:ascii="Times New Roman" w:eastAsia="Arial" w:hAnsi="Times New Roman"/>
          <w:bCs/>
          <w:kern w:val="1"/>
          <w:sz w:val="28"/>
          <w:szCs w:val="28"/>
          <w:lang w:eastAsia="fa-IR" w:bidi="fa-IR"/>
        </w:rPr>
        <w:t xml:space="preserve">Эмблема Бюджетного учреждения </w:t>
      </w:r>
      <w:r w:rsidR="00404EC5" w:rsidRPr="00212422">
        <w:rPr>
          <w:rFonts w:ascii="Times New Roman" w:eastAsia="Arial" w:hAnsi="Times New Roman"/>
          <w:bCs/>
          <w:kern w:val="1"/>
          <w:sz w:val="28"/>
          <w:szCs w:val="28"/>
          <w:lang w:eastAsia="fa-IR" w:bidi="fa-IR"/>
        </w:rPr>
        <w:t>представляет собой композицию из графического знака и шрифтовой части.</w:t>
      </w:r>
      <w:r w:rsidRPr="00212422">
        <w:rPr>
          <w:rFonts w:ascii="Times New Roman" w:eastAsia="Arial" w:hAnsi="Times New Roman"/>
          <w:bCs/>
          <w:kern w:val="1"/>
          <w:sz w:val="28"/>
          <w:szCs w:val="28"/>
          <w:lang w:eastAsia="fa-IR" w:bidi="fa-IR"/>
        </w:rPr>
        <w:t xml:space="preserve"> </w:t>
      </w:r>
    </w:p>
    <w:p w:rsidR="00E035A6" w:rsidRPr="00E035A6" w:rsidRDefault="00E035A6" w:rsidP="00E035A6">
      <w:pPr>
        <w:spacing w:after="0" w:line="240" w:lineRule="auto"/>
        <w:ind w:firstLine="709"/>
        <w:jc w:val="both"/>
        <w:rPr>
          <w:rFonts w:ascii="Times New Roman" w:eastAsia="Arial" w:hAnsi="Times New Roman" w:cs="Times New Roman"/>
          <w:bCs/>
          <w:kern w:val="1"/>
          <w:sz w:val="28"/>
          <w:szCs w:val="28"/>
          <w:lang w:eastAsia="fa-IR" w:bidi="fa-IR"/>
        </w:rPr>
      </w:pPr>
      <w:r w:rsidRPr="00E035A6">
        <w:rPr>
          <w:rFonts w:ascii="Times New Roman" w:eastAsia="Arial" w:hAnsi="Times New Roman" w:cs="Times New Roman"/>
          <w:bCs/>
          <w:kern w:val="1"/>
          <w:sz w:val="28"/>
          <w:szCs w:val="28"/>
          <w:lang w:eastAsia="fa-IR" w:bidi="fa-IR"/>
        </w:rPr>
        <w:t>Графический знак может быть использован отдельно от шрифтовой части в качестве декоративного элемента. В этом случае использование элемента, подчеркивающего текстовую часть не требуется.</w:t>
      </w:r>
    </w:p>
    <w:p w:rsidR="00E035A6" w:rsidRPr="00E035A6" w:rsidRDefault="00E035A6" w:rsidP="00E035A6">
      <w:pPr>
        <w:spacing w:after="0" w:line="240" w:lineRule="auto"/>
        <w:ind w:firstLine="709"/>
        <w:jc w:val="both"/>
        <w:rPr>
          <w:rFonts w:ascii="Times New Roman" w:eastAsia="Arial" w:hAnsi="Times New Roman" w:cs="Times New Roman"/>
          <w:bCs/>
          <w:kern w:val="1"/>
          <w:sz w:val="28"/>
          <w:szCs w:val="28"/>
          <w:lang w:eastAsia="fa-IR" w:bidi="fa-IR"/>
        </w:rPr>
      </w:pPr>
      <w:r w:rsidRPr="00E035A6">
        <w:rPr>
          <w:rFonts w:ascii="Times New Roman" w:eastAsia="Arial" w:hAnsi="Times New Roman" w:cs="Times New Roman"/>
          <w:bCs/>
          <w:kern w:val="1"/>
          <w:sz w:val="28"/>
          <w:szCs w:val="28"/>
          <w:lang w:eastAsia="fa-IR" w:bidi="fa-IR"/>
        </w:rPr>
        <w:t xml:space="preserve">Графический знак представляет собой стилизацию написания названия местности, в которой расположено </w:t>
      </w:r>
      <w:r w:rsidR="008B41C9">
        <w:rPr>
          <w:rFonts w:ascii="Times New Roman" w:eastAsia="Arial" w:hAnsi="Times New Roman" w:cs="Times New Roman"/>
          <w:bCs/>
          <w:kern w:val="1"/>
          <w:sz w:val="28"/>
          <w:szCs w:val="28"/>
          <w:lang w:eastAsia="fa-IR" w:bidi="fa-IR"/>
        </w:rPr>
        <w:t>Бюджетное у</w:t>
      </w:r>
      <w:r w:rsidRPr="00E035A6">
        <w:rPr>
          <w:rFonts w:ascii="Times New Roman" w:eastAsia="Arial" w:hAnsi="Times New Roman" w:cs="Times New Roman"/>
          <w:bCs/>
          <w:kern w:val="1"/>
          <w:sz w:val="28"/>
          <w:szCs w:val="28"/>
          <w:lang w:eastAsia="fa-IR" w:bidi="fa-IR"/>
        </w:rPr>
        <w:t>чреждение. Красный цвет символизирует новаторство, активность, энергичность и лидерство.</w:t>
      </w:r>
    </w:p>
    <w:p w:rsidR="00E035A6" w:rsidRPr="00E035A6" w:rsidRDefault="00E035A6" w:rsidP="00E035A6">
      <w:pPr>
        <w:spacing w:after="0" w:line="240" w:lineRule="auto"/>
        <w:ind w:firstLine="709"/>
        <w:jc w:val="both"/>
        <w:rPr>
          <w:rFonts w:ascii="Times New Roman" w:eastAsia="Arial" w:hAnsi="Times New Roman" w:cs="Times New Roman"/>
          <w:bCs/>
          <w:kern w:val="1"/>
          <w:sz w:val="28"/>
          <w:szCs w:val="28"/>
          <w:lang w:eastAsia="fa-IR" w:bidi="fa-IR"/>
        </w:rPr>
      </w:pPr>
      <w:r w:rsidRPr="00E035A6">
        <w:rPr>
          <w:rFonts w:ascii="Times New Roman" w:eastAsia="Arial" w:hAnsi="Times New Roman" w:cs="Times New Roman"/>
          <w:bCs/>
          <w:kern w:val="1"/>
          <w:sz w:val="28"/>
          <w:szCs w:val="28"/>
          <w:lang w:eastAsia="fa-IR" w:bidi="fa-IR"/>
        </w:rPr>
        <w:t>Гиперболизированное, по сравнению с другими буквами, написание буквы</w:t>
      </w:r>
      <w:proofErr w:type="gramStart"/>
      <w:r w:rsidRPr="00E035A6">
        <w:rPr>
          <w:rFonts w:ascii="Times New Roman" w:eastAsia="Arial" w:hAnsi="Times New Roman" w:cs="Times New Roman"/>
          <w:bCs/>
          <w:kern w:val="1"/>
          <w:sz w:val="28"/>
          <w:szCs w:val="28"/>
          <w:lang w:eastAsia="fa-IR" w:bidi="fa-IR"/>
        </w:rPr>
        <w:t xml:space="preserve"> О</w:t>
      </w:r>
      <w:proofErr w:type="gramEnd"/>
      <w:r w:rsidRPr="00E035A6">
        <w:rPr>
          <w:rFonts w:ascii="Times New Roman" w:eastAsia="Arial" w:hAnsi="Times New Roman" w:cs="Times New Roman"/>
          <w:bCs/>
          <w:kern w:val="1"/>
          <w:sz w:val="28"/>
          <w:szCs w:val="28"/>
          <w:lang w:eastAsia="fa-IR" w:bidi="fa-IR"/>
        </w:rPr>
        <w:t xml:space="preserve">, а также изображение ее в форме круга, символизирует часть территории, принадлежащей </w:t>
      </w:r>
      <w:r w:rsidR="008B41C9">
        <w:rPr>
          <w:rFonts w:ascii="Times New Roman" w:eastAsia="Arial" w:hAnsi="Times New Roman" w:cs="Times New Roman"/>
          <w:bCs/>
          <w:kern w:val="1"/>
          <w:sz w:val="28"/>
          <w:szCs w:val="28"/>
          <w:lang w:eastAsia="fa-IR" w:bidi="fa-IR"/>
        </w:rPr>
        <w:t xml:space="preserve">ОАО «Московский конный завод № 1» </w:t>
      </w:r>
      <w:r w:rsidRPr="00E035A6">
        <w:rPr>
          <w:rFonts w:ascii="Times New Roman" w:eastAsia="Arial" w:hAnsi="Times New Roman" w:cs="Times New Roman"/>
          <w:bCs/>
          <w:kern w:val="1"/>
          <w:sz w:val="28"/>
          <w:szCs w:val="28"/>
          <w:lang w:eastAsia="fa-IR" w:bidi="fa-IR"/>
        </w:rPr>
        <w:t>- градообразующему предприятию местности, вокруг которого возник, рос и развивался поселок Горки</w:t>
      </w:r>
      <w:r w:rsidR="008B41C9">
        <w:rPr>
          <w:rFonts w:ascii="Times New Roman" w:eastAsia="Arial" w:hAnsi="Times New Roman" w:cs="Times New Roman"/>
          <w:bCs/>
          <w:kern w:val="1"/>
          <w:sz w:val="28"/>
          <w:szCs w:val="28"/>
          <w:lang w:eastAsia="fa-IR" w:bidi="fa-IR"/>
        </w:rPr>
        <w:t>-</w:t>
      </w:r>
      <w:r w:rsidRPr="00E035A6">
        <w:rPr>
          <w:rFonts w:ascii="Times New Roman" w:eastAsia="Arial" w:hAnsi="Times New Roman" w:cs="Times New Roman"/>
          <w:bCs/>
          <w:kern w:val="1"/>
          <w:sz w:val="28"/>
          <w:szCs w:val="28"/>
          <w:lang w:eastAsia="fa-IR" w:bidi="fa-IR"/>
        </w:rPr>
        <w:t>10</w:t>
      </w:r>
      <w:r w:rsidR="008B41C9">
        <w:rPr>
          <w:rFonts w:ascii="Times New Roman" w:eastAsia="Arial" w:hAnsi="Times New Roman" w:cs="Times New Roman"/>
          <w:bCs/>
          <w:kern w:val="1"/>
          <w:sz w:val="28"/>
          <w:szCs w:val="28"/>
          <w:lang w:eastAsia="fa-IR" w:bidi="fa-IR"/>
        </w:rPr>
        <w:t>, где находится Бюджетное учреждение</w:t>
      </w:r>
      <w:r w:rsidRPr="00E035A6">
        <w:rPr>
          <w:rFonts w:ascii="Times New Roman" w:eastAsia="Arial" w:hAnsi="Times New Roman" w:cs="Times New Roman"/>
          <w:bCs/>
          <w:kern w:val="1"/>
          <w:sz w:val="28"/>
          <w:szCs w:val="28"/>
          <w:lang w:eastAsia="fa-IR" w:bidi="fa-IR"/>
        </w:rPr>
        <w:t>. «Круг» - как называют старожилы часть местности для работы с лошадьми, неоднократно становился площадкой для съемок передач и художественных фильмов. Горизонтальные элементы внутри букв образуют покатые горы, что напрямую связано с названием посёлка, которое возникло от холмистого рельефа местности.</w:t>
      </w:r>
    </w:p>
    <w:p w:rsidR="00E035A6" w:rsidRPr="00E035A6" w:rsidRDefault="00212422" w:rsidP="00212422">
      <w:pPr>
        <w:spacing w:after="0" w:line="240" w:lineRule="auto"/>
        <w:ind w:firstLine="567"/>
        <w:jc w:val="both"/>
        <w:rPr>
          <w:rFonts w:ascii="Times New Roman" w:eastAsia="Arial" w:hAnsi="Times New Roman" w:cs="Times New Roman"/>
          <w:bCs/>
          <w:kern w:val="1"/>
          <w:sz w:val="28"/>
          <w:szCs w:val="28"/>
          <w:lang w:eastAsia="fa-IR" w:bidi="fa-IR"/>
        </w:rPr>
      </w:pPr>
      <w:r>
        <w:rPr>
          <w:rFonts w:ascii="Times New Roman" w:eastAsia="Arial" w:hAnsi="Times New Roman" w:cs="Times New Roman"/>
          <w:bCs/>
          <w:kern w:val="1"/>
          <w:sz w:val="28"/>
          <w:szCs w:val="28"/>
          <w:lang w:eastAsia="fa-IR" w:bidi="fa-IR"/>
        </w:rPr>
        <w:t xml:space="preserve">8.2. </w:t>
      </w:r>
      <w:r w:rsidR="00E035A6" w:rsidRPr="00E035A6">
        <w:rPr>
          <w:rFonts w:ascii="Times New Roman" w:eastAsia="Arial" w:hAnsi="Times New Roman" w:cs="Times New Roman"/>
          <w:bCs/>
          <w:kern w:val="1"/>
          <w:sz w:val="28"/>
          <w:szCs w:val="28"/>
          <w:lang w:eastAsia="fa-IR" w:bidi="fa-IR"/>
        </w:rPr>
        <w:t xml:space="preserve">Легкий шрифт текстовой части NEXT ART </w:t>
      </w:r>
      <w:proofErr w:type="spellStart"/>
      <w:r w:rsidR="00E035A6" w:rsidRPr="00E035A6">
        <w:rPr>
          <w:rFonts w:ascii="Times New Roman" w:eastAsia="Arial" w:hAnsi="Times New Roman" w:cs="Times New Roman"/>
          <w:bCs/>
          <w:kern w:val="1"/>
          <w:sz w:val="28"/>
          <w:szCs w:val="28"/>
          <w:lang w:eastAsia="fa-IR" w:bidi="fa-IR"/>
        </w:rPr>
        <w:t>regular</w:t>
      </w:r>
      <w:proofErr w:type="spellEnd"/>
      <w:r w:rsidR="00E035A6" w:rsidRPr="00E035A6">
        <w:rPr>
          <w:rFonts w:ascii="Times New Roman" w:eastAsia="Arial" w:hAnsi="Times New Roman" w:cs="Times New Roman"/>
          <w:bCs/>
          <w:kern w:val="1"/>
          <w:sz w:val="28"/>
          <w:szCs w:val="28"/>
          <w:lang w:eastAsia="fa-IR" w:bidi="fa-IR"/>
        </w:rPr>
        <w:t xml:space="preserve"> органично дополняет тонкие элементы графического символа, не перетягивая внимание,  несмотря на использование черного цвета. Черный цвет в контексте </w:t>
      </w:r>
      <w:r w:rsidR="008B41C9">
        <w:rPr>
          <w:rFonts w:ascii="Times New Roman" w:eastAsia="Arial" w:hAnsi="Times New Roman" w:cs="Times New Roman"/>
          <w:bCs/>
          <w:kern w:val="1"/>
          <w:sz w:val="28"/>
          <w:szCs w:val="28"/>
          <w:lang w:eastAsia="fa-IR" w:bidi="fa-IR"/>
        </w:rPr>
        <w:t>эмблемы</w:t>
      </w:r>
      <w:r w:rsidR="00E035A6" w:rsidRPr="00E035A6">
        <w:rPr>
          <w:rFonts w:ascii="Times New Roman" w:eastAsia="Arial" w:hAnsi="Times New Roman" w:cs="Times New Roman"/>
          <w:bCs/>
          <w:kern w:val="1"/>
          <w:sz w:val="28"/>
          <w:szCs w:val="28"/>
          <w:lang w:eastAsia="fa-IR" w:bidi="fa-IR"/>
        </w:rPr>
        <w:t xml:space="preserve"> олицетворяет надежность, стабильность, уверенность и опыт.</w:t>
      </w:r>
    </w:p>
    <w:p w:rsidR="00DB7F7E" w:rsidRPr="00E035A6" w:rsidRDefault="00E035A6" w:rsidP="00E035A6">
      <w:pPr>
        <w:spacing w:after="0" w:line="240" w:lineRule="auto"/>
        <w:ind w:firstLine="709"/>
        <w:jc w:val="both"/>
        <w:rPr>
          <w:rFonts w:ascii="Times New Roman" w:eastAsia="Arial" w:hAnsi="Times New Roman" w:cs="Times New Roman"/>
          <w:bCs/>
          <w:kern w:val="1"/>
          <w:sz w:val="28"/>
          <w:szCs w:val="28"/>
          <w:lang w:eastAsia="fa-IR" w:bidi="fa-IR"/>
        </w:rPr>
      </w:pPr>
      <w:r w:rsidRPr="00E035A6">
        <w:rPr>
          <w:rFonts w:ascii="Times New Roman" w:eastAsia="Arial" w:hAnsi="Times New Roman" w:cs="Times New Roman"/>
          <w:bCs/>
          <w:kern w:val="1"/>
          <w:sz w:val="28"/>
          <w:szCs w:val="28"/>
          <w:lang w:eastAsia="fa-IR" w:bidi="fa-IR"/>
        </w:rPr>
        <w:t>Цвет графического знака - RGB A53130, цвет шрифтовой части - RGB - 2D2B2E</w:t>
      </w:r>
      <w:r w:rsidR="008B41C9">
        <w:rPr>
          <w:rFonts w:ascii="Times New Roman" w:eastAsia="Arial" w:hAnsi="Times New Roman" w:cs="Times New Roman"/>
          <w:bCs/>
          <w:kern w:val="1"/>
          <w:sz w:val="28"/>
          <w:szCs w:val="28"/>
          <w:lang w:eastAsia="fa-IR" w:bidi="fa-IR"/>
        </w:rPr>
        <w:t>.</w:t>
      </w:r>
    </w:p>
    <w:p w:rsidR="00DB7F7E" w:rsidRPr="00DB7F7E" w:rsidRDefault="00DB7F7E" w:rsidP="00DB7F7E">
      <w:pPr>
        <w:spacing w:after="0" w:line="240" w:lineRule="auto"/>
        <w:ind w:firstLine="567"/>
        <w:jc w:val="both"/>
        <w:rPr>
          <w:rFonts w:ascii="Times New Roman" w:eastAsia="Arial" w:hAnsi="Times New Roman" w:cs="Times New Roman"/>
          <w:bCs/>
          <w:kern w:val="1"/>
          <w:sz w:val="28"/>
          <w:szCs w:val="28"/>
          <w:lang w:eastAsia="fa-IR" w:bidi="fa-IR"/>
        </w:rPr>
      </w:pPr>
    </w:p>
    <w:p w:rsidR="00DB7F7E" w:rsidRPr="00DB7F7E" w:rsidRDefault="00DB7F7E" w:rsidP="00DB7F7E">
      <w:pPr>
        <w:spacing w:after="0" w:line="240" w:lineRule="auto"/>
        <w:ind w:firstLine="567"/>
        <w:jc w:val="both"/>
        <w:rPr>
          <w:rFonts w:ascii="Times New Roman" w:eastAsia="Arial" w:hAnsi="Times New Roman" w:cs="Times New Roman"/>
          <w:bCs/>
          <w:kern w:val="1"/>
          <w:sz w:val="28"/>
          <w:szCs w:val="28"/>
          <w:lang w:eastAsia="fa-IR" w:bidi="fa-IR"/>
        </w:rPr>
      </w:pPr>
    </w:p>
    <w:p w:rsidR="00DB7F7E" w:rsidRPr="00DB7F7E" w:rsidRDefault="00DB7F7E" w:rsidP="00DB7F7E">
      <w:pPr>
        <w:spacing w:after="0" w:line="240" w:lineRule="auto"/>
        <w:ind w:firstLine="567"/>
        <w:jc w:val="both"/>
        <w:rPr>
          <w:rFonts w:ascii="Times New Roman" w:eastAsia="Arial" w:hAnsi="Times New Roman" w:cs="Times New Roman"/>
          <w:bCs/>
          <w:kern w:val="1"/>
          <w:sz w:val="28"/>
          <w:szCs w:val="28"/>
          <w:lang w:eastAsia="fa-IR" w:bidi="fa-IR"/>
        </w:rPr>
      </w:pPr>
      <w:r w:rsidRPr="00DB7F7E">
        <w:rPr>
          <w:rFonts w:ascii="Times New Roman" w:eastAsia="Arial" w:hAnsi="Times New Roman" w:cs="Times New Roman"/>
          <w:bCs/>
          <w:kern w:val="1"/>
          <w:sz w:val="28"/>
          <w:szCs w:val="28"/>
          <w:lang w:eastAsia="fa-IR" w:bidi="fa-IR"/>
        </w:rPr>
        <w:t xml:space="preserve"> </w:t>
      </w:r>
      <w:bookmarkEnd w:id="1"/>
    </w:p>
    <w:p w:rsidR="00DB7F7E" w:rsidRPr="00DB7F7E" w:rsidRDefault="00DB7F7E" w:rsidP="00DB7F7E">
      <w:pPr>
        <w:spacing w:after="200" w:line="276" w:lineRule="auto"/>
      </w:pPr>
    </w:p>
    <w:p w:rsidR="00357EE4" w:rsidRDefault="00B3437B"/>
    <w:sectPr w:rsidR="00357EE4" w:rsidSect="0009672E">
      <w:headerReference w:type="even" r:id="rId13"/>
      <w:headerReference w:type="default" r:id="rId14"/>
      <w:footerReference w:type="default" r:id="rId1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37B" w:rsidRDefault="00B3437B">
      <w:pPr>
        <w:spacing w:after="0" w:line="240" w:lineRule="auto"/>
      </w:pPr>
      <w:r>
        <w:separator/>
      </w:r>
    </w:p>
  </w:endnote>
  <w:endnote w:type="continuationSeparator" w:id="0">
    <w:p w:rsidR="00B3437B" w:rsidRDefault="00B34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SerifRegular">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9C9" w:rsidRDefault="0088007F">
    <w:pPr>
      <w:pStyle w:val="af"/>
      <w:jc w:val="center"/>
    </w:pPr>
    <w:r>
      <w:fldChar w:fldCharType="begin"/>
    </w:r>
    <w:r>
      <w:instrText>PAGE   \* MERGEFORMAT</w:instrText>
    </w:r>
    <w:r>
      <w:fldChar w:fldCharType="separate"/>
    </w:r>
    <w:r w:rsidR="006106E2">
      <w:rPr>
        <w:noProof/>
      </w:rPr>
      <w:t>17</w:t>
    </w:r>
    <w:r>
      <w:rPr>
        <w:noProof/>
      </w:rPr>
      <w:fldChar w:fldCharType="end"/>
    </w:r>
  </w:p>
  <w:p w:rsidR="00B669C9" w:rsidRDefault="00B3437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37B" w:rsidRDefault="00B3437B">
      <w:pPr>
        <w:spacing w:after="0" w:line="240" w:lineRule="auto"/>
      </w:pPr>
      <w:r>
        <w:separator/>
      </w:r>
    </w:p>
  </w:footnote>
  <w:footnote w:type="continuationSeparator" w:id="0">
    <w:p w:rsidR="00B3437B" w:rsidRDefault="00B34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9C9" w:rsidRDefault="0088007F" w:rsidP="00735A6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11</w:t>
    </w:r>
    <w:r>
      <w:rPr>
        <w:rStyle w:val="aa"/>
      </w:rPr>
      <w:fldChar w:fldCharType="end"/>
    </w:r>
  </w:p>
  <w:p w:rsidR="00B669C9" w:rsidRDefault="00B3437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9C9" w:rsidRPr="00073C92" w:rsidRDefault="00B3437B" w:rsidP="00735A6D">
    <w:pPr>
      <w:pStyle w:val="a7"/>
      <w:ind w:firstLine="0"/>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FB5"/>
    <w:multiLevelType w:val="multilevel"/>
    <w:tmpl w:val="7BA286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1C76B6"/>
    <w:multiLevelType w:val="hybridMultilevel"/>
    <w:tmpl w:val="55761B26"/>
    <w:lvl w:ilvl="0" w:tplc="597C8614">
      <w:start w:val="4"/>
      <w:numFmt w:val="decimal"/>
      <w:lvlText w:val="%1."/>
      <w:lvlJc w:val="left"/>
      <w:pPr>
        <w:ind w:left="2564" w:hanging="360"/>
      </w:pPr>
      <w:rPr>
        <w:rFonts w:hint="default"/>
      </w:rPr>
    </w:lvl>
    <w:lvl w:ilvl="1" w:tplc="04190019" w:tentative="1">
      <w:start w:val="1"/>
      <w:numFmt w:val="lowerLetter"/>
      <w:lvlText w:val="%2."/>
      <w:lvlJc w:val="left"/>
      <w:pPr>
        <w:ind w:left="3284" w:hanging="360"/>
      </w:pPr>
    </w:lvl>
    <w:lvl w:ilvl="2" w:tplc="0419001B" w:tentative="1">
      <w:start w:val="1"/>
      <w:numFmt w:val="lowerRoman"/>
      <w:lvlText w:val="%3."/>
      <w:lvlJc w:val="right"/>
      <w:pPr>
        <w:ind w:left="4004" w:hanging="180"/>
      </w:pPr>
    </w:lvl>
    <w:lvl w:ilvl="3" w:tplc="0419000F" w:tentative="1">
      <w:start w:val="1"/>
      <w:numFmt w:val="decimal"/>
      <w:lvlText w:val="%4."/>
      <w:lvlJc w:val="left"/>
      <w:pPr>
        <w:ind w:left="4724" w:hanging="360"/>
      </w:pPr>
    </w:lvl>
    <w:lvl w:ilvl="4" w:tplc="04190019" w:tentative="1">
      <w:start w:val="1"/>
      <w:numFmt w:val="lowerLetter"/>
      <w:lvlText w:val="%5."/>
      <w:lvlJc w:val="left"/>
      <w:pPr>
        <w:ind w:left="5444" w:hanging="360"/>
      </w:pPr>
    </w:lvl>
    <w:lvl w:ilvl="5" w:tplc="0419001B" w:tentative="1">
      <w:start w:val="1"/>
      <w:numFmt w:val="lowerRoman"/>
      <w:lvlText w:val="%6."/>
      <w:lvlJc w:val="right"/>
      <w:pPr>
        <w:ind w:left="6164" w:hanging="180"/>
      </w:pPr>
    </w:lvl>
    <w:lvl w:ilvl="6" w:tplc="0419000F" w:tentative="1">
      <w:start w:val="1"/>
      <w:numFmt w:val="decimal"/>
      <w:lvlText w:val="%7."/>
      <w:lvlJc w:val="left"/>
      <w:pPr>
        <w:ind w:left="6884" w:hanging="360"/>
      </w:pPr>
    </w:lvl>
    <w:lvl w:ilvl="7" w:tplc="04190019" w:tentative="1">
      <w:start w:val="1"/>
      <w:numFmt w:val="lowerLetter"/>
      <w:lvlText w:val="%8."/>
      <w:lvlJc w:val="left"/>
      <w:pPr>
        <w:ind w:left="7604" w:hanging="360"/>
      </w:pPr>
    </w:lvl>
    <w:lvl w:ilvl="8" w:tplc="0419001B" w:tentative="1">
      <w:start w:val="1"/>
      <w:numFmt w:val="lowerRoman"/>
      <w:lvlText w:val="%9."/>
      <w:lvlJc w:val="right"/>
      <w:pPr>
        <w:ind w:left="8324" w:hanging="180"/>
      </w:pPr>
    </w:lvl>
  </w:abstractNum>
  <w:abstractNum w:abstractNumId="2">
    <w:nsid w:val="078E7374"/>
    <w:multiLevelType w:val="multilevel"/>
    <w:tmpl w:val="3A263148"/>
    <w:lvl w:ilvl="0">
      <w:start w:val="1"/>
      <w:numFmt w:val="decimal"/>
      <w:lvlText w:val="%1."/>
      <w:lvlJc w:val="left"/>
      <w:pPr>
        <w:ind w:left="72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08067FEF"/>
    <w:multiLevelType w:val="hybridMultilevel"/>
    <w:tmpl w:val="4440CA80"/>
    <w:lvl w:ilvl="0" w:tplc="4EDA64FA">
      <w:start w:val="4"/>
      <w:numFmt w:val="decimal"/>
      <w:lvlText w:val="%1."/>
      <w:lvlJc w:val="left"/>
      <w:pPr>
        <w:ind w:left="2564" w:hanging="360"/>
      </w:pPr>
      <w:rPr>
        <w:rFonts w:hint="default"/>
      </w:rPr>
    </w:lvl>
    <w:lvl w:ilvl="1" w:tplc="04190019" w:tentative="1">
      <w:start w:val="1"/>
      <w:numFmt w:val="lowerLetter"/>
      <w:lvlText w:val="%2."/>
      <w:lvlJc w:val="left"/>
      <w:pPr>
        <w:ind w:left="3284" w:hanging="360"/>
      </w:pPr>
    </w:lvl>
    <w:lvl w:ilvl="2" w:tplc="0419001B" w:tentative="1">
      <w:start w:val="1"/>
      <w:numFmt w:val="lowerRoman"/>
      <w:lvlText w:val="%3."/>
      <w:lvlJc w:val="right"/>
      <w:pPr>
        <w:ind w:left="4004" w:hanging="180"/>
      </w:pPr>
    </w:lvl>
    <w:lvl w:ilvl="3" w:tplc="0419000F" w:tentative="1">
      <w:start w:val="1"/>
      <w:numFmt w:val="decimal"/>
      <w:lvlText w:val="%4."/>
      <w:lvlJc w:val="left"/>
      <w:pPr>
        <w:ind w:left="4724" w:hanging="360"/>
      </w:pPr>
    </w:lvl>
    <w:lvl w:ilvl="4" w:tplc="04190019" w:tentative="1">
      <w:start w:val="1"/>
      <w:numFmt w:val="lowerLetter"/>
      <w:lvlText w:val="%5."/>
      <w:lvlJc w:val="left"/>
      <w:pPr>
        <w:ind w:left="5444" w:hanging="360"/>
      </w:pPr>
    </w:lvl>
    <w:lvl w:ilvl="5" w:tplc="0419001B" w:tentative="1">
      <w:start w:val="1"/>
      <w:numFmt w:val="lowerRoman"/>
      <w:lvlText w:val="%6."/>
      <w:lvlJc w:val="right"/>
      <w:pPr>
        <w:ind w:left="6164" w:hanging="180"/>
      </w:pPr>
    </w:lvl>
    <w:lvl w:ilvl="6" w:tplc="0419000F" w:tentative="1">
      <w:start w:val="1"/>
      <w:numFmt w:val="decimal"/>
      <w:lvlText w:val="%7."/>
      <w:lvlJc w:val="left"/>
      <w:pPr>
        <w:ind w:left="6884" w:hanging="360"/>
      </w:pPr>
    </w:lvl>
    <w:lvl w:ilvl="7" w:tplc="04190019" w:tentative="1">
      <w:start w:val="1"/>
      <w:numFmt w:val="lowerLetter"/>
      <w:lvlText w:val="%8."/>
      <w:lvlJc w:val="left"/>
      <w:pPr>
        <w:ind w:left="7604" w:hanging="360"/>
      </w:pPr>
    </w:lvl>
    <w:lvl w:ilvl="8" w:tplc="0419001B" w:tentative="1">
      <w:start w:val="1"/>
      <w:numFmt w:val="lowerRoman"/>
      <w:lvlText w:val="%9."/>
      <w:lvlJc w:val="right"/>
      <w:pPr>
        <w:ind w:left="8324" w:hanging="180"/>
      </w:pPr>
    </w:lvl>
  </w:abstractNum>
  <w:abstractNum w:abstractNumId="4">
    <w:nsid w:val="0C210452"/>
    <w:multiLevelType w:val="hybridMultilevel"/>
    <w:tmpl w:val="74AE9C5E"/>
    <w:lvl w:ilvl="0" w:tplc="E480AC1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D9258A7"/>
    <w:multiLevelType w:val="multilevel"/>
    <w:tmpl w:val="5E2C3322"/>
    <w:lvl w:ilvl="0">
      <w:start w:val="5"/>
      <w:numFmt w:val="decimal"/>
      <w:lvlText w:val="%1."/>
      <w:lvlJc w:val="left"/>
      <w:pPr>
        <w:ind w:left="720"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153C46CF"/>
    <w:multiLevelType w:val="multilevel"/>
    <w:tmpl w:val="6C18686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EE339F"/>
    <w:multiLevelType w:val="multilevel"/>
    <w:tmpl w:val="64AEE6E6"/>
    <w:lvl w:ilvl="0">
      <w:start w:val="1"/>
      <w:numFmt w:val="decimal"/>
      <w:lvlText w:val="%1."/>
      <w:lvlJc w:val="left"/>
      <w:pPr>
        <w:ind w:left="720" w:hanging="72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8285EDC"/>
    <w:multiLevelType w:val="multilevel"/>
    <w:tmpl w:val="BAAC1084"/>
    <w:lvl w:ilvl="0">
      <w:start w:val="4"/>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8291DB2"/>
    <w:multiLevelType w:val="hybridMultilevel"/>
    <w:tmpl w:val="045A29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4231BE"/>
    <w:multiLevelType w:val="hybridMultilevel"/>
    <w:tmpl w:val="C1D2355C"/>
    <w:lvl w:ilvl="0" w:tplc="66CE7D8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45D4B56"/>
    <w:multiLevelType w:val="hybridMultilevel"/>
    <w:tmpl w:val="76AE66D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935EDB"/>
    <w:multiLevelType w:val="hybridMultilevel"/>
    <w:tmpl w:val="7D905E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CEA50D9"/>
    <w:multiLevelType w:val="multilevel"/>
    <w:tmpl w:val="09A6A5D4"/>
    <w:lvl w:ilvl="0">
      <w:start w:val="2"/>
      <w:numFmt w:val="decimal"/>
      <w:lvlText w:val="%1."/>
      <w:lvlJc w:val="left"/>
      <w:pPr>
        <w:ind w:left="2204" w:hanging="36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2D81723C"/>
    <w:multiLevelType w:val="multilevel"/>
    <w:tmpl w:val="9006BDD8"/>
    <w:lvl w:ilvl="0">
      <w:start w:val="1"/>
      <w:numFmt w:val="decimal"/>
      <w:lvlText w:val="%1."/>
      <w:lvlJc w:val="left"/>
      <w:pPr>
        <w:ind w:left="450" w:hanging="45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E150581"/>
    <w:multiLevelType w:val="multilevel"/>
    <w:tmpl w:val="C64CEB14"/>
    <w:lvl w:ilvl="0">
      <w:start w:val="1"/>
      <w:numFmt w:val="decimal"/>
      <w:lvlText w:val="%1."/>
      <w:lvlJc w:val="left"/>
      <w:pPr>
        <w:ind w:left="480" w:hanging="480"/>
      </w:pPr>
      <w:rPr>
        <w:rFonts w:hint="default"/>
      </w:rPr>
    </w:lvl>
    <w:lvl w:ilvl="1">
      <w:start w:val="17"/>
      <w:numFmt w:val="decimal"/>
      <w:lvlText w:val="%1.%2."/>
      <w:lvlJc w:val="left"/>
      <w:pPr>
        <w:ind w:left="922" w:hanging="480"/>
      </w:pPr>
      <w:rPr>
        <w:rFonts w:hint="default"/>
      </w:rPr>
    </w:lvl>
    <w:lvl w:ilvl="2">
      <w:start w:val="1"/>
      <w:numFmt w:val="decimal"/>
      <w:lvlText w:val="%1.%2.%3."/>
      <w:lvlJc w:val="left"/>
      <w:pPr>
        <w:ind w:left="1604" w:hanging="720"/>
      </w:pPr>
      <w:rPr>
        <w:rFonts w:hint="default"/>
      </w:rPr>
    </w:lvl>
    <w:lvl w:ilvl="3">
      <w:start w:val="1"/>
      <w:numFmt w:val="decimal"/>
      <w:lvlText w:val="%1.%2.%3.%4."/>
      <w:lvlJc w:val="left"/>
      <w:pPr>
        <w:ind w:left="2046" w:hanging="720"/>
      </w:pPr>
      <w:rPr>
        <w:rFonts w:hint="default"/>
      </w:rPr>
    </w:lvl>
    <w:lvl w:ilvl="4">
      <w:start w:val="1"/>
      <w:numFmt w:val="decimal"/>
      <w:lvlText w:val="%1.%2.%3.%4.%5."/>
      <w:lvlJc w:val="left"/>
      <w:pPr>
        <w:ind w:left="2848" w:hanging="1080"/>
      </w:pPr>
      <w:rPr>
        <w:rFonts w:hint="default"/>
      </w:rPr>
    </w:lvl>
    <w:lvl w:ilvl="5">
      <w:start w:val="1"/>
      <w:numFmt w:val="decimal"/>
      <w:lvlText w:val="%1.%2.%3.%4.%5.%6."/>
      <w:lvlJc w:val="left"/>
      <w:pPr>
        <w:ind w:left="3290" w:hanging="1080"/>
      </w:pPr>
      <w:rPr>
        <w:rFonts w:hint="default"/>
      </w:rPr>
    </w:lvl>
    <w:lvl w:ilvl="6">
      <w:start w:val="1"/>
      <w:numFmt w:val="decimal"/>
      <w:lvlText w:val="%1.%2.%3.%4.%5.%6.%7."/>
      <w:lvlJc w:val="left"/>
      <w:pPr>
        <w:ind w:left="4092" w:hanging="1440"/>
      </w:pPr>
      <w:rPr>
        <w:rFonts w:hint="default"/>
      </w:rPr>
    </w:lvl>
    <w:lvl w:ilvl="7">
      <w:start w:val="1"/>
      <w:numFmt w:val="decimal"/>
      <w:lvlText w:val="%1.%2.%3.%4.%5.%6.%7.%8."/>
      <w:lvlJc w:val="left"/>
      <w:pPr>
        <w:ind w:left="4534" w:hanging="1440"/>
      </w:pPr>
      <w:rPr>
        <w:rFonts w:hint="default"/>
      </w:rPr>
    </w:lvl>
    <w:lvl w:ilvl="8">
      <w:start w:val="1"/>
      <w:numFmt w:val="decimal"/>
      <w:lvlText w:val="%1.%2.%3.%4.%5.%6.%7.%8.%9."/>
      <w:lvlJc w:val="left"/>
      <w:pPr>
        <w:ind w:left="5336" w:hanging="1800"/>
      </w:pPr>
      <w:rPr>
        <w:rFonts w:hint="default"/>
      </w:rPr>
    </w:lvl>
  </w:abstractNum>
  <w:abstractNum w:abstractNumId="16">
    <w:nsid w:val="329422B4"/>
    <w:multiLevelType w:val="multilevel"/>
    <w:tmpl w:val="25802C1C"/>
    <w:lvl w:ilvl="0">
      <w:start w:val="1"/>
      <w:numFmt w:val="decimal"/>
      <w:lvlText w:val="%1."/>
      <w:lvlJc w:val="left"/>
      <w:pPr>
        <w:ind w:left="450" w:hanging="45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17">
    <w:nsid w:val="35704025"/>
    <w:multiLevelType w:val="multilevel"/>
    <w:tmpl w:val="71E28EAE"/>
    <w:lvl w:ilvl="0">
      <w:start w:val="1"/>
      <w:numFmt w:val="decimal"/>
      <w:lvlText w:val="%1."/>
      <w:lvlJc w:val="left"/>
      <w:pPr>
        <w:ind w:left="450" w:hanging="450"/>
      </w:pPr>
      <w:rPr>
        <w:rFonts w:hint="default"/>
        <w:b/>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18">
    <w:nsid w:val="3B3D6626"/>
    <w:multiLevelType w:val="multilevel"/>
    <w:tmpl w:val="15941266"/>
    <w:lvl w:ilvl="0">
      <w:start w:val="1"/>
      <w:numFmt w:val="decimal"/>
      <w:lvlText w:val="%1)"/>
      <w:lvlJc w:val="left"/>
      <w:pPr>
        <w:ind w:left="72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nsid w:val="43D7638F"/>
    <w:multiLevelType w:val="multilevel"/>
    <w:tmpl w:val="0A2A61A8"/>
    <w:lvl w:ilvl="0">
      <w:start w:val="16"/>
      <w:numFmt w:val="decimal"/>
      <w:lvlText w:val="5.%1."/>
      <w:lvlJc w:val="left"/>
      <w:rPr>
        <w:rFonts w:ascii="Times New Roman" w:eastAsia="Times New Roman" w:hAnsi="Times New Roman" w:cs="Times New Roman"/>
        <w:b w:val="0"/>
        <w:bCs/>
        <w:i w:val="0"/>
        <w:iCs w:val="0"/>
        <w:smallCaps/>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5D62C4"/>
    <w:multiLevelType w:val="multilevel"/>
    <w:tmpl w:val="98AEC41E"/>
    <w:lvl w:ilvl="0">
      <w:start w:val="1"/>
      <w:numFmt w:val="decimal"/>
      <w:lvlText w:val="%1."/>
      <w:lvlJc w:val="left"/>
      <w:pPr>
        <w:ind w:left="2204" w:hanging="360"/>
      </w:pPr>
      <w:rPr>
        <w:rFonts w:hint="default"/>
        <w:b/>
        <w:color w:val="000000" w:themeColor="text1"/>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nsid w:val="45410653"/>
    <w:multiLevelType w:val="multilevel"/>
    <w:tmpl w:val="A67A0144"/>
    <w:lvl w:ilvl="0">
      <w:start w:val="5"/>
      <w:numFmt w:val="decimal"/>
      <w:lvlText w:val="1.%1."/>
      <w:lvlJc w:val="left"/>
      <w:rPr>
        <w:rFonts w:ascii="Times New Roman" w:eastAsia="Times New Roman" w:hAnsi="Times New Roman" w:cs="Times New Roman"/>
        <w:b/>
        <w:bCs/>
        <w:i w:val="0"/>
        <w:iCs w:val="0"/>
        <w:smallCaps/>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0D58EB"/>
    <w:multiLevelType w:val="hybridMultilevel"/>
    <w:tmpl w:val="85F8215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2E58A1"/>
    <w:multiLevelType w:val="hybridMultilevel"/>
    <w:tmpl w:val="FAFA0B34"/>
    <w:lvl w:ilvl="0" w:tplc="C7D835EC">
      <w:start w:val="4"/>
      <w:numFmt w:val="decimal"/>
      <w:lvlText w:val="%1."/>
      <w:lvlJc w:val="left"/>
      <w:pPr>
        <w:ind w:left="2564" w:hanging="360"/>
      </w:pPr>
      <w:rPr>
        <w:rFonts w:hint="default"/>
      </w:rPr>
    </w:lvl>
    <w:lvl w:ilvl="1" w:tplc="04190019" w:tentative="1">
      <w:start w:val="1"/>
      <w:numFmt w:val="lowerLetter"/>
      <w:lvlText w:val="%2."/>
      <w:lvlJc w:val="left"/>
      <w:pPr>
        <w:ind w:left="3284" w:hanging="360"/>
      </w:pPr>
    </w:lvl>
    <w:lvl w:ilvl="2" w:tplc="0419001B" w:tentative="1">
      <w:start w:val="1"/>
      <w:numFmt w:val="lowerRoman"/>
      <w:lvlText w:val="%3."/>
      <w:lvlJc w:val="right"/>
      <w:pPr>
        <w:ind w:left="4004" w:hanging="180"/>
      </w:pPr>
    </w:lvl>
    <w:lvl w:ilvl="3" w:tplc="0419000F" w:tentative="1">
      <w:start w:val="1"/>
      <w:numFmt w:val="decimal"/>
      <w:lvlText w:val="%4."/>
      <w:lvlJc w:val="left"/>
      <w:pPr>
        <w:ind w:left="4724" w:hanging="360"/>
      </w:pPr>
    </w:lvl>
    <w:lvl w:ilvl="4" w:tplc="04190019" w:tentative="1">
      <w:start w:val="1"/>
      <w:numFmt w:val="lowerLetter"/>
      <w:lvlText w:val="%5."/>
      <w:lvlJc w:val="left"/>
      <w:pPr>
        <w:ind w:left="5444" w:hanging="360"/>
      </w:pPr>
    </w:lvl>
    <w:lvl w:ilvl="5" w:tplc="0419001B" w:tentative="1">
      <w:start w:val="1"/>
      <w:numFmt w:val="lowerRoman"/>
      <w:lvlText w:val="%6."/>
      <w:lvlJc w:val="right"/>
      <w:pPr>
        <w:ind w:left="6164" w:hanging="180"/>
      </w:pPr>
    </w:lvl>
    <w:lvl w:ilvl="6" w:tplc="0419000F" w:tentative="1">
      <w:start w:val="1"/>
      <w:numFmt w:val="decimal"/>
      <w:lvlText w:val="%7."/>
      <w:lvlJc w:val="left"/>
      <w:pPr>
        <w:ind w:left="6884" w:hanging="360"/>
      </w:pPr>
    </w:lvl>
    <w:lvl w:ilvl="7" w:tplc="04190019" w:tentative="1">
      <w:start w:val="1"/>
      <w:numFmt w:val="lowerLetter"/>
      <w:lvlText w:val="%8."/>
      <w:lvlJc w:val="left"/>
      <w:pPr>
        <w:ind w:left="7604" w:hanging="360"/>
      </w:pPr>
    </w:lvl>
    <w:lvl w:ilvl="8" w:tplc="0419001B" w:tentative="1">
      <w:start w:val="1"/>
      <w:numFmt w:val="lowerRoman"/>
      <w:lvlText w:val="%9."/>
      <w:lvlJc w:val="right"/>
      <w:pPr>
        <w:ind w:left="8324" w:hanging="180"/>
      </w:pPr>
    </w:lvl>
  </w:abstractNum>
  <w:abstractNum w:abstractNumId="24">
    <w:nsid w:val="52747273"/>
    <w:multiLevelType w:val="multilevel"/>
    <w:tmpl w:val="E8661436"/>
    <w:lvl w:ilvl="0">
      <w:start w:val="4"/>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30C3D90"/>
    <w:multiLevelType w:val="hybridMultilevel"/>
    <w:tmpl w:val="E43C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C56477"/>
    <w:multiLevelType w:val="multilevel"/>
    <w:tmpl w:val="DA7A1D5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4B6116B"/>
    <w:multiLevelType w:val="multilevel"/>
    <w:tmpl w:val="BD120894"/>
    <w:lvl w:ilvl="0">
      <w:start w:val="1"/>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5EC164B"/>
    <w:multiLevelType w:val="hybridMultilevel"/>
    <w:tmpl w:val="C11AB664"/>
    <w:lvl w:ilvl="0" w:tplc="523677E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A0E1678"/>
    <w:multiLevelType w:val="multilevel"/>
    <w:tmpl w:val="5F0E2B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6B54F4"/>
    <w:multiLevelType w:val="multilevel"/>
    <w:tmpl w:val="6D3608E6"/>
    <w:lvl w:ilvl="0">
      <w:start w:val="1"/>
      <w:numFmt w:val="decimal"/>
      <w:lvlText w:val="%1)"/>
      <w:lvlJc w:val="left"/>
      <w:pPr>
        <w:ind w:left="786" w:hanging="360"/>
      </w:pPr>
      <w:rPr>
        <w:rFonts w:hint="default"/>
        <w:b w:val="0"/>
        <w:color w:val="auto"/>
      </w:rPr>
    </w:lvl>
    <w:lvl w:ilvl="1">
      <w:start w:val="6"/>
      <w:numFmt w:val="decimal"/>
      <w:isLgl/>
      <w:lvlText w:val="%1.%2."/>
      <w:lvlJc w:val="left"/>
      <w:pPr>
        <w:ind w:left="1353"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42" w:hanging="2160"/>
      </w:pPr>
      <w:rPr>
        <w:rFonts w:hint="default"/>
      </w:rPr>
    </w:lvl>
  </w:abstractNum>
  <w:abstractNum w:abstractNumId="31">
    <w:nsid w:val="6154208E"/>
    <w:multiLevelType w:val="hybridMultilevel"/>
    <w:tmpl w:val="EC728B3C"/>
    <w:lvl w:ilvl="0" w:tplc="719851DC">
      <w:start w:val="4"/>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2">
    <w:nsid w:val="66DE0E9B"/>
    <w:multiLevelType w:val="hybridMultilevel"/>
    <w:tmpl w:val="8A241598"/>
    <w:lvl w:ilvl="0" w:tplc="6F9AFE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5201465"/>
    <w:multiLevelType w:val="multilevel"/>
    <w:tmpl w:val="E96C7546"/>
    <w:lvl w:ilvl="0">
      <w:start w:val="8"/>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4">
    <w:nsid w:val="79BF795A"/>
    <w:multiLevelType w:val="hybridMultilevel"/>
    <w:tmpl w:val="72C681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E4336AE"/>
    <w:multiLevelType w:val="hybridMultilevel"/>
    <w:tmpl w:val="84AE9C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E8B7215"/>
    <w:multiLevelType w:val="multilevel"/>
    <w:tmpl w:val="CECC1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3"/>
  </w:num>
  <w:num w:numId="3">
    <w:abstractNumId w:val="9"/>
  </w:num>
  <w:num w:numId="4">
    <w:abstractNumId w:val="34"/>
  </w:num>
  <w:num w:numId="5">
    <w:abstractNumId w:val="7"/>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12"/>
  </w:num>
  <w:num w:numId="9">
    <w:abstractNumId w:val="5"/>
  </w:num>
  <w:num w:numId="10">
    <w:abstractNumId w:val="36"/>
  </w:num>
  <w:num w:numId="11">
    <w:abstractNumId w:val="0"/>
  </w:num>
  <w:num w:numId="12">
    <w:abstractNumId w:val="21"/>
  </w:num>
  <w:num w:numId="13">
    <w:abstractNumId w:val="29"/>
  </w:num>
  <w:num w:numId="14">
    <w:abstractNumId w:val="19"/>
  </w:num>
  <w:num w:numId="15">
    <w:abstractNumId w:val="15"/>
  </w:num>
  <w:num w:numId="16">
    <w:abstractNumId w:val="25"/>
  </w:num>
  <w:num w:numId="17">
    <w:abstractNumId w:val="28"/>
  </w:num>
  <w:num w:numId="18">
    <w:abstractNumId w:val="11"/>
  </w:num>
  <w:num w:numId="19">
    <w:abstractNumId w:val="26"/>
  </w:num>
  <w:num w:numId="20">
    <w:abstractNumId w:val="27"/>
  </w:num>
  <w:num w:numId="21">
    <w:abstractNumId w:val="31"/>
  </w:num>
  <w:num w:numId="22">
    <w:abstractNumId w:val="1"/>
  </w:num>
  <w:num w:numId="23">
    <w:abstractNumId w:val="23"/>
  </w:num>
  <w:num w:numId="24">
    <w:abstractNumId w:val="3"/>
  </w:num>
  <w:num w:numId="25">
    <w:abstractNumId w:val="22"/>
  </w:num>
  <w:num w:numId="26">
    <w:abstractNumId w:val="10"/>
  </w:num>
  <w:num w:numId="27">
    <w:abstractNumId w:val="4"/>
  </w:num>
  <w:num w:numId="28">
    <w:abstractNumId w:val="33"/>
  </w:num>
  <w:num w:numId="29">
    <w:abstractNumId w:val="18"/>
  </w:num>
  <w:num w:numId="30">
    <w:abstractNumId w:val="6"/>
  </w:num>
  <w:num w:numId="31">
    <w:abstractNumId w:val="2"/>
  </w:num>
  <w:num w:numId="32">
    <w:abstractNumId w:val="30"/>
  </w:num>
  <w:num w:numId="33">
    <w:abstractNumId w:val="17"/>
  </w:num>
  <w:num w:numId="34">
    <w:abstractNumId w:val="14"/>
  </w:num>
  <w:num w:numId="35">
    <w:abstractNumId w:val="32"/>
  </w:num>
  <w:num w:numId="36">
    <w:abstractNumId w:val="24"/>
  </w:num>
  <w:num w:numId="37">
    <w:abstractNumId w:val="8"/>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F7E"/>
    <w:rsid w:val="00017B33"/>
    <w:rsid w:val="000D6527"/>
    <w:rsid w:val="001D71BD"/>
    <w:rsid w:val="00212422"/>
    <w:rsid w:val="0022438F"/>
    <w:rsid w:val="00256FCE"/>
    <w:rsid w:val="002A253D"/>
    <w:rsid w:val="00390358"/>
    <w:rsid w:val="00403529"/>
    <w:rsid w:val="00404EC5"/>
    <w:rsid w:val="00481516"/>
    <w:rsid w:val="0052333A"/>
    <w:rsid w:val="006106E2"/>
    <w:rsid w:val="006561DA"/>
    <w:rsid w:val="00661B71"/>
    <w:rsid w:val="00706026"/>
    <w:rsid w:val="0075049D"/>
    <w:rsid w:val="007D6D54"/>
    <w:rsid w:val="00825D65"/>
    <w:rsid w:val="0088007F"/>
    <w:rsid w:val="008B41C9"/>
    <w:rsid w:val="008F64F9"/>
    <w:rsid w:val="00B3437B"/>
    <w:rsid w:val="00B53197"/>
    <w:rsid w:val="00DB7F7E"/>
    <w:rsid w:val="00E035A6"/>
    <w:rsid w:val="00EB2A13"/>
    <w:rsid w:val="00FA4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7F7E"/>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7F7E"/>
    <w:rPr>
      <w:rFonts w:asciiTheme="majorHAnsi" w:eastAsiaTheme="majorEastAsia" w:hAnsiTheme="majorHAnsi" w:cstheme="majorBidi"/>
      <w:b/>
      <w:bCs/>
      <w:color w:val="2E74B5" w:themeColor="accent1" w:themeShade="BF"/>
      <w:sz w:val="28"/>
      <w:szCs w:val="28"/>
    </w:rPr>
  </w:style>
  <w:style w:type="numbering" w:customStyle="1" w:styleId="11">
    <w:name w:val="Нет списка1"/>
    <w:next w:val="a2"/>
    <w:uiPriority w:val="99"/>
    <w:semiHidden/>
    <w:unhideWhenUsed/>
    <w:rsid w:val="00DB7F7E"/>
  </w:style>
  <w:style w:type="numbering" w:customStyle="1" w:styleId="110">
    <w:name w:val="Нет списка11"/>
    <w:next w:val="a2"/>
    <w:uiPriority w:val="99"/>
    <w:semiHidden/>
    <w:unhideWhenUsed/>
    <w:rsid w:val="00DB7F7E"/>
  </w:style>
  <w:style w:type="paragraph" w:styleId="a3">
    <w:name w:val="Body Text"/>
    <w:basedOn w:val="a"/>
    <w:link w:val="a4"/>
    <w:uiPriority w:val="99"/>
    <w:rsid w:val="00DB7F7E"/>
    <w:pPr>
      <w:spacing w:after="0" w:line="240" w:lineRule="auto"/>
      <w:jc w:val="center"/>
    </w:pPr>
    <w:rPr>
      <w:rFonts w:ascii="TimesET" w:eastAsia="Times New Roman" w:hAnsi="TimesET" w:cs="Times New Roman"/>
      <w:sz w:val="24"/>
      <w:szCs w:val="20"/>
      <w:lang w:eastAsia="ru-RU"/>
    </w:rPr>
  </w:style>
  <w:style w:type="character" w:customStyle="1" w:styleId="a4">
    <w:name w:val="Основной текст Знак"/>
    <w:basedOn w:val="a0"/>
    <w:link w:val="a3"/>
    <w:uiPriority w:val="99"/>
    <w:rsid w:val="00DB7F7E"/>
    <w:rPr>
      <w:rFonts w:ascii="TimesET" w:eastAsia="Times New Roman" w:hAnsi="TimesET" w:cs="Times New Roman"/>
      <w:sz w:val="24"/>
      <w:szCs w:val="20"/>
      <w:lang w:eastAsia="ru-RU"/>
    </w:rPr>
  </w:style>
  <w:style w:type="paragraph" w:styleId="a5">
    <w:name w:val="Body Text Indent"/>
    <w:basedOn w:val="a"/>
    <w:link w:val="a6"/>
    <w:uiPriority w:val="99"/>
    <w:rsid w:val="00DB7F7E"/>
    <w:pPr>
      <w:spacing w:after="0" w:line="240" w:lineRule="auto"/>
      <w:ind w:left="1276"/>
      <w:jc w:val="both"/>
    </w:pPr>
    <w:rPr>
      <w:rFonts w:ascii="TimesET" w:eastAsia="Times New Roman" w:hAnsi="TimesET" w:cs="Times New Roman"/>
      <w:sz w:val="24"/>
      <w:szCs w:val="20"/>
      <w:lang w:eastAsia="ru-RU"/>
    </w:rPr>
  </w:style>
  <w:style w:type="character" w:customStyle="1" w:styleId="a6">
    <w:name w:val="Основной текст с отступом Знак"/>
    <w:basedOn w:val="a0"/>
    <w:link w:val="a5"/>
    <w:uiPriority w:val="99"/>
    <w:rsid w:val="00DB7F7E"/>
    <w:rPr>
      <w:rFonts w:ascii="TimesET" w:eastAsia="Times New Roman" w:hAnsi="TimesET" w:cs="Times New Roman"/>
      <w:sz w:val="24"/>
      <w:szCs w:val="20"/>
      <w:lang w:eastAsia="ru-RU"/>
    </w:rPr>
  </w:style>
  <w:style w:type="paragraph" w:styleId="2">
    <w:name w:val="Body Text Indent 2"/>
    <w:basedOn w:val="a"/>
    <w:link w:val="20"/>
    <w:uiPriority w:val="99"/>
    <w:rsid w:val="00DB7F7E"/>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DB7F7E"/>
    <w:rPr>
      <w:rFonts w:ascii="Times New Roman" w:eastAsia="Times New Roman" w:hAnsi="Times New Roman" w:cs="Times New Roman"/>
      <w:sz w:val="24"/>
      <w:szCs w:val="20"/>
      <w:lang w:eastAsia="ru-RU"/>
    </w:rPr>
  </w:style>
  <w:style w:type="paragraph" w:styleId="3">
    <w:name w:val="Body Text Indent 3"/>
    <w:basedOn w:val="a"/>
    <w:link w:val="30"/>
    <w:uiPriority w:val="99"/>
    <w:rsid w:val="00DB7F7E"/>
    <w:pPr>
      <w:spacing w:after="0" w:line="240" w:lineRule="auto"/>
      <w:ind w:left="1416"/>
      <w:jc w:val="both"/>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
    <w:uiPriority w:val="99"/>
    <w:rsid w:val="00DB7F7E"/>
    <w:rPr>
      <w:rFonts w:ascii="Times New Roman" w:eastAsia="Times New Roman" w:hAnsi="Times New Roman" w:cs="Times New Roman"/>
      <w:sz w:val="24"/>
      <w:szCs w:val="20"/>
      <w:lang w:eastAsia="ru-RU"/>
    </w:rPr>
  </w:style>
  <w:style w:type="paragraph" w:styleId="a7">
    <w:name w:val="header"/>
    <w:basedOn w:val="a"/>
    <w:link w:val="a8"/>
    <w:uiPriority w:val="99"/>
    <w:rsid w:val="00DB7F7E"/>
    <w:pPr>
      <w:tabs>
        <w:tab w:val="center" w:pos="4677"/>
        <w:tab w:val="right" w:pos="9355"/>
      </w:tabs>
      <w:spacing w:after="0" w:line="240" w:lineRule="auto"/>
      <w:ind w:firstLine="720"/>
      <w:jc w:val="both"/>
    </w:pPr>
    <w:rPr>
      <w:rFonts w:ascii="TimesET" w:eastAsia="Times New Roman" w:hAnsi="TimesET" w:cs="Times New Roman"/>
      <w:sz w:val="24"/>
      <w:szCs w:val="20"/>
      <w:lang w:eastAsia="ru-RU"/>
    </w:rPr>
  </w:style>
  <w:style w:type="character" w:customStyle="1" w:styleId="a8">
    <w:name w:val="Верхний колонтитул Знак"/>
    <w:basedOn w:val="a0"/>
    <w:link w:val="a7"/>
    <w:uiPriority w:val="99"/>
    <w:rsid w:val="00DB7F7E"/>
    <w:rPr>
      <w:rFonts w:ascii="TimesET" w:eastAsia="Times New Roman" w:hAnsi="TimesET" w:cs="Times New Roman"/>
      <w:sz w:val="24"/>
      <w:szCs w:val="20"/>
      <w:lang w:eastAsia="ru-RU"/>
    </w:rPr>
  </w:style>
  <w:style w:type="paragraph" w:customStyle="1" w:styleId="ConsPlusNonformat">
    <w:name w:val="ConsPlusNonformat"/>
    <w:uiPriority w:val="99"/>
    <w:rsid w:val="00DB7F7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Цветовое выделение"/>
    <w:uiPriority w:val="99"/>
    <w:rsid w:val="00DB7F7E"/>
    <w:rPr>
      <w:b/>
      <w:color w:val="000080"/>
    </w:rPr>
  </w:style>
  <w:style w:type="paragraph" w:customStyle="1" w:styleId="Style2">
    <w:name w:val="Style2"/>
    <w:basedOn w:val="a"/>
    <w:uiPriority w:val="99"/>
    <w:rsid w:val="00DB7F7E"/>
    <w:pPr>
      <w:widowControl w:val="0"/>
      <w:autoSpaceDE w:val="0"/>
      <w:autoSpaceDN w:val="0"/>
      <w:adjustRightInd w:val="0"/>
      <w:spacing w:after="0" w:line="274" w:lineRule="exact"/>
      <w:ind w:firstLine="480"/>
      <w:jc w:val="both"/>
    </w:pPr>
    <w:rPr>
      <w:rFonts w:ascii="Times New Roman" w:eastAsia="Times New Roman" w:hAnsi="Times New Roman" w:cs="Times New Roman"/>
      <w:sz w:val="24"/>
      <w:szCs w:val="24"/>
      <w:lang w:eastAsia="ru-RU"/>
    </w:rPr>
  </w:style>
  <w:style w:type="paragraph" w:customStyle="1" w:styleId="ConsPlusCell">
    <w:name w:val="ConsPlusCell"/>
    <w:uiPriority w:val="99"/>
    <w:rsid w:val="00DB7F7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DB7F7E"/>
    <w:rPr>
      <w:rFonts w:ascii="Times New Roman" w:hAnsi="Times New Roman"/>
      <w:sz w:val="22"/>
    </w:rPr>
  </w:style>
  <w:style w:type="character" w:styleId="aa">
    <w:name w:val="page number"/>
    <w:uiPriority w:val="99"/>
    <w:rsid w:val="00DB7F7E"/>
    <w:rPr>
      <w:rFonts w:cs="Times New Roman"/>
    </w:rPr>
  </w:style>
  <w:style w:type="paragraph" w:styleId="ab">
    <w:name w:val="footnote text"/>
    <w:basedOn w:val="a"/>
    <w:link w:val="ac"/>
    <w:uiPriority w:val="99"/>
    <w:semiHidden/>
    <w:unhideWhenUsed/>
    <w:rsid w:val="00DB7F7E"/>
    <w:pPr>
      <w:spacing w:after="0" w:line="240" w:lineRule="auto"/>
      <w:ind w:firstLine="720"/>
      <w:jc w:val="both"/>
    </w:pPr>
    <w:rPr>
      <w:rFonts w:ascii="TimesET" w:eastAsia="Times New Roman" w:hAnsi="TimesET" w:cs="Times New Roman"/>
      <w:sz w:val="20"/>
      <w:szCs w:val="20"/>
      <w:lang w:eastAsia="ru-RU"/>
    </w:rPr>
  </w:style>
  <w:style w:type="character" w:customStyle="1" w:styleId="ac">
    <w:name w:val="Текст сноски Знак"/>
    <w:basedOn w:val="a0"/>
    <w:link w:val="ab"/>
    <w:uiPriority w:val="99"/>
    <w:semiHidden/>
    <w:rsid w:val="00DB7F7E"/>
    <w:rPr>
      <w:rFonts w:ascii="TimesET" w:eastAsia="Times New Roman" w:hAnsi="TimesET" w:cs="Times New Roman"/>
      <w:sz w:val="20"/>
      <w:szCs w:val="20"/>
      <w:lang w:eastAsia="ru-RU"/>
    </w:rPr>
  </w:style>
  <w:style w:type="character" w:styleId="ad">
    <w:name w:val="footnote reference"/>
    <w:uiPriority w:val="99"/>
    <w:semiHidden/>
    <w:unhideWhenUsed/>
    <w:rsid w:val="00DB7F7E"/>
    <w:rPr>
      <w:vertAlign w:val="superscript"/>
    </w:rPr>
  </w:style>
  <w:style w:type="paragraph" w:styleId="ae">
    <w:name w:val="List Paragraph"/>
    <w:basedOn w:val="a"/>
    <w:uiPriority w:val="34"/>
    <w:qFormat/>
    <w:rsid w:val="00DB7F7E"/>
    <w:pPr>
      <w:spacing w:after="0" w:line="240" w:lineRule="auto"/>
      <w:ind w:left="720" w:firstLine="720"/>
      <w:contextualSpacing/>
      <w:jc w:val="both"/>
    </w:pPr>
    <w:rPr>
      <w:rFonts w:ascii="TimesET" w:eastAsia="Times New Roman" w:hAnsi="TimesET" w:cs="Times New Roman"/>
      <w:sz w:val="24"/>
      <w:szCs w:val="20"/>
      <w:lang w:eastAsia="ru-RU"/>
    </w:rPr>
  </w:style>
  <w:style w:type="paragraph" w:styleId="af">
    <w:name w:val="footer"/>
    <w:basedOn w:val="a"/>
    <w:link w:val="af0"/>
    <w:uiPriority w:val="99"/>
    <w:unhideWhenUsed/>
    <w:rsid w:val="00DB7F7E"/>
    <w:pPr>
      <w:tabs>
        <w:tab w:val="center" w:pos="4677"/>
        <w:tab w:val="right" w:pos="9355"/>
      </w:tabs>
      <w:spacing w:after="0" w:line="240" w:lineRule="auto"/>
      <w:ind w:firstLine="720"/>
      <w:jc w:val="both"/>
    </w:pPr>
    <w:rPr>
      <w:rFonts w:ascii="TimesET" w:eastAsia="Times New Roman" w:hAnsi="TimesET" w:cs="Times New Roman"/>
      <w:sz w:val="24"/>
      <w:szCs w:val="20"/>
      <w:lang w:eastAsia="ru-RU"/>
    </w:rPr>
  </w:style>
  <w:style w:type="character" w:customStyle="1" w:styleId="af0">
    <w:name w:val="Нижний колонтитул Знак"/>
    <w:basedOn w:val="a0"/>
    <w:link w:val="af"/>
    <w:uiPriority w:val="99"/>
    <w:rsid w:val="00DB7F7E"/>
    <w:rPr>
      <w:rFonts w:ascii="TimesET" w:eastAsia="Times New Roman" w:hAnsi="TimesET" w:cs="Times New Roman"/>
      <w:sz w:val="24"/>
      <w:szCs w:val="20"/>
      <w:lang w:eastAsia="ru-RU"/>
    </w:rPr>
  </w:style>
  <w:style w:type="character" w:styleId="af1">
    <w:name w:val="annotation reference"/>
    <w:uiPriority w:val="99"/>
    <w:semiHidden/>
    <w:unhideWhenUsed/>
    <w:rsid w:val="00DB7F7E"/>
    <w:rPr>
      <w:sz w:val="16"/>
      <w:szCs w:val="16"/>
    </w:rPr>
  </w:style>
  <w:style w:type="paragraph" w:styleId="af2">
    <w:name w:val="annotation text"/>
    <w:basedOn w:val="a"/>
    <w:link w:val="af3"/>
    <w:uiPriority w:val="99"/>
    <w:semiHidden/>
    <w:unhideWhenUsed/>
    <w:rsid w:val="00DB7F7E"/>
    <w:pPr>
      <w:spacing w:after="0" w:line="240" w:lineRule="auto"/>
      <w:ind w:firstLine="720"/>
      <w:jc w:val="both"/>
    </w:pPr>
    <w:rPr>
      <w:rFonts w:ascii="TimesET" w:eastAsia="Times New Roman" w:hAnsi="TimesET" w:cs="Times New Roman"/>
      <w:sz w:val="20"/>
      <w:szCs w:val="20"/>
      <w:lang w:eastAsia="ru-RU"/>
    </w:rPr>
  </w:style>
  <w:style w:type="character" w:customStyle="1" w:styleId="af3">
    <w:name w:val="Текст примечания Знак"/>
    <w:basedOn w:val="a0"/>
    <w:link w:val="af2"/>
    <w:uiPriority w:val="99"/>
    <w:semiHidden/>
    <w:rsid w:val="00DB7F7E"/>
    <w:rPr>
      <w:rFonts w:ascii="TimesET" w:eastAsia="Times New Roman" w:hAnsi="TimesET" w:cs="Times New Roman"/>
      <w:sz w:val="20"/>
      <w:szCs w:val="20"/>
      <w:lang w:eastAsia="ru-RU"/>
    </w:rPr>
  </w:style>
  <w:style w:type="paragraph" w:styleId="af4">
    <w:name w:val="annotation subject"/>
    <w:basedOn w:val="af2"/>
    <w:next w:val="af2"/>
    <w:link w:val="af5"/>
    <w:uiPriority w:val="99"/>
    <w:semiHidden/>
    <w:unhideWhenUsed/>
    <w:rsid w:val="00DB7F7E"/>
    <w:rPr>
      <w:b/>
      <w:bCs/>
    </w:rPr>
  </w:style>
  <w:style w:type="character" w:customStyle="1" w:styleId="af5">
    <w:name w:val="Тема примечания Знак"/>
    <w:basedOn w:val="af3"/>
    <w:link w:val="af4"/>
    <w:uiPriority w:val="99"/>
    <w:semiHidden/>
    <w:rsid w:val="00DB7F7E"/>
    <w:rPr>
      <w:rFonts w:ascii="TimesET" w:eastAsia="Times New Roman" w:hAnsi="TimesET" w:cs="Times New Roman"/>
      <w:b/>
      <w:bCs/>
      <w:sz w:val="20"/>
      <w:szCs w:val="20"/>
      <w:lang w:eastAsia="ru-RU"/>
    </w:rPr>
  </w:style>
  <w:style w:type="paragraph" w:styleId="af6">
    <w:name w:val="Balloon Text"/>
    <w:basedOn w:val="a"/>
    <w:link w:val="af7"/>
    <w:uiPriority w:val="99"/>
    <w:semiHidden/>
    <w:unhideWhenUsed/>
    <w:rsid w:val="00DB7F7E"/>
    <w:pPr>
      <w:spacing w:after="0" w:line="240" w:lineRule="auto"/>
      <w:ind w:firstLine="720"/>
      <w:jc w:val="both"/>
    </w:pPr>
    <w:rPr>
      <w:rFonts w:ascii="Tahoma" w:eastAsia="Times New Roman" w:hAnsi="Tahoma" w:cs="Tahoma"/>
      <w:sz w:val="16"/>
      <w:szCs w:val="16"/>
      <w:lang w:eastAsia="ru-RU"/>
    </w:rPr>
  </w:style>
  <w:style w:type="character" w:customStyle="1" w:styleId="af7">
    <w:name w:val="Текст выноски Знак"/>
    <w:basedOn w:val="a0"/>
    <w:link w:val="af6"/>
    <w:uiPriority w:val="99"/>
    <w:semiHidden/>
    <w:rsid w:val="00DB7F7E"/>
    <w:rPr>
      <w:rFonts w:ascii="Tahoma" w:eastAsia="Times New Roman" w:hAnsi="Tahoma" w:cs="Tahoma"/>
      <w:sz w:val="16"/>
      <w:szCs w:val="16"/>
      <w:lang w:eastAsia="ru-RU"/>
    </w:rPr>
  </w:style>
  <w:style w:type="paragraph" w:customStyle="1" w:styleId="ConsPlusNormal">
    <w:name w:val="ConsPlusNormal"/>
    <w:rsid w:val="00DB7F7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f8">
    <w:name w:val="endnote text"/>
    <w:basedOn w:val="a"/>
    <w:link w:val="af9"/>
    <w:uiPriority w:val="99"/>
    <w:semiHidden/>
    <w:unhideWhenUsed/>
    <w:rsid w:val="00DB7F7E"/>
    <w:pPr>
      <w:spacing w:after="0" w:line="240" w:lineRule="auto"/>
      <w:ind w:firstLine="720"/>
      <w:jc w:val="both"/>
    </w:pPr>
    <w:rPr>
      <w:rFonts w:ascii="TimesET" w:eastAsia="Times New Roman" w:hAnsi="TimesET" w:cs="Times New Roman"/>
      <w:sz w:val="20"/>
      <w:szCs w:val="20"/>
      <w:lang w:eastAsia="ru-RU"/>
    </w:rPr>
  </w:style>
  <w:style w:type="character" w:customStyle="1" w:styleId="af9">
    <w:name w:val="Текст концевой сноски Знак"/>
    <w:basedOn w:val="a0"/>
    <w:link w:val="af8"/>
    <w:uiPriority w:val="99"/>
    <w:semiHidden/>
    <w:rsid w:val="00DB7F7E"/>
    <w:rPr>
      <w:rFonts w:ascii="TimesET" w:eastAsia="Times New Roman" w:hAnsi="TimesET" w:cs="Times New Roman"/>
      <w:sz w:val="20"/>
      <w:szCs w:val="20"/>
      <w:lang w:eastAsia="ru-RU"/>
    </w:rPr>
  </w:style>
  <w:style w:type="character" w:styleId="afa">
    <w:name w:val="endnote reference"/>
    <w:uiPriority w:val="99"/>
    <w:semiHidden/>
    <w:unhideWhenUsed/>
    <w:rsid w:val="00DB7F7E"/>
    <w:rPr>
      <w:vertAlign w:val="superscript"/>
    </w:rPr>
  </w:style>
  <w:style w:type="character" w:styleId="afb">
    <w:name w:val="Hyperlink"/>
    <w:basedOn w:val="a0"/>
    <w:uiPriority w:val="99"/>
    <w:unhideWhenUsed/>
    <w:rsid w:val="00DB7F7E"/>
    <w:rPr>
      <w:color w:val="0563C1" w:themeColor="hyperlink"/>
      <w:u w:val="single"/>
    </w:rPr>
  </w:style>
  <w:style w:type="paragraph" w:styleId="afc">
    <w:name w:val="No Spacing"/>
    <w:uiPriority w:val="1"/>
    <w:qFormat/>
    <w:rsid w:val="00DB7F7E"/>
    <w:pPr>
      <w:spacing w:after="0" w:line="240" w:lineRule="auto"/>
    </w:pPr>
  </w:style>
  <w:style w:type="paragraph" w:styleId="afd">
    <w:name w:val="Normal (Web)"/>
    <w:basedOn w:val="a"/>
    <w:uiPriority w:val="99"/>
    <w:unhideWhenUsed/>
    <w:rsid w:val="00DB7F7E"/>
    <w:pPr>
      <w:spacing w:after="0" w:line="270" w:lineRule="atLeast"/>
    </w:pPr>
    <w:rPr>
      <w:rFonts w:ascii="Times New Roman" w:eastAsia="Times New Roman" w:hAnsi="Times New Roman" w:cs="Times New Roman"/>
      <w:sz w:val="24"/>
      <w:szCs w:val="24"/>
      <w:lang w:eastAsia="ru-RU"/>
    </w:rPr>
  </w:style>
  <w:style w:type="character" w:customStyle="1" w:styleId="12">
    <w:name w:val="Верхний колонтитул Знак1"/>
    <w:basedOn w:val="a0"/>
    <w:uiPriority w:val="99"/>
    <w:semiHidden/>
    <w:rsid w:val="00DB7F7E"/>
  </w:style>
  <w:style w:type="character" w:customStyle="1" w:styleId="13">
    <w:name w:val="Нижний колонтитул Знак1"/>
    <w:basedOn w:val="a0"/>
    <w:uiPriority w:val="99"/>
    <w:semiHidden/>
    <w:rsid w:val="00DB7F7E"/>
  </w:style>
  <w:style w:type="paragraph" w:customStyle="1" w:styleId="s1">
    <w:name w:val="s_1"/>
    <w:basedOn w:val="a"/>
    <w:rsid w:val="00DB7F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B7F7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getext">
    <w:name w:val="page_text"/>
    <w:basedOn w:val="a"/>
    <w:uiPriority w:val="99"/>
    <w:rsid w:val="00DB7F7E"/>
    <w:pPr>
      <w:spacing w:before="100" w:beforeAutospacing="1" w:after="100" w:afterAutospacing="1" w:line="240" w:lineRule="auto"/>
    </w:pPr>
    <w:rPr>
      <w:rFonts w:ascii="PTSerifRegular" w:eastAsia="Times New Roman" w:hAnsi="PTSerifRegular" w:cs="Times New Roman"/>
      <w:color w:val="000000"/>
      <w:sz w:val="24"/>
      <w:szCs w:val="24"/>
      <w:lang w:eastAsia="ru-RU"/>
    </w:rPr>
  </w:style>
  <w:style w:type="character" w:customStyle="1" w:styleId="highlightsearch4">
    <w:name w:val="highlightsearch4"/>
    <w:basedOn w:val="a0"/>
    <w:rsid w:val="00DB7F7E"/>
  </w:style>
  <w:style w:type="character" w:styleId="afe">
    <w:name w:val="Emphasis"/>
    <w:basedOn w:val="a0"/>
    <w:uiPriority w:val="20"/>
    <w:qFormat/>
    <w:rsid w:val="00DB7F7E"/>
    <w:rPr>
      <w:i/>
      <w:iCs/>
    </w:rPr>
  </w:style>
  <w:style w:type="character" w:customStyle="1" w:styleId="18">
    <w:name w:val="Основной текст18"/>
    <w:basedOn w:val="a0"/>
    <w:rsid w:val="00DB7F7E"/>
    <w:rPr>
      <w:rFonts w:ascii="Times New Roman" w:eastAsia="Times New Roman" w:hAnsi="Times New Roman" w:cs="Times New Roman"/>
      <w:b w:val="0"/>
      <w:bCs w:val="0"/>
      <w:i w:val="0"/>
      <w:iCs w:val="0"/>
      <w:smallCaps w:val="0"/>
      <w:strike w:val="0"/>
      <w:spacing w:val="0"/>
      <w:sz w:val="23"/>
      <w:szCs w:val="23"/>
    </w:rPr>
  </w:style>
  <w:style w:type="character" w:customStyle="1" w:styleId="19">
    <w:name w:val="Основной текст19"/>
    <w:basedOn w:val="a0"/>
    <w:rsid w:val="00DB7F7E"/>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20"/>
    <w:basedOn w:val="a0"/>
    <w:rsid w:val="00DB7F7E"/>
    <w:rPr>
      <w:rFonts w:ascii="Times New Roman" w:eastAsia="Times New Roman" w:hAnsi="Times New Roman" w:cs="Times New Roman"/>
      <w:b w:val="0"/>
      <w:bCs w:val="0"/>
      <w:i w:val="0"/>
      <w:iCs w:val="0"/>
      <w:smallCaps w:val="0"/>
      <w:strike w:val="0"/>
      <w:spacing w:val="0"/>
      <w:sz w:val="23"/>
      <w:szCs w:val="23"/>
    </w:rPr>
  </w:style>
  <w:style w:type="character" w:customStyle="1" w:styleId="aff">
    <w:name w:val="Основной текст_"/>
    <w:basedOn w:val="a0"/>
    <w:link w:val="201"/>
    <w:rsid w:val="00DB7F7E"/>
    <w:rPr>
      <w:rFonts w:ascii="Times New Roman" w:eastAsia="Times New Roman" w:hAnsi="Times New Roman" w:cs="Times New Roman"/>
      <w:sz w:val="23"/>
      <w:szCs w:val="23"/>
      <w:shd w:val="clear" w:color="auto" w:fill="FFFFFF"/>
    </w:rPr>
  </w:style>
  <w:style w:type="character" w:customStyle="1" w:styleId="17">
    <w:name w:val="Основной текст17"/>
    <w:basedOn w:val="aff"/>
    <w:rsid w:val="00DB7F7E"/>
    <w:rPr>
      <w:rFonts w:ascii="Times New Roman" w:eastAsia="Times New Roman" w:hAnsi="Times New Roman" w:cs="Times New Roman"/>
      <w:sz w:val="23"/>
      <w:szCs w:val="23"/>
      <w:shd w:val="clear" w:color="auto" w:fill="FFFFFF"/>
    </w:rPr>
  </w:style>
  <w:style w:type="paragraph" w:customStyle="1" w:styleId="201">
    <w:name w:val="Основной текст201"/>
    <w:basedOn w:val="a"/>
    <w:link w:val="aff"/>
    <w:rsid w:val="00DB7F7E"/>
    <w:pPr>
      <w:shd w:val="clear" w:color="auto" w:fill="FFFFFF"/>
      <w:spacing w:after="0" w:line="187" w:lineRule="exact"/>
      <w:ind w:hanging="820"/>
    </w:pPr>
    <w:rPr>
      <w:rFonts w:ascii="Times New Roman" w:eastAsia="Times New Roman" w:hAnsi="Times New Roman" w:cs="Times New Roman"/>
      <w:sz w:val="23"/>
      <w:szCs w:val="23"/>
    </w:rPr>
  </w:style>
  <w:style w:type="character" w:customStyle="1" w:styleId="nobr">
    <w:name w:val="nobr"/>
    <w:basedOn w:val="a0"/>
    <w:rsid w:val="00DB7F7E"/>
  </w:style>
  <w:style w:type="table" w:styleId="aff0">
    <w:name w:val="Table Grid"/>
    <w:basedOn w:val="a1"/>
    <w:uiPriority w:val="59"/>
    <w:rsid w:val="00DB7F7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7F7E"/>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7F7E"/>
    <w:rPr>
      <w:rFonts w:asciiTheme="majorHAnsi" w:eastAsiaTheme="majorEastAsia" w:hAnsiTheme="majorHAnsi" w:cstheme="majorBidi"/>
      <w:b/>
      <w:bCs/>
      <w:color w:val="2E74B5" w:themeColor="accent1" w:themeShade="BF"/>
      <w:sz w:val="28"/>
      <w:szCs w:val="28"/>
    </w:rPr>
  </w:style>
  <w:style w:type="numbering" w:customStyle="1" w:styleId="11">
    <w:name w:val="Нет списка1"/>
    <w:next w:val="a2"/>
    <w:uiPriority w:val="99"/>
    <w:semiHidden/>
    <w:unhideWhenUsed/>
    <w:rsid w:val="00DB7F7E"/>
  </w:style>
  <w:style w:type="numbering" w:customStyle="1" w:styleId="110">
    <w:name w:val="Нет списка11"/>
    <w:next w:val="a2"/>
    <w:uiPriority w:val="99"/>
    <w:semiHidden/>
    <w:unhideWhenUsed/>
    <w:rsid w:val="00DB7F7E"/>
  </w:style>
  <w:style w:type="paragraph" w:styleId="a3">
    <w:name w:val="Body Text"/>
    <w:basedOn w:val="a"/>
    <w:link w:val="a4"/>
    <w:uiPriority w:val="99"/>
    <w:rsid w:val="00DB7F7E"/>
    <w:pPr>
      <w:spacing w:after="0" w:line="240" w:lineRule="auto"/>
      <w:jc w:val="center"/>
    </w:pPr>
    <w:rPr>
      <w:rFonts w:ascii="TimesET" w:eastAsia="Times New Roman" w:hAnsi="TimesET" w:cs="Times New Roman"/>
      <w:sz w:val="24"/>
      <w:szCs w:val="20"/>
      <w:lang w:eastAsia="ru-RU"/>
    </w:rPr>
  </w:style>
  <w:style w:type="character" w:customStyle="1" w:styleId="a4">
    <w:name w:val="Основной текст Знак"/>
    <w:basedOn w:val="a0"/>
    <w:link w:val="a3"/>
    <w:uiPriority w:val="99"/>
    <w:rsid w:val="00DB7F7E"/>
    <w:rPr>
      <w:rFonts w:ascii="TimesET" w:eastAsia="Times New Roman" w:hAnsi="TimesET" w:cs="Times New Roman"/>
      <w:sz w:val="24"/>
      <w:szCs w:val="20"/>
      <w:lang w:eastAsia="ru-RU"/>
    </w:rPr>
  </w:style>
  <w:style w:type="paragraph" w:styleId="a5">
    <w:name w:val="Body Text Indent"/>
    <w:basedOn w:val="a"/>
    <w:link w:val="a6"/>
    <w:uiPriority w:val="99"/>
    <w:rsid w:val="00DB7F7E"/>
    <w:pPr>
      <w:spacing w:after="0" w:line="240" w:lineRule="auto"/>
      <w:ind w:left="1276"/>
      <w:jc w:val="both"/>
    </w:pPr>
    <w:rPr>
      <w:rFonts w:ascii="TimesET" w:eastAsia="Times New Roman" w:hAnsi="TimesET" w:cs="Times New Roman"/>
      <w:sz w:val="24"/>
      <w:szCs w:val="20"/>
      <w:lang w:eastAsia="ru-RU"/>
    </w:rPr>
  </w:style>
  <w:style w:type="character" w:customStyle="1" w:styleId="a6">
    <w:name w:val="Основной текст с отступом Знак"/>
    <w:basedOn w:val="a0"/>
    <w:link w:val="a5"/>
    <w:uiPriority w:val="99"/>
    <w:rsid w:val="00DB7F7E"/>
    <w:rPr>
      <w:rFonts w:ascii="TimesET" w:eastAsia="Times New Roman" w:hAnsi="TimesET" w:cs="Times New Roman"/>
      <w:sz w:val="24"/>
      <w:szCs w:val="20"/>
      <w:lang w:eastAsia="ru-RU"/>
    </w:rPr>
  </w:style>
  <w:style w:type="paragraph" w:styleId="2">
    <w:name w:val="Body Text Indent 2"/>
    <w:basedOn w:val="a"/>
    <w:link w:val="20"/>
    <w:uiPriority w:val="99"/>
    <w:rsid w:val="00DB7F7E"/>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DB7F7E"/>
    <w:rPr>
      <w:rFonts w:ascii="Times New Roman" w:eastAsia="Times New Roman" w:hAnsi="Times New Roman" w:cs="Times New Roman"/>
      <w:sz w:val="24"/>
      <w:szCs w:val="20"/>
      <w:lang w:eastAsia="ru-RU"/>
    </w:rPr>
  </w:style>
  <w:style w:type="paragraph" w:styleId="3">
    <w:name w:val="Body Text Indent 3"/>
    <w:basedOn w:val="a"/>
    <w:link w:val="30"/>
    <w:uiPriority w:val="99"/>
    <w:rsid w:val="00DB7F7E"/>
    <w:pPr>
      <w:spacing w:after="0" w:line="240" w:lineRule="auto"/>
      <w:ind w:left="1416"/>
      <w:jc w:val="both"/>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
    <w:uiPriority w:val="99"/>
    <w:rsid w:val="00DB7F7E"/>
    <w:rPr>
      <w:rFonts w:ascii="Times New Roman" w:eastAsia="Times New Roman" w:hAnsi="Times New Roman" w:cs="Times New Roman"/>
      <w:sz w:val="24"/>
      <w:szCs w:val="20"/>
      <w:lang w:eastAsia="ru-RU"/>
    </w:rPr>
  </w:style>
  <w:style w:type="paragraph" w:styleId="a7">
    <w:name w:val="header"/>
    <w:basedOn w:val="a"/>
    <w:link w:val="a8"/>
    <w:uiPriority w:val="99"/>
    <w:rsid w:val="00DB7F7E"/>
    <w:pPr>
      <w:tabs>
        <w:tab w:val="center" w:pos="4677"/>
        <w:tab w:val="right" w:pos="9355"/>
      </w:tabs>
      <w:spacing w:after="0" w:line="240" w:lineRule="auto"/>
      <w:ind w:firstLine="720"/>
      <w:jc w:val="both"/>
    </w:pPr>
    <w:rPr>
      <w:rFonts w:ascii="TimesET" w:eastAsia="Times New Roman" w:hAnsi="TimesET" w:cs="Times New Roman"/>
      <w:sz w:val="24"/>
      <w:szCs w:val="20"/>
      <w:lang w:eastAsia="ru-RU"/>
    </w:rPr>
  </w:style>
  <w:style w:type="character" w:customStyle="1" w:styleId="a8">
    <w:name w:val="Верхний колонтитул Знак"/>
    <w:basedOn w:val="a0"/>
    <w:link w:val="a7"/>
    <w:uiPriority w:val="99"/>
    <w:rsid w:val="00DB7F7E"/>
    <w:rPr>
      <w:rFonts w:ascii="TimesET" w:eastAsia="Times New Roman" w:hAnsi="TimesET" w:cs="Times New Roman"/>
      <w:sz w:val="24"/>
      <w:szCs w:val="20"/>
      <w:lang w:eastAsia="ru-RU"/>
    </w:rPr>
  </w:style>
  <w:style w:type="paragraph" w:customStyle="1" w:styleId="ConsPlusNonformat">
    <w:name w:val="ConsPlusNonformat"/>
    <w:uiPriority w:val="99"/>
    <w:rsid w:val="00DB7F7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Цветовое выделение"/>
    <w:uiPriority w:val="99"/>
    <w:rsid w:val="00DB7F7E"/>
    <w:rPr>
      <w:b/>
      <w:color w:val="000080"/>
    </w:rPr>
  </w:style>
  <w:style w:type="paragraph" w:customStyle="1" w:styleId="Style2">
    <w:name w:val="Style2"/>
    <w:basedOn w:val="a"/>
    <w:uiPriority w:val="99"/>
    <w:rsid w:val="00DB7F7E"/>
    <w:pPr>
      <w:widowControl w:val="0"/>
      <w:autoSpaceDE w:val="0"/>
      <w:autoSpaceDN w:val="0"/>
      <w:adjustRightInd w:val="0"/>
      <w:spacing w:after="0" w:line="274" w:lineRule="exact"/>
      <w:ind w:firstLine="480"/>
      <w:jc w:val="both"/>
    </w:pPr>
    <w:rPr>
      <w:rFonts w:ascii="Times New Roman" w:eastAsia="Times New Roman" w:hAnsi="Times New Roman" w:cs="Times New Roman"/>
      <w:sz w:val="24"/>
      <w:szCs w:val="24"/>
      <w:lang w:eastAsia="ru-RU"/>
    </w:rPr>
  </w:style>
  <w:style w:type="paragraph" w:customStyle="1" w:styleId="ConsPlusCell">
    <w:name w:val="ConsPlusCell"/>
    <w:uiPriority w:val="99"/>
    <w:rsid w:val="00DB7F7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DB7F7E"/>
    <w:rPr>
      <w:rFonts w:ascii="Times New Roman" w:hAnsi="Times New Roman"/>
      <w:sz w:val="22"/>
    </w:rPr>
  </w:style>
  <w:style w:type="character" w:styleId="aa">
    <w:name w:val="page number"/>
    <w:uiPriority w:val="99"/>
    <w:rsid w:val="00DB7F7E"/>
    <w:rPr>
      <w:rFonts w:cs="Times New Roman"/>
    </w:rPr>
  </w:style>
  <w:style w:type="paragraph" w:styleId="ab">
    <w:name w:val="footnote text"/>
    <w:basedOn w:val="a"/>
    <w:link w:val="ac"/>
    <w:uiPriority w:val="99"/>
    <w:semiHidden/>
    <w:unhideWhenUsed/>
    <w:rsid w:val="00DB7F7E"/>
    <w:pPr>
      <w:spacing w:after="0" w:line="240" w:lineRule="auto"/>
      <w:ind w:firstLine="720"/>
      <w:jc w:val="both"/>
    </w:pPr>
    <w:rPr>
      <w:rFonts w:ascii="TimesET" w:eastAsia="Times New Roman" w:hAnsi="TimesET" w:cs="Times New Roman"/>
      <w:sz w:val="20"/>
      <w:szCs w:val="20"/>
      <w:lang w:eastAsia="ru-RU"/>
    </w:rPr>
  </w:style>
  <w:style w:type="character" w:customStyle="1" w:styleId="ac">
    <w:name w:val="Текст сноски Знак"/>
    <w:basedOn w:val="a0"/>
    <w:link w:val="ab"/>
    <w:uiPriority w:val="99"/>
    <w:semiHidden/>
    <w:rsid w:val="00DB7F7E"/>
    <w:rPr>
      <w:rFonts w:ascii="TimesET" w:eastAsia="Times New Roman" w:hAnsi="TimesET" w:cs="Times New Roman"/>
      <w:sz w:val="20"/>
      <w:szCs w:val="20"/>
      <w:lang w:eastAsia="ru-RU"/>
    </w:rPr>
  </w:style>
  <w:style w:type="character" w:styleId="ad">
    <w:name w:val="footnote reference"/>
    <w:uiPriority w:val="99"/>
    <w:semiHidden/>
    <w:unhideWhenUsed/>
    <w:rsid w:val="00DB7F7E"/>
    <w:rPr>
      <w:vertAlign w:val="superscript"/>
    </w:rPr>
  </w:style>
  <w:style w:type="paragraph" w:styleId="ae">
    <w:name w:val="List Paragraph"/>
    <w:basedOn w:val="a"/>
    <w:uiPriority w:val="34"/>
    <w:qFormat/>
    <w:rsid w:val="00DB7F7E"/>
    <w:pPr>
      <w:spacing w:after="0" w:line="240" w:lineRule="auto"/>
      <w:ind w:left="720" w:firstLine="720"/>
      <w:contextualSpacing/>
      <w:jc w:val="both"/>
    </w:pPr>
    <w:rPr>
      <w:rFonts w:ascii="TimesET" w:eastAsia="Times New Roman" w:hAnsi="TimesET" w:cs="Times New Roman"/>
      <w:sz w:val="24"/>
      <w:szCs w:val="20"/>
      <w:lang w:eastAsia="ru-RU"/>
    </w:rPr>
  </w:style>
  <w:style w:type="paragraph" w:styleId="af">
    <w:name w:val="footer"/>
    <w:basedOn w:val="a"/>
    <w:link w:val="af0"/>
    <w:uiPriority w:val="99"/>
    <w:unhideWhenUsed/>
    <w:rsid w:val="00DB7F7E"/>
    <w:pPr>
      <w:tabs>
        <w:tab w:val="center" w:pos="4677"/>
        <w:tab w:val="right" w:pos="9355"/>
      </w:tabs>
      <w:spacing w:after="0" w:line="240" w:lineRule="auto"/>
      <w:ind w:firstLine="720"/>
      <w:jc w:val="both"/>
    </w:pPr>
    <w:rPr>
      <w:rFonts w:ascii="TimesET" w:eastAsia="Times New Roman" w:hAnsi="TimesET" w:cs="Times New Roman"/>
      <w:sz w:val="24"/>
      <w:szCs w:val="20"/>
      <w:lang w:eastAsia="ru-RU"/>
    </w:rPr>
  </w:style>
  <w:style w:type="character" w:customStyle="1" w:styleId="af0">
    <w:name w:val="Нижний колонтитул Знак"/>
    <w:basedOn w:val="a0"/>
    <w:link w:val="af"/>
    <w:uiPriority w:val="99"/>
    <w:rsid w:val="00DB7F7E"/>
    <w:rPr>
      <w:rFonts w:ascii="TimesET" w:eastAsia="Times New Roman" w:hAnsi="TimesET" w:cs="Times New Roman"/>
      <w:sz w:val="24"/>
      <w:szCs w:val="20"/>
      <w:lang w:eastAsia="ru-RU"/>
    </w:rPr>
  </w:style>
  <w:style w:type="character" w:styleId="af1">
    <w:name w:val="annotation reference"/>
    <w:uiPriority w:val="99"/>
    <w:semiHidden/>
    <w:unhideWhenUsed/>
    <w:rsid w:val="00DB7F7E"/>
    <w:rPr>
      <w:sz w:val="16"/>
      <w:szCs w:val="16"/>
    </w:rPr>
  </w:style>
  <w:style w:type="paragraph" w:styleId="af2">
    <w:name w:val="annotation text"/>
    <w:basedOn w:val="a"/>
    <w:link w:val="af3"/>
    <w:uiPriority w:val="99"/>
    <w:semiHidden/>
    <w:unhideWhenUsed/>
    <w:rsid w:val="00DB7F7E"/>
    <w:pPr>
      <w:spacing w:after="0" w:line="240" w:lineRule="auto"/>
      <w:ind w:firstLine="720"/>
      <w:jc w:val="both"/>
    </w:pPr>
    <w:rPr>
      <w:rFonts w:ascii="TimesET" w:eastAsia="Times New Roman" w:hAnsi="TimesET" w:cs="Times New Roman"/>
      <w:sz w:val="20"/>
      <w:szCs w:val="20"/>
      <w:lang w:eastAsia="ru-RU"/>
    </w:rPr>
  </w:style>
  <w:style w:type="character" w:customStyle="1" w:styleId="af3">
    <w:name w:val="Текст примечания Знак"/>
    <w:basedOn w:val="a0"/>
    <w:link w:val="af2"/>
    <w:uiPriority w:val="99"/>
    <w:semiHidden/>
    <w:rsid w:val="00DB7F7E"/>
    <w:rPr>
      <w:rFonts w:ascii="TimesET" w:eastAsia="Times New Roman" w:hAnsi="TimesET" w:cs="Times New Roman"/>
      <w:sz w:val="20"/>
      <w:szCs w:val="20"/>
      <w:lang w:eastAsia="ru-RU"/>
    </w:rPr>
  </w:style>
  <w:style w:type="paragraph" w:styleId="af4">
    <w:name w:val="annotation subject"/>
    <w:basedOn w:val="af2"/>
    <w:next w:val="af2"/>
    <w:link w:val="af5"/>
    <w:uiPriority w:val="99"/>
    <w:semiHidden/>
    <w:unhideWhenUsed/>
    <w:rsid w:val="00DB7F7E"/>
    <w:rPr>
      <w:b/>
      <w:bCs/>
    </w:rPr>
  </w:style>
  <w:style w:type="character" w:customStyle="1" w:styleId="af5">
    <w:name w:val="Тема примечания Знак"/>
    <w:basedOn w:val="af3"/>
    <w:link w:val="af4"/>
    <w:uiPriority w:val="99"/>
    <w:semiHidden/>
    <w:rsid w:val="00DB7F7E"/>
    <w:rPr>
      <w:rFonts w:ascii="TimesET" w:eastAsia="Times New Roman" w:hAnsi="TimesET" w:cs="Times New Roman"/>
      <w:b/>
      <w:bCs/>
      <w:sz w:val="20"/>
      <w:szCs w:val="20"/>
      <w:lang w:eastAsia="ru-RU"/>
    </w:rPr>
  </w:style>
  <w:style w:type="paragraph" w:styleId="af6">
    <w:name w:val="Balloon Text"/>
    <w:basedOn w:val="a"/>
    <w:link w:val="af7"/>
    <w:uiPriority w:val="99"/>
    <w:semiHidden/>
    <w:unhideWhenUsed/>
    <w:rsid w:val="00DB7F7E"/>
    <w:pPr>
      <w:spacing w:after="0" w:line="240" w:lineRule="auto"/>
      <w:ind w:firstLine="720"/>
      <w:jc w:val="both"/>
    </w:pPr>
    <w:rPr>
      <w:rFonts w:ascii="Tahoma" w:eastAsia="Times New Roman" w:hAnsi="Tahoma" w:cs="Tahoma"/>
      <w:sz w:val="16"/>
      <w:szCs w:val="16"/>
      <w:lang w:eastAsia="ru-RU"/>
    </w:rPr>
  </w:style>
  <w:style w:type="character" w:customStyle="1" w:styleId="af7">
    <w:name w:val="Текст выноски Знак"/>
    <w:basedOn w:val="a0"/>
    <w:link w:val="af6"/>
    <w:uiPriority w:val="99"/>
    <w:semiHidden/>
    <w:rsid w:val="00DB7F7E"/>
    <w:rPr>
      <w:rFonts w:ascii="Tahoma" w:eastAsia="Times New Roman" w:hAnsi="Tahoma" w:cs="Tahoma"/>
      <w:sz w:val="16"/>
      <w:szCs w:val="16"/>
      <w:lang w:eastAsia="ru-RU"/>
    </w:rPr>
  </w:style>
  <w:style w:type="paragraph" w:customStyle="1" w:styleId="ConsPlusNormal">
    <w:name w:val="ConsPlusNormal"/>
    <w:rsid w:val="00DB7F7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f8">
    <w:name w:val="endnote text"/>
    <w:basedOn w:val="a"/>
    <w:link w:val="af9"/>
    <w:uiPriority w:val="99"/>
    <w:semiHidden/>
    <w:unhideWhenUsed/>
    <w:rsid w:val="00DB7F7E"/>
    <w:pPr>
      <w:spacing w:after="0" w:line="240" w:lineRule="auto"/>
      <w:ind w:firstLine="720"/>
      <w:jc w:val="both"/>
    </w:pPr>
    <w:rPr>
      <w:rFonts w:ascii="TimesET" w:eastAsia="Times New Roman" w:hAnsi="TimesET" w:cs="Times New Roman"/>
      <w:sz w:val="20"/>
      <w:szCs w:val="20"/>
      <w:lang w:eastAsia="ru-RU"/>
    </w:rPr>
  </w:style>
  <w:style w:type="character" w:customStyle="1" w:styleId="af9">
    <w:name w:val="Текст концевой сноски Знак"/>
    <w:basedOn w:val="a0"/>
    <w:link w:val="af8"/>
    <w:uiPriority w:val="99"/>
    <w:semiHidden/>
    <w:rsid w:val="00DB7F7E"/>
    <w:rPr>
      <w:rFonts w:ascii="TimesET" w:eastAsia="Times New Roman" w:hAnsi="TimesET" w:cs="Times New Roman"/>
      <w:sz w:val="20"/>
      <w:szCs w:val="20"/>
      <w:lang w:eastAsia="ru-RU"/>
    </w:rPr>
  </w:style>
  <w:style w:type="character" w:styleId="afa">
    <w:name w:val="endnote reference"/>
    <w:uiPriority w:val="99"/>
    <w:semiHidden/>
    <w:unhideWhenUsed/>
    <w:rsid w:val="00DB7F7E"/>
    <w:rPr>
      <w:vertAlign w:val="superscript"/>
    </w:rPr>
  </w:style>
  <w:style w:type="character" w:styleId="afb">
    <w:name w:val="Hyperlink"/>
    <w:basedOn w:val="a0"/>
    <w:uiPriority w:val="99"/>
    <w:unhideWhenUsed/>
    <w:rsid w:val="00DB7F7E"/>
    <w:rPr>
      <w:color w:val="0563C1" w:themeColor="hyperlink"/>
      <w:u w:val="single"/>
    </w:rPr>
  </w:style>
  <w:style w:type="paragraph" w:styleId="afc">
    <w:name w:val="No Spacing"/>
    <w:uiPriority w:val="1"/>
    <w:qFormat/>
    <w:rsid w:val="00DB7F7E"/>
    <w:pPr>
      <w:spacing w:after="0" w:line="240" w:lineRule="auto"/>
    </w:pPr>
  </w:style>
  <w:style w:type="paragraph" w:styleId="afd">
    <w:name w:val="Normal (Web)"/>
    <w:basedOn w:val="a"/>
    <w:uiPriority w:val="99"/>
    <w:unhideWhenUsed/>
    <w:rsid w:val="00DB7F7E"/>
    <w:pPr>
      <w:spacing w:after="0" w:line="270" w:lineRule="atLeast"/>
    </w:pPr>
    <w:rPr>
      <w:rFonts w:ascii="Times New Roman" w:eastAsia="Times New Roman" w:hAnsi="Times New Roman" w:cs="Times New Roman"/>
      <w:sz w:val="24"/>
      <w:szCs w:val="24"/>
      <w:lang w:eastAsia="ru-RU"/>
    </w:rPr>
  </w:style>
  <w:style w:type="character" w:customStyle="1" w:styleId="12">
    <w:name w:val="Верхний колонтитул Знак1"/>
    <w:basedOn w:val="a0"/>
    <w:uiPriority w:val="99"/>
    <w:semiHidden/>
    <w:rsid w:val="00DB7F7E"/>
  </w:style>
  <w:style w:type="character" w:customStyle="1" w:styleId="13">
    <w:name w:val="Нижний колонтитул Знак1"/>
    <w:basedOn w:val="a0"/>
    <w:uiPriority w:val="99"/>
    <w:semiHidden/>
    <w:rsid w:val="00DB7F7E"/>
  </w:style>
  <w:style w:type="paragraph" w:customStyle="1" w:styleId="s1">
    <w:name w:val="s_1"/>
    <w:basedOn w:val="a"/>
    <w:rsid w:val="00DB7F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B7F7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getext">
    <w:name w:val="page_text"/>
    <w:basedOn w:val="a"/>
    <w:uiPriority w:val="99"/>
    <w:rsid w:val="00DB7F7E"/>
    <w:pPr>
      <w:spacing w:before="100" w:beforeAutospacing="1" w:after="100" w:afterAutospacing="1" w:line="240" w:lineRule="auto"/>
    </w:pPr>
    <w:rPr>
      <w:rFonts w:ascii="PTSerifRegular" w:eastAsia="Times New Roman" w:hAnsi="PTSerifRegular" w:cs="Times New Roman"/>
      <w:color w:val="000000"/>
      <w:sz w:val="24"/>
      <w:szCs w:val="24"/>
      <w:lang w:eastAsia="ru-RU"/>
    </w:rPr>
  </w:style>
  <w:style w:type="character" w:customStyle="1" w:styleId="highlightsearch4">
    <w:name w:val="highlightsearch4"/>
    <w:basedOn w:val="a0"/>
    <w:rsid w:val="00DB7F7E"/>
  </w:style>
  <w:style w:type="character" w:styleId="afe">
    <w:name w:val="Emphasis"/>
    <w:basedOn w:val="a0"/>
    <w:uiPriority w:val="20"/>
    <w:qFormat/>
    <w:rsid w:val="00DB7F7E"/>
    <w:rPr>
      <w:i/>
      <w:iCs/>
    </w:rPr>
  </w:style>
  <w:style w:type="character" w:customStyle="1" w:styleId="18">
    <w:name w:val="Основной текст18"/>
    <w:basedOn w:val="a0"/>
    <w:rsid w:val="00DB7F7E"/>
    <w:rPr>
      <w:rFonts w:ascii="Times New Roman" w:eastAsia="Times New Roman" w:hAnsi="Times New Roman" w:cs="Times New Roman"/>
      <w:b w:val="0"/>
      <w:bCs w:val="0"/>
      <w:i w:val="0"/>
      <w:iCs w:val="0"/>
      <w:smallCaps w:val="0"/>
      <w:strike w:val="0"/>
      <w:spacing w:val="0"/>
      <w:sz w:val="23"/>
      <w:szCs w:val="23"/>
    </w:rPr>
  </w:style>
  <w:style w:type="character" w:customStyle="1" w:styleId="19">
    <w:name w:val="Основной текст19"/>
    <w:basedOn w:val="a0"/>
    <w:rsid w:val="00DB7F7E"/>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20"/>
    <w:basedOn w:val="a0"/>
    <w:rsid w:val="00DB7F7E"/>
    <w:rPr>
      <w:rFonts w:ascii="Times New Roman" w:eastAsia="Times New Roman" w:hAnsi="Times New Roman" w:cs="Times New Roman"/>
      <w:b w:val="0"/>
      <w:bCs w:val="0"/>
      <w:i w:val="0"/>
      <w:iCs w:val="0"/>
      <w:smallCaps w:val="0"/>
      <w:strike w:val="0"/>
      <w:spacing w:val="0"/>
      <w:sz w:val="23"/>
      <w:szCs w:val="23"/>
    </w:rPr>
  </w:style>
  <w:style w:type="character" w:customStyle="1" w:styleId="aff">
    <w:name w:val="Основной текст_"/>
    <w:basedOn w:val="a0"/>
    <w:link w:val="201"/>
    <w:rsid w:val="00DB7F7E"/>
    <w:rPr>
      <w:rFonts w:ascii="Times New Roman" w:eastAsia="Times New Roman" w:hAnsi="Times New Roman" w:cs="Times New Roman"/>
      <w:sz w:val="23"/>
      <w:szCs w:val="23"/>
      <w:shd w:val="clear" w:color="auto" w:fill="FFFFFF"/>
    </w:rPr>
  </w:style>
  <w:style w:type="character" w:customStyle="1" w:styleId="17">
    <w:name w:val="Основной текст17"/>
    <w:basedOn w:val="aff"/>
    <w:rsid w:val="00DB7F7E"/>
    <w:rPr>
      <w:rFonts w:ascii="Times New Roman" w:eastAsia="Times New Roman" w:hAnsi="Times New Roman" w:cs="Times New Roman"/>
      <w:sz w:val="23"/>
      <w:szCs w:val="23"/>
      <w:shd w:val="clear" w:color="auto" w:fill="FFFFFF"/>
    </w:rPr>
  </w:style>
  <w:style w:type="paragraph" w:customStyle="1" w:styleId="201">
    <w:name w:val="Основной текст201"/>
    <w:basedOn w:val="a"/>
    <w:link w:val="aff"/>
    <w:rsid w:val="00DB7F7E"/>
    <w:pPr>
      <w:shd w:val="clear" w:color="auto" w:fill="FFFFFF"/>
      <w:spacing w:after="0" w:line="187" w:lineRule="exact"/>
      <w:ind w:hanging="820"/>
    </w:pPr>
    <w:rPr>
      <w:rFonts w:ascii="Times New Roman" w:eastAsia="Times New Roman" w:hAnsi="Times New Roman" w:cs="Times New Roman"/>
      <w:sz w:val="23"/>
      <w:szCs w:val="23"/>
    </w:rPr>
  </w:style>
  <w:style w:type="character" w:customStyle="1" w:styleId="nobr">
    <w:name w:val="nobr"/>
    <w:basedOn w:val="a0"/>
    <w:rsid w:val="00DB7F7E"/>
  </w:style>
  <w:style w:type="table" w:styleId="aff0">
    <w:name w:val="Table Grid"/>
    <w:basedOn w:val="a1"/>
    <w:uiPriority w:val="59"/>
    <w:rsid w:val="00DB7F7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0265/5bfd3ea663774d195d2f9c95865d3bb66e33b56a/"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us.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23</Pages>
  <Words>8554</Words>
  <Characters>48763</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Зиминова Анна Юрьевна</cp:lastModifiedBy>
  <cp:revision>6</cp:revision>
  <cp:lastPrinted>2022-06-07T13:33:00Z</cp:lastPrinted>
  <dcterms:created xsi:type="dcterms:W3CDTF">2022-05-20T11:41:00Z</dcterms:created>
  <dcterms:modified xsi:type="dcterms:W3CDTF">2022-06-27T10:05:00Z</dcterms:modified>
</cp:coreProperties>
</file>