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87" w:rsidRDefault="00E31287" w:rsidP="00E312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E31287" w:rsidRDefault="00E31287" w:rsidP="00E312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31287" w:rsidRDefault="00E31287" w:rsidP="00E312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E31287" w:rsidRDefault="00E31287" w:rsidP="00E312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E31287" w:rsidRDefault="00E31287" w:rsidP="00E312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28.07.2022 № 3524</w:t>
      </w:r>
    </w:p>
    <w:p w:rsidR="0074172F" w:rsidRDefault="0074172F" w:rsidP="00E31287">
      <w:pPr>
        <w:pStyle w:val="a7"/>
        <w:spacing w:before="0" w:beforeAutospacing="0" w:after="0" w:afterAutospacing="0" w:line="254" w:lineRule="atLeast"/>
        <w:jc w:val="center"/>
        <w:rPr>
          <w:sz w:val="28"/>
          <w:szCs w:val="28"/>
        </w:rPr>
      </w:pPr>
    </w:p>
    <w:p w:rsidR="00D22F85" w:rsidRDefault="00D22F85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C60" w:rsidRPr="00ED1D59" w:rsidRDefault="009F0C60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3330806"/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по муниципальному контракту </w:t>
      </w:r>
      <w:r w:rsidRPr="00B34E35">
        <w:rPr>
          <w:rFonts w:ascii="Times New Roman" w:hAnsi="Times New Roman" w:cs="Times New Roman"/>
          <w:sz w:val="28"/>
          <w:szCs w:val="28"/>
        </w:rPr>
        <w:t xml:space="preserve">от </w:t>
      </w:r>
      <w:r w:rsidR="001132DF">
        <w:rPr>
          <w:rFonts w:ascii="Times New Roman" w:hAnsi="Times New Roman" w:cs="Times New Roman"/>
          <w:sz w:val="28"/>
          <w:szCs w:val="28"/>
        </w:rPr>
        <w:t>20.06.2022 № 2022.000311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 </w:t>
      </w:r>
      <w:r w:rsidR="001132DF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автомобильных дорог общего пользования местного значения на территории Одинцовского городского округа</w:t>
      </w:r>
      <w:r w:rsidR="00755C6F">
        <w:rPr>
          <w:rFonts w:ascii="Times New Roman" w:hAnsi="Times New Roman" w:cs="Times New Roman"/>
          <w:sz w:val="28"/>
          <w:szCs w:val="28"/>
        </w:rPr>
        <w:t xml:space="preserve"> </w:t>
      </w:r>
      <w:r w:rsidR="001132DF">
        <w:rPr>
          <w:rFonts w:ascii="Times New Roman" w:hAnsi="Times New Roman" w:cs="Times New Roman"/>
          <w:sz w:val="28"/>
          <w:szCs w:val="28"/>
        </w:rPr>
        <w:t>(Капитальный ремонт автомобильной дороги «д. Кобяково»</w:t>
      </w:r>
      <w:r w:rsidR="0020595F">
        <w:rPr>
          <w:rFonts w:ascii="Times New Roman" w:hAnsi="Times New Roman" w:cs="Times New Roman"/>
          <w:sz w:val="28"/>
          <w:szCs w:val="28"/>
        </w:rPr>
        <w:t>)</w:t>
      </w:r>
      <w:r w:rsidR="001132DF">
        <w:rPr>
          <w:rFonts w:ascii="Times New Roman" w:hAnsi="Times New Roman" w:cs="Times New Roman"/>
          <w:sz w:val="28"/>
          <w:szCs w:val="28"/>
        </w:rPr>
        <w:t xml:space="preserve"> </w:t>
      </w:r>
      <w:r w:rsidR="00BC6AE8">
        <w:rPr>
          <w:rFonts w:ascii="Times New Roman" w:hAnsi="Times New Roman" w:cs="Times New Roman"/>
          <w:sz w:val="28"/>
          <w:szCs w:val="28"/>
        </w:rPr>
        <w:t xml:space="preserve">в части установления аванса 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</w:p>
    <w:bookmarkEnd w:id="0"/>
    <w:p w:rsidR="009F0C60" w:rsidRDefault="009F0C60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8C8" w:rsidRPr="00ED1D59" w:rsidRDefault="001678C8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5E7339">
        <w:rPr>
          <w:rFonts w:ascii="Times New Roman" w:hAnsi="Times New Roman" w:cs="Times New Roman"/>
          <w:sz w:val="28"/>
          <w:szCs w:val="28"/>
        </w:rPr>
        <w:t xml:space="preserve">от 22.03.2022 № 269/11 </w:t>
      </w:r>
      <w:r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27.12.2013 № 1184/57 «О порядке взаимодействия при осуществлении закупок для государственных нужд Московской области и муниципальных нужд», </w:t>
      </w:r>
      <w:r w:rsidR="00005B91">
        <w:rPr>
          <w:rFonts w:ascii="Times New Roman" w:hAnsi="Times New Roman" w:cs="Times New Roman"/>
          <w:sz w:val="28"/>
          <w:szCs w:val="28"/>
        </w:rPr>
        <w:t>учитывая обращение общества с ограниченной ответственностью «</w:t>
      </w:r>
      <w:r w:rsidR="001132DF">
        <w:rPr>
          <w:rFonts w:ascii="Times New Roman" w:hAnsi="Times New Roman" w:cs="Times New Roman"/>
          <w:sz w:val="28"/>
          <w:szCs w:val="28"/>
        </w:rPr>
        <w:t>Ид Инжиниринг</w:t>
      </w:r>
      <w:r w:rsidR="00005B91">
        <w:rPr>
          <w:rFonts w:ascii="Times New Roman" w:hAnsi="Times New Roman" w:cs="Times New Roman"/>
          <w:sz w:val="28"/>
          <w:szCs w:val="28"/>
        </w:rPr>
        <w:t>»</w:t>
      </w:r>
      <w:r w:rsidR="005E7339" w:rsidRPr="005E7339">
        <w:rPr>
          <w:rFonts w:ascii="Times New Roman" w:hAnsi="Times New Roman" w:cs="Times New Roman"/>
          <w:sz w:val="28"/>
          <w:szCs w:val="28"/>
        </w:rPr>
        <w:t xml:space="preserve"> </w:t>
      </w:r>
      <w:r w:rsidR="005E7339">
        <w:rPr>
          <w:rFonts w:ascii="Times New Roman" w:hAnsi="Times New Roman" w:cs="Times New Roman"/>
          <w:sz w:val="28"/>
          <w:szCs w:val="28"/>
        </w:rPr>
        <w:t>(далее – ООО «</w:t>
      </w:r>
      <w:r w:rsidR="001132DF">
        <w:rPr>
          <w:rFonts w:ascii="Times New Roman" w:eastAsia="Calibri" w:hAnsi="Times New Roman" w:cs="Times New Roman"/>
          <w:color w:val="000000"/>
          <w:sz w:val="28"/>
          <w:szCs w:val="28"/>
        </w:rPr>
        <w:t>Ид Инжиниринг</w:t>
      </w:r>
      <w:r w:rsidR="005E7339">
        <w:rPr>
          <w:rFonts w:ascii="Times New Roman" w:hAnsi="Times New Roman" w:cs="Times New Roman"/>
          <w:sz w:val="28"/>
          <w:szCs w:val="28"/>
        </w:rPr>
        <w:t xml:space="preserve">») 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 xml:space="preserve">от </w:t>
      </w:r>
      <w:r w:rsidR="001132DF">
        <w:rPr>
          <w:rFonts w:ascii="Times New Roman" w:hAnsi="Times New Roman" w:cs="Times New Roman"/>
          <w:sz w:val="28"/>
          <w:szCs w:val="28"/>
        </w:rPr>
        <w:t>20.06.2022</w:t>
      </w:r>
      <w:proofErr w:type="gramStart"/>
      <w:r w:rsidR="001132D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132DF">
        <w:rPr>
          <w:rFonts w:ascii="Times New Roman" w:hAnsi="Times New Roman" w:cs="Times New Roman"/>
          <w:sz w:val="28"/>
          <w:szCs w:val="28"/>
        </w:rPr>
        <w:t>сх. № 35/22 от 22.06.2022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>о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>необходимости изменений существенных условий в связи с независящими от сторон обстоятельствами</w:t>
      </w:r>
      <w:r w:rsidR="005E73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453B" w:rsidRDefault="00DD453B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EB5" w:rsidRDefault="00610C13" w:rsidP="00610C13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2EB5"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972EB5">
        <w:rPr>
          <w:rFonts w:ascii="Times New Roman" w:hAnsi="Times New Roman" w:cs="Times New Roman"/>
          <w:sz w:val="28"/>
          <w:szCs w:val="28"/>
        </w:rPr>
        <w:t>- МКУ «Упрдоркапстрой»</w:t>
      </w:r>
      <w:r w:rsidR="006D0525">
        <w:rPr>
          <w:rFonts w:ascii="Times New Roman" w:hAnsi="Times New Roman" w:cs="Times New Roman"/>
          <w:sz w:val="28"/>
          <w:szCs w:val="28"/>
        </w:rPr>
        <w:t>)</w:t>
      </w:r>
      <w:r w:rsidR="00972EB5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в части установления </w:t>
      </w:r>
      <w:r w:rsidR="00DD453B">
        <w:rPr>
          <w:rFonts w:ascii="Times New Roman" w:hAnsi="Times New Roman" w:cs="Times New Roman"/>
          <w:sz w:val="28"/>
          <w:szCs w:val="28"/>
        </w:rPr>
        <w:t xml:space="preserve">аванса </w:t>
      </w:r>
      <w:r w:rsidR="00BC6AE8">
        <w:rPr>
          <w:rFonts w:ascii="Times New Roman" w:hAnsi="Times New Roman" w:cs="Times New Roman"/>
          <w:sz w:val="28"/>
          <w:szCs w:val="28"/>
        </w:rPr>
        <w:t xml:space="preserve">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1132DF" w:rsidRPr="00B34E35">
        <w:rPr>
          <w:rFonts w:ascii="Times New Roman" w:hAnsi="Times New Roman" w:cs="Times New Roman"/>
          <w:sz w:val="28"/>
          <w:szCs w:val="28"/>
        </w:rPr>
        <w:t xml:space="preserve">от </w:t>
      </w:r>
      <w:r w:rsidR="001132DF">
        <w:rPr>
          <w:rFonts w:ascii="Times New Roman" w:hAnsi="Times New Roman" w:cs="Times New Roman"/>
          <w:sz w:val="28"/>
          <w:szCs w:val="28"/>
        </w:rPr>
        <w:t>20.06.2022 № 2022.000311</w:t>
      </w:r>
      <w:r w:rsidR="001132DF" w:rsidRPr="003E1BC2">
        <w:rPr>
          <w:rFonts w:ascii="Times New Roman" w:hAnsi="Times New Roman" w:cs="Times New Roman"/>
          <w:sz w:val="28"/>
          <w:szCs w:val="28"/>
        </w:rPr>
        <w:t xml:space="preserve"> </w:t>
      </w:r>
      <w:r w:rsidR="001132DF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автомобильных дорог общего пользования местного значения на территории Одинцовского городского округа (Капитальный ремонт автомобильной дороги «д. Кобяково</w:t>
      </w:r>
      <w:proofErr w:type="gramEnd"/>
      <w:r w:rsidR="001132DF">
        <w:rPr>
          <w:rFonts w:ascii="Times New Roman" w:hAnsi="Times New Roman" w:cs="Times New Roman"/>
          <w:sz w:val="28"/>
          <w:szCs w:val="28"/>
        </w:rPr>
        <w:t xml:space="preserve">») </w:t>
      </w:r>
      <w:r w:rsidR="00DD453B">
        <w:rPr>
          <w:rFonts w:ascii="Times New Roman" w:hAnsi="Times New Roman" w:cs="Times New Roman"/>
          <w:sz w:val="28"/>
          <w:szCs w:val="28"/>
        </w:rPr>
        <w:t>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>-</w:t>
      </w:r>
      <w:r w:rsidR="005C5D06">
        <w:rPr>
          <w:rFonts w:ascii="Times New Roman" w:hAnsi="Times New Roman" w:cs="Times New Roman"/>
          <w:sz w:val="28"/>
          <w:szCs w:val="28"/>
        </w:rPr>
        <w:t xml:space="preserve">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DD453B">
        <w:rPr>
          <w:rFonts w:ascii="Times New Roman" w:hAnsi="Times New Roman" w:cs="Times New Roman"/>
          <w:sz w:val="28"/>
          <w:szCs w:val="28"/>
        </w:rPr>
        <w:t>униципальный контракт)</w:t>
      </w:r>
      <w:r w:rsidR="00FC6E3B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D453B">
        <w:rPr>
          <w:rFonts w:ascii="Times New Roman" w:hAnsi="Times New Roman" w:cs="Times New Roman"/>
          <w:sz w:val="28"/>
          <w:szCs w:val="28"/>
        </w:rPr>
        <w:t xml:space="preserve"> </w:t>
      </w:r>
      <w:r w:rsidR="001678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453B">
        <w:rPr>
          <w:rFonts w:ascii="Times New Roman" w:hAnsi="Times New Roman" w:cs="Times New Roman"/>
          <w:sz w:val="28"/>
          <w:szCs w:val="28"/>
        </w:rPr>
        <w:t>«</w:t>
      </w:r>
      <w:r w:rsidR="001132DF">
        <w:rPr>
          <w:rFonts w:ascii="Times New Roman" w:eastAsia="Calibri" w:hAnsi="Times New Roman" w:cs="Times New Roman"/>
          <w:color w:val="000000"/>
          <w:sz w:val="28"/>
          <w:szCs w:val="28"/>
        </w:rPr>
        <w:t>Ид Инжиниринг</w:t>
      </w:r>
      <w:r w:rsidR="00DD453B">
        <w:rPr>
          <w:rFonts w:ascii="Times New Roman" w:hAnsi="Times New Roman" w:cs="Times New Roman"/>
          <w:sz w:val="28"/>
          <w:szCs w:val="28"/>
        </w:rPr>
        <w:t>».</w:t>
      </w:r>
    </w:p>
    <w:p w:rsid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525" w:rsidRPr="002C425C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25" w:rsidRPr="002C425C">
        <w:rPr>
          <w:rFonts w:ascii="Times New Roman" w:hAnsi="Times New Roman" w:cs="Times New Roman"/>
          <w:sz w:val="28"/>
          <w:szCs w:val="28"/>
        </w:rPr>
        <w:t>«Упрдоркапстрой» и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зменить по соглашению сторон существенные условия по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9F0C60" w:rsidRPr="002C425C">
        <w:rPr>
          <w:rFonts w:ascii="Times New Roman" w:hAnsi="Times New Roman" w:cs="Times New Roman"/>
          <w:sz w:val="28"/>
          <w:szCs w:val="28"/>
        </w:rPr>
        <w:t>униципальному контракту</w:t>
      </w:r>
      <w:r w:rsidR="00BC6AE8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DD453B" w:rsidRPr="002C425C">
        <w:rPr>
          <w:rFonts w:ascii="Times New Roman" w:hAnsi="Times New Roman" w:cs="Times New Roman"/>
          <w:sz w:val="28"/>
          <w:szCs w:val="28"/>
        </w:rPr>
        <w:t>в части установления аванса</w:t>
      </w:r>
      <w:r w:rsidR="005C5D06" w:rsidRPr="002C425C">
        <w:rPr>
          <w:rFonts w:ascii="Times New Roman" w:hAnsi="Times New Roman" w:cs="Times New Roman"/>
          <w:sz w:val="28"/>
          <w:szCs w:val="28"/>
        </w:rPr>
        <w:t xml:space="preserve"> и порядка его </w:t>
      </w:r>
      <w:r w:rsidR="002C425C" w:rsidRPr="002C425C">
        <w:rPr>
          <w:rFonts w:ascii="Times New Roman" w:hAnsi="Times New Roman" w:cs="Times New Roman"/>
          <w:sz w:val="28"/>
          <w:szCs w:val="28"/>
        </w:rPr>
        <w:t>выплаты</w:t>
      </w:r>
      <w:r w:rsidR="00DD453B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9F0C60" w:rsidRPr="002C425C">
        <w:rPr>
          <w:rFonts w:ascii="Times New Roman" w:hAnsi="Times New Roman" w:cs="Times New Roman"/>
          <w:sz w:val="28"/>
          <w:szCs w:val="28"/>
        </w:rPr>
        <w:t>указанные в Перечне изменений существенных условий муниципального контракта</w:t>
      </w:r>
      <w:r w:rsidR="006D0525" w:rsidRPr="002C425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F0C60" w:rsidRPr="002C425C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9F0C60" w:rsidRP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9F0C60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9F0C60" w:rsidRPr="00E12336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 w:rsidRPr="00007B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F0C60" w:rsidRPr="00E1233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Одинцовского городского округа Московской области Пайсова М.А.</w:t>
      </w: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9F0C60" w:rsidRDefault="009F0C6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Московской области                        </w:t>
      </w:r>
      <w:r w:rsidR="006C1D14">
        <w:rPr>
          <w:rFonts w:ascii="Times New Roman" w:hAnsi="Times New Roman"/>
          <w:sz w:val="28"/>
          <w:szCs w:val="28"/>
        </w:rPr>
        <w:t xml:space="preserve">                         </w:t>
      </w:r>
      <w:r w:rsidRPr="00ED1D5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D59">
        <w:rPr>
          <w:rFonts w:ascii="Times New Roman" w:hAnsi="Times New Roman"/>
          <w:sz w:val="28"/>
          <w:szCs w:val="28"/>
        </w:rPr>
        <w:t>А.Р. Иванов</w:t>
      </w:r>
    </w:p>
    <w:p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16A" w:rsidRDefault="0096116A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96116A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16A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31A" w:rsidRDefault="0038331A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525" w:rsidRDefault="006D0525" w:rsidP="00005B9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sectPr w:rsidR="006D0525" w:rsidSect="00B15EC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4CDCFEF0"/>
    <w:lvl w:ilvl="0" w:tplc="8C229F8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C60"/>
    <w:rsid w:val="00005B91"/>
    <w:rsid w:val="00031764"/>
    <w:rsid w:val="000A32B6"/>
    <w:rsid w:val="000C79F7"/>
    <w:rsid w:val="001132DF"/>
    <w:rsid w:val="00142813"/>
    <w:rsid w:val="001678C8"/>
    <w:rsid w:val="00175FE4"/>
    <w:rsid w:val="00182346"/>
    <w:rsid w:val="001C46F0"/>
    <w:rsid w:val="001E2A1B"/>
    <w:rsid w:val="001E50CA"/>
    <w:rsid w:val="0020595F"/>
    <w:rsid w:val="00220AB4"/>
    <w:rsid w:val="00223308"/>
    <w:rsid w:val="002350B3"/>
    <w:rsid w:val="00265ED0"/>
    <w:rsid w:val="0028013A"/>
    <w:rsid w:val="002C425C"/>
    <w:rsid w:val="003477EE"/>
    <w:rsid w:val="0038331A"/>
    <w:rsid w:val="003B5570"/>
    <w:rsid w:val="003E1BC2"/>
    <w:rsid w:val="003F1109"/>
    <w:rsid w:val="004248D6"/>
    <w:rsid w:val="00442F53"/>
    <w:rsid w:val="004A35BB"/>
    <w:rsid w:val="004F4ECC"/>
    <w:rsid w:val="00530A24"/>
    <w:rsid w:val="005A66CC"/>
    <w:rsid w:val="005C5D06"/>
    <w:rsid w:val="005D2407"/>
    <w:rsid w:val="005E7339"/>
    <w:rsid w:val="00610C13"/>
    <w:rsid w:val="00645BA9"/>
    <w:rsid w:val="00675CE0"/>
    <w:rsid w:val="00693835"/>
    <w:rsid w:val="006C1D14"/>
    <w:rsid w:val="006D0525"/>
    <w:rsid w:val="0074172F"/>
    <w:rsid w:val="00755C6F"/>
    <w:rsid w:val="007D6ACA"/>
    <w:rsid w:val="007E3E86"/>
    <w:rsid w:val="008B1653"/>
    <w:rsid w:val="0096116A"/>
    <w:rsid w:val="00972EB5"/>
    <w:rsid w:val="00993F38"/>
    <w:rsid w:val="009A70D8"/>
    <w:rsid w:val="009E6953"/>
    <w:rsid w:val="009F0C60"/>
    <w:rsid w:val="00A326E0"/>
    <w:rsid w:val="00A76A49"/>
    <w:rsid w:val="00AA4B9C"/>
    <w:rsid w:val="00AD7D6B"/>
    <w:rsid w:val="00AF286B"/>
    <w:rsid w:val="00B15EC0"/>
    <w:rsid w:val="00B20128"/>
    <w:rsid w:val="00B55B1A"/>
    <w:rsid w:val="00BC6AE8"/>
    <w:rsid w:val="00C12772"/>
    <w:rsid w:val="00C22976"/>
    <w:rsid w:val="00CA7BB0"/>
    <w:rsid w:val="00CD4E9D"/>
    <w:rsid w:val="00CE5FFD"/>
    <w:rsid w:val="00CF26FE"/>
    <w:rsid w:val="00D22F85"/>
    <w:rsid w:val="00DD453B"/>
    <w:rsid w:val="00E31287"/>
    <w:rsid w:val="00F05750"/>
    <w:rsid w:val="00F77417"/>
    <w:rsid w:val="00FC6E3B"/>
    <w:rsid w:val="00FF5A52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C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18</cp:revision>
  <cp:lastPrinted>2022-07-25T12:45:00Z</cp:lastPrinted>
  <dcterms:created xsi:type="dcterms:W3CDTF">2022-06-17T06:33:00Z</dcterms:created>
  <dcterms:modified xsi:type="dcterms:W3CDTF">2022-08-02T11:32:00Z</dcterms:modified>
</cp:coreProperties>
</file>