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5EB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5EB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5E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5E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5EB">
        <w:rPr>
          <w:rFonts w:ascii="Arial" w:hAnsi="Arial" w:cs="Arial"/>
          <w:sz w:val="24"/>
          <w:szCs w:val="24"/>
          <w:lang w:eastAsia="ru-RU"/>
        </w:rPr>
        <w:t>19.09.2022 № 4875</w:t>
      </w:r>
    </w:p>
    <w:p w:rsidR="00F47C99" w:rsidRPr="00B505EB" w:rsidRDefault="00F47C9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66EF" w:rsidRPr="00B505EB" w:rsidRDefault="00F52C12" w:rsidP="00B505EB">
      <w:pPr>
        <w:pStyle w:val="ConsPlusTitle"/>
        <w:tabs>
          <w:tab w:val="left" w:pos="3675"/>
        </w:tabs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ab/>
      </w:r>
    </w:p>
    <w:p w:rsidR="003B2296" w:rsidRPr="00B505EB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B505EB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B505EB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B505E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505EB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B505EB">
        <w:rPr>
          <w:rFonts w:ascii="Arial" w:hAnsi="Arial" w:cs="Arial"/>
          <w:b w:val="0"/>
          <w:sz w:val="24"/>
          <w:szCs w:val="24"/>
        </w:rPr>
        <w:t>муниципальн</w:t>
      </w:r>
      <w:r w:rsidRPr="00B505EB">
        <w:rPr>
          <w:rFonts w:ascii="Arial" w:hAnsi="Arial" w:cs="Arial"/>
          <w:b w:val="0"/>
          <w:sz w:val="24"/>
          <w:szCs w:val="24"/>
        </w:rPr>
        <w:t>ую</w:t>
      </w:r>
      <w:r w:rsidR="0001729C" w:rsidRPr="00B505EB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B505EB">
        <w:rPr>
          <w:rFonts w:ascii="Arial" w:hAnsi="Arial" w:cs="Arial"/>
          <w:b w:val="0"/>
          <w:sz w:val="24"/>
          <w:szCs w:val="24"/>
        </w:rPr>
        <w:t>у</w:t>
      </w:r>
      <w:r w:rsidR="0001729C" w:rsidRPr="00B505EB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B505EB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B505EB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B505EB">
        <w:rPr>
          <w:rFonts w:ascii="Arial" w:hAnsi="Arial" w:cs="Arial"/>
          <w:b w:val="0"/>
          <w:sz w:val="24"/>
          <w:szCs w:val="24"/>
        </w:rPr>
        <w:t>«</w:t>
      </w:r>
      <w:r w:rsidR="00D65AA8" w:rsidRPr="00B505EB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B505EB">
        <w:rPr>
          <w:rFonts w:ascii="Arial" w:hAnsi="Arial" w:cs="Arial"/>
          <w:b w:val="0"/>
          <w:sz w:val="24"/>
          <w:szCs w:val="24"/>
        </w:rPr>
        <w:t>»</w:t>
      </w:r>
      <w:r w:rsidR="00A947BB" w:rsidRPr="00B505EB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B505EB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B505EB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B505EB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B505EB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B505EB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05E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B505EB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>№ 313,</w:t>
      </w:r>
      <w:r w:rsidR="005E2368" w:rsidRPr="00B505EB">
        <w:rPr>
          <w:rFonts w:ascii="Arial" w:hAnsi="Arial" w:cs="Arial"/>
          <w:color w:val="000000" w:themeColor="text1"/>
          <w:sz w:val="24"/>
          <w:szCs w:val="24"/>
        </w:rPr>
        <w:t xml:space="preserve"> письмом Министерства строительного комплекса Московской области от 11.04.2022 №21Исх-2384</w:t>
      </w:r>
      <w:r w:rsidR="001730DF" w:rsidRPr="00B505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858" w:rsidRPr="00B505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9E5180" w:rsidRPr="00B505EB">
        <w:rPr>
          <w:rFonts w:ascii="Arial" w:hAnsi="Arial" w:cs="Arial"/>
          <w:sz w:val="24"/>
          <w:szCs w:val="24"/>
        </w:rPr>
        <w:t xml:space="preserve">в связи с изменением </w:t>
      </w:r>
      <w:r w:rsidR="001730DF" w:rsidRPr="00B505EB">
        <w:rPr>
          <w:rFonts w:ascii="Arial" w:hAnsi="Arial" w:cs="Arial"/>
          <w:sz w:val="24"/>
          <w:szCs w:val="24"/>
        </w:rPr>
        <w:t xml:space="preserve">перечня мероприятий, </w:t>
      </w:r>
      <w:r w:rsidR="0039795B" w:rsidRPr="00B505EB">
        <w:rPr>
          <w:rFonts w:ascii="Arial" w:hAnsi="Arial" w:cs="Arial"/>
          <w:sz w:val="24"/>
          <w:szCs w:val="24"/>
        </w:rPr>
        <w:t>перераспределением</w:t>
      </w:r>
      <w:proofErr w:type="gramEnd"/>
      <w:r w:rsidR="0039795B" w:rsidRPr="00B505EB">
        <w:rPr>
          <w:rFonts w:ascii="Arial" w:hAnsi="Arial" w:cs="Arial"/>
          <w:sz w:val="24"/>
          <w:szCs w:val="24"/>
        </w:rPr>
        <w:t xml:space="preserve"> и изменением </w:t>
      </w:r>
      <w:r w:rsidR="009E5180" w:rsidRPr="00B505EB">
        <w:rPr>
          <w:rFonts w:ascii="Arial" w:hAnsi="Arial" w:cs="Arial"/>
          <w:sz w:val="24"/>
          <w:szCs w:val="24"/>
        </w:rPr>
        <w:t>объемов</w:t>
      </w:r>
      <w:r w:rsidR="001730DF" w:rsidRPr="00B505EB">
        <w:rPr>
          <w:rFonts w:ascii="Arial" w:hAnsi="Arial" w:cs="Arial"/>
          <w:sz w:val="24"/>
          <w:szCs w:val="24"/>
        </w:rPr>
        <w:t xml:space="preserve"> их</w:t>
      </w:r>
      <w:r w:rsidR="009E5180" w:rsidRPr="00B505EB">
        <w:rPr>
          <w:rFonts w:ascii="Arial" w:hAnsi="Arial" w:cs="Arial"/>
          <w:sz w:val="24"/>
          <w:szCs w:val="24"/>
        </w:rPr>
        <w:t xml:space="preserve"> финансирования на 202</w:t>
      </w:r>
      <w:r w:rsidR="005E2368" w:rsidRPr="00B505EB">
        <w:rPr>
          <w:rFonts w:ascii="Arial" w:hAnsi="Arial" w:cs="Arial"/>
          <w:sz w:val="24"/>
          <w:szCs w:val="24"/>
        </w:rPr>
        <w:t>1</w:t>
      </w:r>
      <w:r w:rsidR="009E5180" w:rsidRPr="00B505EB">
        <w:rPr>
          <w:rFonts w:ascii="Arial" w:hAnsi="Arial" w:cs="Arial"/>
          <w:sz w:val="24"/>
          <w:szCs w:val="24"/>
        </w:rPr>
        <w:t xml:space="preserve">-2024 годы, </w:t>
      </w:r>
      <w:r w:rsidR="001730DF" w:rsidRPr="00B505EB">
        <w:rPr>
          <w:rFonts w:ascii="Arial" w:hAnsi="Arial" w:cs="Arial"/>
          <w:sz w:val="24"/>
          <w:szCs w:val="24"/>
        </w:rPr>
        <w:t xml:space="preserve">изменением </w:t>
      </w:r>
      <w:r w:rsidR="009E5180" w:rsidRPr="00B505EB">
        <w:rPr>
          <w:rFonts w:ascii="Arial" w:hAnsi="Arial" w:cs="Arial"/>
          <w:sz w:val="24"/>
          <w:szCs w:val="24"/>
        </w:rPr>
        <w:t>адресного перечня по строительству и реконструкции объектов</w:t>
      </w:r>
      <w:r w:rsidR="00404A75" w:rsidRPr="00B505EB">
        <w:rPr>
          <w:rFonts w:ascii="Arial" w:hAnsi="Arial" w:cs="Arial"/>
          <w:sz w:val="24"/>
          <w:szCs w:val="24"/>
        </w:rPr>
        <w:t xml:space="preserve">, перечня и значений показателей реализации </w:t>
      </w:r>
      <w:r w:rsidR="009E5180" w:rsidRPr="00B505EB">
        <w:rPr>
          <w:rFonts w:ascii="Arial" w:hAnsi="Arial" w:cs="Arial"/>
          <w:sz w:val="24"/>
          <w:szCs w:val="24"/>
        </w:rPr>
        <w:t xml:space="preserve"> </w:t>
      </w:r>
      <w:r w:rsidRPr="00B505EB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>области «Строительство объектов социальной инфраструктуры» на 2020-2024 годы,</w:t>
      </w:r>
    </w:p>
    <w:p w:rsidR="001F1EF0" w:rsidRPr="00B505E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B505E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ПОСТАНОВЛЯЮ:</w:t>
      </w:r>
    </w:p>
    <w:p w:rsidR="001F1EF0" w:rsidRPr="00B505E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B505EB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505EB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 w:rsidRPr="00B505EB">
        <w:rPr>
          <w:rFonts w:ascii="Arial" w:hAnsi="Arial" w:cs="Arial"/>
          <w:sz w:val="24"/>
          <w:szCs w:val="24"/>
        </w:rPr>
        <w:t xml:space="preserve">годы </w:t>
      </w:r>
      <w:r w:rsidRPr="00B505EB">
        <w:rPr>
          <w:rFonts w:ascii="Arial" w:hAnsi="Arial" w:cs="Arial"/>
          <w:sz w:val="24"/>
          <w:szCs w:val="24"/>
        </w:rPr>
        <w:t>(</w:t>
      </w:r>
      <w:r w:rsidR="00327C3F" w:rsidRPr="00B505EB">
        <w:rPr>
          <w:rFonts w:ascii="Arial" w:hAnsi="Arial" w:cs="Arial"/>
          <w:sz w:val="24"/>
          <w:szCs w:val="24"/>
        </w:rPr>
        <w:t xml:space="preserve">в редакции от </w:t>
      </w:r>
      <w:r w:rsidR="00CE6727" w:rsidRPr="00B505EB">
        <w:rPr>
          <w:rFonts w:ascii="Arial" w:hAnsi="Arial" w:cs="Arial"/>
          <w:sz w:val="24"/>
          <w:szCs w:val="24"/>
        </w:rPr>
        <w:t>26</w:t>
      </w:r>
      <w:r w:rsidR="00327C3F" w:rsidRPr="00B505EB">
        <w:rPr>
          <w:rFonts w:ascii="Arial" w:hAnsi="Arial" w:cs="Arial"/>
          <w:sz w:val="24"/>
          <w:szCs w:val="24"/>
        </w:rPr>
        <w:t>.</w:t>
      </w:r>
      <w:r w:rsidR="00CE6727" w:rsidRPr="00B505EB">
        <w:rPr>
          <w:rFonts w:ascii="Arial" w:hAnsi="Arial" w:cs="Arial"/>
          <w:sz w:val="24"/>
          <w:szCs w:val="24"/>
        </w:rPr>
        <w:t>05</w:t>
      </w:r>
      <w:r w:rsidR="00327C3F" w:rsidRPr="00B505EB">
        <w:rPr>
          <w:rFonts w:ascii="Arial" w:hAnsi="Arial" w:cs="Arial"/>
          <w:sz w:val="24"/>
          <w:szCs w:val="24"/>
        </w:rPr>
        <w:t>.202</w:t>
      </w:r>
      <w:r w:rsidR="00CE6727" w:rsidRPr="00B505EB">
        <w:rPr>
          <w:rFonts w:ascii="Arial" w:hAnsi="Arial" w:cs="Arial"/>
          <w:sz w:val="24"/>
          <w:szCs w:val="24"/>
        </w:rPr>
        <w:t>2</w:t>
      </w:r>
      <w:r w:rsidR="00327C3F" w:rsidRPr="00B505EB">
        <w:rPr>
          <w:rFonts w:ascii="Arial" w:hAnsi="Arial" w:cs="Arial"/>
          <w:sz w:val="24"/>
          <w:szCs w:val="24"/>
        </w:rPr>
        <w:t xml:space="preserve"> №</w:t>
      </w:r>
      <w:r w:rsidR="00CE6727" w:rsidRPr="00B505EB">
        <w:rPr>
          <w:rFonts w:ascii="Arial" w:hAnsi="Arial" w:cs="Arial"/>
          <w:sz w:val="24"/>
          <w:szCs w:val="24"/>
        </w:rPr>
        <w:t>2172</w:t>
      </w:r>
      <w:r w:rsidRPr="00B505EB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>изменения:</w:t>
      </w:r>
      <w:proofErr w:type="gramEnd"/>
    </w:p>
    <w:p w:rsidR="001F1EF0" w:rsidRPr="00B505EB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505EB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B505EB">
        <w:rPr>
          <w:rFonts w:ascii="Arial" w:hAnsi="Arial" w:cs="Arial"/>
          <w:sz w:val="24"/>
          <w:szCs w:val="24"/>
        </w:rPr>
        <w:t>:»</w:t>
      </w:r>
      <w:proofErr w:type="gramEnd"/>
      <w:r w:rsidRPr="00B505E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211D" w:rsidRPr="00B505EB" w:rsidRDefault="0098211D" w:rsidP="009821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57858" w:rsidRPr="00B505EB" w:rsidRDefault="00157858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B505E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77"/>
        <w:gridCol w:w="1258"/>
        <w:gridCol w:w="1119"/>
        <w:gridCol w:w="1399"/>
        <w:gridCol w:w="1537"/>
        <w:gridCol w:w="1259"/>
      </w:tblGrid>
      <w:tr w:rsidR="009D1A5C" w:rsidRPr="00B505EB" w:rsidTr="00B505EB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B505EB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B505EB" w:rsidTr="00B505EB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B505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B505EB" w:rsidTr="00B505EB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B505E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006841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62F5C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849</w:t>
            </w:r>
            <w:r w:rsidR="003070DA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2F5C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865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070DA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B505E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962F5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1 205 913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2F5C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643 951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B505EB" w:rsidTr="00B505EB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B505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450863" w:rsidP="006829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62F5C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2F5C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8292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8292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962F5C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</w:t>
            </w:r>
            <w:r w:rsidR="00072C5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25370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A300BF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086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328 </w:t>
            </w:r>
            <w:r w:rsidR="00723A2B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031</w:t>
            </w: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CA3BBE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6 172 323</w:t>
            </w:r>
            <w:r w:rsidR="00C328B9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EF05C0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EC7E9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62F5C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5 427 091</w:t>
            </w:r>
            <w:r w:rsidR="00C328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  <w:r w:rsidR="00EC7E9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962F5C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777 881</w:t>
            </w:r>
            <w:r w:rsidR="00C328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C328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B505EB" w:rsidTr="00B505EB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B505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962F5C" w:rsidP="006829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8211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42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8211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725</w:t>
            </w:r>
            <w:r w:rsidR="0045086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98211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072C5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  <w:r w:rsidR="00A300BF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4508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8292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92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</w:t>
            </w:r>
            <w:r w:rsidR="005545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68292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  <w:r w:rsidR="00962F5C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  <w:r w:rsidR="0045086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98211D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099 324</w:t>
            </w:r>
            <w:r w:rsidR="005545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8211D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="0045086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A56C0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98211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2 118 434</w:t>
            </w:r>
            <w:r w:rsidR="0045086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483B78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962F5C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476 445</w:t>
            </w:r>
            <w:r w:rsidR="00C328B9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C048AA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B505EB" w:rsidTr="00B505EB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B505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2 932 000</w:t>
            </w:r>
            <w:r w:rsidR="00AC2558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</w:t>
            </w:r>
            <w:r w:rsidR="0045086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86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2 211 000</w:t>
            </w:r>
            <w:r w:rsidR="00537F5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F5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85F07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537F5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45086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</w:t>
            </w:r>
            <w:r w:rsidR="005E5BFB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00000</w:t>
            </w:r>
          </w:p>
        </w:tc>
      </w:tr>
      <w:tr w:rsidR="00537F53" w:rsidRPr="00B505EB" w:rsidTr="00B505EB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B505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EF4F9B" w:rsidP="006829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8211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971</w:t>
            </w:r>
            <w:r w:rsidR="0098211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012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AC2558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68292D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2 111 538</w:t>
            </w:r>
            <w:r w:rsidR="00537F5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AC255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8292D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568 107</w:t>
            </w:r>
            <w:r w:rsidR="005545B9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68292D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962F5C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46613B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E07F2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477 562</w:t>
            </w:r>
            <w:r w:rsidR="005545B9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FE07F2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FA56C0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6613B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070DA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B505EB" w:rsidRDefault="00FE07F2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9 189 477</w:t>
            </w:r>
            <w:r w:rsidR="00537F53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B505EB" w:rsidRDefault="00962F5C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498</w:t>
            </w:r>
            <w:r w:rsidR="00C1724B"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B505EB" w:rsidRDefault="00962F5C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="001D3D76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326</w:t>
            </w:r>
            <w:r w:rsidR="00485F07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  <w:r w:rsidR="00537F53"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B505E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»</w:t>
      </w:r>
      <w:r w:rsidR="00D50776" w:rsidRPr="00B505EB">
        <w:rPr>
          <w:rFonts w:ascii="Arial" w:hAnsi="Arial" w:cs="Arial"/>
          <w:sz w:val="24"/>
          <w:szCs w:val="24"/>
        </w:rPr>
        <w:t>;</w:t>
      </w:r>
    </w:p>
    <w:p w:rsidR="006F66EF" w:rsidRPr="00B505EB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9D4291" w:rsidRPr="00B505EB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05EB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B505EB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B505EB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B505EB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B505EB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B505E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05EB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272"/>
        <w:gridCol w:w="1131"/>
        <w:gridCol w:w="1131"/>
        <w:gridCol w:w="1131"/>
        <w:gridCol w:w="989"/>
        <w:gridCol w:w="989"/>
        <w:gridCol w:w="989"/>
        <w:gridCol w:w="849"/>
      </w:tblGrid>
      <w:tr w:rsidR="002F76CF" w:rsidRPr="00B505EB" w:rsidTr="00B505EB">
        <w:trPr>
          <w:trHeight w:val="744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B505EB" w:rsidTr="00B505EB">
        <w:trPr>
          <w:trHeight w:val="399"/>
        </w:trPr>
        <w:tc>
          <w:tcPr>
            <w:tcW w:w="1731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B505EB" w:rsidTr="00B505EB">
        <w:trPr>
          <w:trHeight w:val="74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B505EB" w:rsidTr="00B505EB">
        <w:trPr>
          <w:trHeight w:val="515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B505E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285 495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82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57664" w:rsidP="0098211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469 148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64288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98211D" w:rsidP="00E40BB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9 189 477</w:t>
            </w:r>
            <w:r w:rsidR="00FF0DC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49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FF0DCB" w:rsidP="002F66B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1 624 326</w:t>
            </w:r>
            <w:r w:rsidR="0082182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684E2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82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DF0A4D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26 416 550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92</w:t>
            </w:r>
            <w:r w:rsidR="00FF0DC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891</w:t>
            </w:r>
          </w:p>
        </w:tc>
      </w:tr>
      <w:tr w:rsidR="002F76CF" w:rsidRPr="00B505EB" w:rsidTr="00B505EB">
        <w:trPr>
          <w:trHeight w:val="96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B505E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684E2F" w:rsidP="004A332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205 913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643 951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2F76C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FF0DCB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3 849 865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F9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</w:tr>
      <w:tr w:rsidR="002F76CF" w:rsidRPr="00B505EB" w:rsidTr="00B505EB">
        <w:trPr>
          <w:trHeight w:val="834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1 </w:t>
            </w:r>
            <w:r w:rsidR="005A4731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203464" w:rsidP="00D518B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D518BA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6613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328</w:t>
            </w:r>
            <w:r w:rsidR="00D518BA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031</w:t>
            </w:r>
            <w:r w:rsidR="00754357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518BA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68</w:t>
            </w:r>
            <w:r w:rsidR="00ED7BF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57664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6 172 323</w:t>
            </w:r>
            <w:r w:rsidR="00754357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88</w:t>
            </w:r>
            <w:r w:rsidR="00F14389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ED7BF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57664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5 427 091</w:t>
            </w:r>
            <w:r w:rsidR="00ED7BF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008</w:t>
            </w:r>
            <w:r w:rsidR="00ED7BF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777 881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DF0A4D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14 750 775</w:t>
            </w:r>
            <w:r w:rsidR="0058770E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945</w:t>
            </w:r>
            <w:r w:rsidR="00475372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2F76CF" w:rsidRPr="00B505EB" w:rsidTr="00B505EB">
        <w:trPr>
          <w:trHeight w:val="1177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B505EB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B505EB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6613B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464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57664" w:rsidP="0098211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090 910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,8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46613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98211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2 118 434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476 445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06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4 8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88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909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</w:t>
            </w:r>
            <w:r w:rsidR="0098211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</w:t>
            </w:r>
          </w:p>
        </w:tc>
      </w:tr>
      <w:tr w:rsidR="002F76CF" w:rsidRPr="00B505EB" w:rsidTr="00B505EB">
        <w:trPr>
          <w:trHeight w:val="557"/>
        </w:trPr>
        <w:tc>
          <w:tcPr>
            <w:tcW w:w="1731" w:type="dxa"/>
            <w:vMerge/>
            <w:tcBorders>
              <w:bottom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505E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346 000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EF4F9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</w:t>
            </w:r>
            <w:r w:rsidR="00DF0A4D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46613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7E03AB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B505EB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57664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B505EB" w:rsidRDefault="00FF0DC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370 000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B505EB" w:rsidRDefault="00DF0A4D" w:rsidP="00F36B5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2 927</w:t>
            </w:r>
            <w:r w:rsidR="00AC2558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B505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B505EB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»;</w:t>
      </w:r>
    </w:p>
    <w:p w:rsidR="00A334CC" w:rsidRPr="00B505EB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57858" w:rsidRPr="00B505EB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157858" w:rsidRPr="00B505EB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приложение 3 к Муниципальной программе изложить в редакции согласно приложению 3 к настоящему постановлению;</w:t>
      </w:r>
    </w:p>
    <w:p w:rsidR="009D0C82" w:rsidRPr="00B505EB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п</w:t>
      </w:r>
      <w:r w:rsidR="009D0C82" w:rsidRPr="00B505EB">
        <w:rPr>
          <w:rFonts w:ascii="Arial" w:hAnsi="Arial" w:cs="Arial"/>
          <w:sz w:val="24"/>
          <w:szCs w:val="24"/>
        </w:rPr>
        <w:t xml:space="preserve">риложение </w:t>
      </w:r>
      <w:r w:rsidR="00880238" w:rsidRPr="00B505EB">
        <w:rPr>
          <w:rFonts w:ascii="Arial" w:hAnsi="Arial" w:cs="Arial"/>
          <w:sz w:val="24"/>
          <w:szCs w:val="24"/>
        </w:rPr>
        <w:t>4</w:t>
      </w:r>
      <w:r w:rsidR="009D0C82" w:rsidRPr="00B505E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B505EB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157858" w:rsidRPr="00B505EB">
        <w:rPr>
          <w:rFonts w:ascii="Arial" w:hAnsi="Arial" w:cs="Arial"/>
          <w:color w:val="000000" w:themeColor="text1"/>
          <w:sz w:val="24"/>
          <w:szCs w:val="24"/>
        </w:rPr>
        <w:t>4</w:t>
      </w:r>
      <w:r w:rsidR="00274C76" w:rsidRPr="00B50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B505EB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B505EB">
        <w:rPr>
          <w:rFonts w:ascii="Arial" w:hAnsi="Arial" w:cs="Arial"/>
          <w:sz w:val="24"/>
          <w:szCs w:val="24"/>
        </w:rPr>
        <w:t>.</w:t>
      </w:r>
    </w:p>
    <w:p w:rsidR="00B24201" w:rsidRPr="00B505E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05EB">
        <w:rPr>
          <w:rFonts w:ascii="Arial" w:hAnsi="Arial" w:cs="Arial"/>
          <w:color w:val="000000" w:themeColor="text1"/>
          <w:sz w:val="24"/>
          <w:szCs w:val="24"/>
        </w:rPr>
        <w:t>О</w:t>
      </w:r>
      <w:r w:rsidR="00B24201" w:rsidRPr="00B505EB">
        <w:rPr>
          <w:rFonts w:ascii="Arial" w:hAnsi="Arial" w:cs="Arial"/>
          <w:color w:val="000000" w:themeColor="text1"/>
          <w:sz w:val="24"/>
          <w:szCs w:val="24"/>
        </w:rPr>
        <w:t xml:space="preserve">публиковать 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404A75" w:rsidRPr="00B505EB">
        <w:rPr>
          <w:rFonts w:ascii="Arial" w:hAnsi="Arial" w:cs="Arial"/>
          <w:color w:val="000000" w:themeColor="text1"/>
          <w:sz w:val="24"/>
          <w:szCs w:val="24"/>
        </w:rPr>
        <w:t xml:space="preserve">в официальных средствах массовой информации и разместить </w:t>
      </w:r>
      <w:r w:rsidR="00B24201" w:rsidRPr="00B505EB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0E5631" w:rsidRPr="00B505EB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24201" w:rsidRPr="00B505EB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D21E5" w:rsidRPr="00B505EB">
        <w:rPr>
          <w:rFonts w:ascii="Arial" w:hAnsi="Arial" w:cs="Arial"/>
          <w:color w:val="000000" w:themeColor="text1"/>
          <w:sz w:val="24"/>
          <w:szCs w:val="24"/>
        </w:rPr>
        <w:t xml:space="preserve"> в сети </w:t>
      </w:r>
      <w:r w:rsidR="0079036F" w:rsidRPr="00B505EB">
        <w:rPr>
          <w:rFonts w:ascii="Arial" w:hAnsi="Arial" w:cs="Arial"/>
          <w:color w:val="000000" w:themeColor="text1"/>
          <w:sz w:val="24"/>
          <w:szCs w:val="24"/>
        </w:rPr>
        <w:t>«</w:t>
      </w:r>
      <w:r w:rsidR="003D21E5" w:rsidRPr="00B505EB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9036F" w:rsidRPr="00B505EB">
        <w:rPr>
          <w:rFonts w:ascii="Arial" w:hAnsi="Arial" w:cs="Arial"/>
          <w:color w:val="000000" w:themeColor="text1"/>
          <w:sz w:val="24"/>
          <w:szCs w:val="24"/>
        </w:rPr>
        <w:t>»</w:t>
      </w:r>
      <w:r w:rsidR="003D21E5" w:rsidRPr="00B50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A53" w:rsidRPr="00B505EB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</w:t>
      </w:r>
      <w:r w:rsidR="00463E43" w:rsidRPr="00B505EB">
        <w:rPr>
          <w:rFonts w:ascii="Arial" w:hAnsi="Arial" w:cs="Arial"/>
          <w:color w:val="000000" w:themeColor="text1"/>
          <w:sz w:val="24"/>
          <w:szCs w:val="24"/>
        </w:rPr>
        <w:t xml:space="preserve"> официального</w:t>
      </w:r>
      <w:r w:rsidRPr="00B50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A75" w:rsidRPr="00B505EB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B505EB">
        <w:rPr>
          <w:rFonts w:ascii="Arial" w:hAnsi="Arial" w:cs="Arial"/>
          <w:sz w:val="24"/>
          <w:szCs w:val="24"/>
        </w:rPr>
        <w:t xml:space="preserve">. </w:t>
      </w:r>
    </w:p>
    <w:p w:rsidR="00166A77" w:rsidRPr="00B505EB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B505EB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505EB">
        <w:rPr>
          <w:rFonts w:ascii="Arial" w:hAnsi="Arial" w:cs="Arial"/>
          <w:sz w:val="24"/>
          <w:szCs w:val="24"/>
        </w:rPr>
        <w:t>Глав</w:t>
      </w:r>
      <w:r w:rsidR="00331375" w:rsidRPr="00B505EB">
        <w:rPr>
          <w:rFonts w:ascii="Arial" w:hAnsi="Arial" w:cs="Arial"/>
          <w:sz w:val="24"/>
          <w:szCs w:val="24"/>
        </w:rPr>
        <w:t>а</w:t>
      </w:r>
      <w:r w:rsidRPr="00B505EB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B505EB">
        <w:rPr>
          <w:rFonts w:ascii="Arial" w:hAnsi="Arial" w:cs="Arial"/>
          <w:sz w:val="24"/>
          <w:szCs w:val="24"/>
        </w:rPr>
        <w:tab/>
      </w:r>
      <w:r w:rsidRPr="00B505EB">
        <w:rPr>
          <w:rFonts w:ascii="Arial" w:hAnsi="Arial" w:cs="Arial"/>
          <w:sz w:val="24"/>
          <w:szCs w:val="24"/>
        </w:rPr>
        <w:tab/>
      </w:r>
      <w:r w:rsidR="00E05088" w:rsidRPr="00B505EB">
        <w:rPr>
          <w:rFonts w:ascii="Arial" w:hAnsi="Arial" w:cs="Arial"/>
          <w:sz w:val="24"/>
          <w:szCs w:val="24"/>
        </w:rPr>
        <w:tab/>
      </w:r>
      <w:r w:rsidRPr="00B505EB">
        <w:rPr>
          <w:rFonts w:ascii="Arial" w:hAnsi="Arial" w:cs="Arial"/>
          <w:sz w:val="24"/>
          <w:szCs w:val="24"/>
        </w:rPr>
        <w:tab/>
      </w:r>
      <w:r w:rsidR="00ED567A" w:rsidRPr="00B505EB">
        <w:rPr>
          <w:rFonts w:ascii="Arial" w:hAnsi="Arial" w:cs="Arial"/>
          <w:sz w:val="24"/>
          <w:szCs w:val="24"/>
        </w:rPr>
        <w:t xml:space="preserve">             </w:t>
      </w:r>
      <w:r w:rsidR="000E715A" w:rsidRPr="00B505EB">
        <w:rPr>
          <w:rFonts w:ascii="Arial" w:hAnsi="Arial" w:cs="Arial"/>
          <w:sz w:val="24"/>
          <w:szCs w:val="24"/>
        </w:rPr>
        <w:t xml:space="preserve">   </w:t>
      </w:r>
      <w:r w:rsidR="00844D6C" w:rsidRPr="00B505EB">
        <w:rPr>
          <w:rFonts w:ascii="Arial" w:hAnsi="Arial" w:cs="Arial"/>
          <w:sz w:val="24"/>
          <w:szCs w:val="24"/>
        </w:rPr>
        <w:t xml:space="preserve"> </w:t>
      </w:r>
      <w:r w:rsidR="00331375" w:rsidRPr="00B505EB">
        <w:rPr>
          <w:rFonts w:ascii="Arial" w:hAnsi="Arial" w:cs="Arial"/>
          <w:sz w:val="24"/>
          <w:szCs w:val="24"/>
        </w:rPr>
        <w:t>А.Р. Иванов</w:t>
      </w:r>
    </w:p>
    <w:p w:rsidR="00B505EB" w:rsidRDefault="00B505EB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5EB" w:rsidRPr="00B505EB" w:rsidRDefault="00B505EB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17B" w:rsidRPr="00B505EB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B505EB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B505EB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B505EB" w:rsidRDefault="00B505EB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B505EB" w:rsidSect="00B505EB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3"/>
        <w:gridCol w:w="1869"/>
        <w:gridCol w:w="901"/>
        <w:gridCol w:w="1087"/>
        <w:gridCol w:w="924"/>
        <w:gridCol w:w="901"/>
        <w:gridCol w:w="864"/>
        <w:gridCol w:w="864"/>
        <w:gridCol w:w="901"/>
        <w:gridCol w:w="879"/>
        <w:gridCol w:w="5213"/>
      </w:tblGrid>
      <w:tr w:rsidR="00B505EB" w:rsidRPr="00B505EB" w:rsidTr="00B505EB">
        <w:trPr>
          <w:trHeight w:val="237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L107"/>
            <w:bookmarkEnd w:id="1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19.09.2022 № 4875                         «Приложение 1 к муниципальной программе</w:t>
            </w:r>
          </w:p>
        </w:tc>
      </w:tr>
    </w:tbl>
    <w:p w:rsidR="00B505EB" w:rsidRDefault="00B505EB"/>
    <w:tbl>
      <w:tblPr>
        <w:tblW w:w="14786" w:type="dxa"/>
        <w:tblLook w:val="04A0" w:firstRow="1" w:lastRow="0" w:firstColumn="1" w:lastColumn="0" w:noHBand="0" w:noVBand="1"/>
      </w:tblPr>
      <w:tblGrid>
        <w:gridCol w:w="494"/>
        <w:gridCol w:w="2019"/>
        <w:gridCol w:w="1237"/>
        <w:gridCol w:w="1545"/>
        <w:gridCol w:w="1006"/>
        <w:gridCol w:w="1006"/>
        <w:gridCol w:w="1006"/>
        <w:gridCol w:w="1006"/>
        <w:gridCol w:w="1006"/>
        <w:gridCol w:w="1006"/>
        <w:gridCol w:w="1421"/>
        <w:gridCol w:w="2034"/>
      </w:tblGrid>
      <w:tr w:rsidR="00B505EB" w:rsidRPr="00B505EB" w:rsidTr="00B505EB">
        <w:trPr>
          <w:trHeight w:val="70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1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B505EB" w:rsidRPr="00B505EB" w:rsidTr="00B505EB">
        <w:trPr>
          <w:trHeight w:val="46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45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B505EB" w:rsidRPr="00B505EB" w:rsidTr="00B505EB">
        <w:trPr>
          <w:trHeight w:val="106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9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B505EB" w:rsidRPr="00B505EB" w:rsidTr="00B505EB">
        <w:trPr>
          <w:trHeight w:val="10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"Культурная среда"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2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B505EB" w:rsidRPr="00B505EB" w:rsidTr="00B505EB">
        <w:trPr>
          <w:trHeight w:val="12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школ искусств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</w:tc>
      </w:tr>
      <w:tr w:rsidR="00B505EB" w:rsidRPr="00B505EB" w:rsidTr="00B505EB">
        <w:trPr>
          <w:trHeight w:val="153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сети учреждений культурно-досугового типа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учреждений культурн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досугового типа</w:t>
            </w:r>
          </w:p>
        </w:tc>
      </w:tr>
      <w:tr w:rsidR="00B505EB" w:rsidRPr="00B505EB" w:rsidTr="00B505EB">
        <w:trPr>
          <w:trHeight w:val="6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03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3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B505EB" w:rsidRPr="00B505EB" w:rsidTr="00B505EB">
        <w:trPr>
          <w:trHeight w:val="45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2 170 893,44000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1 642 741,06000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505 427,43000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86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1 706 368,35000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1 291 252,53000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402 139,87000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9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464 525,09000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351 488,53000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103 287,56000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92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946 368,35000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722 952,53000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210 439,87000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B505EB" w:rsidRPr="00B505EB" w:rsidTr="00B505EB">
        <w:trPr>
          <w:trHeight w:val="13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424 525,09000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321 578,33000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3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568 300,00000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B505EB" w:rsidRPr="00B505EB" w:rsidTr="00B505EB">
        <w:trPr>
          <w:trHeight w:val="121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29 910,20000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10 089,80000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8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B505EB" w:rsidRPr="00B505EB" w:rsidTr="00B505EB">
        <w:trPr>
          <w:trHeight w:val="52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02.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8 079 274,19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450 940,41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73 200,16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2 247 963,39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3 682 843,80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1 624 326,43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05EB" w:rsidRPr="00B505EB" w:rsidTr="00B505EB">
        <w:trPr>
          <w:trHeight w:val="73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5 058 167,98000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12 205,73000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1 374 689,51000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2 444 143,37000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777 881,37000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2 651 106,21285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60 994,43034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873 273,88000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1 238 700,43000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476 445,06000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3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кластеров</w:t>
            </w:r>
          </w:p>
        </w:tc>
      </w:tr>
      <w:tr w:rsidR="00B505EB" w:rsidRPr="00B505EB" w:rsidTr="00B505EB">
        <w:trPr>
          <w:trHeight w:val="4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B505EB" w:rsidRPr="00B505EB" w:rsidTr="00B505EB">
        <w:trPr>
          <w:trHeight w:val="58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81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7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02.08.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объекты общего образования в целях синхронизации с жилой застройкой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общего образования в целях синхронизации с жилой застройкой               </w:t>
            </w:r>
          </w:p>
        </w:tc>
      </w:tr>
      <w:tr w:rsidR="00B505EB" w:rsidRPr="00B505EB" w:rsidTr="00B505EB">
        <w:trPr>
          <w:trHeight w:val="27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4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02.10.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обеспечения односменного режима обучения </w:t>
            </w:r>
          </w:p>
        </w:tc>
      </w:tr>
      <w:tr w:rsidR="00B505EB" w:rsidRPr="00B505EB" w:rsidTr="00B505EB">
        <w:trPr>
          <w:trHeight w:val="5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9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94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02.11.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              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2 602 082,07000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557 637,85000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1 259 400,58000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777 881,37000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</w:tr>
      <w:tr w:rsidR="00B505EB" w:rsidRPr="00B505EB" w:rsidTr="00B505EB">
        <w:trPr>
          <w:trHeight w:val="27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1 569 474,56034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334 597,64000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755 716,51000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466 445,06000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78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дополнительного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6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</w:t>
            </w:r>
            <w:r w:rsidRPr="00B505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B505EB" w:rsidRPr="00B505EB" w:rsidTr="00B505EB">
        <w:trPr>
          <w:trHeight w:val="20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дополнительного образования за счет субсидий из бюджета Московской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 дополнительного образования</w:t>
            </w:r>
          </w:p>
        </w:tc>
      </w:tr>
      <w:tr w:rsidR="00B505EB" w:rsidRPr="00B505EB" w:rsidTr="00B505EB">
        <w:trPr>
          <w:trHeight w:val="14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7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B505EB" w:rsidRPr="00B505EB" w:rsidTr="00B505EB">
        <w:trPr>
          <w:trHeight w:val="1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5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B505EB" w:rsidRPr="00B505EB" w:rsidTr="00B505EB">
        <w:trPr>
          <w:trHeight w:val="51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«Современная школа»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12 766 715,93000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1 964 100,00000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5 015 635,55700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4 735 818,16300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7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9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7 516 417,14000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1 297 850,00000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3 177 259,96700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2 445 107,17300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9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1 491 586,39000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116 250,00000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672 313,69000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698 060,49000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</w:tr>
      <w:tr w:rsidR="00B505EB" w:rsidRPr="00B505EB" w:rsidTr="00B505EB">
        <w:trPr>
          <w:trHeight w:val="10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5 788 493,89000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1 908 404,00000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2 154 789,89000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3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85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дополнительных (новых) мест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рамках реализации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B505EB" w:rsidRPr="00B505EB" w:rsidTr="00B505EB">
        <w:trPr>
          <w:trHeight w:val="9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1 727 923,25000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1 268 855,96700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7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1 401 298,57000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649 078,00000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650 970,57000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7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"Содействие занятости "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842 667,36606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562 808,55000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265 388,10500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7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88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469 822,47500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329 121,88000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135 700,59500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281 691,89106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193 834,77000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78 386,41000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B505EB" w:rsidRPr="00B505EB" w:rsidTr="00B505EB">
        <w:trPr>
          <w:trHeight w:val="91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469 822,47500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329 121,88000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135 700,59500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1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281 691,89106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193 834,77000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78 386,41000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698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26 416 550,92891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4 285 495,82140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9 469 148,55700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9 189 477,49800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1 624 326,43000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9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3 849 865,40000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1 205 913,80000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1 643 951,60000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8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14 750 775,94500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6 172 323,88700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5 427 091,00800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777 881,37000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4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4 888 909,58391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196 464,14140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2 090 910,87000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2 118 434,89000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476 445,06000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7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2 927 000,00000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6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B505EB" w:rsidRPr="00B505EB" w:rsidTr="00B505EB">
        <w:trPr>
          <w:trHeight w:val="13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физической культуры и спорта за счет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</w:tr>
      <w:tr w:rsidR="00B505EB" w:rsidRPr="00B505EB" w:rsidTr="00B505EB">
        <w:trPr>
          <w:trHeight w:val="14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4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B505EB" w:rsidRPr="00B505EB" w:rsidTr="00B505EB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05EB" w:rsidRPr="00B505EB" w:rsidTr="00B505EB">
        <w:trPr>
          <w:trHeight w:val="94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93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53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Капитальные вложения в муниципальные объекты физической культуры и спорта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B505EB" w:rsidRPr="00B505EB" w:rsidTr="00B505EB">
        <w:trPr>
          <w:trHeight w:val="12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B505EB" w:rsidRPr="00B505EB" w:rsidTr="00B505EB">
        <w:trPr>
          <w:trHeight w:val="19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505EB" w:rsidRPr="00B505EB" w:rsidTr="00B505EB">
        <w:trPr>
          <w:trHeight w:val="130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B505EB" w:rsidRPr="00B505EB" w:rsidTr="00B505EB">
        <w:trPr>
          <w:trHeight w:val="11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623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17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7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B505EB" w:rsidRPr="00B505EB" w:rsidTr="00B505EB">
        <w:trPr>
          <w:trHeight w:val="103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административного назначения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17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административного назначения за счет средств бюджетов муниципальных образований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B505EB" w:rsidRPr="00B505EB" w:rsidTr="00B505EB">
        <w:trPr>
          <w:trHeight w:val="118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492"/>
        </w:trPr>
        <w:tc>
          <w:tcPr>
            <w:tcW w:w="3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26 971 012,30635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4 568 107,56886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9 477 562,02800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9 189 477,49800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1 624 326,43000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5EB" w:rsidRPr="00B505EB" w:rsidTr="00B505EB">
        <w:trPr>
          <w:trHeight w:val="975"/>
        </w:trPr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3 849 865,40000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1 205 913,80000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1 643 951,60000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249"/>
        </w:trPr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14 765 421,17071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6 172 323,88700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5 427 091,00800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777 881,37000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1050"/>
        </w:trPr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5 423 725,73564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479 075,88886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2 099 324,34100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2 118 434,89000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476 445,06000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885"/>
        </w:trPr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2 932 000,00000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EB" w:rsidRPr="00B505EB" w:rsidTr="00B505E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B505EB" w:rsidRDefault="00B505E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B505EB" w:rsidRPr="00B505EB" w:rsidTr="00A96AB2">
        <w:trPr>
          <w:trHeight w:val="3084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B505EB" w:rsidRPr="00B505EB" w:rsidRDefault="00B505EB" w:rsidP="00B5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19.09.2022 № 4875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Одинцовского городского округа Московской области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590"/>
        <w:gridCol w:w="1421"/>
        <w:gridCol w:w="1135"/>
        <w:gridCol w:w="1675"/>
        <w:gridCol w:w="971"/>
        <w:gridCol w:w="1168"/>
        <w:gridCol w:w="1109"/>
        <w:gridCol w:w="1168"/>
        <w:gridCol w:w="1040"/>
        <w:gridCol w:w="1835"/>
      </w:tblGrid>
      <w:tr w:rsidR="00B505EB" w:rsidRPr="00B505EB" w:rsidTr="00B505EB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ы</w:t>
            </w:r>
          </w:p>
        </w:tc>
      </w:tr>
      <w:tr w:rsidR="00B505EB" w:rsidRPr="00B505EB" w:rsidTr="00B505EB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B505EB" w:rsidRPr="00B505EB" w:rsidTr="00B505E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B505EB" w:rsidRPr="00B505EB" w:rsidTr="00B505E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</w:tc>
      </w:tr>
      <w:tr w:rsidR="00B505EB" w:rsidRPr="00B505EB" w:rsidTr="00B505E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образовательных </w:t>
            </w:r>
            <w:r w:rsidRPr="00B505EB">
              <w:rPr>
                <w:rFonts w:ascii="Arial" w:hAnsi="Arial" w:cs="Arial"/>
                <w:sz w:val="24"/>
                <w:szCs w:val="24"/>
                <w:lang w:eastAsia="ru-RU"/>
              </w:rPr>
              <w:t>организаций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сферы 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введенных в эксплуатацию учреждений культурно-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Региональ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ный проект «Культурная среда Подмосковья»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А</w:t>
            </w:r>
            <w:proofErr w:type="gramStart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B505EB" w:rsidRPr="00B505EB" w:rsidTr="00B505EB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эксплуатацию объектов общего образования в целях синхронизации с жилой застройкой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02. Организация строительства (реконструкции) объектов общего образования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организаций дополнительного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Губернатора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05. Организация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строительства (реконструкции) объектов дошкольного образования за счет внебюджетных источников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505EB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. Федеральный проект «Содействие занятости женщин»</w:t>
            </w: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</w:t>
            </w: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вызванным демографическим фактором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505EB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</w:t>
            </w:r>
            <w:proofErr w:type="gram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505EB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B505EB" w:rsidRPr="00B505EB" w:rsidTr="00B505EB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введенных в эксплуатацию объектов физической культуры и спорта 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Р5.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B505EB" w:rsidRPr="00B505EB" w:rsidTr="00B505E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B505EB" w:rsidRPr="00B505EB" w:rsidRDefault="00B505EB" w:rsidP="00B50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05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</w:tr>
    </w:tbl>
    <w:p w:rsidR="00B505EB" w:rsidRPr="00B505EB" w:rsidRDefault="00B505EB" w:rsidP="00B50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».</w:t>
      </w:r>
    </w:p>
    <w:p w:rsidR="00B505EB" w:rsidRPr="00B505EB" w:rsidRDefault="00B505EB" w:rsidP="00B5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B505EB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</w:t>
      </w: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 w:rsidR="00BB6D1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B505E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6F13F1" w:rsidRPr="00B505EB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3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19.09.2022 № 4875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«Приложение №3 к муниципальной программе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 «Строительство объектов социальной инфраструктуры»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768"/>
        <w:gridCol w:w="1470"/>
        <w:gridCol w:w="4846"/>
        <w:gridCol w:w="2817"/>
        <w:gridCol w:w="2181"/>
      </w:tblGrid>
      <w:tr w:rsidR="00BB6D17" w:rsidRPr="00BB6D17" w:rsidTr="00BB6D17">
        <w:trPr>
          <w:trHeight w:val="600"/>
        </w:trPr>
        <w:tc>
          <w:tcPr>
            <w:tcW w:w="710" w:type="dxa"/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B6D17" w:rsidRPr="00BB6D17" w:rsidTr="00BB6D17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культуры»</w:t>
            </w:r>
          </w:p>
        </w:tc>
      </w:tr>
      <w:tr w:rsidR="00BB6D17" w:rsidRPr="00BB6D17" w:rsidTr="00BB6D17">
        <w:trPr>
          <w:trHeight w:val="760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построенных в эксплуатацию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760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4" w:type="dxa"/>
            <w:shd w:val="clear" w:color="auto" w:fill="auto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760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организаций сферы культуры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760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highlight w:val="darkYellow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учреждений культурно-</w:t>
            </w:r>
          </w:p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учреждений культурно-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досугового типа в эксплуатацию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453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</w:tr>
      <w:tr w:rsidR="00BB6D17" w:rsidRPr="00BB6D17" w:rsidTr="00BB6D17">
        <w:trPr>
          <w:trHeight w:val="1187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009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12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синхронизации с жилой застройкой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245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обеспечению односменного режима обучения 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21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организаций дополнительного образования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организаций дополнительного образования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21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21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43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 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433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552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2886"/>
        </w:trPr>
        <w:tc>
          <w:tcPr>
            <w:tcW w:w="710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06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658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5592" w:type="dxa"/>
            <w:gridSpan w:val="5"/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физической культуры и спорта»</w:t>
            </w:r>
          </w:p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trHeight w:val="1552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B6D1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vAlign w:val="center"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048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физкультурно-оздоровительных комплексов по поручению Губернатора Московской области «50 </w:t>
            </w:r>
            <w:proofErr w:type="spellStart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929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BB6D17" w:rsidRPr="00BB6D17" w:rsidTr="00BB6D17">
        <w:trPr>
          <w:trHeight w:val="404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6D17" w:rsidRPr="00BB6D17" w:rsidRDefault="00BB6D17" w:rsidP="00BB6D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B6D17" w:rsidRDefault="00BB6D17" w:rsidP="00BB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Начальник Управления капитального строительства</w:t>
      </w:r>
      <w:r w:rsidRPr="00BB6D1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BB6D1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BB6D17" w:rsidRDefault="00BB6D17" w:rsidP="00BB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BB6D17" w:rsidRDefault="00BB6D17" w:rsidP="00BB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BB6D17" w:rsidRPr="00BB6D17" w:rsidRDefault="00BB6D17" w:rsidP="00BB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86"/>
        <w:gridCol w:w="2008"/>
        <w:gridCol w:w="1893"/>
        <w:gridCol w:w="970"/>
        <w:gridCol w:w="940"/>
        <w:gridCol w:w="1333"/>
        <w:gridCol w:w="1177"/>
        <w:gridCol w:w="787"/>
        <w:gridCol w:w="787"/>
        <w:gridCol w:w="787"/>
        <w:gridCol w:w="787"/>
        <w:gridCol w:w="787"/>
        <w:gridCol w:w="787"/>
        <w:gridCol w:w="1038"/>
        <w:gridCol w:w="219"/>
      </w:tblGrid>
      <w:tr w:rsidR="00BB6D17" w:rsidRPr="00BB6D17" w:rsidTr="00BB6D17">
        <w:trPr>
          <w:gridAfter w:val="1"/>
          <w:wAfter w:w="219" w:type="dxa"/>
          <w:trHeight w:val="45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к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постановлению Администрации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19.09.2022 № 4875           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BB6D17" w:rsidRPr="00BB6D17" w:rsidTr="00BB6D17">
        <w:trPr>
          <w:gridAfter w:val="1"/>
          <w:wAfter w:w="219" w:type="dxa"/>
          <w:trHeight w:val="129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trHeight w:val="300"/>
        </w:trPr>
        <w:tc>
          <w:tcPr>
            <w:tcW w:w="8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trHeight w:val="492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BB6D17" w:rsidRPr="00BB6D17" w:rsidTr="00BB6D17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BB6D17" w:rsidRPr="00BB6D17" w:rsidTr="00BB6D17">
        <w:trPr>
          <w:trHeight w:val="1309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,т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01.01.2022,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5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19" w:type="dxa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1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540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1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BB6D17" w:rsidRPr="00BB6D17" w:rsidTr="00BB6D17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BB6D17" w:rsidRPr="00BB6D17" w:rsidTr="00BB6D17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BB6D17" w:rsidRPr="00BB6D17" w:rsidTr="00BB6D17">
        <w:trPr>
          <w:gridAfter w:val="1"/>
          <w:wAfter w:w="219" w:type="dxa"/>
          <w:trHeight w:val="529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598 464,40100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48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852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сельское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поселние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8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1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BB6D17" w:rsidRPr="00BB6D17" w:rsidTr="00BB6D17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BB6D17" w:rsidRPr="00BB6D17" w:rsidTr="00BB6D17">
        <w:trPr>
          <w:gridAfter w:val="1"/>
          <w:wAfter w:w="219" w:type="dxa"/>
          <w:trHeight w:val="37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Проектирование и строительство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1 370 893,44000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67 977,94172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1 370 893,44000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1 044 530,86000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303 637,63000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92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946 368,35000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722 952,53000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210 439,87000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0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15 599,51000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9 706,85000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5 892,66000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1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424 525,09000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321 578,33000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7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убинка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594 790,32000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22 724,94172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594 790,32000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572 065,37000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0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371 744,08000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358 768,13000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223 046,24000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213 297,24000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83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776 103,12000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776 103,12000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482 172,34000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309 530,29000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04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574 624,27000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364 184,40000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210 439,87000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9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15 599,51000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9 706,85000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5 892,66000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5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108 281,09000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28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 и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598 210,20000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201 789,80000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2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568 300,00000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29 910,20000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10 089,80000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6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598 210,20000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201 789,80000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2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568 300,00000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29 910,20000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10 089,80000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03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BB6D17" w:rsidRPr="00BB6D17" w:rsidTr="00BB6D17">
        <w:trPr>
          <w:gridAfter w:val="1"/>
          <w:wAfter w:w="219" w:type="dxa"/>
          <w:trHeight w:val="55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общего образования за счет средств бюджетов муниципальных образований Московской области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7 304 709,92251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925 856,01251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48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6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Детское образовательное учреждение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1350 мест по адресу: Московская область, Одинцовский район,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введен в эксплуата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1 692,4125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8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Седства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7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5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5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478 910,60000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2024-2025 гг., ООО "Просторная долина" (ГК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</w:t>
            </w:r>
          </w:p>
        </w:tc>
      </w:tr>
      <w:tr w:rsidR="00BB6D17" w:rsidRPr="00BB6D17" w:rsidTr="00BB6D17">
        <w:trPr>
          <w:gridAfter w:val="1"/>
          <w:wAfter w:w="219" w:type="dxa"/>
          <w:trHeight w:val="61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г. Звенигород, Одинцовский г.о. (изъятие земельного участка для строительства объекта)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5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7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58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09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1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32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2150 мест по адресу: Московская область,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 городской округ, г. Одинцово, ул. Северная, ЖК «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Одинбург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32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8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02.08.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1 307 817,55000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1 307 817,55000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621 797,44000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686 020,11000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70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33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7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1 307 817,55000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1 307 817,55000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621 797,44000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686 020,11000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69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2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7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66 477,27000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1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02.10.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09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Седства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35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5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г. Одинцово, б-р Маршала Крылова, д. 5 (ПИР и строительство)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2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765 497,63000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7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78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02.11.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объекты общего образования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4 171 556,63034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11 469,62020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4 171 556,63034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19 877,62034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892 235,49000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2 015 117,09000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1 244 326,43000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64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2 602 082,07000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557 637,85000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1 259 400,58000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777 881,37000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6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478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1 569 474,56034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334 597,64000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755 716,51000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466 445,06000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6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1 232 932,01000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11 469,62020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1 232 932,01000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106 673,49000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570 024,00000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544 774,89000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70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770 701,05000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66 661,60000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356 215,52000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340 661,66000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57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1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462 230,96000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40 011,89000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213 808,48000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204 113,23000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56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городской округ, с.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685 112,00000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671 773,00000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2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848 055,00000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428 195,00000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2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517 247,99034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256 917,00000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251 913,00000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03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589 995,61000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2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-М" (ГК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4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Мякинино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(детский сад на 190 мест, 2018-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гг., ООО "СЗ "Бухта Лэнд" (ГК "Самолет"))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0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(детский сад на 350 мест, 2017-2021 гг., АО "ПИК-Регион")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(детский сад на 350 мест, 2022-2023 гг., АО "ПИК-Регион")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210 мест, 2023-2025 гг., ООО "СЗ "Самолет-Заречье" (ГК "Самолет"))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1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93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1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5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5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(детский сад на 130 мест, 2021-2022 гг., ООО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Просторная долина" (ГК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57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</w:tr>
      <w:tr w:rsidR="00BB6D17" w:rsidRPr="00BB6D17" w:rsidTr="00BB6D17">
        <w:trPr>
          <w:gridAfter w:val="1"/>
          <w:wAfter w:w="219" w:type="dxa"/>
          <w:trHeight w:val="117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4 795 000,00000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(общеобразовательная школа на 1160 мест, 2018-2021 гг., АО "ПИК-Регион" (ГК "ПИК"))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(общеобразова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тельная школа на 1160 мест, 2021-2023 гг., АО "ПИК-Регион" (ГК "ПИК"))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18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7-7А (общеобразовательная школа на 200 мест,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164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20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2021-2023 гг., ООО "Просторная долина" (ГК "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B6D17" w:rsidRPr="00BB6D17" w:rsidTr="00BB6D17">
        <w:trPr>
          <w:gridAfter w:val="1"/>
          <w:wAfter w:w="219" w:type="dxa"/>
          <w:trHeight w:val="45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Федеральный проект "Современная школа"  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 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2 931 639,69000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3 351 879,81000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5 788 493,89000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1 908 404,00000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2 154 789,89000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строительство)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2 931 639,69000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3 351 879,81000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4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8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5 788 493,8900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596 200,00000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1 908 404,0000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2 154 789,8900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.08.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2 083 995,86700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1 383 938,35300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1 727 923,25000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1 268 855,96700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1 401 298,57000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649 078,00000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650 970,57000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2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2 083 995,86700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1 383 938,35300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6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1 727 923,25000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1 268 855,96700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2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1 401 298,5700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649 078,00000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650 970,57000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9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Р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Федеральный проект "Содействие занятости"</w:t>
            </w:r>
          </w:p>
        </w:tc>
      </w:tr>
      <w:tr w:rsidR="00BB6D17" w:rsidRPr="00BB6D17" w:rsidTr="00BB6D17">
        <w:trPr>
          <w:gridAfter w:val="1"/>
          <w:wAfter w:w="219" w:type="dxa"/>
          <w:trHeight w:val="398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.02.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842 667,36606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842 667,36606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562 808,55000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265 388,10500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469 822,47500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329 121,88000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135 700,59500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281 691,89106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193 834,77000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78 386,41000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842 667,36606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842 667,36606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562 808,55000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265 388,10500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2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2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469 822,47500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329 121,88000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135 700,59500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118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281 691,89106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193 834,77000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78 386,41000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"Строительство (реконструкция) объектов физической культуры и спорта"</w:t>
            </w:r>
          </w:p>
        </w:tc>
      </w:tr>
      <w:tr w:rsidR="00BB6D17" w:rsidRPr="00BB6D17" w:rsidTr="00BB6D17">
        <w:trPr>
          <w:gridAfter w:val="1"/>
          <w:wAfter w:w="219" w:type="dxa"/>
          <w:trHeight w:val="45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</w:t>
            </w:r>
          </w:p>
        </w:tc>
      </w:tr>
      <w:tr w:rsidR="00BB6D17" w:rsidRPr="00BB6D17" w:rsidTr="00BB6D17">
        <w:trPr>
          <w:gridAfter w:val="1"/>
          <w:wAfter w:w="219" w:type="dxa"/>
          <w:trHeight w:val="153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54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Р5.04.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Строительство (реконструкция)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стадионов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5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42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D17" w:rsidRPr="00BB6D17" w:rsidTr="00BB6D17">
        <w:trPr>
          <w:gridAfter w:val="1"/>
          <w:wAfter w:w="219" w:type="dxa"/>
          <w:trHeight w:val="123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133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846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D17" w:rsidRPr="00BB6D17" w:rsidTr="00BB6D17">
        <w:trPr>
          <w:gridAfter w:val="1"/>
          <w:wAfter w:w="219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17" w:rsidRPr="00BB6D17" w:rsidRDefault="00BB6D17" w:rsidP="00BB6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B6D17" w:rsidRPr="00BB6D17" w:rsidRDefault="00BB6D17" w:rsidP="00BB6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2E97" w:rsidRPr="00B505EB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B505EB" w:rsidRDefault="00412E97" w:rsidP="00412E97">
      <w:pPr>
        <w:rPr>
          <w:rFonts w:ascii="Arial" w:hAnsi="Arial" w:cs="Arial"/>
          <w:sz w:val="24"/>
          <w:szCs w:val="24"/>
        </w:rPr>
      </w:pPr>
    </w:p>
    <w:p w:rsidR="00412E97" w:rsidRPr="00B505EB" w:rsidRDefault="00412E97" w:rsidP="00412E97">
      <w:pPr>
        <w:rPr>
          <w:rFonts w:ascii="Arial" w:hAnsi="Arial" w:cs="Arial"/>
          <w:sz w:val="24"/>
          <w:szCs w:val="24"/>
        </w:rPr>
      </w:pPr>
    </w:p>
    <w:p w:rsidR="00B505EB" w:rsidRPr="00B505EB" w:rsidRDefault="00B505EB">
      <w:pPr>
        <w:rPr>
          <w:rFonts w:ascii="Arial" w:hAnsi="Arial" w:cs="Arial"/>
          <w:sz w:val="24"/>
          <w:szCs w:val="24"/>
        </w:rPr>
      </w:pPr>
    </w:p>
    <w:sectPr w:rsidR="00B505EB" w:rsidRPr="00B505EB" w:rsidSect="00B505EB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0" w:rsidRDefault="00D94500" w:rsidP="006B4A75">
      <w:pPr>
        <w:spacing w:after="0" w:line="240" w:lineRule="auto"/>
      </w:pPr>
      <w:r>
        <w:separator/>
      </w:r>
    </w:p>
  </w:endnote>
  <w:endnote w:type="continuationSeparator" w:id="0">
    <w:p w:rsidR="00D94500" w:rsidRDefault="00D94500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0" w:rsidRDefault="00D94500" w:rsidP="006B4A75">
      <w:pPr>
        <w:spacing w:after="0" w:line="240" w:lineRule="auto"/>
      </w:pPr>
      <w:r>
        <w:separator/>
      </w:r>
    </w:p>
  </w:footnote>
  <w:footnote w:type="continuationSeparator" w:id="0">
    <w:p w:rsidR="00D94500" w:rsidRDefault="00D94500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8E">
          <w:rPr>
            <w:noProof/>
          </w:rPr>
          <w:t>69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4C76"/>
    <w:rsid w:val="0029005D"/>
    <w:rsid w:val="0029395A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9795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E43"/>
    <w:rsid w:val="0046613B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9E1"/>
    <w:rsid w:val="005060FA"/>
    <w:rsid w:val="00506373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292D"/>
    <w:rsid w:val="006840CB"/>
    <w:rsid w:val="00684E2F"/>
    <w:rsid w:val="00686B9A"/>
    <w:rsid w:val="006A143B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68C8"/>
    <w:rsid w:val="00717E4A"/>
    <w:rsid w:val="007238DD"/>
    <w:rsid w:val="00723A2B"/>
    <w:rsid w:val="0072726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1926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628E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132D"/>
    <w:rsid w:val="008A3374"/>
    <w:rsid w:val="008A6780"/>
    <w:rsid w:val="008B0963"/>
    <w:rsid w:val="008C26B6"/>
    <w:rsid w:val="008C4FDD"/>
    <w:rsid w:val="008D177A"/>
    <w:rsid w:val="008D3925"/>
    <w:rsid w:val="008E5D13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05EB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6D17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337A9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18BA"/>
    <w:rsid w:val="00D53C85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4500"/>
    <w:rsid w:val="00D96855"/>
    <w:rsid w:val="00DA0AE0"/>
    <w:rsid w:val="00DA2094"/>
    <w:rsid w:val="00DB0D98"/>
    <w:rsid w:val="00DC1585"/>
    <w:rsid w:val="00DC6F40"/>
    <w:rsid w:val="00DD3C63"/>
    <w:rsid w:val="00DE6670"/>
    <w:rsid w:val="00DF0A4D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B505EB"/>
    <w:rPr>
      <w:color w:val="800080"/>
      <w:u w:val="single"/>
    </w:rPr>
  </w:style>
  <w:style w:type="paragraph" w:customStyle="1" w:styleId="font5">
    <w:name w:val="font5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B505EB"/>
    <w:rPr>
      <w:color w:val="800080"/>
      <w:u w:val="single"/>
    </w:rPr>
  </w:style>
  <w:style w:type="paragraph" w:customStyle="1" w:styleId="font5">
    <w:name w:val="font5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B505E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B505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B505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B505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B5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B505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B5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A664-680A-4F39-A55D-D7A6939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69</Pages>
  <Words>9651</Words>
  <Characters>55014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9</cp:revision>
  <cp:lastPrinted>2022-08-15T13:14:00Z</cp:lastPrinted>
  <dcterms:created xsi:type="dcterms:W3CDTF">2022-08-17T07:46:00Z</dcterms:created>
  <dcterms:modified xsi:type="dcterms:W3CDTF">2022-09-21T08:55:00Z</dcterms:modified>
</cp:coreProperties>
</file>