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AB" w:rsidRDefault="00DE5EA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7703" w:rsidRPr="00442D2A" w:rsidRDefault="004C7703" w:rsidP="004C770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4C7703" w:rsidRPr="00442D2A" w:rsidRDefault="004C7703" w:rsidP="004C770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C7703" w:rsidRPr="00442D2A" w:rsidRDefault="004C7703" w:rsidP="004C770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C7703" w:rsidRDefault="004C7703" w:rsidP="004C770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4C7703" w:rsidRDefault="004C7703" w:rsidP="004C770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13.12.2022 № 7379</w:t>
      </w:r>
    </w:p>
    <w:p w:rsidR="00DA606F" w:rsidRDefault="00DA606F" w:rsidP="004C77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CF" w:rsidRPr="00562FC0" w:rsidRDefault="008F08C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9E6960">
        <w:rPr>
          <w:rFonts w:ascii="Times New Roman" w:hAnsi="Times New Roman" w:cs="Times New Roman"/>
          <w:sz w:val="28"/>
          <w:szCs w:val="28"/>
        </w:rPr>
        <w:t>№ 153 «В</w:t>
      </w:r>
      <w:r w:rsidR="00685463" w:rsidRPr="00685463">
        <w:rPr>
          <w:rFonts w:ascii="Times New Roman" w:hAnsi="Times New Roman" w:cs="Times New Roman"/>
          <w:sz w:val="28"/>
          <w:szCs w:val="28"/>
        </w:rPr>
        <w:t xml:space="preserve">ыполнение инженерных изысканий, подготовка проектной документации, разработка рабочей документации: «Реконструкция водозаборного узла с инженерными коммуникациями (насосная станция </w:t>
      </w:r>
      <w:r w:rsidR="005C4A0D">
        <w:rPr>
          <w:rFonts w:ascii="Times New Roman" w:hAnsi="Times New Roman" w:cs="Times New Roman"/>
          <w:sz w:val="28"/>
          <w:szCs w:val="28"/>
        </w:rPr>
        <w:t xml:space="preserve">      </w:t>
      </w:r>
      <w:r w:rsidR="00685463" w:rsidRPr="00685463">
        <w:rPr>
          <w:rFonts w:ascii="Times New Roman" w:hAnsi="Times New Roman" w:cs="Times New Roman"/>
          <w:sz w:val="28"/>
          <w:szCs w:val="28"/>
        </w:rPr>
        <w:t xml:space="preserve">2-ого подъема), расположенного по адресу: Одинцовский городской округ, </w:t>
      </w:r>
      <w:r w:rsidR="005C4A0D">
        <w:rPr>
          <w:rFonts w:ascii="Times New Roman" w:hAnsi="Times New Roman" w:cs="Times New Roman"/>
          <w:sz w:val="28"/>
          <w:szCs w:val="28"/>
        </w:rPr>
        <w:t xml:space="preserve">    </w:t>
      </w:r>
      <w:r w:rsidR="00685463" w:rsidRPr="00685463">
        <w:rPr>
          <w:rFonts w:ascii="Times New Roman" w:hAnsi="Times New Roman" w:cs="Times New Roman"/>
          <w:sz w:val="28"/>
          <w:szCs w:val="28"/>
        </w:rPr>
        <w:t>п. ВНИИССОК, ул. Дружбы, стр.1/1» (ПИР)</w:t>
      </w:r>
      <w:r w:rsidR="009E6960">
        <w:rPr>
          <w:rFonts w:ascii="Times New Roman" w:hAnsi="Times New Roman" w:cs="Times New Roman"/>
          <w:sz w:val="28"/>
          <w:szCs w:val="28"/>
        </w:rPr>
        <w:t>» от 22.08.2022</w:t>
      </w:r>
      <w:r w:rsidR="002D5C98">
        <w:rPr>
          <w:rFonts w:ascii="Times New Roman" w:hAnsi="Times New Roman" w:cs="Times New Roman"/>
          <w:sz w:val="28"/>
          <w:szCs w:val="28"/>
        </w:rPr>
        <w:t>,</w:t>
      </w:r>
      <w:r w:rsidR="000B7F6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8020A9">
        <w:rPr>
          <w:rFonts w:ascii="Times New Roman" w:hAnsi="Times New Roman" w:cs="Times New Roman"/>
          <w:sz w:val="28"/>
          <w:szCs w:val="28"/>
        </w:rPr>
        <w:t>изменения срока исполнения</w:t>
      </w:r>
      <w:r w:rsidR="000B7F6A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>
        <w:rPr>
          <w:rFonts w:ascii="Times New Roman" w:hAnsi="Times New Roman" w:cs="Times New Roman"/>
          <w:sz w:val="28"/>
          <w:szCs w:val="28"/>
        </w:rPr>
        <w:t>а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8020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27.12.2013 № 1184/57 «О порядке взаимодействия при осуществлении закупок для государственных нужд Московской области и муниципальных нужд», учитывая обращени</w:t>
      </w:r>
      <w:r w:rsidR="002D5C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 «</w:t>
      </w:r>
      <w:proofErr w:type="spellStart"/>
      <w:r w:rsidR="008020A9">
        <w:rPr>
          <w:rFonts w:ascii="Times New Roman" w:hAnsi="Times New Roman" w:cs="Times New Roman"/>
          <w:sz w:val="28"/>
          <w:szCs w:val="28"/>
        </w:rPr>
        <w:t>ПрофиПроект</w:t>
      </w:r>
      <w:proofErr w:type="spellEnd"/>
      <w:r w:rsidR="008020A9">
        <w:rPr>
          <w:rFonts w:ascii="Times New Roman" w:hAnsi="Times New Roman" w:cs="Times New Roman"/>
          <w:sz w:val="28"/>
          <w:szCs w:val="28"/>
        </w:rPr>
        <w:t xml:space="preserve"> Групп» </w:t>
      </w:r>
      <w:r w:rsidR="006854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20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D5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020A9">
        <w:rPr>
          <w:rFonts w:ascii="Times New Roman" w:hAnsi="Times New Roman" w:cs="Times New Roman"/>
          <w:sz w:val="28"/>
          <w:szCs w:val="28"/>
        </w:rPr>
        <w:t>ПрофиПроект</w:t>
      </w:r>
      <w:proofErr w:type="spellEnd"/>
      <w:r w:rsidR="008020A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») от</w:t>
      </w:r>
      <w:r w:rsidR="00F00E87">
        <w:rPr>
          <w:rFonts w:ascii="Times New Roman" w:hAnsi="Times New Roman" w:cs="Times New Roman"/>
          <w:sz w:val="28"/>
          <w:szCs w:val="28"/>
        </w:rPr>
        <w:t xml:space="preserve"> </w:t>
      </w:r>
      <w:r w:rsidR="00685463">
        <w:rPr>
          <w:rFonts w:ascii="Times New Roman" w:hAnsi="Times New Roman" w:cs="Times New Roman"/>
          <w:sz w:val="28"/>
          <w:szCs w:val="28"/>
        </w:rPr>
        <w:t>12.12</w:t>
      </w:r>
      <w:r w:rsidR="00F00E87">
        <w:rPr>
          <w:rFonts w:ascii="Times New Roman" w:hAnsi="Times New Roman" w:cs="Times New Roman"/>
          <w:sz w:val="28"/>
          <w:szCs w:val="28"/>
        </w:rPr>
        <w:t xml:space="preserve">.2022 № </w:t>
      </w:r>
      <w:r w:rsidR="005C4A0D">
        <w:rPr>
          <w:rFonts w:ascii="Times New Roman" w:hAnsi="Times New Roman" w:cs="Times New Roman"/>
          <w:sz w:val="28"/>
          <w:szCs w:val="28"/>
        </w:rPr>
        <w:t>494</w:t>
      </w:r>
      <w:r w:rsidR="0080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изменения существенных условий в связи с возникшими независящими от сторон обстоятельствами, </w:t>
      </w:r>
      <w:r w:rsidR="002D5C98">
        <w:rPr>
          <w:rFonts w:ascii="Times New Roman" w:hAnsi="Times New Roman" w:cs="Times New Roman"/>
          <w:sz w:val="28"/>
          <w:szCs w:val="28"/>
        </w:rPr>
        <w:t>влекущи</w:t>
      </w:r>
      <w:r w:rsidR="00685463">
        <w:rPr>
          <w:rFonts w:ascii="Times New Roman" w:hAnsi="Times New Roman" w:cs="Times New Roman"/>
          <w:sz w:val="28"/>
          <w:szCs w:val="28"/>
        </w:rPr>
        <w:t>ми невозможность их исполнения</w:t>
      </w:r>
      <w:r w:rsidR="002D5C98">
        <w:rPr>
          <w:rFonts w:ascii="Times New Roman" w:hAnsi="Times New Roman" w:cs="Times New Roman"/>
          <w:sz w:val="28"/>
          <w:szCs w:val="28"/>
        </w:rPr>
        <w:t>,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0D" w:rsidRPr="005C4A0D" w:rsidRDefault="00007B10" w:rsidP="0013787C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4A0D">
        <w:rPr>
          <w:rFonts w:ascii="Times New Roman" w:hAnsi="Times New Roman" w:cs="Times New Roman"/>
          <w:sz w:val="28"/>
          <w:szCs w:val="28"/>
        </w:rPr>
        <w:t>Изменить существенные условия по муниципальн</w:t>
      </w:r>
      <w:r w:rsidR="008020A9" w:rsidRPr="005C4A0D">
        <w:rPr>
          <w:rFonts w:ascii="Times New Roman" w:hAnsi="Times New Roman" w:cs="Times New Roman"/>
          <w:sz w:val="28"/>
          <w:szCs w:val="28"/>
        </w:rPr>
        <w:t>ому</w:t>
      </w:r>
      <w:r w:rsidRPr="005C4A0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020A9" w:rsidRPr="005C4A0D">
        <w:rPr>
          <w:rFonts w:ascii="Times New Roman" w:hAnsi="Times New Roman" w:cs="Times New Roman"/>
          <w:sz w:val="28"/>
          <w:szCs w:val="28"/>
        </w:rPr>
        <w:t>у</w:t>
      </w:r>
      <w:r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5C4A0D">
        <w:rPr>
          <w:rFonts w:ascii="Times New Roman" w:hAnsi="Times New Roman" w:cs="Times New Roman"/>
          <w:sz w:val="28"/>
          <w:szCs w:val="28"/>
        </w:rPr>
        <w:t xml:space="preserve">     </w:t>
      </w:r>
      <w:r w:rsidR="009E6960" w:rsidRPr="005C4A0D">
        <w:rPr>
          <w:rFonts w:ascii="Times New Roman" w:hAnsi="Times New Roman" w:cs="Times New Roman"/>
          <w:sz w:val="28"/>
          <w:szCs w:val="28"/>
        </w:rPr>
        <w:t>№ 153 «В</w:t>
      </w:r>
      <w:r w:rsidR="00685463" w:rsidRPr="005C4A0D">
        <w:rPr>
          <w:rFonts w:ascii="Times New Roman" w:hAnsi="Times New Roman" w:cs="Times New Roman"/>
          <w:sz w:val="28"/>
          <w:szCs w:val="28"/>
        </w:rPr>
        <w:t>ыполнение инженерных изысканий, подготовка проектной документации, разработка рабочей документации: «Реконструкция водозаборного узла с инженерными коммуникациями (насосная станция 2-ого подъема), расположенного по адресу: Одинцовский городской округ, п. ВНИИССОК, ул. Дружбы, стр.1/1» (ПИР)</w:t>
      </w:r>
      <w:r w:rsidR="009E6960" w:rsidRPr="005C4A0D">
        <w:rPr>
          <w:rFonts w:ascii="Times New Roman" w:hAnsi="Times New Roman" w:cs="Times New Roman"/>
          <w:sz w:val="28"/>
          <w:szCs w:val="28"/>
        </w:rPr>
        <w:t>» от 22.08.2022</w:t>
      </w:r>
      <w:r w:rsidR="002D5C98"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5C4A0D" w:rsidRPr="005C4A0D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2D5C98" w:rsidRPr="005C4A0D">
        <w:rPr>
          <w:rFonts w:ascii="Times New Roman" w:hAnsi="Times New Roman" w:cs="Times New Roman"/>
          <w:sz w:val="28"/>
          <w:szCs w:val="28"/>
        </w:rPr>
        <w:t xml:space="preserve">с </w:t>
      </w:r>
      <w:r w:rsidR="005C4A0D">
        <w:rPr>
          <w:rFonts w:ascii="Times New Roman" w:hAnsi="Times New Roman" w:cs="Times New Roman"/>
          <w:sz w:val="28"/>
          <w:szCs w:val="28"/>
        </w:rPr>
        <w:t xml:space="preserve">   </w:t>
      </w:r>
      <w:r w:rsidR="002D5C98" w:rsidRPr="005C4A0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D5C98" w:rsidRPr="005C4A0D">
        <w:rPr>
          <w:rFonts w:ascii="Times New Roman" w:hAnsi="Times New Roman" w:cs="Times New Roman"/>
          <w:sz w:val="28"/>
          <w:szCs w:val="28"/>
        </w:rPr>
        <w:t>ПрофиПроект</w:t>
      </w:r>
      <w:proofErr w:type="spellEnd"/>
      <w:r w:rsidR="002D5C98" w:rsidRPr="005C4A0D">
        <w:rPr>
          <w:rFonts w:ascii="Times New Roman" w:hAnsi="Times New Roman" w:cs="Times New Roman"/>
          <w:sz w:val="28"/>
          <w:szCs w:val="28"/>
        </w:rPr>
        <w:t xml:space="preserve"> Групп» (далее – муниципальный контракт) </w:t>
      </w:r>
      <w:r w:rsidRPr="005C4A0D">
        <w:rPr>
          <w:rFonts w:ascii="Times New Roman" w:hAnsi="Times New Roman" w:cs="Times New Roman"/>
          <w:sz w:val="28"/>
          <w:szCs w:val="28"/>
        </w:rPr>
        <w:t xml:space="preserve">в части изменения </w:t>
      </w:r>
      <w:r w:rsidR="008020A9" w:rsidRPr="005C4A0D">
        <w:rPr>
          <w:rFonts w:ascii="Times New Roman" w:hAnsi="Times New Roman" w:cs="Times New Roman"/>
          <w:sz w:val="28"/>
          <w:szCs w:val="28"/>
        </w:rPr>
        <w:t>срока исполнения контракта</w:t>
      </w:r>
      <w:r w:rsidRPr="005C4A0D">
        <w:rPr>
          <w:rFonts w:ascii="Times New Roman" w:hAnsi="Times New Roman" w:cs="Times New Roman"/>
          <w:sz w:val="28"/>
          <w:szCs w:val="28"/>
        </w:rPr>
        <w:t>, указанн</w:t>
      </w:r>
      <w:r w:rsidR="00AF25ED" w:rsidRPr="005C4A0D">
        <w:rPr>
          <w:rFonts w:ascii="Times New Roman" w:hAnsi="Times New Roman" w:cs="Times New Roman"/>
          <w:sz w:val="28"/>
          <w:szCs w:val="28"/>
        </w:rPr>
        <w:t>ого</w:t>
      </w:r>
      <w:r w:rsidRPr="005C4A0D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</w:t>
      </w:r>
      <w:r w:rsidR="002D5C98" w:rsidRPr="005C4A0D">
        <w:rPr>
          <w:rFonts w:ascii="Times New Roman" w:hAnsi="Times New Roman" w:cs="Times New Roman"/>
          <w:sz w:val="28"/>
          <w:szCs w:val="28"/>
        </w:rPr>
        <w:t>ого</w:t>
      </w:r>
      <w:r w:rsidRPr="005C4A0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 w:rsidRPr="005C4A0D">
        <w:rPr>
          <w:rFonts w:ascii="Times New Roman" w:hAnsi="Times New Roman" w:cs="Times New Roman"/>
          <w:sz w:val="28"/>
          <w:szCs w:val="28"/>
        </w:rPr>
        <w:t>а</w:t>
      </w:r>
      <w:r w:rsidRPr="005C4A0D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597085" w:rsidRPr="005C4A0D">
        <w:rPr>
          <w:rFonts w:ascii="Times New Roman" w:hAnsi="Times New Roman" w:cs="Times New Roman"/>
          <w:sz w:val="28"/>
          <w:szCs w:val="28"/>
        </w:rPr>
        <w:t>ю</w:t>
      </w:r>
      <w:r w:rsidR="002D5C98" w:rsidRPr="005C4A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C4A0D" w:rsidRDefault="00007B10" w:rsidP="00007B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Изменить по соглашению сторон существенные условия муниципальн</w:t>
      </w:r>
      <w:r w:rsidR="00AF25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F25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части изменения </w:t>
      </w:r>
      <w:r w:rsidR="00AF25ED">
        <w:rPr>
          <w:rFonts w:ascii="Times New Roman" w:hAnsi="Times New Roman" w:cs="Times New Roman"/>
          <w:sz w:val="28"/>
          <w:szCs w:val="28"/>
        </w:rPr>
        <w:t>срока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4A0D">
        <w:rPr>
          <w:rFonts w:ascii="Times New Roman" w:hAnsi="Times New Roman" w:cs="Times New Roman"/>
          <w:sz w:val="28"/>
          <w:szCs w:val="28"/>
        </w:rPr>
        <w:t xml:space="preserve">     </w:t>
      </w:r>
      <w:r w:rsidR="005C4A0D" w:rsidRPr="005C4A0D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_</w:t>
      </w:r>
    </w:p>
    <w:p w:rsidR="005C4A0D" w:rsidRDefault="005C4A0D" w:rsidP="00007B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4A0D" w:rsidRDefault="005C4A0D" w:rsidP="00007B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5C4A0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</w:t>
      </w:r>
      <w:r w:rsidR="00AF25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</w:t>
      </w:r>
      <w:r w:rsidR="002D5C9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5970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с учетом норм действующего законодательства Российской Федерации и законодательства Московской области.</w:t>
      </w:r>
    </w:p>
    <w:p w:rsidR="00007B10" w:rsidRDefault="00007B10" w:rsidP="005C4A0D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007B10" w:rsidRDefault="00007B10" w:rsidP="00007B1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007B10" w:rsidRPr="005C4A0D" w:rsidRDefault="00007B10" w:rsidP="005C4A0D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4A0D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5C4A0D" w:rsidRPr="005C4A0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AF25ED" w:rsidRPr="005C4A0D">
        <w:rPr>
          <w:rFonts w:ascii="Times New Roman" w:hAnsi="Times New Roman" w:cs="Times New Roman"/>
          <w:sz w:val="28"/>
          <w:szCs w:val="28"/>
        </w:rPr>
        <w:t>З</w:t>
      </w:r>
      <w:r w:rsidRPr="005C4A0D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Одинцовского городского округа Московской области </w:t>
      </w:r>
      <w:r w:rsidR="00AF25ED" w:rsidRPr="005C4A0D">
        <w:rPr>
          <w:rFonts w:ascii="Times New Roman" w:hAnsi="Times New Roman" w:cs="Times New Roman"/>
          <w:sz w:val="28"/>
          <w:szCs w:val="28"/>
        </w:rPr>
        <w:t>Коротаева М.В.</w:t>
      </w:r>
    </w:p>
    <w:p w:rsidR="00467EC7" w:rsidRPr="00ED1D5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463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5587E" w:rsidRPr="00ED1D59" w:rsidRDefault="0005587E" w:rsidP="00685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городского округа</w:t>
      </w:r>
      <w:r w:rsidR="00C03C90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5C4A0D" w:rsidRDefault="005C4A0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85463" w:rsidRDefault="006854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AF25ED">
      <w:pPr>
        <w:spacing w:after="0" w:line="240" w:lineRule="auto"/>
        <w:ind w:left="-426" w:firstLine="426"/>
        <w:rPr>
          <w:rFonts w:ascii="Times New Roman" w:hAnsi="Times New Roman"/>
          <w:sz w:val="20"/>
          <w:szCs w:val="20"/>
          <w:lang w:eastAsia="ru-RU"/>
        </w:rPr>
      </w:pPr>
    </w:p>
    <w:p w:rsidR="00AF25ED" w:rsidRDefault="00AF25ED" w:rsidP="00AF25ED">
      <w:pPr>
        <w:spacing w:after="0" w:line="240" w:lineRule="auto"/>
        <w:ind w:left="-426" w:firstLine="426"/>
        <w:rPr>
          <w:rFonts w:ascii="Times New Roman" w:hAnsi="Times New Roman"/>
          <w:sz w:val="20"/>
          <w:szCs w:val="20"/>
          <w:lang w:eastAsia="ru-RU"/>
        </w:rPr>
      </w:pPr>
    </w:p>
    <w:p w:rsidR="00AF25ED" w:rsidRDefault="00AF25ED" w:rsidP="00AF25ED">
      <w:pPr>
        <w:spacing w:after="0" w:line="240" w:lineRule="auto"/>
        <w:ind w:left="-426" w:firstLine="426"/>
        <w:rPr>
          <w:rFonts w:ascii="Times New Roman" w:hAnsi="Times New Roman"/>
          <w:sz w:val="20"/>
          <w:szCs w:val="20"/>
          <w:lang w:eastAsia="ru-RU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A70A6" w:rsidRPr="00831161" w:rsidRDefault="00AA70A6" w:rsidP="004C7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4C7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4C7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4C7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4C7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7703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 w:rsidR="004C7703">
        <w:rPr>
          <w:rFonts w:ascii="Times New Roman" w:eastAsia="Times New Roman" w:hAnsi="Times New Roman" w:cs="Times New Roman"/>
          <w:sz w:val="24"/>
          <w:szCs w:val="24"/>
          <w:lang w:eastAsia="ru-RU"/>
        </w:rPr>
        <w:t>7379</w:t>
      </w:r>
    </w:p>
    <w:bookmarkEnd w:id="0"/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7714"/>
        <w:gridCol w:w="1504"/>
        <w:gridCol w:w="2611"/>
        <w:gridCol w:w="2610"/>
      </w:tblGrid>
      <w:tr w:rsidR="002D5C98" w:rsidTr="002D5C98">
        <w:tc>
          <w:tcPr>
            <w:tcW w:w="7714" w:type="dxa"/>
            <w:vAlign w:val="center"/>
          </w:tcPr>
          <w:p w:rsidR="002D5C98" w:rsidRPr="00AA70A6" w:rsidRDefault="002D5C98" w:rsidP="00FD5B7B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контракта/наименование объекта</w:t>
            </w:r>
          </w:p>
        </w:tc>
        <w:tc>
          <w:tcPr>
            <w:tcW w:w="1504" w:type="dxa"/>
            <w:vAlign w:val="center"/>
          </w:tcPr>
          <w:p w:rsidR="002D5C98" w:rsidRPr="00AA70A6" w:rsidRDefault="002D5C98" w:rsidP="00597085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контракта </w:t>
            </w:r>
            <w:r w:rsidRPr="00AA70A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ЕН</w:t>
            </w:r>
          </w:p>
        </w:tc>
        <w:tc>
          <w:tcPr>
            <w:tcW w:w="2611" w:type="dxa"/>
            <w:vAlign w:val="center"/>
          </w:tcPr>
          <w:p w:rsidR="002D5C98" w:rsidRPr="00AA70A6" w:rsidRDefault="002D5C98" w:rsidP="00FD5B7B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муниципального контракта</w:t>
            </w:r>
          </w:p>
        </w:tc>
        <w:tc>
          <w:tcPr>
            <w:tcW w:w="2610" w:type="dxa"/>
            <w:vAlign w:val="center"/>
          </w:tcPr>
          <w:p w:rsidR="002D5C98" w:rsidRPr="00AA70A6" w:rsidRDefault="002D5C98" w:rsidP="00AF25ED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муниципального  контракта</w:t>
            </w:r>
          </w:p>
        </w:tc>
      </w:tr>
      <w:tr w:rsidR="002D5C98" w:rsidTr="002D5C98">
        <w:tc>
          <w:tcPr>
            <w:tcW w:w="7714" w:type="dxa"/>
          </w:tcPr>
          <w:p w:rsidR="002D5C98" w:rsidRPr="00831161" w:rsidRDefault="002D5C98" w:rsidP="00685463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3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85463" w:rsidRPr="0068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3503200422222000219</w:t>
            </w:r>
            <w:r w:rsidR="0068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85463" w:rsidRPr="0068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инженерных изысканий, подготовка проектной документации, разработка рабочей документации: «Реконструкция водозаборного узла с инженерными коммуникациями (насосная станция 2-ого подъема), расположенного по адресу: Одинцовский городской округ, п. ВНИИССОК, ул. Дружбы, стр.1/1» (ПИР)</w:t>
            </w:r>
          </w:p>
        </w:tc>
        <w:tc>
          <w:tcPr>
            <w:tcW w:w="1504" w:type="dxa"/>
          </w:tcPr>
          <w:p w:rsidR="002D5C98" w:rsidRPr="00831161" w:rsidRDefault="00685463" w:rsidP="00390721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  <w:r w:rsidR="002D5C98" w:rsidRPr="0083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C98" w:rsidRPr="0083116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2611" w:type="dxa"/>
          </w:tcPr>
          <w:p w:rsidR="002D5C98" w:rsidRPr="00AF25ED" w:rsidRDefault="00685463" w:rsidP="002D5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5C98">
              <w:rPr>
                <w:rFonts w:ascii="Times New Roman" w:hAnsi="Times New Roman"/>
                <w:sz w:val="24"/>
                <w:szCs w:val="24"/>
              </w:rPr>
              <w:t>20 календарных дней с даты заключения Контракта</w:t>
            </w:r>
          </w:p>
        </w:tc>
        <w:tc>
          <w:tcPr>
            <w:tcW w:w="2610" w:type="dxa"/>
          </w:tcPr>
          <w:p w:rsidR="002D5C98" w:rsidRPr="00831161" w:rsidRDefault="00685463" w:rsidP="002D5C9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2D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 даты заключения Контракта</w:t>
            </w:r>
            <w:r w:rsidR="002D5C98" w:rsidRPr="0083116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</w:p>
        </w:tc>
      </w:tr>
    </w:tbl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color w:val="FFFFFF" w:themeColor="background1"/>
          <w:sz w:val="26"/>
          <w:szCs w:val="26"/>
        </w:rPr>
        <w:t>При</w:t>
      </w: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9"/>
        <w:gridCol w:w="1569"/>
      </w:tblGrid>
      <w:tr w:rsidR="009567A5" w:rsidRPr="00352F27" w:rsidTr="00D72B99">
        <w:trPr>
          <w:trHeight w:val="602"/>
        </w:trPr>
        <w:tc>
          <w:tcPr>
            <w:tcW w:w="7769" w:type="dxa"/>
            <w:shd w:val="clear" w:color="auto" w:fill="auto"/>
          </w:tcPr>
          <w:p w:rsidR="001D23D1" w:rsidRPr="009567A5" w:rsidRDefault="004E2A9D" w:rsidP="008D7E14">
            <w:pPr>
              <w:rPr>
                <w:rFonts w:ascii="Times New Roman" w:hAnsi="Times New Roman"/>
                <w:sz w:val="28"/>
              </w:rPr>
            </w:pP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ик</w:t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</w:p>
        </w:tc>
        <w:tc>
          <w:tcPr>
            <w:tcW w:w="1569" w:type="dxa"/>
            <w:shd w:val="clear" w:color="auto" w:fill="auto"/>
          </w:tcPr>
          <w:p w:rsidR="009567A5" w:rsidRPr="009567A5" w:rsidRDefault="009567A5" w:rsidP="00D4707C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AF25E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96072"/>
    <w:rsid w:val="000B7F6A"/>
    <w:rsid w:val="000B7F9B"/>
    <w:rsid w:val="000D1363"/>
    <w:rsid w:val="00110342"/>
    <w:rsid w:val="001131D9"/>
    <w:rsid w:val="00122605"/>
    <w:rsid w:val="00127D5D"/>
    <w:rsid w:val="001416B0"/>
    <w:rsid w:val="00152EFA"/>
    <w:rsid w:val="00154771"/>
    <w:rsid w:val="00161747"/>
    <w:rsid w:val="001A4091"/>
    <w:rsid w:val="001B1B26"/>
    <w:rsid w:val="001C2AD3"/>
    <w:rsid w:val="001D23D1"/>
    <w:rsid w:val="001D6C31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D5C98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26F5D"/>
    <w:rsid w:val="0044712C"/>
    <w:rsid w:val="0046353D"/>
    <w:rsid w:val="00467EC7"/>
    <w:rsid w:val="0048130B"/>
    <w:rsid w:val="004917A8"/>
    <w:rsid w:val="004A37C8"/>
    <w:rsid w:val="004A68B8"/>
    <w:rsid w:val="004C6CEC"/>
    <w:rsid w:val="004C7703"/>
    <w:rsid w:val="004E2A9D"/>
    <w:rsid w:val="0051077F"/>
    <w:rsid w:val="00517DBD"/>
    <w:rsid w:val="00523C71"/>
    <w:rsid w:val="0053378B"/>
    <w:rsid w:val="0056050F"/>
    <w:rsid w:val="00562FC0"/>
    <w:rsid w:val="00565E6F"/>
    <w:rsid w:val="00597085"/>
    <w:rsid w:val="005B51BA"/>
    <w:rsid w:val="005C4A0D"/>
    <w:rsid w:val="005E652D"/>
    <w:rsid w:val="005E686C"/>
    <w:rsid w:val="005F3A4D"/>
    <w:rsid w:val="006249DA"/>
    <w:rsid w:val="00642FF8"/>
    <w:rsid w:val="006510F6"/>
    <w:rsid w:val="0065559C"/>
    <w:rsid w:val="006645E4"/>
    <w:rsid w:val="0067432C"/>
    <w:rsid w:val="00685463"/>
    <w:rsid w:val="00687F77"/>
    <w:rsid w:val="00695C2E"/>
    <w:rsid w:val="006A4A3E"/>
    <w:rsid w:val="006F2546"/>
    <w:rsid w:val="006F4131"/>
    <w:rsid w:val="00720C88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C2C83"/>
    <w:rsid w:val="008020A9"/>
    <w:rsid w:val="00822A42"/>
    <w:rsid w:val="00831161"/>
    <w:rsid w:val="00861511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B1BD3"/>
    <w:rsid w:val="009E43A5"/>
    <w:rsid w:val="009E6960"/>
    <w:rsid w:val="009F24E7"/>
    <w:rsid w:val="009F5D8C"/>
    <w:rsid w:val="00A15E9C"/>
    <w:rsid w:val="00A2388B"/>
    <w:rsid w:val="00A2704C"/>
    <w:rsid w:val="00A27525"/>
    <w:rsid w:val="00A327C7"/>
    <w:rsid w:val="00A84F77"/>
    <w:rsid w:val="00AA70A6"/>
    <w:rsid w:val="00AB5824"/>
    <w:rsid w:val="00AD6417"/>
    <w:rsid w:val="00AE2FE1"/>
    <w:rsid w:val="00AE53A5"/>
    <w:rsid w:val="00AE5E86"/>
    <w:rsid w:val="00AE6EB6"/>
    <w:rsid w:val="00AF25ED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BD624A"/>
    <w:rsid w:val="00C01654"/>
    <w:rsid w:val="00C03C90"/>
    <w:rsid w:val="00C12051"/>
    <w:rsid w:val="00C16CB6"/>
    <w:rsid w:val="00C26E90"/>
    <w:rsid w:val="00C3227A"/>
    <w:rsid w:val="00C76630"/>
    <w:rsid w:val="00C87B53"/>
    <w:rsid w:val="00C96C02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5EAB"/>
    <w:rsid w:val="00DF1ED0"/>
    <w:rsid w:val="00E06FC4"/>
    <w:rsid w:val="00E24E34"/>
    <w:rsid w:val="00E26C19"/>
    <w:rsid w:val="00E56398"/>
    <w:rsid w:val="00E6134F"/>
    <w:rsid w:val="00E7527A"/>
    <w:rsid w:val="00EB2407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46A0-39BF-4C38-A0B0-C1BDFC82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9</cp:revision>
  <cp:lastPrinted>2022-12-14T09:17:00Z</cp:lastPrinted>
  <dcterms:created xsi:type="dcterms:W3CDTF">2022-12-12T10:40:00Z</dcterms:created>
  <dcterms:modified xsi:type="dcterms:W3CDTF">2022-12-20T07:42:00Z</dcterms:modified>
</cp:coreProperties>
</file>