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6A" w:rsidRDefault="001A646A" w:rsidP="001A646A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1A646A" w:rsidRPr="002E4EAC" w:rsidRDefault="002E4EAC" w:rsidP="001A646A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626859" w:rsidRDefault="00626859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4859EC" w:rsidRDefault="004859E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4859EC" w:rsidRPr="008A588D" w:rsidRDefault="004859E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AB1D3C" w:rsidRPr="00A23631" w:rsidRDefault="00E05FC0" w:rsidP="00A23631">
      <w:pPr>
        <w:pStyle w:val="a7"/>
        <w:tabs>
          <w:tab w:val="left" w:pos="993"/>
          <w:tab w:val="left" w:pos="9354"/>
        </w:tabs>
        <w:spacing w:after="0"/>
        <w:ind w:left="142" w:right="-144" w:firstLine="851"/>
        <w:jc w:val="center"/>
      </w:pPr>
      <w:r>
        <w:rPr>
          <w:b/>
        </w:rPr>
        <w:t>О внесении изменений в Положение</w:t>
      </w:r>
      <w:r w:rsidR="00AB1D3C" w:rsidRPr="0025468F">
        <w:rPr>
          <w:b/>
        </w:rPr>
        <w:t xml:space="preserve"> о </w:t>
      </w:r>
      <w:r w:rsidR="007A560B">
        <w:rPr>
          <w:b/>
        </w:rPr>
        <w:t xml:space="preserve">коммерческом найме жилых помещений, находящихся в муниципальной собственности Одинцовского городского округа Московской области, утвержденное решением Совета депутатов Одинцовского городского округа Московской области от 28.08.2019 № 35/8 </w:t>
      </w:r>
    </w:p>
    <w:p w:rsidR="00A1595B" w:rsidRPr="00A23631" w:rsidRDefault="00AC0012" w:rsidP="00A23631">
      <w:pPr>
        <w:tabs>
          <w:tab w:val="left" w:pos="993"/>
        </w:tabs>
        <w:ind w:left="142" w:right="-144" w:firstLine="851"/>
        <w:jc w:val="center"/>
      </w:pPr>
      <w:r w:rsidRPr="00A23631">
        <w:t xml:space="preserve"> </w:t>
      </w:r>
    </w:p>
    <w:p w:rsidR="00AB1D3C" w:rsidRPr="00A23631" w:rsidRDefault="00A1595B" w:rsidP="00A23631">
      <w:pPr>
        <w:pStyle w:val="23"/>
        <w:tabs>
          <w:tab w:val="left" w:pos="993"/>
        </w:tabs>
        <w:ind w:left="142" w:right="-144" w:firstLine="851"/>
        <w:jc w:val="both"/>
        <w:rPr>
          <w:szCs w:val="28"/>
        </w:rPr>
      </w:pPr>
      <w:r w:rsidRPr="00A23631">
        <w:rPr>
          <w:szCs w:val="28"/>
        </w:rPr>
        <w:t>Руководствуясь</w:t>
      </w:r>
      <w:r w:rsidR="00DE1F87" w:rsidRPr="00A23631">
        <w:rPr>
          <w:szCs w:val="28"/>
        </w:rPr>
        <w:t xml:space="preserve"> статьей</w:t>
      </w:r>
      <w:r w:rsidR="00E3064E" w:rsidRPr="00A23631">
        <w:rPr>
          <w:szCs w:val="28"/>
        </w:rPr>
        <w:t xml:space="preserve"> 209</w:t>
      </w:r>
      <w:r w:rsidRPr="00A23631">
        <w:rPr>
          <w:szCs w:val="28"/>
        </w:rPr>
        <w:t xml:space="preserve"> Гражданского кодекса Российской Федерации</w:t>
      </w:r>
      <w:r w:rsidR="00E05FC0" w:rsidRPr="00A23631">
        <w:rPr>
          <w:szCs w:val="28"/>
        </w:rPr>
        <w:t xml:space="preserve">, </w:t>
      </w:r>
      <w:r w:rsidR="0014373E" w:rsidRPr="007E2FA4">
        <w:t>Федеральным</w:t>
      </w:r>
      <w:r w:rsidR="0014373E">
        <w:t xml:space="preserve"> законом</w:t>
      </w:r>
      <w:r w:rsidR="0014373E" w:rsidRPr="007E2FA4">
        <w:t xml:space="preserve"> от 06.10.2003</w:t>
      </w:r>
      <w:r w:rsidR="0014373E">
        <w:t xml:space="preserve"> </w:t>
      </w:r>
      <w:r w:rsidR="0014373E" w:rsidRPr="007E2FA4">
        <w:t xml:space="preserve">№ 131-ФЗ </w:t>
      </w:r>
      <w:r w:rsidR="0014373E">
        <w:t>«</w:t>
      </w:r>
      <w:r w:rsidR="0014373E" w:rsidRPr="007E2FA4">
        <w:t>Об общих принципах организации местного самоуправления в Российской Федерации</w:t>
      </w:r>
      <w:r w:rsidR="0014373E">
        <w:t>»</w:t>
      </w:r>
      <w:r w:rsidR="0014373E" w:rsidRPr="007E2FA4">
        <w:t xml:space="preserve">, </w:t>
      </w:r>
      <w:r w:rsidR="0014373E">
        <w:t xml:space="preserve">Уставом </w:t>
      </w:r>
      <w:r w:rsidR="0014373E" w:rsidRPr="007E2FA4">
        <w:t xml:space="preserve">Одинцовского </w:t>
      </w:r>
      <w:r w:rsidR="0014373E">
        <w:t xml:space="preserve">городского округа </w:t>
      </w:r>
      <w:r w:rsidR="0014373E" w:rsidRPr="007E2FA4">
        <w:t>Московской области</w:t>
      </w:r>
      <w:r w:rsidR="00653008" w:rsidRPr="00A23631">
        <w:rPr>
          <w:szCs w:val="28"/>
        </w:rPr>
        <w:t xml:space="preserve">, </w:t>
      </w:r>
      <w:r w:rsidR="00AB1D3C" w:rsidRPr="00A23631">
        <w:rPr>
          <w:szCs w:val="28"/>
        </w:rPr>
        <w:t>Совет депутатов Одинцовского городского округа Московской области</w:t>
      </w:r>
    </w:p>
    <w:p w:rsidR="00AB1D3C" w:rsidRPr="00A23631" w:rsidRDefault="00AB1D3C" w:rsidP="00A23631">
      <w:pPr>
        <w:pStyle w:val="23"/>
        <w:tabs>
          <w:tab w:val="left" w:pos="993"/>
        </w:tabs>
        <w:ind w:left="142" w:right="-144" w:firstLine="851"/>
        <w:jc w:val="both"/>
        <w:rPr>
          <w:szCs w:val="28"/>
        </w:rPr>
      </w:pPr>
    </w:p>
    <w:p w:rsidR="00AB1D3C" w:rsidRPr="00A23631" w:rsidRDefault="00AB1D3C" w:rsidP="00A23631">
      <w:pPr>
        <w:pStyle w:val="23"/>
        <w:tabs>
          <w:tab w:val="left" w:pos="993"/>
        </w:tabs>
        <w:ind w:left="142" w:right="-144" w:firstLine="851"/>
        <w:jc w:val="center"/>
        <w:rPr>
          <w:szCs w:val="28"/>
        </w:rPr>
      </w:pPr>
      <w:r w:rsidRPr="00A23631">
        <w:rPr>
          <w:szCs w:val="28"/>
        </w:rPr>
        <w:t>РЕШИЛ:</w:t>
      </w:r>
    </w:p>
    <w:p w:rsidR="00AB1D3C" w:rsidRPr="00A23631" w:rsidRDefault="00AB1D3C" w:rsidP="00A23631">
      <w:pPr>
        <w:tabs>
          <w:tab w:val="left" w:pos="993"/>
          <w:tab w:val="left" w:pos="9354"/>
        </w:tabs>
        <w:ind w:left="142" w:right="-144" w:firstLine="851"/>
        <w:jc w:val="center"/>
      </w:pPr>
    </w:p>
    <w:p w:rsidR="00E05FC0" w:rsidRPr="00A23631" w:rsidRDefault="00E05FC0" w:rsidP="00A23631">
      <w:pPr>
        <w:pStyle w:val="a7"/>
        <w:numPr>
          <w:ilvl w:val="0"/>
          <w:numId w:val="10"/>
        </w:numPr>
        <w:tabs>
          <w:tab w:val="left" w:pos="993"/>
          <w:tab w:val="left" w:pos="1276"/>
          <w:tab w:val="left" w:pos="9354"/>
        </w:tabs>
        <w:spacing w:after="0"/>
        <w:ind w:left="142" w:right="-144" w:firstLine="851"/>
        <w:jc w:val="both"/>
      </w:pPr>
      <w:r w:rsidRPr="00A23631">
        <w:t xml:space="preserve">Внести в </w:t>
      </w:r>
      <w:r w:rsidR="00AB1D3C" w:rsidRPr="00A23631">
        <w:t xml:space="preserve">Положение </w:t>
      </w:r>
      <w:r w:rsidR="007A560B" w:rsidRPr="00A23631">
        <w:t>о коммерческом найме жилых помещений, находящихся в муниципальной собственности Одинцовского городского округа Московской области, утвержденное решением Совета депутатов Одинцовского городского округа Московской области от 28.08.2019 № 35/8 (с изменениями от 20.12.2019 № 26/12</w:t>
      </w:r>
      <w:r w:rsidR="00A1595B" w:rsidRPr="00A23631">
        <w:t>, от 25.11.2020 № 13/20</w:t>
      </w:r>
      <w:r w:rsidR="00C65151" w:rsidRPr="00A23631">
        <w:t>, от 28.04.2021 № 11/24</w:t>
      </w:r>
      <w:r w:rsidR="007A560B" w:rsidRPr="00A23631">
        <w:t>),</w:t>
      </w:r>
      <w:r w:rsidRPr="00A23631">
        <w:t xml:space="preserve"> следующие изменения</w:t>
      </w:r>
      <w:r w:rsidR="00922131">
        <w:t xml:space="preserve"> и дополнения</w:t>
      </w:r>
      <w:r w:rsidRPr="00A23631">
        <w:t>:</w:t>
      </w:r>
    </w:p>
    <w:p w:rsidR="00E4346B" w:rsidRDefault="00E4346B" w:rsidP="00A23631">
      <w:pPr>
        <w:pStyle w:val="a4"/>
        <w:numPr>
          <w:ilvl w:val="0"/>
          <w:numId w:val="17"/>
        </w:numPr>
        <w:autoSpaceDE w:val="0"/>
        <w:autoSpaceDN w:val="0"/>
        <w:adjustRightInd w:val="0"/>
        <w:ind w:left="142" w:right="-144" w:firstLine="851"/>
        <w:jc w:val="both"/>
        <w:rPr>
          <w:bCs/>
        </w:rPr>
      </w:pPr>
      <w:r>
        <w:rPr>
          <w:bCs/>
        </w:rPr>
        <w:t>в абзаце втором пункта 2.3 слова «</w:t>
      </w:r>
      <w:r w:rsidR="00A60A27">
        <w:rPr>
          <w:bCs/>
        </w:rPr>
        <w:t xml:space="preserve">по управлению муниципальным имуществом и </w:t>
      </w:r>
      <w:r>
        <w:rPr>
          <w:bCs/>
        </w:rPr>
        <w:t>Финансово-казначейское управление Администрации округа» исключить;</w:t>
      </w:r>
    </w:p>
    <w:p w:rsidR="0014373E" w:rsidRDefault="0014373E" w:rsidP="00A23631">
      <w:pPr>
        <w:pStyle w:val="a4"/>
        <w:numPr>
          <w:ilvl w:val="0"/>
          <w:numId w:val="17"/>
        </w:numPr>
        <w:autoSpaceDE w:val="0"/>
        <w:autoSpaceDN w:val="0"/>
        <w:adjustRightInd w:val="0"/>
        <w:ind w:left="142" w:right="-144" w:firstLine="851"/>
        <w:jc w:val="both"/>
        <w:rPr>
          <w:bCs/>
        </w:rPr>
      </w:pPr>
      <w:r>
        <w:rPr>
          <w:bCs/>
        </w:rPr>
        <w:t xml:space="preserve">пункт 2.7 </w:t>
      </w:r>
      <w:r w:rsidR="00A60A27">
        <w:rPr>
          <w:bCs/>
        </w:rPr>
        <w:t>признать утратившим силу</w:t>
      </w:r>
      <w:r>
        <w:rPr>
          <w:bCs/>
        </w:rPr>
        <w:t>;</w:t>
      </w:r>
    </w:p>
    <w:p w:rsidR="00E4346B" w:rsidRPr="00E4346B" w:rsidRDefault="00E4346B" w:rsidP="00E4346B">
      <w:pPr>
        <w:pStyle w:val="a4"/>
        <w:numPr>
          <w:ilvl w:val="0"/>
          <w:numId w:val="17"/>
        </w:numPr>
        <w:autoSpaceDE w:val="0"/>
        <w:autoSpaceDN w:val="0"/>
        <w:adjustRightInd w:val="0"/>
        <w:ind w:left="142" w:right="-144" w:firstLine="851"/>
        <w:jc w:val="both"/>
        <w:rPr>
          <w:bCs/>
        </w:rPr>
      </w:pPr>
      <w:r>
        <w:rPr>
          <w:bCs/>
        </w:rPr>
        <w:t>абзац перв</w:t>
      </w:r>
      <w:r w:rsidR="008217F9">
        <w:rPr>
          <w:bCs/>
        </w:rPr>
        <w:t>ый</w:t>
      </w:r>
      <w:r>
        <w:rPr>
          <w:bCs/>
        </w:rPr>
        <w:t xml:space="preserve"> пункта 5.2 </w:t>
      </w:r>
      <w:r w:rsidR="008217F9">
        <w:rPr>
          <w:bCs/>
        </w:rPr>
        <w:t xml:space="preserve">после слов «коммерческого использования» </w:t>
      </w:r>
      <w:r>
        <w:rPr>
          <w:bCs/>
        </w:rPr>
        <w:t>дополнить словами «</w:t>
      </w:r>
      <w:r w:rsidR="0014373E">
        <w:rPr>
          <w:bCs/>
        </w:rPr>
        <w:t xml:space="preserve">по форме согласно </w:t>
      </w:r>
      <w:r>
        <w:rPr>
          <w:bCs/>
        </w:rPr>
        <w:t>приложени</w:t>
      </w:r>
      <w:r w:rsidR="0014373E">
        <w:rPr>
          <w:bCs/>
        </w:rPr>
        <w:t>ю</w:t>
      </w:r>
      <w:r>
        <w:rPr>
          <w:bCs/>
        </w:rPr>
        <w:t xml:space="preserve"> 4 к Положению.»;</w:t>
      </w:r>
    </w:p>
    <w:p w:rsidR="00C25AB1" w:rsidRPr="00A23631" w:rsidRDefault="008217F9" w:rsidP="00C25AB1">
      <w:pPr>
        <w:pStyle w:val="a4"/>
        <w:numPr>
          <w:ilvl w:val="0"/>
          <w:numId w:val="17"/>
        </w:numPr>
        <w:autoSpaceDE w:val="0"/>
        <w:autoSpaceDN w:val="0"/>
        <w:adjustRightInd w:val="0"/>
        <w:ind w:left="142" w:right="-144" w:firstLine="851"/>
        <w:jc w:val="both"/>
        <w:rPr>
          <w:bCs/>
        </w:rPr>
      </w:pPr>
      <w:r>
        <w:rPr>
          <w:bCs/>
        </w:rPr>
        <w:t xml:space="preserve">подпункт 4 </w:t>
      </w:r>
      <w:r w:rsidR="00C25AB1">
        <w:rPr>
          <w:bCs/>
        </w:rPr>
        <w:t>пункт</w:t>
      </w:r>
      <w:r>
        <w:rPr>
          <w:bCs/>
        </w:rPr>
        <w:t>а</w:t>
      </w:r>
      <w:r w:rsidR="00C25AB1">
        <w:rPr>
          <w:bCs/>
        </w:rPr>
        <w:t xml:space="preserve"> 7.1</w:t>
      </w:r>
      <w:r w:rsidR="00C25AB1" w:rsidRPr="00A23631">
        <w:rPr>
          <w:bCs/>
        </w:rPr>
        <w:t xml:space="preserve"> </w:t>
      </w:r>
      <w:r w:rsidR="00C25AB1">
        <w:rPr>
          <w:bCs/>
        </w:rPr>
        <w:t>4 изложить в следующей редакции</w:t>
      </w:r>
      <w:r w:rsidR="00C25AB1" w:rsidRPr="00A23631">
        <w:rPr>
          <w:bCs/>
        </w:rPr>
        <w:t>:</w:t>
      </w:r>
    </w:p>
    <w:p w:rsidR="00C25AB1" w:rsidRDefault="00C25AB1" w:rsidP="00C25AB1">
      <w:pPr>
        <w:pStyle w:val="a4"/>
        <w:autoSpaceDE w:val="0"/>
        <w:autoSpaceDN w:val="0"/>
        <w:adjustRightInd w:val="0"/>
        <w:ind w:left="142" w:right="-144" w:firstLine="851"/>
        <w:jc w:val="both"/>
      </w:pPr>
      <w:r w:rsidRPr="00A23631">
        <w:t>«</w:t>
      </w:r>
      <w:r>
        <w:t xml:space="preserve">4) </w:t>
      </w:r>
      <w:r w:rsidRPr="0066587A">
        <w:t>копи</w:t>
      </w:r>
      <w:r>
        <w:t>ю</w:t>
      </w:r>
      <w:r w:rsidRPr="0066587A">
        <w:t xml:space="preserve"> трудовой книжки Нанимателя</w:t>
      </w:r>
      <w:r>
        <w:t>, заверенную в кадровой службе, или справку с места работы, подтверждающую стаж работы Нанимателя;»;</w:t>
      </w:r>
    </w:p>
    <w:p w:rsidR="00C25AB1" w:rsidRPr="00A23631" w:rsidRDefault="00C25AB1" w:rsidP="00C25AB1">
      <w:pPr>
        <w:pStyle w:val="a4"/>
        <w:numPr>
          <w:ilvl w:val="0"/>
          <w:numId w:val="17"/>
        </w:numPr>
        <w:autoSpaceDE w:val="0"/>
        <w:autoSpaceDN w:val="0"/>
        <w:adjustRightInd w:val="0"/>
        <w:ind w:left="142" w:right="-144" w:firstLine="851"/>
        <w:jc w:val="both"/>
        <w:rPr>
          <w:bCs/>
        </w:rPr>
      </w:pPr>
      <w:r>
        <w:rPr>
          <w:bCs/>
        </w:rPr>
        <w:t>пункт 7.1</w:t>
      </w:r>
      <w:r w:rsidRPr="00A23631">
        <w:rPr>
          <w:bCs/>
        </w:rPr>
        <w:t xml:space="preserve"> </w:t>
      </w:r>
      <w:r>
        <w:rPr>
          <w:bCs/>
        </w:rPr>
        <w:t>дополнить подпунктом 8 следующего содержания</w:t>
      </w:r>
      <w:r w:rsidRPr="00A23631">
        <w:rPr>
          <w:bCs/>
        </w:rPr>
        <w:t>:</w:t>
      </w:r>
    </w:p>
    <w:p w:rsidR="00C25AB1" w:rsidRDefault="00C25AB1" w:rsidP="00C25AB1">
      <w:pPr>
        <w:pStyle w:val="a4"/>
        <w:autoSpaceDE w:val="0"/>
        <w:autoSpaceDN w:val="0"/>
        <w:adjustRightInd w:val="0"/>
        <w:ind w:left="142" w:right="-144" w:firstLine="851"/>
        <w:jc w:val="both"/>
      </w:pPr>
      <w:r w:rsidRPr="00A23631">
        <w:lastRenderedPageBreak/>
        <w:t>«</w:t>
      </w:r>
      <w:r>
        <w:t xml:space="preserve">8) </w:t>
      </w:r>
      <w:r w:rsidRPr="00A23631">
        <w:t>согласие на обработку персональ</w:t>
      </w:r>
      <w:r>
        <w:t>ных данных от каждого члена семьи»;</w:t>
      </w:r>
    </w:p>
    <w:p w:rsidR="00626859" w:rsidRPr="004859EC" w:rsidRDefault="00626859" w:rsidP="00A23631">
      <w:pPr>
        <w:pStyle w:val="a7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/>
        <w:ind w:left="142" w:right="-144" w:firstLine="851"/>
        <w:jc w:val="both"/>
      </w:pPr>
      <w:r w:rsidRPr="004859EC">
        <w:t xml:space="preserve">в пункте </w:t>
      </w:r>
      <w:r w:rsidR="004859EC" w:rsidRPr="004859EC">
        <w:t>7.2 слова «на территории Московской области</w:t>
      </w:r>
      <w:r w:rsidRPr="004859EC">
        <w:t xml:space="preserve">» </w:t>
      </w:r>
      <w:r w:rsidR="00C25AB1">
        <w:t>исключить</w:t>
      </w:r>
      <w:r w:rsidRPr="004859EC">
        <w:t>;</w:t>
      </w:r>
    </w:p>
    <w:p w:rsidR="0082432C" w:rsidRPr="004859EC" w:rsidRDefault="003D1DAC" w:rsidP="00A23631">
      <w:pPr>
        <w:pStyle w:val="a7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/>
        <w:ind w:left="142" w:right="-144" w:firstLine="851"/>
        <w:jc w:val="both"/>
      </w:pPr>
      <w:r w:rsidRPr="004859EC">
        <w:t>п</w:t>
      </w:r>
      <w:r w:rsidR="00A1595B" w:rsidRPr="004859EC">
        <w:t>ункт 7.</w:t>
      </w:r>
      <w:r w:rsidR="00DE1F87">
        <w:t>3</w:t>
      </w:r>
      <w:r w:rsidR="00A1595B" w:rsidRPr="004859EC">
        <w:t xml:space="preserve"> изложить в следующей редакции:</w:t>
      </w:r>
    </w:p>
    <w:p w:rsidR="00D936C2" w:rsidRDefault="0066587A" w:rsidP="00421CA9">
      <w:pPr>
        <w:pStyle w:val="a7"/>
        <w:tabs>
          <w:tab w:val="left" w:pos="567"/>
          <w:tab w:val="left" w:pos="851"/>
          <w:tab w:val="left" w:pos="993"/>
        </w:tabs>
        <w:spacing w:after="0"/>
        <w:ind w:left="142" w:right="-144" w:firstLine="851"/>
        <w:jc w:val="both"/>
        <w:rPr>
          <w:bCs/>
        </w:rPr>
      </w:pPr>
      <w:r>
        <w:rPr>
          <w:rFonts w:asciiTheme="minorHAnsi" w:hAnsiTheme="minorHAnsi" w:cstheme="minorHAnsi"/>
          <w:bCs/>
        </w:rPr>
        <w:t>«7.</w:t>
      </w:r>
      <w:r w:rsidR="00C25AB1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. </w:t>
      </w:r>
      <w:r w:rsidR="00D936C2">
        <w:rPr>
          <w:rFonts w:asciiTheme="minorHAnsi" w:hAnsiTheme="minorHAnsi" w:cstheme="minorHAnsi"/>
          <w:bCs/>
        </w:rPr>
        <w:t xml:space="preserve">Основаниями для отказа </w:t>
      </w:r>
      <w:r w:rsidR="00D936C2">
        <w:rPr>
          <w:bCs/>
        </w:rPr>
        <w:t>в предоставлении</w:t>
      </w:r>
      <w:r w:rsidR="00D936C2" w:rsidRPr="00A23631">
        <w:rPr>
          <w:bCs/>
        </w:rPr>
        <w:t xml:space="preserve"> по договору купли-продажи жилого помещения, занимаемого по договору коммерческого найма,</w:t>
      </w:r>
      <w:r w:rsidR="00D936C2">
        <w:rPr>
          <w:bCs/>
        </w:rPr>
        <w:t xml:space="preserve"> являются:</w:t>
      </w:r>
    </w:p>
    <w:p w:rsidR="00421CA9" w:rsidRDefault="00D936C2" w:rsidP="00421CA9">
      <w:pPr>
        <w:pStyle w:val="a7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142" w:right="-144" w:firstLine="851"/>
        <w:jc w:val="both"/>
        <w:rPr>
          <w:rFonts w:asciiTheme="minorHAnsi" w:hAnsiTheme="minorHAnsi" w:cstheme="minorHAnsi"/>
          <w:bCs/>
        </w:rPr>
      </w:pPr>
      <w:r>
        <w:rPr>
          <w:bCs/>
        </w:rPr>
        <w:t>отсут</w:t>
      </w:r>
      <w:r w:rsidR="00421CA9">
        <w:rPr>
          <w:bCs/>
        </w:rPr>
        <w:t xml:space="preserve">ствие одного и более документов, </w:t>
      </w:r>
      <w:r w:rsidR="00421CA9">
        <w:rPr>
          <w:rFonts w:asciiTheme="minorHAnsi" w:hAnsiTheme="minorHAnsi" w:cstheme="minorHAnsi"/>
          <w:bCs/>
        </w:rPr>
        <w:t>указанных в пункте 7.</w:t>
      </w:r>
      <w:r w:rsidR="00C25AB1">
        <w:rPr>
          <w:rFonts w:asciiTheme="minorHAnsi" w:hAnsiTheme="minorHAnsi" w:cstheme="minorHAnsi"/>
          <w:bCs/>
        </w:rPr>
        <w:t>1</w:t>
      </w:r>
      <w:r w:rsidR="00421CA9">
        <w:rPr>
          <w:rFonts w:asciiTheme="minorHAnsi" w:hAnsiTheme="minorHAnsi" w:cstheme="minorHAnsi"/>
          <w:bCs/>
        </w:rPr>
        <w:t xml:space="preserve"> Положения;</w:t>
      </w:r>
    </w:p>
    <w:p w:rsidR="00421CA9" w:rsidRDefault="00421CA9" w:rsidP="00421CA9">
      <w:pPr>
        <w:pStyle w:val="a7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142" w:right="-144" w:firstLine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неисполнение Нанимателем своих обязанностей по договору коммерческого найма.</w:t>
      </w:r>
    </w:p>
    <w:p w:rsidR="00C25AB1" w:rsidRDefault="00421CA9" w:rsidP="00C25AB1">
      <w:pPr>
        <w:pStyle w:val="a7"/>
        <w:tabs>
          <w:tab w:val="left" w:pos="567"/>
          <w:tab w:val="left" w:pos="851"/>
          <w:tab w:val="left" w:pos="993"/>
        </w:tabs>
        <w:spacing w:after="0"/>
        <w:ind w:left="142" w:right="-144" w:firstLine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При отсутствии оснований для отказа </w:t>
      </w:r>
      <w:r>
        <w:rPr>
          <w:bCs/>
        </w:rPr>
        <w:t>в предоставлении</w:t>
      </w:r>
      <w:r w:rsidRPr="00A23631">
        <w:rPr>
          <w:bCs/>
        </w:rPr>
        <w:t xml:space="preserve"> по договору купли-продажи жилого помещения, занимаемого по договору коммерческого найма</w:t>
      </w:r>
      <w:r>
        <w:rPr>
          <w:rFonts w:asciiTheme="minorHAnsi" w:hAnsiTheme="minorHAnsi" w:cstheme="minorHAnsi"/>
          <w:bCs/>
        </w:rPr>
        <w:t>, д</w:t>
      </w:r>
      <w:r w:rsidR="0066587A">
        <w:rPr>
          <w:rFonts w:asciiTheme="minorHAnsi" w:hAnsiTheme="minorHAnsi" w:cstheme="minorHAnsi"/>
          <w:bCs/>
        </w:rPr>
        <w:t>окументы, полу</w:t>
      </w:r>
      <w:r w:rsidR="000626C1">
        <w:rPr>
          <w:rFonts w:asciiTheme="minorHAnsi" w:hAnsiTheme="minorHAnsi" w:cstheme="minorHAnsi"/>
          <w:bCs/>
        </w:rPr>
        <w:t>ченные от Нанимателя, а также</w:t>
      </w:r>
      <w:r w:rsidR="00833553">
        <w:rPr>
          <w:rFonts w:asciiTheme="minorHAnsi" w:hAnsiTheme="minorHAnsi" w:cstheme="minorHAnsi"/>
          <w:bCs/>
        </w:rPr>
        <w:t xml:space="preserve"> запрошен</w:t>
      </w:r>
      <w:r w:rsidR="0066587A">
        <w:rPr>
          <w:rFonts w:asciiTheme="minorHAnsi" w:hAnsiTheme="minorHAnsi" w:cstheme="minorHAnsi"/>
          <w:bCs/>
        </w:rPr>
        <w:t>ные в порядке межведомственного взаимодействия,</w:t>
      </w:r>
      <w:r w:rsidR="000626C1">
        <w:rPr>
          <w:rFonts w:asciiTheme="minorHAnsi" w:hAnsiTheme="minorHAnsi" w:cstheme="minorHAnsi"/>
          <w:bCs/>
        </w:rPr>
        <w:t xml:space="preserve"> </w:t>
      </w:r>
      <w:r w:rsidR="0066587A">
        <w:rPr>
          <w:rFonts w:asciiTheme="minorHAnsi" w:hAnsiTheme="minorHAnsi" w:cstheme="minorHAnsi"/>
          <w:bCs/>
        </w:rPr>
        <w:t xml:space="preserve">Управлением жилищных отношений </w:t>
      </w:r>
      <w:r w:rsidR="00922131">
        <w:rPr>
          <w:rFonts w:asciiTheme="minorHAnsi" w:hAnsiTheme="minorHAnsi" w:cstheme="minorHAnsi"/>
          <w:bCs/>
        </w:rPr>
        <w:t xml:space="preserve">направляются </w:t>
      </w:r>
      <w:r w:rsidR="00C25AB1">
        <w:rPr>
          <w:rFonts w:asciiTheme="minorHAnsi" w:hAnsiTheme="minorHAnsi" w:cstheme="minorHAnsi"/>
          <w:bCs/>
        </w:rPr>
        <w:t>в Комитет.»;</w:t>
      </w:r>
    </w:p>
    <w:p w:rsidR="00C25AB1" w:rsidRPr="00C25AB1" w:rsidRDefault="00C25AB1" w:rsidP="00C25AB1">
      <w:pPr>
        <w:pStyle w:val="a7"/>
        <w:tabs>
          <w:tab w:val="left" w:pos="567"/>
          <w:tab w:val="left" w:pos="851"/>
          <w:tab w:val="left" w:pos="993"/>
        </w:tabs>
        <w:spacing w:after="0"/>
        <w:ind w:left="142" w:right="-144" w:firstLine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8) </w:t>
      </w:r>
      <w:r w:rsidRPr="004859EC">
        <w:t xml:space="preserve">пункт </w:t>
      </w:r>
      <w:r>
        <w:t>7.4</w:t>
      </w:r>
      <w:r w:rsidRPr="004859EC">
        <w:t xml:space="preserve"> </w:t>
      </w:r>
      <w:r w:rsidR="00382DF6">
        <w:t>признать утратившим силу</w:t>
      </w:r>
      <w:r>
        <w:t>.</w:t>
      </w:r>
    </w:p>
    <w:p w:rsidR="00E4346B" w:rsidRDefault="00421CA9" w:rsidP="00421CA9">
      <w:pPr>
        <w:pStyle w:val="ConsPlusNormal"/>
        <w:numPr>
          <w:ilvl w:val="0"/>
          <w:numId w:val="10"/>
        </w:numPr>
        <w:tabs>
          <w:tab w:val="left" w:pos="1134"/>
        </w:tabs>
        <w:ind w:left="142" w:right="-144"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Дополнить Положение </w:t>
      </w:r>
      <w:r w:rsidR="00E4346B">
        <w:rPr>
          <w:spacing w:val="2"/>
          <w:shd w:val="clear" w:color="auto" w:fill="FFFFFF"/>
        </w:rPr>
        <w:t>Приложение</w:t>
      </w:r>
      <w:r>
        <w:rPr>
          <w:spacing w:val="2"/>
          <w:shd w:val="clear" w:color="auto" w:fill="FFFFFF"/>
        </w:rPr>
        <w:t>м</w:t>
      </w:r>
      <w:r w:rsidR="00E4346B">
        <w:rPr>
          <w:spacing w:val="2"/>
          <w:shd w:val="clear" w:color="auto" w:fill="FFFFFF"/>
        </w:rPr>
        <w:t xml:space="preserve"> 4 согласно</w:t>
      </w:r>
      <w:r w:rsidR="00382DF6">
        <w:rPr>
          <w:spacing w:val="2"/>
          <w:shd w:val="clear" w:color="auto" w:fill="FFFFFF"/>
        </w:rPr>
        <w:t xml:space="preserve"> </w:t>
      </w:r>
      <w:proofErr w:type="gramStart"/>
      <w:r w:rsidR="00E4346B">
        <w:rPr>
          <w:spacing w:val="2"/>
          <w:shd w:val="clear" w:color="auto" w:fill="FFFFFF"/>
        </w:rPr>
        <w:t>Приложению</w:t>
      </w:r>
      <w:proofErr w:type="gramEnd"/>
      <w:r w:rsidR="00E4346B">
        <w:rPr>
          <w:spacing w:val="2"/>
          <w:shd w:val="clear" w:color="auto" w:fill="FFFFFF"/>
        </w:rPr>
        <w:t xml:space="preserve"> к настоящему решению.</w:t>
      </w:r>
    </w:p>
    <w:p w:rsidR="00A1595B" w:rsidRPr="004859EC" w:rsidRDefault="00AB1D3C" w:rsidP="00421CA9">
      <w:pPr>
        <w:pStyle w:val="a7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142" w:right="-144" w:firstLine="851"/>
        <w:jc w:val="both"/>
      </w:pPr>
      <w:r w:rsidRPr="004859EC">
        <w:t>Опубликовать настоящее решение в официальных средствах массовой информации Одинцовского городского округа</w:t>
      </w:r>
      <w:r w:rsidR="00474CF5" w:rsidRPr="004859EC">
        <w:t xml:space="preserve"> Московской области</w:t>
      </w:r>
      <w:r w:rsidRPr="004859EC">
        <w:t xml:space="preserve"> и разместить на официальном сайте Одинцовского городского округа </w:t>
      </w:r>
      <w:r w:rsidR="00474CF5" w:rsidRPr="004859EC">
        <w:t xml:space="preserve">Московской области </w:t>
      </w:r>
      <w:r w:rsidRPr="004859EC">
        <w:t>в сети «Интернет».</w:t>
      </w:r>
    </w:p>
    <w:p w:rsidR="00A1595B" w:rsidRPr="004859EC" w:rsidRDefault="00AB1D3C" w:rsidP="00A23631">
      <w:pPr>
        <w:pStyle w:val="a7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142" w:right="-144" w:firstLine="851"/>
        <w:jc w:val="both"/>
      </w:pPr>
      <w:r w:rsidRPr="004859EC">
        <w:t>Решение вступает в силу со дня его официального опубликования.</w:t>
      </w:r>
    </w:p>
    <w:p w:rsidR="00AB1D3C" w:rsidRPr="008A588D" w:rsidRDefault="00AB1D3C" w:rsidP="00E05FC0">
      <w:pPr>
        <w:pStyle w:val="a5"/>
        <w:ind w:left="0" w:firstLine="851"/>
        <w:jc w:val="both"/>
        <w:rPr>
          <w:sz w:val="24"/>
          <w:szCs w:val="24"/>
        </w:rPr>
      </w:pPr>
    </w:p>
    <w:p w:rsidR="00A9472D" w:rsidRPr="008A588D" w:rsidRDefault="00A9472D" w:rsidP="00E05FC0">
      <w:pPr>
        <w:pStyle w:val="a5"/>
        <w:ind w:left="0" w:firstLine="851"/>
        <w:jc w:val="both"/>
        <w:rPr>
          <w:sz w:val="24"/>
          <w:szCs w:val="24"/>
        </w:rPr>
      </w:pPr>
    </w:p>
    <w:p w:rsidR="00AB1D3C" w:rsidRDefault="00AB1D3C" w:rsidP="00A8517D">
      <w:pPr>
        <w:pStyle w:val="a5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           Т.В. Одинцова</w:t>
      </w:r>
    </w:p>
    <w:p w:rsidR="00AB1D3C" w:rsidRDefault="00AB1D3C" w:rsidP="00A8517D">
      <w:pPr>
        <w:pStyle w:val="a5"/>
        <w:ind w:left="0" w:firstLine="851"/>
        <w:jc w:val="both"/>
        <w:rPr>
          <w:szCs w:val="28"/>
        </w:rPr>
      </w:pPr>
    </w:p>
    <w:p w:rsidR="00421825" w:rsidRDefault="00AB1D3C" w:rsidP="0065211E">
      <w:pPr>
        <w:jc w:val="both"/>
        <w:rPr>
          <w:rFonts w:eastAsia="Times New Roman"/>
          <w:sz w:val="20"/>
          <w:szCs w:val="24"/>
          <w:lang w:eastAsia="ru-RU"/>
        </w:rPr>
      </w:pPr>
      <w:r>
        <w:t>Глава Одинцовского городского округа                                                         А.Р. Иванов</w:t>
      </w:r>
      <w:bookmarkStart w:id="0" w:name="_GoBack"/>
      <w:bookmarkEnd w:id="0"/>
    </w:p>
    <w:sectPr w:rsidR="00421825" w:rsidSect="008D0B74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44DE3"/>
    <w:multiLevelType w:val="hybridMultilevel"/>
    <w:tmpl w:val="C406D25C"/>
    <w:lvl w:ilvl="0" w:tplc="48A2D75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34235D"/>
    <w:multiLevelType w:val="hybridMultilevel"/>
    <w:tmpl w:val="99B08828"/>
    <w:lvl w:ilvl="0" w:tplc="A7C2635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347534E5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8C23A14"/>
    <w:multiLevelType w:val="multilevel"/>
    <w:tmpl w:val="BEBCEC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25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69C33C68"/>
    <w:multiLevelType w:val="hybridMultilevel"/>
    <w:tmpl w:val="941C66BA"/>
    <w:lvl w:ilvl="0" w:tplc="228CAF10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29D8"/>
    <w:rsid w:val="00022EE9"/>
    <w:rsid w:val="000626C1"/>
    <w:rsid w:val="00073AC9"/>
    <w:rsid w:val="000F3329"/>
    <w:rsid w:val="000F750F"/>
    <w:rsid w:val="00110C5A"/>
    <w:rsid w:val="0014373E"/>
    <w:rsid w:val="00152A77"/>
    <w:rsid w:val="00153FEC"/>
    <w:rsid w:val="00172F71"/>
    <w:rsid w:val="00194B2C"/>
    <w:rsid w:val="001A646A"/>
    <w:rsid w:val="001C379C"/>
    <w:rsid w:val="00211509"/>
    <w:rsid w:val="00215A73"/>
    <w:rsid w:val="00233665"/>
    <w:rsid w:val="0025468F"/>
    <w:rsid w:val="00255B59"/>
    <w:rsid w:val="00261B87"/>
    <w:rsid w:val="002815CB"/>
    <w:rsid w:val="002A15F5"/>
    <w:rsid w:val="002D212E"/>
    <w:rsid w:val="002E0A2C"/>
    <w:rsid w:val="002E4EAC"/>
    <w:rsid w:val="002F61F3"/>
    <w:rsid w:val="00311425"/>
    <w:rsid w:val="00326F69"/>
    <w:rsid w:val="003372A1"/>
    <w:rsid w:val="00382DF6"/>
    <w:rsid w:val="00385D6B"/>
    <w:rsid w:val="003A2BF5"/>
    <w:rsid w:val="003B19AB"/>
    <w:rsid w:val="003B4286"/>
    <w:rsid w:val="003D1DAC"/>
    <w:rsid w:val="003E3EE1"/>
    <w:rsid w:val="003F0AF4"/>
    <w:rsid w:val="00421825"/>
    <w:rsid w:val="00421CA9"/>
    <w:rsid w:val="00425649"/>
    <w:rsid w:val="004327BE"/>
    <w:rsid w:val="00433CB9"/>
    <w:rsid w:val="00436D48"/>
    <w:rsid w:val="0044479D"/>
    <w:rsid w:val="004502A7"/>
    <w:rsid w:val="004545AA"/>
    <w:rsid w:val="00474CF5"/>
    <w:rsid w:val="0047501B"/>
    <w:rsid w:val="004859EC"/>
    <w:rsid w:val="004B147E"/>
    <w:rsid w:val="004C1B36"/>
    <w:rsid w:val="00512BF9"/>
    <w:rsid w:val="00543A66"/>
    <w:rsid w:val="00545C6C"/>
    <w:rsid w:val="005D02AB"/>
    <w:rsid w:val="00626859"/>
    <w:rsid w:val="006468C7"/>
    <w:rsid w:val="0065211E"/>
    <w:rsid w:val="00653008"/>
    <w:rsid w:val="00655B04"/>
    <w:rsid w:val="00657A73"/>
    <w:rsid w:val="0066587A"/>
    <w:rsid w:val="006C72A0"/>
    <w:rsid w:val="00736046"/>
    <w:rsid w:val="007A560B"/>
    <w:rsid w:val="007B5335"/>
    <w:rsid w:val="007C67CB"/>
    <w:rsid w:val="008000A9"/>
    <w:rsid w:val="008063A5"/>
    <w:rsid w:val="008217F9"/>
    <w:rsid w:val="0082432C"/>
    <w:rsid w:val="00833553"/>
    <w:rsid w:val="00852148"/>
    <w:rsid w:val="008732F1"/>
    <w:rsid w:val="00875713"/>
    <w:rsid w:val="008A5747"/>
    <w:rsid w:val="008A588D"/>
    <w:rsid w:val="008D0B74"/>
    <w:rsid w:val="00922131"/>
    <w:rsid w:val="00956D54"/>
    <w:rsid w:val="00983037"/>
    <w:rsid w:val="0098335A"/>
    <w:rsid w:val="00986088"/>
    <w:rsid w:val="009B443D"/>
    <w:rsid w:val="009C4261"/>
    <w:rsid w:val="009F071A"/>
    <w:rsid w:val="00A014B3"/>
    <w:rsid w:val="00A1595B"/>
    <w:rsid w:val="00A2060E"/>
    <w:rsid w:val="00A23631"/>
    <w:rsid w:val="00A33818"/>
    <w:rsid w:val="00A60A27"/>
    <w:rsid w:val="00A61B9C"/>
    <w:rsid w:val="00A8517D"/>
    <w:rsid w:val="00A9472D"/>
    <w:rsid w:val="00AB1D3C"/>
    <w:rsid w:val="00AC0012"/>
    <w:rsid w:val="00AE05C5"/>
    <w:rsid w:val="00AF14AA"/>
    <w:rsid w:val="00B93F4E"/>
    <w:rsid w:val="00BB20AC"/>
    <w:rsid w:val="00BF695A"/>
    <w:rsid w:val="00BF6FF7"/>
    <w:rsid w:val="00C05A8A"/>
    <w:rsid w:val="00C25AB1"/>
    <w:rsid w:val="00C52D09"/>
    <w:rsid w:val="00C65151"/>
    <w:rsid w:val="00CC67C5"/>
    <w:rsid w:val="00D10CD6"/>
    <w:rsid w:val="00D22BFB"/>
    <w:rsid w:val="00D724C8"/>
    <w:rsid w:val="00D936C2"/>
    <w:rsid w:val="00DD66B7"/>
    <w:rsid w:val="00DE1F87"/>
    <w:rsid w:val="00E05FC0"/>
    <w:rsid w:val="00E16243"/>
    <w:rsid w:val="00E229A9"/>
    <w:rsid w:val="00E3064E"/>
    <w:rsid w:val="00E4346B"/>
    <w:rsid w:val="00E81843"/>
    <w:rsid w:val="00E87810"/>
    <w:rsid w:val="00E97CB2"/>
    <w:rsid w:val="00F53ACA"/>
    <w:rsid w:val="00FB0E84"/>
    <w:rsid w:val="00FC282A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E345"/>
  <w15:chartTrackingRefBased/>
  <w15:docId w15:val="{558B0DA6-55E9-49E8-AEF4-A0D990B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810"/>
  </w:style>
  <w:style w:type="paragraph" w:styleId="1">
    <w:name w:val="heading 1"/>
    <w:basedOn w:val="a0"/>
    <w:next w:val="a0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List Paragraph"/>
    <w:basedOn w:val="a0"/>
    <w:uiPriority w:val="34"/>
    <w:qFormat/>
    <w:rsid w:val="00E87810"/>
    <w:pPr>
      <w:ind w:left="720"/>
      <w:contextualSpacing/>
    </w:pPr>
  </w:style>
  <w:style w:type="paragraph" w:styleId="a5">
    <w:name w:val="Body Text Indent"/>
    <w:basedOn w:val="a0"/>
    <w:link w:val="a6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0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A3381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AB1D3C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AB1D3C"/>
  </w:style>
  <w:style w:type="character" w:styleId="a9">
    <w:name w:val="Hyperlink"/>
    <w:basedOn w:val="a1"/>
    <w:uiPriority w:val="99"/>
    <w:unhideWhenUsed/>
    <w:rsid w:val="00AB1D3C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335A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D66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218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21825"/>
    <w:rPr>
      <w:sz w:val="16"/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4218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21825"/>
    <w:rPr>
      <w:sz w:val="16"/>
      <w:szCs w:val="16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21825"/>
    <w:pPr>
      <w:keepLines w:val="0"/>
      <w:numPr>
        <w:numId w:val="0"/>
      </w:numPr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customStyle="1" w:styleId="a">
    <w:name w:val="Рег. Списки одного уровня: а) б) в)"/>
    <w:basedOn w:val="a0"/>
    <w:qFormat/>
    <w:rsid w:val="00421825"/>
    <w:pPr>
      <w:numPr>
        <w:numId w:val="15"/>
      </w:numPr>
      <w:spacing w:after="120" w:line="276" w:lineRule="auto"/>
      <w:contextualSpacing/>
      <w:jc w:val="both"/>
    </w:pPr>
    <w:rPr>
      <w:rFonts w:eastAsia="Calibri"/>
      <w:lang w:eastAsia="ar-SA"/>
    </w:rPr>
  </w:style>
  <w:style w:type="paragraph" w:customStyle="1" w:styleId="ConsNormal">
    <w:name w:val="ConsNormal"/>
    <w:rsid w:val="0042182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421825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867B-3620-4650-94E1-3B1A3C03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Щепетова Ольга Сергеевна</cp:lastModifiedBy>
  <cp:revision>3</cp:revision>
  <cp:lastPrinted>2022-11-15T11:04:00Z</cp:lastPrinted>
  <dcterms:created xsi:type="dcterms:W3CDTF">2022-11-15T11:04:00Z</dcterms:created>
  <dcterms:modified xsi:type="dcterms:W3CDTF">2022-11-16T11:11:00Z</dcterms:modified>
</cp:coreProperties>
</file>