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75" w:rsidRPr="00E37975" w:rsidRDefault="00E37975" w:rsidP="00E3797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37975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E37975" w:rsidRPr="00E37975" w:rsidRDefault="00E37975" w:rsidP="00E3797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37975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E37975" w:rsidRPr="00E37975" w:rsidRDefault="00E37975" w:rsidP="00E3797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37975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E37975" w:rsidRPr="00E37975" w:rsidRDefault="00E37975" w:rsidP="00E3797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37975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E37975" w:rsidRPr="00E37975" w:rsidRDefault="00E37975" w:rsidP="00E3797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37975">
        <w:rPr>
          <w:rFonts w:ascii="Arial" w:eastAsia="Calibri" w:hAnsi="Arial" w:cs="Arial"/>
          <w:sz w:val="24"/>
          <w:szCs w:val="24"/>
          <w:lang w:eastAsia="ru-RU"/>
        </w:rPr>
        <w:t>14.02.2023 № 694</w:t>
      </w:r>
    </w:p>
    <w:p w:rsidR="00DD234A" w:rsidRPr="00796C05" w:rsidRDefault="00DD234A" w:rsidP="00AF4C7E">
      <w:pPr>
        <w:pStyle w:val="a3"/>
        <w:ind w:right="4536"/>
        <w:jc w:val="center"/>
        <w:rPr>
          <w:rFonts w:ascii="Times New Roman" w:hAnsi="Times New Roman" w:cs="Times New Roman"/>
          <w:sz w:val="24"/>
          <w:szCs w:val="24"/>
        </w:rPr>
      </w:pPr>
    </w:p>
    <w:p w:rsidR="002B4F6B" w:rsidRDefault="002B4F6B" w:rsidP="00672355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672355" w:rsidRPr="00566B8D" w:rsidRDefault="00672355" w:rsidP="006723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6B8D">
        <w:rPr>
          <w:rFonts w:ascii="Times New Roman" w:hAnsi="Times New Roman" w:cs="Times New Roman"/>
          <w:sz w:val="28"/>
          <w:szCs w:val="28"/>
        </w:rPr>
        <w:t xml:space="preserve">О </w:t>
      </w:r>
      <w:r w:rsidR="00700D03" w:rsidRPr="00566B8D">
        <w:rPr>
          <w:rFonts w:ascii="Roboto" w:hAnsi="Roboto"/>
          <w:sz w:val="28"/>
          <w:szCs w:val="28"/>
        </w:rPr>
        <w:t>комиссии по оценке последствий</w:t>
      </w:r>
      <w:r w:rsidR="00FF4E9B" w:rsidRPr="00566B8D">
        <w:rPr>
          <w:rFonts w:ascii="Roboto" w:hAnsi="Roboto"/>
          <w:sz w:val="28"/>
          <w:szCs w:val="28"/>
        </w:rPr>
        <w:t xml:space="preserve"> принятия</w:t>
      </w:r>
      <w:r w:rsidR="00700D03" w:rsidRPr="00566B8D">
        <w:rPr>
          <w:rFonts w:ascii="Roboto" w:hAnsi="Roboto"/>
          <w:sz w:val="28"/>
          <w:szCs w:val="28"/>
        </w:rPr>
        <w:t xml:space="preserve"> решения </w:t>
      </w:r>
      <w:r w:rsidR="00210DA2" w:rsidRPr="00566B8D">
        <w:rPr>
          <w:rFonts w:ascii="Roboto" w:hAnsi="Roboto"/>
          <w:sz w:val="28"/>
          <w:szCs w:val="28"/>
        </w:rPr>
        <w:t xml:space="preserve"> </w:t>
      </w:r>
      <w:r w:rsidR="00210DA2" w:rsidRPr="00566B8D">
        <w:rPr>
          <w:rFonts w:ascii="Times New Roman" w:hAnsi="Times New Roman" w:cs="Times New Roman"/>
          <w:sz w:val="28"/>
          <w:szCs w:val="28"/>
        </w:rPr>
        <w:t xml:space="preserve">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</w:t>
      </w:r>
      <w:r w:rsidRPr="00566B8D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</w:p>
    <w:p w:rsidR="004D2F19" w:rsidRPr="00CB2A80" w:rsidRDefault="004D2F19" w:rsidP="00672355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D2F19" w:rsidRPr="00CB2A80" w:rsidRDefault="004D2F19" w:rsidP="00672355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672355" w:rsidRDefault="005E365B" w:rsidP="001A288D">
      <w:pPr>
        <w:shd w:val="clear" w:color="auto" w:fill="FFFFFF"/>
        <w:spacing w:after="45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E05A7" w:rsidRPr="001A288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96C05" w:rsidRPr="00796C05">
        <w:rPr>
          <w:rFonts w:ascii="Times New Roman" w:hAnsi="Times New Roman" w:cs="Times New Roman"/>
          <w:sz w:val="28"/>
          <w:szCs w:val="28"/>
        </w:rPr>
        <w:t>стать</w:t>
      </w:r>
      <w:r w:rsidR="00796C05">
        <w:rPr>
          <w:rFonts w:ascii="Times New Roman" w:hAnsi="Times New Roman" w:cs="Times New Roman"/>
          <w:sz w:val="28"/>
          <w:szCs w:val="28"/>
        </w:rPr>
        <w:t>ей</w:t>
      </w:r>
      <w:r w:rsidR="00796C05" w:rsidRPr="00796C05">
        <w:rPr>
          <w:rFonts w:ascii="Times New Roman" w:hAnsi="Times New Roman" w:cs="Times New Roman"/>
          <w:sz w:val="28"/>
          <w:szCs w:val="28"/>
        </w:rPr>
        <w:t xml:space="preserve"> 13 Федерального закона от 24.07.1998 № 124-ФЗ «Об основных гарантиях прав ребенка в Российской Федерации»</w:t>
      </w:r>
      <w:r w:rsidR="00796C05">
        <w:rPr>
          <w:rFonts w:ascii="Times New Roman" w:hAnsi="Times New Roman" w:cs="Times New Roman"/>
          <w:sz w:val="28"/>
          <w:szCs w:val="28"/>
        </w:rPr>
        <w:t>,</w:t>
      </w:r>
      <w:r w:rsidR="00672355" w:rsidRPr="001A288D">
        <w:rPr>
          <w:rFonts w:ascii="Times New Roman" w:hAnsi="Times New Roman" w:cs="Times New Roman"/>
          <w:sz w:val="28"/>
          <w:szCs w:val="28"/>
        </w:rPr>
        <w:t xml:space="preserve"> </w:t>
      </w:r>
      <w:r w:rsidR="002E05A7" w:rsidRPr="001A288D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7A0CFC" w:rsidRPr="007A0CF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Московской области или муниципальной собственностью, а также о реорганизации или ликвидации государственных организаций Московской области, муниципальных организаций, образующих социальную инфраструктуру для</w:t>
      </w:r>
      <w:proofErr w:type="gramEnd"/>
      <w:r w:rsidR="007A0CFC" w:rsidRPr="007A0CF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детей, не относящихся к образовательным организациям, включая критерии этой оценки, порядка создания комиссии по оценке последствий такого решения и подготовки ею заключений</w:t>
      </w:r>
      <w:r w:rsidR="002E05A7" w:rsidRPr="001A288D">
        <w:rPr>
          <w:rFonts w:ascii="Times New Roman" w:hAnsi="Times New Roman" w:cs="Times New Roman"/>
          <w:sz w:val="28"/>
          <w:szCs w:val="28"/>
        </w:rPr>
        <w:t>, утвержденным</w:t>
      </w:r>
      <w:r w:rsidR="00672355" w:rsidRPr="001A288D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1A288D" w:rsidRPr="001A288D">
        <w:rPr>
          <w:rFonts w:ascii="Times New Roman" w:hAnsi="Times New Roman" w:cs="Times New Roman"/>
          <w:sz w:val="28"/>
          <w:szCs w:val="28"/>
        </w:rPr>
        <w:t>Правительством</w:t>
      </w:r>
      <w:r w:rsidR="00672355" w:rsidRPr="001A288D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1A288D" w:rsidRPr="001A288D">
        <w:rPr>
          <w:rFonts w:ascii="Times New Roman" w:hAnsi="Times New Roman" w:cs="Times New Roman"/>
          <w:sz w:val="28"/>
          <w:szCs w:val="28"/>
        </w:rPr>
        <w:t>08</w:t>
      </w:r>
      <w:r w:rsidR="00C9313A" w:rsidRPr="001A288D">
        <w:rPr>
          <w:rFonts w:ascii="Times New Roman" w:hAnsi="Times New Roman" w:cs="Times New Roman"/>
          <w:sz w:val="28"/>
          <w:szCs w:val="28"/>
        </w:rPr>
        <w:t>.</w:t>
      </w:r>
      <w:r w:rsidR="001A288D" w:rsidRPr="001A288D">
        <w:rPr>
          <w:rFonts w:ascii="Times New Roman" w:hAnsi="Times New Roman" w:cs="Times New Roman"/>
          <w:sz w:val="28"/>
          <w:szCs w:val="28"/>
        </w:rPr>
        <w:t>12</w:t>
      </w:r>
      <w:r w:rsidR="00C9313A" w:rsidRPr="001A288D">
        <w:rPr>
          <w:rFonts w:ascii="Times New Roman" w:hAnsi="Times New Roman" w:cs="Times New Roman"/>
          <w:sz w:val="28"/>
          <w:szCs w:val="28"/>
        </w:rPr>
        <w:t>.</w:t>
      </w:r>
      <w:r w:rsidR="00672355" w:rsidRPr="001A288D">
        <w:rPr>
          <w:rFonts w:ascii="Times New Roman" w:hAnsi="Times New Roman" w:cs="Times New Roman"/>
          <w:sz w:val="28"/>
          <w:szCs w:val="28"/>
        </w:rPr>
        <w:t>20</w:t>
      </w:r>
      <w:r w:rsidR="001A288D" w:rsidRPr="001A288D">
        <w:rPr>
          <w:rFonts w:ascii="Times New Roman" w:hAnsi="Times New Roman" w:cs="Times New Roman"/>
          <w:sz w:val="28"/>
          <w:szCs w:val="28"/>
        </w:rPr>
        <w:t xml:space="preserve">15 </w:t>
      </w:r>
      <w:r w:rsidR="00672355" w:rsidRPr="001A288D">
        <w:rPr>
          <w:rFonts w:ascii="Times New Roman" w:hAnsi="Times New Roman" w:cs="Times New Roman"/>
          <w:sz w:val="28"/>
          <w:szCs w:val="28"/>
        </w:rPr>
        <w:t xml:space="preserve">№ </w:t>
      </w:r>
      <w:r w:rsidR="001A288D" w:rsidRPr="001A288D">
        <w:rPr>
          <w:rFonts w:ascii="Times New Roman" w:hAnsi="Times New Roman" w:cs="Times New Roman"/>
          <w:sz w:val="28"/>
          <w:szCs w:val="28"/>
        </w:rPr>
        <w:t>1174/46</w:t>
      </w:r>
      <w:r w:rsidR="002E05A7" w:rsidRPr="001A288D">
        <w:rPr>
          <w:rFonts w:ascii="Times New Roman" w:hAnsi="Times New Roman" w:cs="Times New Roman"/>
          <w:sz w:val="28"/>
          <w:szCs w:val="28"/>
        </w:rPr>
        <w:t>,</w:t>
      </w:r>
      <w:r w:rsidR="00C9313A" w:rsidRPr="001A288D">
        <w:rPr>
          <w:rFonts w:ascii="Times New Roman" w:hAnsi="Times New Roman" w:cs="Times New Roman"/>
          <w:sz w:val="28"/>
          <w:szCs w:val="28"/>
        </w:rPr>
        <w:t xml:space="preserve"> </w:t>
      </w:r>
      <w:r w:rsidR="00672355" w:rsidRPr="001A288D">
        <w:rPr>
          <w:rFonts w:ascii="Times New Roman" w:hAnsi="Times New Roman" w:cs="Times New Roman"/>
          <w:sz w:val="28"/>
          <w:szCs w:val="28"/>
          <w:lang w:eastAsia="ru-RU"/>
        </w:rPr>
        <w:t>Уставом Одинцовского городского округа Московской области,</w:t>
      </w:r>
    </w:p>
    <w:p w:rsidR="00672355" w:rsidRDefault="00672355" w:rsidP="006723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D234A" w:rsidRPr="00CB2A80" w:rsidRDefault="00DD234A" w:rsidP="00672355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672355" w:rsidRPr="00672355" w:rsidRDefault="00672355" w:rsidP="002E05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355">
        <w:rPr>
          <w:rFonts w:ascii="Times New Roman" w:hAnsi="Times New Roman" w:cs="Times New Roman"/>
          <w:sz w:val="28"/>
          <w:szCs w:val="28"/>
          <w:lang w:eastAsia="ru-RU"/>
        </w:rPr>
        <w:t>1. Утвердить прилагаемые:</w:t>
      </w:r>
    </w:p>
    <w:bookmarkEnd w:id="0"/>
    <w:p w:rsidR="00672355" w:rsidRPr="008C23CF" w:rsidRDefault="00672355" w:rsidP="002E05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3CF">
        <w:rPr>
          <w:rFonts w:ascii="Times New Roman" w:hAnsi="Times New Roman" w:cs="Times New Roman"/>
          <w:sz w:val="28"/>
          <w:szCs w:val="28"/>
        </w:rPr>
        <w:fldChar w:fldCharType="begin"/>
      </w:r>
      <w:r w:rsidRPr="008C23CF">
        <w:rPr>
          <w:rFonts w:ascii="Times New Roman" w:hAnsi="Times New Roman" w:cs="Times New Roman"/>
          <w:sz w:val="28"/>
          <w:szCs w:val="28"/>
        </w:rPr>
        <w:instrText xml:space="preserve"> HYPERLINK \l "P32" </w:instrText>
      </w:r>
      <w:r w:rsidRPr="008C23CF">
        <w:rPr>
          <w:rFonts w:ascii="Times New Roman" w:hAnsi="Times New Roman" w:cs="Times New Roman"/>
          <w:sz w:val="28"/>
          <w:szCs w:val="28"/>
        </w:rPr>
        <w:fldChar w:fldCharType="separate"/>
      </w:r>
      <w:r w:rsidRPr="008C23CF">
        <w:rPr>
          <w:rFonts w:ascii="Times New Roman" w:hAnsi="Times New Roman" w:cs="Times New Roman"/>
          <w:sz w:val="28"/>
          <w:szCs w:val="28"/>
        </w:rPr>
        <w:t>Положение</w:t>
      </w:r>
      <w:r w:rsidRPr="008C23CF">
        <w:rPr>
          <w:rFonts w:ascii="Times New Roman" w:hAnsi="Times New Roman" w:cs="Times New Roman"/>
          <w:sz w:val="28"/>
          <w:szCs w:val="28"/>
        </w:rPr>
        <w:fldChar w:fldCharType="end"/>
      </w:r>
      <w:r w:rsidRPr="008C23CF">
        <w:rPr>
          <w:rFonts w:ascii="Times New Roman" w:hAnsi="Times New Roman" w:cs="Times New Roman"/>
          <w:sz w:val="28"/>
          <w:szCs w:val="28"/>
        </w:rPr>
        <w:t xml:space="preserve"> о комиссии по оценке последствий принятия решения </w:t>
      </w:r>
      <w:r w:rsidR="00427C01" w:rsidRPr="008C23CF">
        <w:rPr>
          <w:rFonts w:ascii="Times New Roman" w:hAnsi="Times New Roman" w:cs="Times New Roman"/>
          <w:sz w:val="28"/>
          <w:szCs w:val="28"/>
        </w:rPr>
        <w:t xml:space="preserve">о реконструкции, модернизации, об изменении назначения или о ликвидации объекта социальной инфраструктуры для детей, </w:t>
      </w:r>
      <w:r w:rsidR="004D2F19" w:rsidRPr="008C23CF">
        <w:rPr>
          <w:rFonts w:ascii="Roboto" w:hAnsi="Roboto"/>
          <w:sz w:val="28"/>
          <w:szCs w:val="28"/>
        </w:rPr>
        <w:t>являющегося муниципальной собственностью</w:t>
      </w:r>
      <w:r w:rsidR="004D2F19" w:rsidRPr="008C23CF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</w:t>
      </w:r>
      <w:r w:rsidRPr="008C23CF">
        <w:rPr>
          <w:rFonts w:ascii="Times New Roman" w:hAnsi="Times New Roman" w:cs="Times New Roman"/>
          <w:sz w:val="28"/>
          <w:szCs w:val="28"/>
        </w:rPr>
        <w:t>;</w:t>
      </w:r>
    </w:p>
    <w:p w:rsidR="00672355" w:rsidRPr="008C23CF" w:rsidRDefault="00E37975" w:rsidP="002E05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83" w:history="1">
        <w:r w:rsidR="00672355" w:rsidRPr="008C23CF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672355" w:rsidRPr="008C23CF">
        <w:rPr>
          <w:rFonts w:ascii="Times New Roman" w:hAnsi="Times New Roman" w:cs="Times New Roman"/>
          <w:sz w:val="28"/>
          <w:szCs w:val="28"/>
        </w:rPr>
        <w:t xml:space="preserve"> комиссии по оценке последствий принятия решения </w:t>
      </w:r>
      <w:r w:rsidR="00427C01" w:rsidRPr="008C23CF">
        <w:rPr>
          <w:rFonts w:ascii="Times New Roman" w:hAnsi="Times New Roman" w:cs="Times New Roman"/>
          <w:sz w:val="28"/>
          <w:szCs w:val="28"/>
        </w:rPr>
        <w:t>о реконструкции, модернизации, об изменении назначения или о ликвидации объекта социальной инфраструктуры для детей,</w:t>
      </w:r>
      <w:r w:rsidR="004D2F19" w:rsidRPr="008C23CF">
        <w:rPr>
          <w:rFonts w:ascii="Times New Roman" w:hAnsi="Times New Roman" w:cs="Times New Roman"/>
          <w:sz w:val="28"/>
          <w:szCs w:val="28"/>
        </w:rPr>
        <w:t xml:space="preserve"> </w:t>
      </w:r>
      <w:r w:rsidR="004D2F19" w:rsidRPr="008C23CF">
        <w:rPr>
          <w:rFonts w:ascii="Roboto" w:hAnsi="Roboto"/>
          <w:sz w:val="28"/>
          <w:szCs w:val="28"/>
        </w:rPr>
        <w:t>являющегося муниципальной собственностью</w:t>
      </w:r>
      <w:r w:rsidR="004D2F19" w:rsidRPr="008C23CF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</w:t>
      </w:r>
      <w:r w:rsidR="00672355" w:rsidRPr="008C23CF">
        <w:rPr>
          <w:rFonts w:ascii="Times New Roman" w:hAnsi="Times New Roman" w:cs="Times New Roman"/>
          <w:sz w:val="28"/>
          <w:szCs w:val="28"/>
        </w:rPr>
        <w:t>.</w:t>
      </w:r>
    </w:p>
    <w:p w:rsidR="00672355" w:rsidRPr="00672355" w:rsidRDefault="00672355" w:rsidP="002E05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2"/>
      <w:r w:rsidRPr="0067235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hyperlink r:id="rId7" w:history="1">
        <w:r w:rsidRPr="00672355">
          <w:rPr>
            <w:rFonts w:ascii="Times New Roman" w:hAnsi="Times New Roman" w:cs="Times New Roman"/>
            <w:sz w:val="28"/>
            <w:szCs w:val="28"/>
            <w:lang w:eastAsia="ru-RU"/>
          </w:rPr>
          <w:t>Опубликовать</w:t>
        </w:r>
      </w:hyperlink>
      <w:r w:rsidRPr="0067235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в официальных средствах массовой информации</w:t>
      </w:r>
      <w:r w:rsidR="002B4F6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7235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hyperlink r:id="rId8" w:history="1">
        <w:r w:rsidRPr="00672355">
          <w:rPr>
            <w:rFonts w:ascii="Times New Roman" w:hAnsi="Times New Roman" w:cs="Times New Roman"/>
            <w:sz w:val="28"/>
            <w:szCs w:val="28"/>
            <w:lang w:eastAsia="ru-RU"/>
          </w:rPr>
          <w:t>официальных сайтах</w:t>
        </w:r>
      </w:hyperlink>
      <w:r w:rsidRPr="00672355">
        <w:rPr>
          <w:rFonts w:ascii="Times New Roman" w:hAnsi="Times New Roman" w:cs="Times New Roman"/>
          <w:sz w:val="28"/>
          <w:szCs w:val="28"/>
          <w:lang w:eastAsia="ru-RU"/>
        </w:rPr>
        <w:t xml:space="preserve"> Одинцовского городского округа и Управления образования Администрации Одинцовского городского округа Московской области в сети «Интернет».</w:t>
      </w:r>
    </w:p>
    <w:bookmarkEnd w:id="1"/>
    <w:p w:rsidR="00672355" w:rsidRPr="00672355" w:rsidRDefault="00672355" w:rsidP="002E05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3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</w:t>
      </w:r>
      <w:hyperlink r:id="rId9" w:history="1">
        <w:r w:rsidR="002E05A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подписания</w:t>
        </w:r>
      </w:hyperlink>
      <w:r w:rsidRPr="0067235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72355" w:rsidRPr="00672355" w:rsidRDefault="00427C01" w:rsidP="002E05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672355" w:rsidRPr="006723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72355" w:rsidRPr="006723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  Главы Одинцовского городского округа Московской области Дмитриева О.В.</w:t>
      </w:r>
    </w:p>
    <w:bookmarkEnd w:id="2"/>
    <w:p w:rsidR="00672355" w:rsidRDefault="00672355" w:rsidP="006723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6C05" w:rsidRPr="00672355" w:rsidRDefault="00796C05" w:rsidP="006723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355" w:rsidRPr="00615CD5" w:rsidRDefault="00672355" w:rsidP="00672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5CD5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А.Р. Иванов</w:t>
      </w:r>
    </w:p>
    <w:p w:rsidR="00114E9F" w:rsidRDefault="00114E9F" w:rsidP="00114E9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32"/>
      <w:bookmarkEnd w:id="3"/>
    </w:p>
    <w:p w:rsidR="00AF4C7E" w:rsidRDefault="00AF4C7E" w:rsidP="003004F0">
      <w:pPr>
        <w:widowControl w:val="0"/>
        <w:autoSpaceDE w:val="0"/>
        <w:autoSpaceDN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05F" w:rsidRDefault="0066205F" w:rsidP="003004F0">
      <w:pPr>
        <w:widowControl w:val="0"/>
        <w:autoSpaceDE w:val="0"/>
        <w:autoSpaceDN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975" w:rsidRPr="00E37975" w:rsidRDefault="00E37975" w:rsidP="00E37975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7975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E37975" w:rsidRPr="00E37975" w:rsidRDefault="00E37975" w:rsidP="00E37975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7975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Одинцовского городского округа Московской области</w:t>
      </w:r>
    </w:p>
    <w:p w:rsidR="00E37975" w:rsidRPr="00E37975" w:rsidRDefault="00E37975" w:rsidP="00E37975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14.02.2023 </w:t>
      </w:r>
      <w:r w:rsidRPr="00E37975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694</w:t>
      </w:r>
    </w:p>
    <w:p w:rsidR="00E37975" w:rsidRPr="00E37975" w:rsidRDefault="00E37975" w:rsidP="00E37975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7975" w:rsidRPr="00E37975" w:rsidRDefault="00E37975" w:rsidP="00E37975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7975" w:rsidRPr="00E37975" w:rsidRDefault="00E37975" w:rsidP="00E37975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7975" w:rsidRPr="00E37975" w:rsidRDefault="00E37975" w:rsidP="00E37975">
      <w:pPr>
        <w:widowControl w:val="0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975" w:rsidRPr="00E37975" w:rsidRDefault="00E37975" w:rsidP="00E3797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7975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E37975" w:rsidRPr="00E37975" w:rsidRDefault="00E37975" w:rsidP="00E379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7975">
        <w:rPr>
          <w:rFonts w:ascii="Times New Roman" w:eastAsia="Calibri" w:hAnsi="Times New Roman" w:cs="Times New Roman"/>
          <w:sz w:val="28"/>
          <w:szCs w:val="28"/>
        </w:rPr>
        <w:tab/>
        <w:t xml:space="preserve">о </w:t>
      </w:r>
      <w:r w:rsidRPr="00E37975">
        <w:rPr>
          <w:rFonts w:ascii="Roboto" w:eastAsia="Calibri" w:hAnsi="Roboto" w:cs="Times New Roman"/>
          <w:sz w:val="28"/>
          <w:szCs w:val="28"/>
        </w:rPr>
        <w:t xml:space="preserve">комиссии по оценке последствий принятия решения  </w:t>
      </w:r>
      <w:r w:rsidRPr="00E37975">
        <w:rPr>
          <w:rFonts w:ascii="Times New Roman" w:eastAsia="Calibri" w:hAnsi="Times New Roman" w:cs="Times New Roman"/>
          <w:sz w:val="28"/>
          <w:szCs w:val="28"/>
        </w:rPr>
        <w:t>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Одинцовского городского округа Московской области</w:t>
      </w:r>
    </w:p>
    <w:p w:rsidR="00E37975" w:rsidRPr="00E37975" w:rsidRDefault="00E37975" w:rsidP="00E37975">
      <w:pPr>
        <w:tabs>
          <w:tab w:val="left" w:pos="114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E37975" w:rsidRPr="00E37975" w:rsidRDefault="00E37975" w:rsidP="00E379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7975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E37975" w:rsidRPr="00E37975" w:rsidRDefault="00E37975" w:rsidP="00E379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975" w:rsidRPr="00E37975" w:rsidRDefault="00E37975" w:rsidP="00E379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97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E37975">
        <w:rPr>
          <w:rFonts w:ascii="Times New Roman" w:eastAsia="Calibri" w:hAnsi="Times New Roman" w:cs="Times New Roman"/>
          <w:sz w:val="28"/>
          <w:szCs w:val="28"/>
        </w:rPr>
        <w:t xml:space="preserve">Комиссия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</w:t>
      </w:r>
      <w:r w:rsidRPr="00E37975">
        <w:rPr>
          <w:rFonts w:ascii="Roboto" w:eastAsia="Calibri" w:hAnsi="Roboto" w:cs="Times New Roman"/>
          <w:sz w:val="28"/>
          <w:szCs w:val="28"/>
        </w:rPr>
        <w:t>являющегося муниципальной собственностью</w:t>
      </w:r>
      <w:r w:rsidRPr="00E37975">
        <w:rPr>
          <w:rFonts w:ascii="Times New Roman" w:eastAsia="Calibri" w:hAnsi="Times New Roman" w:cs="Times New Roman"/>
          <w:sz w:val="28"/>
          <w:szCs w:val="28"/>
        </w:rPr>
        <w:t xml:space="preserve"> Одинцовского городского округа Московской области  (далее - Комиссия), создается в целях подготовки заключения </w:t>
      </w:r>
      <w:r w:rsidRPr="00E37975">
        <w:rPr>
          <w:rFonts w:ascii="Roboto" w:eastAsia="Calibri" w:hAnsi="Roboto" w:cs="Times New Roman"/>
          <w:sz w:val="28"/>
          <w:szCs w:val="28"/>
        </w:rPr>
        <w:t xml:space="preserve">по оценке последствий принятия решения  </w:t>
      </w:r>
      <w:r w:rsidRPr="00E37975">
        <w:rPr>
          <w:rFonts w:ascii="Times New Roman" w:eastAsia="Calibri" w:hAnsi="Times New Roman" w:cs="Times New Roman"/>
          <w:sz w:val="28"/>
          <w:szCs w:val="28"/>
        </w:rPr>
        <w:t xml:space="preserve">о реконструкции, модернизации, об изменении назначения или о ликвидации объекта социальной инфраструктуры для детей, </w:t>
      </w:r>
      <w:r w:rsidRPr="00E37975">
        <w:rPr>
          <w:rFonts w:ascii="Roboto" w:eastAsia="Calibri" w:hAnsi="Roboto" w:cs="Times New Roman"/>
          <w:sz w:val="28"/>
          <w:szCs w:val="28"/>
        </w:rPr>
        <w:t>являющегося муниципальной собственностью</w:t>
      </w:r>
      <w:r w:rsidRPr="00E37975">
        <w:rPr>
          <w:rFonts w:ascii="Times New Roman" w:eastAsia="Calibri" w:hAnsi="Times New Roman" w:cs="Times New Roman"/>
          <w:sz w:val="28"/>
          <w:szCs w:val="28"/>
        </w:rPr>
        <w:t xml:space="preserve"> Одинцовского городского округа</w:t>
      </w:r>
      <w:proofErr w:type="gramEnd"/>
      <w:r w:rsidRPr="00E37975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области.</w:t>
      </w:r>
    </w:p>
    <w:p w:rsidR="00E37975" w:rsidRPr="00E37975" w:rsidRDefault="00E37975" w:rsidP="00E379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97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E37975">
        <w:rPr>
          <w:rFonts w:ascii="Times New Roman" w:eastAsia="Calibri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10" w:history="1">
        <w:r w:rsidRPr="00E37975">
          <w:rPr>
            <w:rFonts w:ascii="Times New Roman" w:eastAsia="Calibri" w:hAnsi="Times New Roman" w:cs="Times New Roman"/>
            <w:sz w:val="28"/>
            <w:szCs w:val="28"/>
          </w:rPr>
          <w:t>Конституцией</w:t>
        </w:r>
      </w:hyperlink>
      <w:r w:rsidRPr="00E3797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федеральными законами, иными федеральными нормативными правовыми актами, нормативными правовыми актами Московской области, Порядком </w:t>
      </w:r>
      <w:r w:rsidRPr="00E379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Московской области или муниципальной собственностью, а также о реорганизации или ликвидации государственных организаций Московской области, муниципальных организаций</w:t>
      </w:r>
      <w:proofErr w:type="gramEnd"/>
      <w:r w:rsidRPr="00E379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образующих социальную инфраструктуру для детей, не относящихся к образовательным организациям, включая критерии этой оценки, порядка создания комиссии по оценке последствий такого решения и подготовки ею заключений"</w:t>
      </w:r>
      <w:r w:rsidRPr="00E37975">
        <w:rPr>
          <w:rFonts w:ascii="Times New Roman" w:eastAsia="Calibri" w:hAnsi="Times New Roman" w:cs="Times New Roman"/>
          <w:sz w:val="28"/>
          <w:szCs w:val="28"/>
        </w:rPr>
        <w:t>, утвержденным постановлением Правительством Московской области от 08.12.2015 № 1174/46.</w:t>
      </w:r>
    </w:p>
    <w:p w:rsidR="00E37975" w:rsidRPr="00E37975" w:rsidRDefault="00E37975" w:rsidP="00E379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975">
        <w:rPr>
          <w:rFonts w:ascii="Times New Roman" w:eastAsia="Calibri" w:hAnsi="Times New Roman" w:cs="Times New Roman"/>
          <w:sz w:val="28"/>
          <w:szCs w:val="28"/>
        </w:rPr>
        <w:t>3. Оценка последствий принятия решения о реконструкции, модернизации, об изменении назначения или о ликвидации объекта социальной инфраструктуры для детей, осуществляется в целях обеспечения государственных гарантий прав ребенка.</w:t>
      </w:r>
    </w:p>
    <w:p w:rsidR="00E37975" w:rsidRPr="00E37975" w:rsidRDefault="00E37975" w:rsidP="00E379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975" w:rsidRPr="00E37975" w:rsidRDefault="00E37975" w:rsidP="00E379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975" w:rsidRPr="00E37975" w:rsidRDefault="00E37975" w:rsidP="00E379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7975">
        <w:rPr>
          <w:rFonts w:ascii="Times New Roman" w:eastAsia="Calibri" w:hAnsi="Times New Roman" w:cs="Times New Roman"/>
          <w:sz w:val="28"/>
          <w:szCs w:val="28"/>
        </w:rPr>
        <w:t>2. Основные задачи Комиссии</w:t>
      </w:r>
    </w:p>
    <w:p w:rsidR="00E37975" w:rsidRPr="00E37975" w:rsidRDefault="00E37975" w:rsidP="00E379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975" w:rsidRPr="00E37975" w:rsidRDefault="00E37975" w:rsidP="00E379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975">
        <w:rPr>
          <w:rFonts w:ascii="Times New Roman" w:eastAsia="Calibri" w:hAnsi="Times New Roman" w:cs="Times New Roman"/>
          <w:sz w:val="28"/>
          <w:szCs w:val="28"/>
        </w:rPr>
        <w:t>4. Основными задачами Комиссии являются:</w:t>
      </w:r>
    </w:p>
    <w:p w:rsidR="00E37975" w:rsidRPr="00E37975" w:rsidRDefault="00E37975" w:rsidP="00E379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975">
        <w:rPr>
          <w:rFonts w:ascii="Times New Roman" w:eastAsia="Calibri" w:hAnsi="Times New Roman" w:cs="Times New Roman"/>
          <w:sz w:val="28"/>
          <w:szCs w:val="28"/>
        </w:rPr>
        <w:lastRenderedPageBreak/>
        <w:t>1) проведение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детей;</w:t>
      </w:r>
    </w:p>
    <w:p w:rsidR="00E37975" w:rsidRPr="00E37975" w:rsidRDefault="00E37975" w:rsidP="00E379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975">
        <w:rPr>
          <w:rFonts w:ascii="Times New Roman" w:eastAsia="Calibri" w:hAnsi="Times New Roman" w:cs="Times New Roman"/>
          <w:sz w:val="28"/>
          <w:szCs w:val="28"/>
        </w:rPr>
        <w:t>2) осуществление мер по объективному и всестороннему изучению сложившейся ситуации в целях выработки решения, соответствующего правам и законным интересам детей.</w:t>
      </w:r>
    </w:p>
    <w:p w:rsidR="00E37975" w:rsidRPr="00E37975" w:rsidRDefault="00E37975" w:rsidP="00E379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7975">
        <w:rPr>
          <w:rFonts w:ascii="Times New Roman" w:eastAsia="Calibri" w:hAnsi="Times New Roman" w:cs="Times New Roman"/>
          <w:sz w:val="28"/>
          <w:szCs w:val="28"/>
        </w:rPr>
        <w:t>3. Состав Комиссии</w:t>
      </w:r>
    </w:p>
    <w:p w:rsidR="00E37975" w:rsidRPr="00E37975" w:rsidRDefault="00E37975" w:rsidP="00E379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7975" w:rsidRPr="00E37975" w:rsidRDefault="00E37975" w:rsidP="00E37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975">
        <w:rPr>
          <w:rFonts w:ascii="Times New Roman" w:eastAsia="Calibri" w:hAnsi="Times New Roman" w:cs="Times New Roman"/>
          <w:sz w:val="28"/>
          <w:szCs w:val="28"/>
        </w:rPr>
        <w:t>5. Состав Комиссии утверждается постановлением Администрации Одинцовского городского округа Московской области (далее – Администрация).</w:t>
      </w:r>
    </w:p>
    <w:p w:rsidR="00E37975" w:rsidRPr="00E37975" w:rsidRDefault="00E37975" w:rsidP="00E379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975">
        <w:rPr>
          <w:rFonts w:ascii="Times New Roman" w:eastAsia="Calibri" w:hAnsi="Times New Roman" w:cs="Times New Roman"/>
          <w:sz w:val="28"/>
          <w:szCs w:val="28"/>
        </w:rPr>
        <w:t xml:space="preserve">6. Состав Комиссии формируется из </w:t>
      </w:r>
      <w:r w:rsidRPr="00E3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Администрации, Управления образования Администрации Одинцовского городского округа Московской области, представителей </w:t>
      </w:r>
      <w:r w:rsidRPr="00E37975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</w:t>
      </w:r>
      <w:r w:rsidRPr="00E3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органов государственно-общественного управления </w:t>
      </w:r>
      <w:r w:rsidRPr="00E37975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</w:t>
      </w:r>
      <w:r w:rsidRPr="00E3797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общественных объединений, осуществляющих деятельность в сфере образования</w:t>
      </w:r>
      <w:r w:rsidRPr="00E37975">
        <w:rPr>
          <w:rFonts w:ascii="Times New Roman" w:eastAsia="Calibri" w:hAnsi="Times New Roman" w:cs="Times New Roman"/>
          <w:sz w:val="28"/>
          <w:szCs w:val="28"/>
        </w:rPr>
        <w:t>, других заинтересованных лиц.</w:t>
      </w:r>
    </w:p>
    <w:p w:rsidR="00E37975" w:rsidRPr="00E37975" w:rsidRDefault="00E37975" w:rsidP="00E379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75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E3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</w:t>
      </w:r>
      <w:proofErr w:type="gramStart"/>
      <w:r w:rsidRPr="00E37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распределяет обязанности и дает</w:t>
      </w:r>
      <w:proofErr w:type="gramEnd"/>
      <w:r w:rsidRPr="00E3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поручения членам Комиссии. В период отсутствия председателя Комиссии его функции осуществляет заместитель председателя Комиссии.</w:t>
      </w:r>
    </w:p>
    <w:p w:rsidR="00E37975" w:rsidRPr="00E37975" w:rsidRDefault="00E37975" w:rsidP="00E379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7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Секретарь Комиссии осуществляет организационную и техническую работу по подготовке и проведению заседаний Комиссии, в том числе осуществляет проверку представляемых на рассмотрение Комиссии документов, а также оформляет заключения Комиссии по результатам ее заседаний.</w:t>
      </w:r>
    </w:p>
    <w:p w:rsidR="00E37975" w:rsidRPr="00E37975" w:rsidRDefault="00E37975" w:rsidP="00E379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75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Минимальное количество членов Комиссии составляет пять человек, с учетом председателя Комиссии.</w:t>
      </w:r>
    </w:p>
    <w:p w:rsidR="00E37975" w:rsidRPr="00E37975" w:rsidRDefault="00E37975" w:rsidP="00E379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7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Решение Комиссии принимается открытым голосованием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E37975" w:rsidRPr="00E37975" w:rsidRDefault="00E37975" w:rsidP="00E379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75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Член Комиссии, не согласный с принятым решением, имеет право в письменном виде изложить свое особое мнение, которое прилагается к заключению Комиссии.</w:t>
      </w:r>
    </w:p>
    <w:p w:rsidR="00E37975" w:rsidRPr="00E37975" w:rsidRDefault="00E37975" w:rsidP="00E379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975" w:rsidRPr="00E37975" w:rsidRDefault="00E37975" w:rsidP="00E379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7975">
        <w:rPr>
          <w:rFonts w:ascii="Times New Roman" w:eastAsia="Calibri" w:hAnsi="Times New Roman" w:cs="Times New Roman"/>
          <w:sz w:val="28"/>
          <w:szCs w:val="28"/>
        </w:rPr>
        <w:t>4. Организация работы Комиссии</w:t>
      </w:r>
    </w:p>
    <w:p w:rsidR="00E37975" w:rsidRPr="00E37975" w:rsidRDefault="00E37975" w:rsidP="00E379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975" w:rsidRPr="00E37975" w:rsidRDefault="00E37975" w:rsidP="00E379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75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Pr="00E37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проводит заседания по мере необходимости.</w:t>
      </w:r>
    </w:p>
    <w:p w:rsidR="00E37975" w:rsidRPr="00E37975" w:rsidRDefault="00E37975" w:rsidP="00E379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E37975" w:rsidRPr="00E37975" w:rsidRDefault="00E37975" w:rsidP="00E379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председателя Комиссии могут приглашаться эксперты. Эксперты включаются в состав Комиссии на добровольной и безвозмездной основе.</w:t>
      </w:r>
    </w:p>
    <w:p w:rsidR="00E37975" w:rsidRPr="00E37975" w:rsidRDefault="00E37975" w:rsidP="00E379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75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Pr="00E379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возложенных функций Комиссия по вопросам, входящим в ее компетенцию, имеет право:</w:t>
      </w:r>
    </w:p>
    <w:p w:rsidR="00E37975" w:rsidRPr="00E37975" w:rsidRDefault="00E37975" w:rsidP="00E379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необходимые для ее деятельности документы, материалы и информацию;</w:t>
      </w:r>
    </w:p>
    <w:p w:rsidR="00E37975" w:rsidRPr="00E37975" w:rsidRDefault="00E37975" w:rsidP="00E379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сроки представления запрашиваемых документов, материалов и информации;</w:t>
      </w:r>
    </w:p>
    <w:p w:rsidR="00E37975" w:rsidRPr="00E37975" w:rsidRDefault="00E37975" w:rsidP="00E3797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создавать рабочие группы с привлечением экспертов и специалистов.</w:t>
      </w:r>
    </w:p>
    <w:p w:rsidR="00E37975" w:rsidRPr="00E37975" w:rsidRDefault="00E37975" w:rsidP="00E3797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14. </w:t>
      </w:r>
      <w:r w:rsidRPr="00E37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документов, принимается решение, которое подписывается участвующими в заседании членами Комиссии.</w:t>
      </w:r>
    </w:p>
    <w:p w:rsidR="00E37975" w:rsidRPr="00E37975" w:rsidRDefault="00E37975" w:rsidP="00E379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75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proofErr w:type="gramStart"/>
      <w:r w:rsidRPr="00E3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вправе принять отрицательное заключение (о невозможности принятия решения </w:t>
      </w:r>
      <w:r w:rsidRPr="00E37975">
        <w:rPr>
          <w:rFonts w:ascii="Times New Roman" w:eastAsia="Calibri" w:hAnsi="Times New Roman" w:cs="Times New Roman"/>
          <w:sz w:val="28"/>
          <w:szCs w:val="28"/>
        </w:rPr>
        <w:t>о реконструкции, модернизации, об изменении назначения или о ликвидации объекта социальной инфраструктуры для детей)</w:t>
      </w:r>
      <w:r w:rsidRPr="00E3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когда по итогам проведенного анализа установлено невыполнение одного из критериев, на основании которых оцениваются последствия принятия решений </w:t>
      </w:r>
      <w:r w:rsidRPr="00E37975">
        <w:rPr>
          <w:rFonts w:ascii="Times New Roman" w:eastAsia="Calibri" w:hAnsi="Times New Roman" w:cs="Times New Roman"/>
          <w:sz w:val="28"/>
          <w:szCs w:val="28"/>
        </w:rPr>
        <w:t>о реконструкции, модернизации, об изменении назначения или о ликвидации объекта социальной инфраструктуры для детей</w:t>
      </w:r>
      <w:r w:rsidRPr="00E3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E37975" w:rsidRPr="00E37975" w:rsidRDefault="00E37975" w:rsidP="00E37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975" w:rsidRPr="00E37975" w:rsidRDefault="00E37975" w:rsidP="00E37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975" w:rsidRPr="00E37975" w:rsidRDefault="00E37975" w:rsidP="00E37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975" w:rsidRPr="00E37975" w:rsidRDefault="00E37975" w:rsidP="00E379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7975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образования  </w:t>
      </w:r>
    </w:p>
    <w:p w:rsidR="00E37975" w:rsidRPr="00E37975" w:rsidRDefault="00E37975" w:rsidP="00E379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7975">
        <w:rPr>
          <w:rFonts w:ascii="Times New Roman" w:eastAsia="Calibri" w:hAnsi="Times New Roman" w:cs="Times New Roman"/>
          <w:sz w:val="28"/>
          <w:szCs w:val="28"/>
        </w:rPr>
        <w:t xml:space="preserve">Администрации Одинцовского городского округа                                О.А. Ткачева    </w:t>
      </w:r>
    </w:p>
    <w:p w:rsidR="00E37975" w:rsidRPr="00E37975" w:rsidRDefault="00E37975" w:rsidP="00E37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975" w:rsidRPr="00E37975" w:rsidRDefault="00E37975" w:rsidP="00E37975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7975" w:rsidRPr="00E37975" w:rsidRDefault="00E37975" w:rsidP="00E37975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7975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E37975" w:rsidRPr="00E37975" w:rsidRDefault="00E37975" w:rsidP="00E37975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7975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Одинцовского городского округа Московской области</w:t>
      </w:r>
    </w:p>
    <w:p w:rsidR="00E37975" w:rsidRPr="00E37975" w:rsidRDefault="00E37975" w:rsidP="00E37975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14.02.2023 № 694</w:t>
      </w:r>
    </w:p>
    <w:p w:rsidR="00E37975" w:rsidRPr="00E37975" w:rsidRDefault="00E37975" w:rsidP="00E37975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7975" w:rsidRPr="00E37975" w:rsidRDefault="00E37975" w:rsidP="00E379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975" w:rsidRPr="00E37975" w:rsidRDefault="00E37975" w:rsidP="00E379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975" w:rsidRPr="00E37975" w:rsidRDefault="00E37975" w:rsidP="00E379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975" w:rsidRPr="00E37975" w:rsidRDefault="00E37975" w:rsidP="00E379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975" w:rsidRPr="00E37975" w:rsidRDefault="00E37975" w:rsidP="00E379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hyperlink w:anchor="P83" w:history="1">
        <w:r w:rsidRPr="00E37975">
          <w:rPr>
            <w:rFonts w:ascii="Times New Roman" w:eastAsia="Calibri" w:hAnsi="Times New Roman" w:cs="Times New Roman"/>
            <w:sz w:val="28"/>
            <w:szCs w:val="28"/>
          </w:rPr>
          <w:t>Состав</w:t>
        </w:r>
      </w:hyperlink>
      <w:r w:rsidRPr="00E37975">
        <w:rPr>
          <w:rFonts w:ascii="Times New Roman" w:eastAsia="Calibri" w:hAnsi="Times New Roman" w:cs="Times New Roman"/>
          <w:sz w:val="28"/>
          <w:szCs w:val="28"/>
        </w:rPr>
        <w:t xml:space="preserve">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Одинцовского городского округа Московской области</w:t>
      </w:r>
    </w:p>
    <w:p w:rsidR="00E37975" w:rsidRPr="00E37975" w:rsidRDefault="00E37975" w:rsidP="00E3797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E37975" w:rsidRPr="00E37975" w:rsidRDefault="00E37975" w:rsidP="00E3797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01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212"/>
        <w:gridCol w:w="56"/>
        <w:gridCol w:w="5602"/>
        <w:gridCol w:w="112"/>
      </w:tblGrid>
      <w:tr w:rsidR="00E37975" w:rsidRPr="00E37975" w:rsidTr="005A1DBE">
        <w:trPr>
          <w:trHeight w:val="2325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E37975" w:rsidRP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7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Ткачева О.А.</w:t>
            </w:r>
          </w:p>
          <w:p w:rsidR="00E37975" w:rsidRP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7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Карманова Ж.К.</w:t>
            </w:r>
          </w:p>
          <w:p w:rsidR="00E37975" w:rsidRPr="00E37975" w:rsidRDefault="00E37975" w:rsidP="00E37975">
            <w:pPr>
              <w:shd w:val="clear" w:color="auto" w:fill="FFFFFF"/>
              <w:spacing w:after="240" w:line="240" w:lineRule="auto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shd w:val="clear" w:color="auto" w:fill="FFFFFF"/>
              <w:spacing w:after="240" w:line="240" w:lineRule="auto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shd w:val="clear" w:color="auto" w:fill="FFFFFF"/>
              <w:spacing w:after="240" w:line="240" w:lineRule="auto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shd w:val="clear" w:color="auto" w:fill="FFFFFF"/>
              <w:spacing w:after="240" w:line="240" w:lineRule="auto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</w:pPr>
            <w:proofErr w:type="spellStart"/>
            <w:r w:rsidRPr="00E37975"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  <w:t>Переверзева</w:t>
            </w:r>
            <w:proofErr w:type="spellEnd"/>
            <w:r w:rsidRPr="00E37975"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  <w:t xml:space="preserve"> В.В.</w:t>
            </w:r>
          </w:p>
          <w:p w:rsidR="00E37975" w:rsidRP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7975" w:rsidRP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E37975" w:rsidRP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7975" w:rsidRP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975">
              <w:rPr>
                <w:rFonts w:ascii="Times New Roman" w:eastAsia="Calibri" w:hAnsi="Times New Roman" w:cs="Times New Roman"/>
                <w:sz w:val="28"/>
                <w:szCs w:val="28"/>
              </w:rPr>
              <w:t>Нечаев Ю.А.</w:t>
            </w:r>
          </w:p>
          <w:p w:rsidR="00E37975" w:rsidRP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7975" w:rsidRP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7975" w:rsidRPr="00E37975" w:rsidRDefault="00E37975" w:rsidP="00E37975">
            <w:pPr>
              <w:tabs>
                <w:tab w:val="left" w:pos="528"/>
              </w:tabs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975" w:rsidRPr="00E37975" w:rsidRDefault="00E37975" w:rsidP="00E379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7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E37975" w:rsidRP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7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Управления образования Администрации Одинцовского городского округа Московской области, </w:t>
            </w:r>
            <w:r w:rsidRPr="00E3797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председатель комиссии</w:t>
            </w:r>
          </w:p>
          <w:p w:rsidR="00E37975" w:rsidRP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7975" w:rsidRP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7975" w:rsidRP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7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начальника Управления образования Администрации Одинцовского городского округа Московской области,</w:t>
            </w:r>
            <w:r w:rsidRPr="00E3797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 заместитель председателя комиссии</w:t>
            </w:r>
          </w:p>
          <w:p w:rsidR="00E37975" w:rsidRPr="00E37975" w:rsidRDefault="00E37975" w:rsidP="00E37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37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797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</w:p>
          <w:p w:rsidR="00E37975" w:rsidRP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6"/>
                <w:sz w:val="28"/>
                <w:szCs w:val="28"/>
              </w:rPr>
            </w:pPr>
            <w:r w:rsidRPr="00E37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Одинцовского городского округа Московской области </w:t>
            </w:r>
          </w:p>
          <w:p w:rsidR="00E37975" w:rsidRP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6"/>
                <w:sz w:val="28"/>
                <w:szCs w:val="28"/>
              </w:rPr>
            </w:pPr>
          </w:p>
          <w:p w:rsidR="00E37975" w:rsidRP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6"/>
                <w:sz w:val="28"/>
                <w:szCs w:val="28"/>
              </w:rPr>
            </w:pPr>
          </w:p>
          <w:p w:rsidR="00E37975" w:rsidRP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7975">
              <w:rPr>
                <w:rFonts w:ascii="GolosTextWebRegular" w:eastAsia="Calibri" w:hAnsi="GolosTextWebRegular" w:cs="Times New Roman"/>
                <w:bCs/>
                <w:color w:val="212529"/>
                <w:sz w:val="28"/>
                <w:szCs w:val="28"/>
                <w:shd w:val="clear" w:color="auto" w:fill="FFFFFF"/>
              </w:rPr>
              <w:t>заместитель</w:t>
            </w:r>
            <w:r w:rsidRPr="00E37975">
              <w:rPr>
                <w:rFonts w:ascii="GolosTextWebRegular" w:eastAsia="Calibri" w:hAnsi="GolosTextWebRegular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Pr="00E379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председателя </w:t>
            </w:r>
            <w:r w:rsidRPr="00E37975">
              <w:rPr>
                <w:rFonts w:ascii="Times New Roman" w:eastAsia="Calibri" w:hAnsi="Times New Roman" w:cs="Times New Roman"/>
                <w:kern w:val="36"/>
                <w:sz w:val="28"/>
                <w:szCs w:val="28"/>
              </w:rPr>
              <w:t>Комитета по управлению муниципальным имуществом</w:t>
            </w:r>
            <w:r w:rsidRPr="00E37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Администрации Одинцовского городского округа Московской области</w:t>
            </w:r>
          </w:p>
          <w:p w:rsidR="00E37975" w:rsidRP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975" w:rsidRPr="00E37975" w:rsidTr="005A1DBE">
        <w:trPr>
          <w:trHeight w:val="1078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E37975" w:rsidRPr="00E37975" w:rsidRDefault="00E37975" w:rsidP="00E3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7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Новожилова О.В.</w:t>
            </w:r>
          </w:p>
          <w:p w:rsidR="00E37975" w:rsidRP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975" w:rsidRP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975" w:rsidRP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7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начальника Управления образования Администрации Одинцовского городского округа Московской области</w:t>
            </w:r>
          </w:p>
        </w:tc>
      </w:tr>
      <w:tr w:rsidR="00E37975" w:rsidRPr="00E37975" w:rsidTr="005A1DBE">
        <w:trPr>
          <w:trHeight w:val="2786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E37975" w:rsidRPr="00E37975" w:rsidRDefault="00E37975" w:rsidP="00E3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Царковская</w:t>
            </w:r>
            <w:proofErr w:type="spellEnd"/>
            <w:r w:rsidRPr="00E37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М.Ч.</w:t>
            </w:r>
          </w:p>
          <w:p w:rsidR="00E37975" w:rsidRPr="00E37975" w:rsidRDefault="00E37975" w:rsidP="00E3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Румянцева Ю.С.</w:t>
            </w:r>
          </w:p>
          <w:p w:rsidR="00E37975" w:rsidRPr="00E37975" w:rsidRDefault="00E37975" w:rsidP="00E3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975" w:rsidRPr="00E37975" w:rsidRDefault="00E37975" w:rsidP="00E3797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975" w:rsidRPr="00E37975" w:rsidRDefault="00E37975" w:rsidP="00E37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E37975" w:rsidRPr="00E37975" w:rsidRDefault="00E37975" w:rsidP="00E37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общего образования Управления образования Администрации Одинцовского городского округа</w:t>
            </w:r>
          </w:p>
          <w:p w:rsidR="00E37975" w:rsidRPr="00E37975" w:rsidRDefault="00E37975" w:rsidP="00E37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E37975" w:rsidRPr="00E37975" w:rsidRDefault="00E37975" w:rsidP="00E37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7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E37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обязанности  начальника отдела кадров и делопроизводства Управления образования Администрации Одинцовского городского округа Московской</w:t>
            </w:r>
          </w:p>
        </w:tc>
      </w:tr>
      <w:tr w:rsidR="00E37975" w:rsidRPr="00E37975" w:rsidTr="005A1DBE">
        <w:trPr>
          <w:trHeight w:val="1579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E37975" w:rsidRP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Гузеева</w:t>
            </w:r>
            <w:proofErr w:type="spellEnd"/>
            <w:r w:rsidRPr="00E37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 А.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975" w:rsidRP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975" w:rsidRP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7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главный инспектор отдела безопасности Управления образования Администрации Одинцовского городского округа </w:t>
            </w:r>
            <w:proofErr w:type="gramStart"/>
            <w:r w:rsidRPr="00E37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Московской</w:t>
            </w:r>
            <w:proofErr w:type="gramEnd"/>
          </w:p>
        </w:tc>
      </w:tr>
      <w:tr w:rsidR="00E37975" w:rsidRPr="00E37975" w:rsidTr="005A1DBE">
        <w:trPr>
          <w:trHeight w:val="637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E37975" w:rsidRPr="00E37975" w:rsidRDefault="00E37975" w:rsidP="00E3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Кляпка</w:t>
            </w:r>
            <w:proofErr w:type="spellEnd"/>
            <w:r w:rsidRPr="00E37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975" w:rsidRPr="00E37975" w:rsidRDefault="00E37975" w:rsidP="00E37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975" w:rsidRPr="00E37975" w:rsidRDefault="00E37975" w:rsidP="00E37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Pr="00E37975">
              <w:rPr>
                <w:rFonts w:ascii="Times New Roman" w:eastAsia="Calibri" w:hAnsi="Times New Roman" w:cs="Times New Roman"/>
                <w:sz w:val="28"/>
                <w:szCs w:val="28"/>
              </w:rPr>
              <w:t>МБОУ Школа «</w:t>
            </w:r>
            <w:proofErr w:type="spellStart"/>
            <w:r w:rsidRPr="00E37975">
              <w:rPr>
                <w:rFonts w:ascii="Times New Roman" w:eastAsia="Calibri" w:hAnsi="Times New Roman" w:cs="Times New Roman"/>
                <w:sz w:val="28"/>
                <w:szCs w:val="28"/>
              </w:rPr>
              <w:t>КвантУм</w:t>
            </w:r>
            <w:proofErr w:type="spellEnd"/>
            <w:r w:rsidRPr="00E379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имени Героя Советского Союза Василия </w:t>
            </w:r>
            <w:proofErr w:type="spellStart"/>
            <w:r w:rsidRPr="00E37975">
              <w:rPr>
                <w:rFonts w:ascii="Times New Roman" w:eastAsia="Calibri" w:hAnsi="Times New Roman" w:cs="Times New Roman"/>
                <w:sz w:val="28"/>
                <w:szCs w:val="28"/>
              </w:rPr>
              <w:t>Фабричнова</w:t>
            </w:r>
            <w:proofErr w:type="spellEnd"/>
            <w:r w:rsidRPr="00E379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E3797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секретарь комиссии</w:t>
            </w:r>
          </w:p>
        </w:tc>
      </w:tr>
      <w:tr w:rsidR="00E37975" w:rsidRPr="00E37975" w:rsidTr="005A1DBE">
        <w:trPr>
          <w:trHeight w:val="637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E37975" w:rsidRPr="00E37975" w:rsidRDefault="00E37975" w:rsidP="00E3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975" w:rsidRPr="00E37975" w:rsidRDefault="00E37975" w:rsidP="00E37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975" w:rsidRPr="00E37975" w:rsidRDefault="00E37975" w:rsidP="00E3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975" w:rsidRPr="00E37975" w:rsidTr="005A1DBE">
        <w:trPr>
          <w:trHeight w:val="637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E37975" w:rsidRPr="00E37975" w:rsidRDefault="00E37975" w:rsidP="00E3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975" w:rsidRPr="00E37975" w:rsidRDefault="00E37975" w:rsidP="00E37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975" w:rsidRPr="00E37975" w:rsidRDefault="00E37975" w:rsidP="00E3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975" w:rsidRPr="00E37975" w:rsidTr="005A1DBE">
        <w:trPr>
          <w:gridAfter w:val="1"/>
          <w:wAfter w:w="112" w:type="dxa"/>
          <w:trHeight w:val="3473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E37975" w:rsidRPr="00E37975" w:rsidRDefault="00E37975" w:rsidP="00E37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7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Представители общественных объединений, осуществляющих деятельность в сфере образования, другие заинтересованные лица</w:t>
            </w:r>
          </w:p>
          <w:p w:rsidR="00E37975" w:rsidRPr="00E37975" w:rsidRDefault="00E37975" w:rsidP="00E37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7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Представители </w:t>
            </w:r>
            <w:r w:rsidRPr="00E37975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Министерства образования Московской области</w:t>
            </w:r>
          </w:p>
          <w:p w:rsidR="00E37975" w:rsidRPr="00E37975" w:rsidRDefault="00E37975" w:rsidP="00E37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E37975" w:rsidRPr="00E37975" w:rsidRDefault="00E37975" w:rsidP="00E37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7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37975" w:rsidRPr="00E37975" w:rsidRDefault="00E37975" w:rsidP="00E37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7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975" w:rsidRPr="00E37975" w:rsidRDefault="00E37975" w:rsidP="00E37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7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  <w:p w:rsidR="00E37975" w:rsidRPr="00E37975" w:rsidRDefault="00E37975" w:rsidP="00E37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37975" w:rsidRPr="00E37975" w:rsidRDefault="00E37975" w:rsidP="00E37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7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  <w:p w:rsidR="00E37975" w:rsidRPr="00E37975" w:rsidRDefault="00E37975" w:rsidP="00E37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7975" w:rsidRPr="00E37975" w:rsidRDefault="00E37975" w:rsidP="00E379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4" w:name="_GoBack"/>
      <w:bookmarkEnd w:id="4"/>
    </w:p>
    <w:p w:rsidR="00E37975" w:rsidRPr="00E37975" w:rsidRDefault="00E37975" w:rsidP="00E379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79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Начальник Управления образования  </w:t>
      </w:r>
    </w:p>
    <w:p w:rsidR="00E37975" w:rsidRPr="00E37975" w:rsidRDefault="00E37975" w:rsidP="00E379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7975">
        <w:rPr>
          <w:rFonts w:ascii="Times New Roman" w:eastAsia="Calibri" w:hAnsi="Times New Roman" w:cs="Times New Roman"/>
          <w:sz w:val="28"/>
          <w:szCs w:val="28"/>
        </w:rPr>
        <w:t xml:space="preserve">Администрации Одинцовского городского округа                          О.А. Ткачева    </w:t>
      </w:r>
    </w:p>
    <w:p w:rsidR="00E37975" w:rsidRPr="00E37975" w:rsidRDefault="00E37975" w:rsidP="00E37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975" w:rsidRPr="00E37975" w:rsidRDefault="00E37975" w:rsidP="00E379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975" w:rsidRPr="00E37975" w:rsidRDefault="00E37975" w:rsidP="00E379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975" w:rsidRPr="00E37975" w:rsidRDefault="00E37975" w:rsidP="00E379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975" w:rsidRPr="00E37975" w:rsidRDefault="00E37975" w:rsidP="00E379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975" w:rsidRPr="00E37975" w:rsidRDefault="00E37975" w:rsidP="00E379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5F" w:rsidRPr="0066205F" w:rsidRDefault="0066205F" w:rsidP="006620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05F" w:rsidRPr="0066205F" w:rsidRDefault="0066205F" w:rsidP="006620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05F" w:rsidRPr="0066205F" w:rsidRDefault="0066205F" w:rsidP="006620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05F" w:rsidRPr="0066205F" w:rsidRDefault="0066205F" w:rsidP="006620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05F" w:rsidRPr="0066205F" w:rsidRDefault="0066205F" w:rsidP="006620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05F" w:rsidRPr="0066205F" w:rsidRDefault="0066205F" w:rsidP="006620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05F" w:rsidRPr="0066205F" w:rsidRDefault="0066205F" w:rsidP="006620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05F" w:rsidRPr="0066205F" w:rsidRDefault="0066205F" w:rsidP="006620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05F" w:rsidRPr="0066205F" w:rsidRDefault="0066205F" w:rsidP="006620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05F" w:rsidRPr="0066205F" w:rsidRDefault="0066205F" w:rsidP="006620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05F" w:rsidRPr="0066205F" w:rsidRDefault="0066205F" w:rsidP="006620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05F" w:rsidRPr="0066205F" w:rsidRDefault="0066205F" w:rsidP="006620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05F" w:rsidRPr="0066205F" w:rsidRDefault="0066205F" w:rsidP="006620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05F" w:rsidRDefault="0066205F" w:rsidP="006620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7E" w:rsidRDefault="0066205F" w:rsidP="0066205F">
      <w:pPr>
        <w:tabs>
          <w:tab w:val="left" w:pos="577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205F" w:rsidRDefault="0066205F" w:rsidP="0066205F">
      <w:pPr>
        <w:tabs>
          <w:tab w:val="left" w:pos="577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05F" w:rsidRDefault="0066205F" w:rsidP="0066205F">
      <w:pPr>
        <w:tabs>
          <w:tab w:val="left" w:pos="577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05F" w:rsidRDefault="0066205F" w:rsidP="0066205F">
      <w:pPr>
        <w:tabs>
          <w:tab w:val="left" w:pos="577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05F" w:rsidRDefault="0066205F" w:rsidP="0066205F">
      <w:pPr>
        <w:tabs>
          <w:tab w:val="left" w:pos="577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05F" w:rsidRDefault="0066205F" w:rsidP="0066205F">
      <w:pPr>
        <w:tabs>
          <w:tab w:val="left" w:pos="577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05F" w:rsidRDefault="0066205F" w:rsidP="0066205F">
      <w:pPr>
        <w:tabs>
          <w:tab w:val="left" w:pos="577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205F" w:rsidSect="00E37975">
      <w:pgSz w:w="11906" w:h="16838"/>
      <w:pgMar w:top="28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GolosTextWeb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4026"/>
    <w:multiLevelType w:val="hybridMultilevel"/>
    <w:tmpl w:val="70FE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55"/>
    <w:rsid w:val="000640F0"/>
    <w:rsid w:val="0008769E"/>
    <w:rsid w:val="000927F6"/>
    <w:rsid w:val="000A4ABF"/>
    <w:rsid w:val="00114E9F"/>
    <w:rsid w:val="001A288D"/>
    <w:rsid w:val="001F57BC"/>
    <w:rsid w:val="00210DA2"/>
    <w:rsid w:val="00251426"/>
    <w:rsid w:val="002A1B4D"/>
    <w:rsid w:val="002A5E57"/>
    <w:rsid w:val="002B4F6B"/>
    <w:rsid w:val="002E05A7"/>
    <w:rsid w:val="003004F0"/>
    <w:rsid w:val="00302DFF"/>
    <w:rsid w:val="00373BC2"/>
    <w:rsid w:val="003B65C6"/>
    <w:rsid w:val="00416292"/>
    <w:rsid w:val="0042047C"/>
    <w:rsid w:val="00427C01"/>
    <w:rsid w:val="004D2F19"/>
    <w:rsid w:val="00566B8D"/>
    <w:rsid w:val="005946DC"/>
    <w:rsid w:val="005E365B"/>
    <w:rsid w:val="00615CD5"/>
    <w:rsid w:val="006229C2"/>
    <w:rsid w:val="0066205F"/>
    <w:rsid w:val="00672355"/>
    <w:rsid w:val="006E6A96"/>
    <w:rsid w:val="00700D03"/>
    <w:rsid w:val="00796C05"/>
    <w:rsid w:val="007A0CFC"/>
    <w:rsid w:val="007A29B1"/>
    <w:rsid w:val="007F3A25"/>
    <w:rsid w:val="00814502"/>
    <w:rsid w:val="00883E8E"/>
    <w:rsid w:val="00894527"/>
    <w:rsid w:val="008C1A18"/>
    <w:rsid w:val="008C23CF"/>
    <w:rsid w:val="00967F8B"/>
    <w:rsid w:val="009D2D64"/>
    <w:rsid w:val="00A27D8B"/>
    <w:rsid w:val="00AC03FF"/>
    <w:rsid w:val="00AD6E7C"/>
    <w:rsid w:val="00AF4C7E"/>
    <w:rsid w:val="00B54389"/>
    <w:rsid w:val="00C9313A"/>
    <w:rsid w:val="00CB2A80"/>
    <w:rsid w:val="00DD234A"/>
    <w:rsid w:val="00E327EC"/>
    <w:rsid w:val="00E37975"/>
    <w:rsid w:val="00E74EE8"/>
    <w:rsid w:val="00E77CEB"/>
    <w:rsid w:val="00F0241E"/>
    <w:rsid w:val="00F17983"/>
    <w:rsid w:val="00F66F0C"/>
    <w:rsid w:val="00FE4AF4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355"/>
    <w:pPr>
      <w:spacing w:after="0" w:line="240" w:lineRule="auto"/>
    </w:pPr>
  </w:style>
  <w:style w:type="paragraph" w:customStyle="1" w:styleId="ConsPlusTitle">
    <w:name w:val="ConsPlusTitle"/>
    <w:rsid w:val="00672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72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355"/>
    <w:pPr>
      <w:spacing w:after="0" w:line="240" w:lineRule="auto"/>
    </w:pPr>
  </w:style>
  <w:style w:type="paragraph" w:customStyle="1" w:styleId="ConsPlusTitle">
    <w:name w:val="ConsPlusTitle"/>
    <w:rsid w:val="00672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72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8920000/34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74674221/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4CE08CDE6272B0C001D067BC5F348D2B9399AD5442182AB1B08A7535E39731A58B13DEDBD0672F068F564QBY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467422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AE0DA-F280-4D3F-903B-46E2EDB4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Маргарита Евгеньевна</dc:creator>
  <cp:lastModifiedBy>Зиминова Анна Юрьевна</cp:lastModifiedBy>
  <cp:revision>3</cp:revision>
  <cp:lastPrinted>2023-01-30T14:33:00Z</cp:lastPrinted>
  <dcterms:created xsi:type="dcterms:W3CDTF">2023-02-16T15:20:00Z</dcterms:created>
  <dcterms:modified xsi:type="dcterms:W3CDTF">2023-02-17T08:53:00Z</dcterms:modified>
</cp:coreProperties>
</file>