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B8A7" w14:textId="77777777" w:rsidR="001B653F" w:rsidRPr="001B653F" w:rsidRDefault="001B653F" w:rsidP="001B65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3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8E1BF8C" w14:textId="77777777" w:rsidR="001B653F" w:rsidRPr="001B653F" w:rsidRDefault="001B653F" w:rsidP="001B65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3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77E58BE" w14:textId="77777777" w:rsidR="001B653F" w:rsidRPr="001B653F" w:rsidRDefault="001B653F" w:rsidP="001B65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3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51F46AC" w14:textId="77777777" w:rsidR="001B653F" w:rsidRPr="001B653F" w:rsidRDefault="001B653F" w:rsidP="001B65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3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BE6D934" w14:textId="77777777" w:rsidR="001B653F" w:rsidRPr="001B653F" w:rsidRDefault="001B653F" w:rsidP="001B65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3F">
        <w:rPr>
          <w:rFonts w:ascii="Arial" w:eastAsia="Calibri" w:hAnsi="Arial" w:cs="Arial"/>
          <w:sz w:val="24"/>
          <w:szCs w:val="24"/>
          <w:lang w:eastAsia="ru-RU"/>
        </w:rPr>
        <w:t>06.03.2023 № 1170</w:t>
      </w:r>
    </w:p>
    <w:p w14:paraId="6AAC9CE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49319" w14:textId="060899AA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8B9F9" w14:textId="3E936883" w:rsidR="00E415D8" w:rsidRDefault="00E415D8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5ECED8E5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E308E5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7AA978" w14:textId="151CD186" w:rsidR="007503C8" w:rsidRPr="00E308E5" w:rsidRDefault="007503C8" w:rsidP="00E308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0ABE">
        <w:rPr>
          <w:rFonts w:ascii="Times New Roman" w:hAnsi="Times New Roman" w:cs="Times New Roman"/>
          <w:sz w:val="28"/>
          <w:szCs w:val="28"/>
        </w:rPr>
        <w:t>временной схемы организации дорожного движения на территории Одинцовского городского округа Московской области</w:t>
      </w: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793E221A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r w:rsidR="001A3672">
        <w:rPr>
          <w:rFonts w:ascii="Times New Roman" w:hAnsi="Times New Roman" w:cs="Times New Roman"/>
          <w:sz w:val="28"/>
          <w:szCs w:val="28"/>
        </w:rPr>
        <w:t xml:space="preserve">  «</w:t>
      </w:r>
      <w:r w:rsidR="00485927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11520B29" w:rsidR="007503C8" w:rsidRPr="00B45992" w:rsidRDefault="00C00B49" w:rsidP="001B3B7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A3381">
        <w:rPr>
          <w:rFonts w:ascii="Times New Roman" w:hAnsi="Times New Roman" w:cs="Times New Roman"/>
          <w:sz w:val="28"/>
          <w:szCs w:val="28"/>
        </w:rPr>
        <w:t xml:space="preserve"> </w:t>
      </w:r>
      <w:r w:rsidR="00040ABE">
        <w:rPr>
          <w:rFonts w:ascii="Times New Roman" w:hAnsi="Times New Roman" w:cs="Times New Roman"/>
          <w:sz w:val="28"/>
          <w:szCs w:val="28"/>
        </w:rPr>
        <w:t>с 01.03.2023 по 14.03.2023 временную схему организации дорожного движения на территории Одинцовского городского округа Московской области в рамках строительства объекта: «Дошкольное образовательное учреждение на 400 мест по адресу: г. Одинцово,                           ул. Кутузовская (</w:t>
      </w:r>
      <w:r w:rsidR="000345C1">
        <w:rPr>
          <w:rFonts w:ascii="Times New Roman" w:hAnsi="Times New Roman" w:cs="Times New Roman"/>
          <w:sz w:val="28"/>
          <w:szCs w:val="28"/>
        </w:rPr>
        <w:t>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48B25FCB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040ABE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40ABE"/>
    <w:rsid w:val="00050B41"/>
    <w:rsid w:val="0007136A"/>
    <w:rsid w:val="00083C2B"/>
    <w:rsid w:val="000B3D8E"/>
    <w:rsid w:val="000C793E"/>
    <w:rsid w:val="001279F5"/>
    <w:rsid w:val="00137D84"/>
    <w:rsid w:val="001538A8"/>
    <w:rsid w:val="001A3672"/>
    <w:rsid w:val="001B3B75"/>
    <w:rsid w:val="001B653F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B44B0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72B5"/>
    <w:rsid w:val="00870BCB"/>
    <w:rsid w:val="0089643E"/>
    <w:rsid w:val="008A33AA"/>
    <w:rsid w:val="008B20DC"/>
    <w:rsid w:val="008B60FE"/>
    <w:rsid w:val="008B7A84"/>
    <w:rsid w:val="009418C6"/>
    <w:rsid w:val="00944DD2"/>
    <w:rsid w:val="009A6516"/>
    <w:rsid w:val="009B510C"/>
    <w:rsid w:val="009C5DC4"/>
    <w:rsid w:val="00A02BF2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92DA6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15D8"/>
    <w:rsid w:val="00E41AA8"/>
    <w:rsid w:val="00E435C2"/>
    <w:rsid w:val="00EA3381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C3C9-C08D-4D56-A731-C65A1FE4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33</cp:revision>
  <cp:lastPrinted>2023-02-28T10:32:00Z</cp:lastPrinted>
  <dcterms:created xsi:type="dcterms:W3CDTF">2022-10-13T11:47:00Z</dcterms:created>
  <dcterms:modified xsi:type="dcterms:W3CDTF">2023-03-09T07:38:00Z</dcterms:modified>
</cp:coreProperties>
</file>