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D" w:rsidRPr="0013514D" w:rsidRDefault="0013514D" w:rsidP="0013514D">
      <w:pPr>
        <w:jc w:val="center"/>
        <w:rPr>
          <w:rFonts w:ascii="Arial" w:eastAsia="Calibri" w:hAnsi="Arial" w:cs="Arial"/>
        </w:rPr>
      </w:pPr>
      <w:r w:rsidRPr="0013514D">
        <w:rPr>
          <w:rFonts w:ascii="Arial" w:eastAsia="Calibri" w:hAnsi="Arial" w:cs="Arial"/>
        </w:rPr>
        <w:t>АДМИНИСТРАЦИЯ</w:t>
      </w:r>
    </w:p>
    <w:p w:rsidR="0013514D" w:rsidRPr="0013514D" w:rsidRDefault="0013514D" w:rsidP="0013514D">
      <w:pPr>
        <w:jc w:val="center"/>
        <w:rPr>
          <w:rFonts w:ascii="Arial" w:eastAsia="Calibri" w:hAnsi="Arial" w:cs="Arial"/>
        </w:rPr>
      </w:pPr>
      <w:r w:rsidRPr="0013514D">
        <w:rPr>
          <w:rFonts w:ascii="Arial" w:eastAsia="Calibri" w:hAnsi="Arial" w:cs="Arial"/>
        </w:rPr>
        <w:t>ОДИНЦОВСКОГО ГОРОДСКОГО ОКРУГА</w:t>
      </w:r>
    </w:p>
    <w:p w:rsidR="0013514D" w:rsidRPr="0013514D" w:rsidRDefault="0013514D" w:rsidP="0013514D">
      <w:pPr>
        <w:jc w:val="center"/>
        <w:rPr>
          <w:rFonts w:ascii="Arial" w:eastAsia="Calibri" w:hAnsi="Arial" w:cs="Arial"/>
        </w:rPr>
      </w:pPr>
      <w:r w:rsidRPr="0013514D">
        <w:rPr>
          <w:rFonts w:ascii="Arial" w:eastAsia="Calibri" w:hAnsi="Arial" w:cs="Arial"/>
        </w:rPr>
        <w:t>МОСКОВСКОЙ ОБЛАСТИ</w:t>
      </w:r>
    </w:p>
    <w:p w:rsidR="0013514D" w:rsidRPr="0013514D" w:rsidRDefault="0013514D" w:rsidP="0013514D">
      <w:pPr>
        <w:jc w:val="center"/>
        <w:rPr>
          <w:rFonts w:ascii="Arial" w:eastAsia="Calibri" w:hAnsi="Arial" w:cs="Arial"/>
        </w:rPr>
      </w:pPr>
      <w:r w:rsidRPr="0013514D">
        <w:rPr>
          <w:rFonts w:ascii="Arial" w:eastAsia="Calibri" w:hAnsi="Arial" w:cs="Arial"/>
        </w:rPr>
        <w:t>ПОСТАНОВЛЕНИЕ</w:t>
      </w:r>
    </w:p>
    <w:p w:rsidR="0013514D" w:rsidRPr="0013514D" w:rsidRDefault="0013514D" w:rsidP="0013514D">
      <w:pPr>
        <w:jc w:val="center"/>
        <w:rPr>
          <w:rFonts w:ascii="Arial" w:eastAsia="Calibri" w:hAnsi="Arial" w:cs="Arial"/>
        </w:rPr>
      </w:pPr>
      <w:r w:rsidRPr="0013514D">
        <w:rPr>
          <w:rFonts w:ascii="Arial" w:eastAsia="Calibri" w:hAnsi="Arial" w:cs="Arial"/>
        </w:rPr>
        <w:t>15.03.2023 № 1419</w:t>
      </w:r>
    </w:p>
    <w:p w:rsidR="00A64B21" w:rsidRDefault="00A64B21" w:rsidP="0013514D">
      <w:pPr>
        <w:spacing w:line="276" w:lineRule="auto"/>
        <w:ind w:right="3954"/>
        <w:jc w:val="center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13514D">
              <w:rPr>
                <w:b w:val="0"/>
                <w:sz w:val="24"/>
                <w:szCs w:val="24"/>
              </w:rPr>
              <w:t xml:space="preserve"> </w:t>
            </w:r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1B6690">
        <w:t>Общества с ограниченной ответственностью «</w:t>
      </w:r>
      <w:r w:rsidR="0010425D">
        <w:t>УО АБСОЛЮТ ЭКО ГРУПП</w:t>
      </w:r>
      <w:r w:rsidR="00B55024">
        <w:t>»</w:t>
      </w:r>
      <w:r w:rsidR="008D3F30" w:rsidRPr="008D3F30">
        <w:t xml:space="preserve"> от </w:t>
      </w:r>
      <w:r w:rsidR="0010425D">
        <w:t>07</w:t>
      </w:r>
      <w:r w:rsidR="008D3F30" w:rsidRPr="008D3F30">
        <w:t>.</w:t>
      </w:r>
      <w:r w:rsidR="00825101">
        <w:t>0</w:t>
      </w:r>
      <w:r w:rsidR="0010425D">
        <w:t>3</w:t>
      </w:r>
      <w:r w:rsidR="008D3F30" w:rsidRPr="008D3F30">
        <w:t>.202</w:t>
      </w:r>
      <w:r w:rsidR="00825101">
        <w:t>3</w:t>
      </w:r>
      <w:r w:rsidR="004A5902" w:rsidRPr="008D3F30">
        <w:t xml:space="preserve"> №</w:t>
      </w:r>
      <w:r w:rsidR="009B0935" w:rsidRPr="008D3F30">
        <w:t> </w:t>
      </w:r>
      <w:r w:rsidR="00F11FA4">
        <w:t>1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proofErr w:type="gramEnd"/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</w:t>
      </w:r>
      <w:r w:rsidR="00825101">
        <w:rPr>
          <w:sz w:val="24"/>
          <w:szCs w:val="24"/>
        </w:rPr>
        <w:t>2</w:t>
      </w:r>
      <w:r w:rsidR="00F11FA4">
        <w:rPr>
          <w:sz w:val="24"/>
          <w:szCs w:val="24"/>
        </w:rPr>
        <w:t>1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825101" w:rsidP="00982A4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>
              <w:rPr>
                <w:rFonts w:eastAsia="SimSun"/>
                <w:bCs w:val="0"/>
                <w:sz w:val="24"/>
                <w:szCs w:val="24"/>
              </w:rPr>
              <w:t>2</w:t>
            </w:r>
            <w:r w:rsidR="00982A42">
              <w:rPr>
                <w:rFonts w:eastAsia="SimSun"/>
                <w:bCs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902" w:rsidRPr="008D3F30" w:rsidRDefault="001B6690" w:rsidP="0010425D">
            <w:pPr>
              <w:jc w:val="center"/>
            </w:pPr>
            <w:r>
              <w:t>Общество с ограниченной ответственностью «</w:t>
            </w:r>
            <w:r w:rsidR="0010425D">
              <w:t>УО АБСОЛЮТ ЭКО ГРУПП</w:t>
            </w:r>
            <w:r>
              <w:t>»</w:t>
            </w:r>
            <w:r w:rsidR="00C96616" w:rsidRPr="008D3F30">
              <w:t>/</w:t>
            </w:r>
            <w:r w:rsidR="0010425D">
              <w:t>1227700819422</w:t>
            </w:r>
          </w:p>
        </w:tc>
        <w:tc>
          <w:tcPr>
            <w:tcW w:w="5245" w:type="dxa"/>
          </w:tcPr>
          <w:p w:rsidR="004A5902" w:rsidRPr="008D3F30" w:rsidRDefault="0010425D" w:rsidP="00825101">
            <w:pPr>
              <w:jc w:val="center"/>
            </w:pPr>
            <w:r w:rsidRPr="0010425D">
              <w:t xml:space="preserve">108851, город Москва, г Щербинка, </w:t>
            </w:r>
            <w:proofErr w:type="spellStart"/>
            <w:proofErr w:type="gramStart"/>
            <w:r w:rsidRPr="0010425D">
              <w:t>ул</w:t>
            </w:r>
            <w:proofErr w:type="spellEnd"/>
            <w:proofErr w:type="gramEnd"/>
            <w:r w:rsidRPr="0010425D">
              <w:t xml:space="preserve"> 40 Лет Октября, д. 11/2, кв. 124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 xml:space="preserve">Опубликовать настоящее постановление в официальных средствах </w:t>
      </w:r>
      <w:proofErr w:type="gramStart"/>
      <w:r w:rsidRPr="008D3F30">
        <w:rPr>
          <w:sz w:val="24"/>
          <w:szCs w:val="24"/>
        </w:rPr>
        <w:t>массовой</w:t>
      </w:r>
      <w:proofErr w:type="gramEnd"/>
      <w:r w:rsidRPr="008D3F30">
        <w:rPr>
          <w:sz w:val="24"/>
          <w:szCs w:val="24"/>
        </w:rPr>
        <w:t xml:space="preserve">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8D3F30" w:rsidRDefault="008D3F30" w:rsidP="008D3F30">
      <w:pPr>
        <w:jc w:val="both"/>
        <w:rPr>
          <w:rFonts w:eastAsia="SimSun"/>
          <w:bCs/>
        </w:rPr>
      </w:pPr>
    </w:p>
    <w:p w:rsidR="00825101" w:rsidRPr="008D3F30" w:rsidRDefault="00825101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1F5AEB" w:rsidRDefault="001F5AEB" w:rsidP="006F16C1">
      <w:pPr>
        <w:rPr>
          <w:rFonts w:eastAsia="SimSun"/>
          <w:bCs/>
          <w:lang w:eastAsia="zh-CN"/>
        </w:rPr>
      </w:pPr>
    </w:p>
    <w:sectPr w:rsidR="001F5AEB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1" w:rsidRDefault="00A725E1" w:rsidP="00E33329">
      <w:r>
        <w:separator/>
      </w:r>
    </w:p>
  </w:endnote>
  <w:endnote w:type="continuationSeparator" w:id="0">
    <w:p w:rsidR="00A725E1" w:rsidRDefault="00A725E1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1" w:rsidRDefault="00A725E1" w:rsidP="00E33329">
      <w:r>
        <w:separator/>
      </w:r>
    </w:p>
  </w:footnote>
  <w:footnote w:type="continuationSeparator" w:id="0">
    <w:p w:rsidR="00A725E1" w:rsidRDefault="00A725E1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390E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514D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0743B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36F0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25E1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093B-B4B7-4ECD-BCDA-17AC88FB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42</cp:revision>
  <cp:lastPrinted>2023-03-14T09:50:00Z</cp:lastPrinted>
  <dcterms:created xsi:type="dcterms:W3CDTF">2020-02-28T07:55:00Z</dcterms:created>
  <dcterms:modified xsi:type="dcterms:W3CDTF">2023-03-15T13:24:00Z</dcterms:modified>
</cp:coreProperties>
</file>