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46" w:rsidRPr="00800C5F" w:rsidRDefault="00584746" w:rsidP="006673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0C5F" w:rsidRPr="00800C5F" w:rsidRDefault="00800C5F" w:rsidP="00800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00C5F">
        <w:rPr>
          <w:rFonts w:ascii="Arial" w:eastAsia="Calibri" w:hAnsi="Arial" w:cs="Arial"/>
          <w:sz w:val="24"/>
          <w:szCs w:val="24"/>
        </w:rPr>
        <w:t>АДМИНИСТРАЦИЯ</w:t>
      </w:r>
    </w:p>
    <w:p w:rsidR="00800C5F" w:rsidRPr="00800C5F" w:rsidRDefault="00800C5F" w:rsidP="00800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00C5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00C5F" w:rsidRPr="00800C5F" w:rsidRDefault="00800C5F" w:rsidP="00800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00C5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00C5F" w:rsidRPr="00800C5F" w:rsidRDefault="00800C5F" w:rsidP="00800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00C5F">
        <w:rPr>
          <w:rFonts w:ascii="Arial" w:eastAsia="Calibri" w:hAnsi="Arial" w:cs="Arial"/>
          <w:sz w:val="24"/>
          <w:szCs w:val="24"/>
        </w:rPr>
        <w:t>ПОСТАНОВЛЕНИЕ</w:t>
      </w:r>
    </w:p>
    <w:p w:rsidR="00800C5F" w:rsidRPr="00800C5F" w:rsidRDefault="00800C5F" w:rsidP="00800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00C5F">
        <w:rPr>
          <w:rFonts w:ascii="Arial" w:eastAsia="Calibri" w:hAnsi="Arial" w:cs="Arial"/>
          <w:sz w:val="24"/>
          <w:szCs w:val="24"/>
        </w:rPr>
        <w:t>13.04.2023 № 2200</w:t>
      </w:r>
    </w:p>
    <w:p w:rsidR="00584746" w:rsidRPr="00800C5F" w:rsidRDefault="0058474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800C5F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C5F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800C5F">
        <w:rPr>
          <w:rFonts w:ascii="Arial" w:hAnsi="Arial" w:cs="Arial"/>
          <w:sz w:val="24"/>
          <w:szCs w:val="24"/>
        </w:rPr>
        <w:t xml:space="preserve"> С</w:t>
      </w:r>
      <w:r w:rsidR="00892DFB" w:rsidRPr="00800C5F">
        <w:rPr>
          <w:rFonts w:ascii="Arial" w:hAnsi="Arial" w:cs="Arial"/>
          <w:sz w:val="24"/>
          <w:szCs w:val="24"/>
        </w:rPr>
        <w:t>хему</w:t>
      </w:r>
      <w:r w:rsidR="00BC41D6" w:rsidRPr="00800C5F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800C5F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C5F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800C5F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C5F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800C5F">
        <w:rPr>
          <w:rFonts w:ascii="Arial" w:hAnsi="Arial" w:cs="Arial"/>
          <w:sz w:val="24"/>
          <w:szCs w:val="24"/>
        </w:rPr>
        <w:t>городского округа</w:t>
      </w:r>
      <w:r w:rsidR="0026447E" w:rsidRPr="00800C5F">
        <w:rPr>
          <w:rFonts w:ascii="Arial" w:hAnsi="Arial" w:cs="Arial"/>
          <w:sz w:val="24"/>
          <w:szCs w:val="24"/>
        </w:rPr>
        <w:t xml:space="preserve"> </w:t>
      </w:r>
      <w:r w:rsidR="000F3B88" w:rsidRPr="00800C5F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800C5F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607383" w:rsidRPr="00800C5F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0C5F">
        <w:rPr>
          <w:rFonts w:ascii="Arial" w:hAnsi="Arial" w:cs="Arial"/>
          <w:sz w:val="24"/>
          <w:szCs w:val="24"/>
        </w:rPr>
        <w:tab/>
      </w:r>
      <w:proofErr w:type="gramStart"/>
      <w:r w:rsidR="00787DC1" w:rsidRPr="00800C5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800C5F">
        <w:rPr>
          <w:rFonts w:ascii="Arial" w:eastAsia="Times New Roman" w:hAnsi="Arial" w:cs="Arial"/>
          <w:sz w:val="24"/>
          <w:szCs w:val="24"/>
        </w:rPr>
        <w:t>о</w:t>
      </w:r>
      <w:r w:rsidR="003B77D0" w:rsidRPr="00800C5F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800C5F">
        <w:rPr>
          <w:rFonts w:ascii="Arial" w:eastAsia="Times New Roman" w:hAnsi="Arial" w:cs="Arial"/>
          <w:sz w:val="24"/>
          <w:szCs w:val="24"/>
        </w:rPr>
        <w:t>28</w:t>
      </w:r>
      <w:r w:rsidR="00293007" w:rsidRPr="00800C5F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800C5F">
        <w:rPr>
          <w:rFonts w:ascii="Arial" w:eastAsia="Times New Roman" w:hAnsi="Arial" w:cs="Arial"/>
          <w:sz w:val="24"/>
          <w:szCs w:val="24"/>
        </w:rPr>
        <w:t xml:space="preserve"> </w:t>
      </w:r>
      <w:r w:rsidR="00963891" w:rsidRPr="00800C5F">
        <w:rPr>
          <w:rFonts w:ascii="Arial" w:eastAsia="Times New Roman" w:hAnsi="Arial" w:cs="Arial"/>
          <w:sz w:val="24"/>
          <w:szCs w:val="24"/>
        </w:rPr>
        <w:t>Министерства информационных и социальных коммуникаций Московской области</w:t>
      </w:r>
      <w:r w:rsidR="00293007" w:rsidRPr="00800C5F">
        <w:rPr>
          <w:rFonts w:ascii="Arial" w:eastAsia="Times New Roman" w:hAnsi="Arial" w:cs="Arial"/>
          <w:sz w:val="24"/>
          <w:szCs w:val="24"/>
        </w:rPr>
        <w:t xml:space="preserve"> от 20.03.2023 № 27ИСХ-1417</w:t>
      </w:r>
      <w:r w:rsidR="000A6591" w:rsidRPr="00800C5F">
        <w:rPr>
          <w:rFonts w:ascii="Arial" w:eastAsia="Times New Roman" w:hAnsi="Arial" w:cs="Arial"/>
          <w:sz w:val="24"/>
          <w:szCs w:val="24"/>
        </w:rPr>
        <w:t>,</w:t>
      </w:r>
      <w:r w:rsidR="00293007" w:rsidRPr="00800C5F">
        <w:rPr>
          <w:rFonts w:ascii="Arial" w:eastAsia="Times New Roman" w:hAnsi="Arial" w:cs="Arial"/>
          <w:sz w:val="24"/>
          <w:szCs w:val="24"/>
        </w:rPr>
        <w:t xml:space="preserve"> </w:t>
      </w:r>
      <w:r w:rsidR="004E0622" w:rsidRPr="00800C5F">
        <w:rPr>
          <w:rFonts w:ascii="Arial" w:eastAsia="Times New Roman" w:hAnsi="Arial" w:cs="Arial"/>
          <w:sz w:val="24"/>
          <w:szCs w:val="24"/>
        </w:rPr>
        <w:t>03.04.2023 № 27ИСХ-1778,</w:t>
      </w:r>
      <w:r w:rsidR="00051465" w:rsidRPr="00800C5F">
        <w:rPr>
          <w:rFonts w:ascii="Arial" w:eastAsia="Times New Roman" w:hAnsi="Arial" w:cs="Arial"/>
          <w:sz w:val="24"/>
          <w:szCs w:val="24"/>
        </w:rPr>
        <w:t xml:space="preserve"> 04.04.2023 № 27ИСХ-1808,</w:t>
      </w:r>
      <w:proofErr w:type="gramEnd"/>
    </w:p>
    <w:p w:rsidR="00FA4248" w:rsidRPr="00800C5F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800C5F">
        <w:rPr>
          <w:rFonts w:ascii="Arial" w:hAnsi="Arial" w:cs="Arial"/>
          <w:sz w:val="24"/>
          <w:szCs w:val="24"/>
        </w:rPr>
        <w:t>ПОСТАНОВЛЯЮ:</w:t>
      </w:r>
    </w:p>
    <w:p w:rsidR="009D4060" w:rsidRPr="00800C5F" w:rsidRDefault="00876A1E" w:rsidP="00050CFD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800C5F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800C5F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800C5F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800C5F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800C5F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800C5F">
        <w:rPr>
          <w:rFonts w:ascii="Arial" w:hAnsi="Arial" w:cs="Arial"/>
          <w:sz w:val="24"/>
          <w:szCs w:val="24"/>
        </w:rPr>
        <w:t xml:space="preserve">.2019 № 505 (в редакции </w:t>
      </w:r>
      <w:r w:rsidR="00293007" w:rsidRPr="00800C5F">
        <w:rPr>
          <w:rFonts w:ascii="Arial" w:hAnsi="Arial" w:cs="Arial"/>
          <w:sz w:val="24"/>
          <w:szCs w:val="24"/>
        </w:rPr>
        <w:t>от 29.03</w:t>
      </w:r>
      <w:r w:rsidR="00811A37" w:rsidRPr="00800C5F">
        <w:rPr>
          <w:rFonts w:ascii="Arial" w:hAnsi="Arial" w:cs="Arial"/>
          <w:sz w:val="24"/>
          <w:szCs w:val="24"/>
        </w:rPr>
        <w:t>.2023</w:t>
      </w:r>
      <w:r w:rsidR="00F14FEE" w:rsidRPr="00800C5F">
        <w:rPr>
          <w:rFonts w:ascii="Arial" w:hAnsi="Arial" w:cs="Arial"/>
          <w:sz w:val="24"/>
          <w:szCs w:val="24"/>
        </w:rPr>
        <w:t xml:space="preserve"> № </w:t>
      </w:r>
      <w:r w:rsidR="00293007" w:rsidRPr="00800C5F">
        <w:rPr>
          <w:rFonts w:ascii="Arial" w:hAnsi="Arial" w:cs="Arial"/>
          <w:sz w:val="24"/>
          <w:szCs w:val="24"/>
        </w:rPr>
        <w:t>1750</w:t>
      </w:r>
      <w:r w:rsidR="003A6A84" w:rsidRPr="00800C5F">
        <w:rPr>
          <w:rFonts w:ascii="Arial" w:hAnsi="Arial" w:cs="Arial"/>
          <w:sz w:val="24"/>
          <w:szCs w:val="24"/>
        </w:rPr>
        <w:t>)</w:t>
      </w:r>
      <w:r w:rsidR="00293007" w:rsidRPr="00800C5F">
        <w:rPr>
          <w:rFonts w:ascii="Arial" w:hAnsi="Arial" w:cs="Arial"/>
          <w:sz w:val="24"/>
          <w:szCs w:val="24"/>
        </w:rPr>
        <w:t xml:space="preserve"> (далее – Схема)</w:t>
      </w:r>
      <w:r w:rsidR="009D4060" w:rsidRPr="00800C5F">
        <w:rPr>
          <w:rFonts w:ascii="Arial" w:hAnsi="Arial" w:cs="Arial"/>
          <w:sz w:val="24"/>
          <w:szCs w:val="24"/>
        </w:rPr>
        <w:t>:</w:t>
      </w:r>
    </w:p>
    <w:p w:rsidR="009D4060" w:rsidRPr="00800C5F" w:rsidRDefault="00293007" w:rsidP="00963891">
      <w:pPr>
        <w:numPr>
          <w:ilvl w:val="1"/>
          <w:numId w:val="7"/>
        </w:numPr>
        <w:spacing w:after="0" w:line="240" w:lineRule="auto"/>
        <w:ind w:left="0"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00C5F">
        <w:rPr>
          <w:rFonts w:ascii="Arial" w:eastAsia="Times New Roman" w:hAnsi="Arial" w:cs="Arial"/>
          <w:sz w:val="24"/>
          <w:szCs w:val="24"/>
        </w:rPr>
        <w:t>и</w:t>
      </w:r>
      <w:r w:rsidR="004B1BC8" w:rsidRPr="00800C5F">
        <w:rPr>
          <w:rFonts w:ascii="Arial" w:eastAsia="Times New Roman" w:hAnsi="Arial" w:cs="Arial"/>
          <w:sz w:val="24"/>
          <w:szCs w:val="24"/>
        </w:rPr>
        <w:t>сключение</w:t>
      </w:r>
      <w:r w:rsidRPr="00800C5F">
        <w:rPr>
          <w:rFonts w:ascii="Arial" w:eastAsia="Times New Roman" w:hAnsi="Arial" w:cs="Arial"/>
          <w:sz w:val="24"/>
          <w:szCs w:val="24"/>
        </w:rPr>
        <w:t xml:space="preserve"> позиции № 712н (№ РК по Схеме) по адресу: Московская область, Одинцовский район, г. Одинцово, </w:t>
      </w:r>
      <w:proofErr w:type="spellStart"/>
      <w:r w:rsidRPr="00800C5F">
        <w:rPr>
          <w:rFonts w:ascii="Arial" w:eastAsia="Times New Roman" w:hAnsi="Arial" w:cs="Arial"/>
          <w:sz w:val="24"/>
          <w:szCs w:val="24"/>
        </w:rPr>
        <w:t>р.п</w:t>
      </w:r>
      <w:proofErr w:type="spellEnd"/>
      <w:r w:rsidRPr="00800C5F">
        <w:rPr>
          <w:rFonts w:ascii="Arial" w:eastAsia="Times New Roman" w:hAnsi="Arial" w:cs="Arial"/>
          <w:sz w:val="24"/>
          <w:szCs w:val="24"/>
        </w:rPr>
        <w:t>. Новоивановское, ул. Западная,                  уч. 9А</w:t>
      </w:r>
      <w:r w:rsidR="00963891" w:rsidRPr="00800C5F">
        <w:rPr>
          <w:rFonts w:ascii="Arial" w:eastAsia="Times New Roman" w:hAnsi="Arial" w:cs="Arial"/>
          <w:sz w:val="24"/>
          <w:szCs w:val="24"/>
        </w:rPr>
        <w:t>;</w:t>
      </w:r>
    </w:p>
    <w:p w:rsidR="00541F9A" w:rsidRPr="00800C5F" w:rsidRDefault="00904D6A" w:rsidP="00541F9A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00C5F">
        <w:rPr>
          <w:rFonts w:ascii="Arial" w:eastAsia="Times New Roman" w:hAnsi="Arial" w:cs="Arial"/>
          <w:sz w:val="24"/>
          <w:szCs w:val="24"/>
        </w:rPr>
        <w:t>включение 2-х (двух) рекламных конструкций</w:t>
      </w:r>
      <w:r w:rsidR="00541F9A" w:rsidRPr="00800C5F">
        <w:rPr>
          <w:rFonts w:ascii="Arial" w:eastAsia="Times New Roman" w:hAnsi="Arial" w:cs="Arial"/>
          <w:sz w:val="24"/>
          <w:szCs w:val="24"/>
        </w:rPr>
        <w:t xml:space="preserve"> согласно прилагаемой адресной программе</w:t>
      </w:r>
      <w:r w:rsidR="003D7682" w:rsidRPr="00800C5F">
        <w:rPr>
          <w:rFonts w:ascii="Arial" w:eastAsia="Times New Roman" w:hAnsi="Arial" w:cs="Arial"/>
          <w:sz w:val="24"/>
          <w:szCs w:val="24"/>
        </w:rPr>
        <w:t>.</w:t>
      </w:r>
    </w:p>
    <w:p w:rsidR="00486D2E" w:rsidRPr="00800C5F" w:rsidRDefault="007F5115" w:rsidP="00963891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800C5F">
        <w:rPr>
          <w:rFonts w:ascii="Arial" w:hAnsi="Arial" w:cs="Arial"/>
          <w:sz w:val="24"/>
          <w:szCs w:val="24"/>
        </w:rPr>
        <w:t>Опубликовать н</w:t>
      </w:r>
      <w:r w:rsidR="00486D2E" w:rsidRPr="00800C5F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800C5F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800C5F">
        <w:rPr>
          <w:rFonts w:ascii="Arial" w:hAnsi="Arial" w:cs="Arial"/>
          <w:sz w:val="24"/>
          <w:szCs w:val="24"/>
        </w:rPr>
        <w:t>и р</w:t>
      </w:r>
      <w:r w:rsidR="00C45753" w:rsidRPr="00800C5F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800C5F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800C5F">
        <w:rPr>
          <w:rFonts w:ascii="Arial" w:hAnsi="Arial" w:cs="Arial"/>
          <w:sz w:val="24"/>
          <w:szCs w:val="24"/>
        </w:rPr>
        <w:t xml:space="preserve"> в сети </w:t>
      </w:r>
      <w:r w:rsidR="00D82DB0" w:rsidRPr="00800C5F">
        <w:rPr>
          <w:rFonts w:ascii="Arial" w:hAnsi="Arial" w:cs="Arial"/>
          <w:sz w:val="24"/>
          <w:szCs w:val="24"/>
        </w:rPr>
        <w:t>«</w:t>
      </w:r>
      <w:r w:rsidR="009D0F77" w:rsidRPr="00800C5F">
        <w:rPr>
          <w:rFonts w:ascii="Arial" w:hAnsi="Arial" w:cs="Arial"/>
          <w:sz w:val="24"/>
          <w:szCs w:val="24"/>
        </w:rPr>
        <w:t>Интернет</w:t>
      </w:r>
      <w:r w:rsidR="00D82DB0" w:rsidRPr="00800C5F">
        <w:rPr>
          <w:rFonts w:ascii="Arial" w:hAnsi="Arial" w:cs="Arial"/>
          <w:sz w:val="24"/>
          <w:szCs w:val="24"/>
        </w:rPr>
        <w:t>»</w:t>
      </w:r>
      <w:r w:rsidR="00486D2E" w:rsidRPr="00800C5F">
        <w:rPr>
          <w:rFonts w:ascii="Arial" w:hAnsi="Arial" w:cs="Arial"/>
          <w:sz w:val="24"/>
          <w:szCs w:val="24"/>
        </w:rPr>
        <w:t>.</w:t>
      </w:r>
    </w:p>
    <w:p w:rsidR="00BC41D6" w:rsidRPr="00800C5F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800C5F">
        <w:rPr>
          <w:rFonts w:ascii="Arial" w:hAnsi="Arial" w:cs="Arial"/>
          <w:bCs/>
          <w:sz w:val="24"/>
          <w:szCs w:val="24"/>
        </w:rPr>
        <w:t>3</w:t>
      </w:r>
      <w:r w:rsidR="00BC41D6" w:rsidRPr="00800C5F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800C5F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800C5F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800C5F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800C5F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800C5F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C5F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800C5F">
        <w:rPr>
          <w:rFonts w:ascii="Arial" w:hAnsi="Arial" w:cs="Arial"/>
          <w:sz w:val="24"/>
          <w:szCs w:val="24"/>
        </w:rPr>
        <w:t xml:space="preserve"> </w:t>
      </w:r>
      <w:r w:rsidR="002274E8" w:rsidRPr="00800C5F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800C5F">
        <w:rPr>
          <w:rFonts w:ascii="Arial" w:hAnsi="Arial" w:cs="Arial"/>
          <w:sz w:val="24"/>
          <w:szCs w:val="24"/>
        </w:rPr>
        <w:t xml:space="preserve">     </w:t>
      </w:r>
      <w:r w:rsidR="002274E8" w:rsidRPr="00800C5F">
        <w:rPr>
          <w:rFonts w:ascii="Arial" w:hAnsi="Arial" w:cs="Arial"/>
          <w:sz w:val="24"/>
          <w:szCs w:val="24"/>
        </w:rPr>
        <w:t xml:space="preserve"> </w:t>
      </w:r>
      <w:r w:rsidRPr="00800C5F">
        <w:rPr>
          <w:rFonts w:ascii="Arial" w:hAnsi="Arial" w:cs="Arial"/>
          <w:sz w:val="24"/>
          <w:szCs w:val="24"/>
        </w:rPr>
        <w:t xml:space="preserve">     </w:t>
      </w:r>
      <w:r w:rsidR="004900AC" w:rsidRPr="00800C5F">
        <w:rPr>
          <w:rFonts w:ascii="Arial" w:hAnsi="Arial" w:cs="Arial"/>
          <w:sz w:val="24"/>
          <w:szCs w:val="24"/>
        </w:rPr>
        <w:t xml:space="preserve">      </w:t>
      </w:r>
      <w:r w:rsidR="002274E8" w:rsidRPr="00800C5F">
        <w:rPr>
          <w:rFonts w:ascii="Arial" w:hAnsi="Arial" w:cs="Arial"/>
          <w:sz w:val="24"/>
          <w:szCs w:val="24"/>
        </w:rPr>
        <w:t>А.Р. Иванов</w:t>
      </w:r>
    </w:p>
    <w:p w:rsidR="00BF6F87" w:rsidRPr="00800C5F" w:rsidRDefault="00BF6F87" w:rsidP="00427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C6A7A" w:rsidRPr="00800C5F" w:rsidRDefault="007C6A7A" w:rsidP="00427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27918" w:rsidRPr="00800C5F" w:rsidRDefault="00427918" w:rsidP="00427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00C5F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F441F5" w:rsidRPr="00800C5F" w:rsidRDefault="00F441F5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441F5" w:rsidRPr="00800C5F" w:rsidRDefault="00F441F5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f3"/>
        <w:tblW w:w="10206" w:type="dxa"/>
        <w:tblLayout w:type="fixed"/>
        <w:tblLook w:val="04A0" w:firstRow="1" w:lastRow="0" w:firstColumn="1" w:lastColumn="0" w:noHBand="0" w:noVBand="1"/>
      </w:tblPr>
      <w:tblGrid>
        <w:gridCol w:w="447"/>
        <w:gridCol w:w="1738"/>
        <w:gridCol w:w="729"/>
        <w:gridCol w:w="1023"/>
        <w:gridCol w:w="1022"/>
        <w:gridCol w:w="1459"/>
        <w:gridCol w:w="876"/>
        <w:gridCol w:w="584"/>
        <w:gridCol w:w="875"/>
        <w:gridCol w:w="1453"/>
      </w:tblGrid>
      <w:tr w:rsidR="00196AB7" w:rsidRPr="00800C5F" w:rsidTr="00800C5F">
        <w:trPr>
          <w:trHeight w:val="322"/>
        </w:trPr>
        <w:tc>
          <w:tcPr>
            <w:tcW w:w="434" w:type="dxa"/>
            <w:vMerge w:val="restart"/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688" w:type="dxa"/>
            <w:vMerge w:val="restart"/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vMerge w:val="restart"/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№ РК на схеме</w:t>
            </w:r>
          </w:p>
        </w:tc>
        <w:tc>
          <w:tcPr>
            <w:tcW w:w="993" w:type="dxa"/>
            <w:vMerge w:val="restart"/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vMerge w:val="restart"/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Тип РК</w:t>
            </w:r>
          </w:p>
        </w:tc>
        <w:tc>
          <w:tcPr>
            <w:tcW w:w="1417" w:type="dxa"/>
            <w:vMerge w:val="restart"/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Технологическая характеристика </w:t>
            </w:r>
          </w:p>
        </w:tc>
        <w:tc>
          <w:tcPr>
            <w:tcW w:w="851" w:type="dxa"/>
            <w:vMerge w:val="restart"/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</w:t>
            </w:r>
          </w:p>
        </w:tc>
        <w:tc>
          <w:tcPr>
            <w:tcW w:w="567" w:type="dxa"/>
            <w:vMerge w:val="restart"/>
            <w:hideMark/>
          </w:tcPr>
          <w:p w:rsidR="00196AB7" w:rsidRPr="00800C5F" w:rsidRDefault="00196AB7" w:rsidP="00904D6A">
            <w:pPr>
              <w:ind w:left="-11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0" w:type="dxa"/>
            <w:vMerge w:val="restart"/>
            <w:hideMark/>
          </w:tcPr>
          <w:p w:rsidR="00196AB7" w:rsidRPr="00800C5F" w:rsidRDefault="00196AB7" w:rsidP="00904D6A">
            <w:pPr>
              <w:ind w:left="-11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Общая площадь информационного поля РК, </w:t>
            </w:r>
            <w:proofErr w:type="spell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кв.м</w:t>
            </w:r>
            <w:proofErr w:type="spellEnd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1" w:type="dxa"/>
            <w:vMerge w:val="restart"/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196AB7" w:rsidRPr="00800C5F" w:rsidTr="00800C5F">
        <w:trPr>
          <w:trHeight w:val="1427"/>
        </w:trPr>
        <w:tc>
          <w:tcPr>
            <w:tcW w:w="434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hideMark/>
          </w:tcPr>
          <w:p w:rsidR="00196AB7" w:rsidRPr="00800C5F" w:rsidRDefault="00196AB7" w:rsidP="0029300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87568" w:rsidRPr="00800C5F" w:rsidTr="00800C5F">
        <w:trPr>
          <w:trHeight w:val="6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68" w:rsidRPr="00800C5F" w:rsidRDefault="00087568" w:rsidP="0008756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68" w:rsidRPr="00800C5F" w:rsidRDefault="00087568" w:rsidP="00087568">
            <w:pPr>
              <w:ind w:left="-11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Московская обл., Одинцовский </w:t>
            </w: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г.о, п. Горки-2, </w:t>
            </w:r>
            <w:proofErr w:type="spell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соор</w:t>
            </w:r>
            <w:proofErr w:type="spellEnd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.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68" w:rsidRPr="00800C5F" w:rsidRDefault="00545A5F" w:rsidP="00545A5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773н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68" w:rsidRPr="00800C5F" w:rsidRDefault="00087568" w:rsidP="00087568">
            <w:pPr>
              <w:ind w:left="-1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отдельно стояща</w:t>
            </w: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68" w:rsidRPr="00800C5F" w:rsidRDefault="00087568" w:rsidP="00904D6A">
            <w:pPr>
              <w:ind w:left="-3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68" w:rsidRPr="00800C5F" w:rsidRDefault="00087568" w:rsidP="00087568">
            <w:pPr>
              <w:ind w:left="-11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68" w:rsidRPr="00800C5F" w:rsidRDefault="00087568" w:rsidP="00904D6A">
            <w:pPr>
              <w:ind w:left="-11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68" w:rsidRPr="00800C5F" w:rsidRDefault="00087568" w:rsidP="0008756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68" w:rsidRPr="00800C5F" w:rsidRDefault="00087568" w:rsidP="0008756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19,98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68" w:rsidRPr="00800C5F" w:rsidRDefault="00087568" w:rsidP="00087568">
            <w:pPr>
              <w:ind w:left="-7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частная собственность</w:t>
            </w:r>
          </w:p>
        </w:tc>
      </w:tr>
      <w:tr w:rsidR="00904D6A" w:rsidRPr="00800C5F" w:rsidTr="00800C5F">
        <w:trPr>
          <w:trHeight w:val="6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904D6A" w:rsidP="00904D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904D6A" w:rsidP="00904D6A">
            <w:pPr>
              <w:ind w:left="-11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Московская обл., Одинцовский г.о., в районе </w:t>
            </w:r>
            <w:proofErr w:type="spell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рп</w:t>
            </w:r>
            <w:proofErr w:type="spellEnd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Новоивановское, на км 18+560 (правая сторона) </w:t>
            </w:r>
            <w:proofErr w:type="spell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автом</w:t>
            </w:r>
            <w:proofErr w:type="spellEnd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. магистрали «Москва-Минск» (с привязкой к автодороге:</w:t>
            </w:r>
            <w:proofErr w:type="gramEnd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Минское шоссе, 18км + 500м, справа при движении из Москвы)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101543" w:rsidP="00904D6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sz w:val="24"/>
                <w:szCs w:val="24"/>
              </w:rPr>
              <w:t>774н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101543" w:rsidP="00904D6A">
            <w:pPr>
              <w:ind w:left="-1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904D6A" w:rsidP="00904D6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904D6A" w:rsidP="00F6317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сторона</w:t>
            </w:r>
            <w:proofErr w:type="gramStart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экран, Б – статика с внешним подсветом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904D6A" w:rsidP="00904D6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 х 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904D6A" w:rsidP="00904D6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904D6A" w:rsidP="00904D6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A" w:rsidRPr="00800C5F" w:rsidRDefault="00101543" w:rsidP="00904D6A">
            <w:pPr>
              <w:ind w:left="-7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0C5F">
              <w:rPr>
                <w:rFonts w:ascii="Arial" w:eastAsia="Times New Roman" w:hAnsi="Arial" w:cs="Arial"/>
                <w:bCs/>
                <w:sz w:val="24"/>
                <w:szCs w:val="24"/>
              </w:rPr>
              <w:t>частная собственность</w:t>
            </w:r>
          </w:p>
        </w:tc>
      </w:tr>
      <w:bookmarkEnd w:id="0"/>
    </w:tbl>
    <w:p w:rsidR="00196AB7" w:rsidRPr="00800C5F" w:rsidRDefault="00196AB7" w:rsidP="00196AB7">
      <w:pPr>
        <w:rPr>
          <w:rFonts w:ascii="Arial" w:eastAsia="Times New Roman" w:hAnsi="Arial" w:cs="Arial"/>
          <w:sz w:val="24"/>
          <w:szCs w:val="24"/>
        </w:rPr>
      </w:pPr>
    </w:p>
    <w:p w:rsidR="00196AB7" w:rsidRPr="00800C5F" w:rsidRDefault="00196AB7" w:rsidP="00816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C5F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FD0B75" w:rsidRPr="00800C5F" w:rsidRDefault="00196AB7" w:rsidP="00816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C5F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А.А. Тесля</w:t>
      </w:r>
    </w:p>
    <w:sectPr w:rsidR="00FD0B75" w:rsidRPr="00800C5F" w:rsidSect="00293007">
      <w:footerReference w:type="default" r:id="rId9"/>
      <w:pgSz w:w="11906" w:h="16838"/>
      <w:pgMar w:top="851" w:right="567" w:bottom="24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B5" w:rsidRDefault="006266B5" w:rsidP="004E3A37">
      <w:pPr>
        <w:spacing w:after="0" w:line="240" w:lineRule="auto"/>
      </w:pPr>
      <w:r>
        <w:separator/>
      </w:r>
    </w:p>
  </w:endnote>
  <w:endnote w:type="continuationSeparator" w:id="0">
    <w:p w:rsidR="006266B5" w:rsidRDefault="006266B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07" w:rsidRDefault="00293007">
    <w:pPr>
      <w:pStyle w:val="ab"/>
      <w:jc w:val="right"/>
    </w:pPr>
  </w:p>
  <w:p w:rsidR="00293007" w:rsidRDefault="002930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B5" w:rsidRDefault="006266B5" w:rsidP="004E3A37">
      <w:pPr>
        <w:spacing w:after="0" w:line="240" w:lineRule="auto"/>
      </w:pPr>
      <w:r>
        <w:separator/>
      </w:r>
    </w:p>
  </w:footnote>
  <w:footnote w:type="continuationSeparator" w:id="0">
    <w:p w:rsidR="006266B5" w:rsidRDefault="006266B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0CFD"/>
    <w:rsid w:val="00050ED6"/>
    <w:rsid w:val="00051465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87568"/>
    <w:rsid w:val="00091DF2"/>
    <w:rsid w:val="00091F26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543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6C1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1B7E"/>
    <w:rsid w:val="001328FD"/>
    <w:rsid w:val="001367B8"/>
    <w:rsid w:val="00136B41"/>
    <w:rsid w:val="0013733E"/>
    <w:rsid w:val="00137B07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1C0D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FF8"/>
    <w:rsid w:val="00212925"/>
    <w:rsid w:val="00212DB3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CF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22A"/>
    <w:rsid w:val="0028653A"/>
    <w:rsid w:val="002872AF"/>
    <w:rsid w:val="00290DB7"/>
    <w:rsid w:val="00290DEB"/>
    <w:rsid w:val="0029139A"/>
    <w:rsid w:val="00291E6E"/>
    <w:rsid w:val="00293007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1C24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D7682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3CF9"/>
    <w:rsid w:val="004D4A81"/>
    <w:rsid w:val="004D503B"/>
    <w:rsid w:val="004E04AF"/>
    <w:rsid w:val="004E05FD"/>
    <w:rsid w:val="004E0622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1F9A"/>
    <w:rsid w:val="00545369"/>
    <w:rsid w:val="00545750"/>
    <w:rsid w:val="00545A5F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746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66B5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6292"/>
    <w:rsid w:val="00666414"/>
    <w:rsid w:val="00666B9E"/>
    <w:rsid w:val="0066731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1D59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241B"/>
    <w:rsid w:val="006E3910"/>
    <w:rsid w:val="006E63D9"/>
    <w:rsid w:val="006E79CD"/>
    <w:rsid w:val="006E7F25"/>
    <w:rsid w:val="006F09BE"/>
    <w:rsid w:val="006F3382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1D0B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3C4A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6A7A"/>
    <w:rsid w:val="007C7795"/>
    <w:rsid w:val="007C7BF5"/>
    <w:rsid w:val="007D197E"/>
    <w:rsid w:val="007D1A2D"/>
    <w:rsid w:val="007D1B48"/>
    <w:rsid w:val="007D50FB"/>
    <w:rsid w:val="007D6827"/>
    <w:rsid w:val="007D6ABD"/>
    <w:rsid w:val="007D787A"/>
    <w:rsid w:val="007D7B24"/>
    <w:rsid w:val="007E1021"/>
    <w:rsid w:val="007E1A15"/>
    <w:rsid w:val="007E5B70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0C5F"/>
    <w:rsid w:val="00801D0D"/>
    <w:rsid w:val="0080241D"/>
    <w:rsid w:val="00807227"/>
    <w:rsid w:val="00807DEB"/>
    <w:rsid w:val="00811059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2958"/>
    <w:rsid w:val="0090362D"/>
    <w:rsid w:val="00903E21"/>
    <w:rsid w:val="00904D6A"/>
    <w:rsid w:val="009068A5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524F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6F87"/>
    <w:rsid w:val="00BF781A"/>
    <w:rsid w:val="00BF7BF9"/>
    <w:rsid w:val="00C009FE"/>
    <w:rsid w:val="00C0109C"/>
    <w:rsid w:val="00C063CC"/>
    <w:rsid w:val="00C10CDD"/>
    <w:rsid w:val="00C11785"/>
    <w:rsid w:val="00C11C51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E73BC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9027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5BD6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D4B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F01B93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170"/>
    <w:rsid w:val="00F6399E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2016"/>
    <w:rsid w:val="00FF24D5"/>
    <w:rsid w:val="00FF5122"/>
    <w:rsid w:val="00FF56BC"/>
    <w:rsid w:val="00FF6FBD"/>
    <w:rsid w:val="00FF7766"/>
    <w:rsid w:val="00FF7BBC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87FA-CCA4-447B-8C8E-3FDD7BF8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20</cp:revision>
  <cp:lastPrinted>2023-04-11T11:59:00Z</cp:lastPrinted>
  <dcterms:created xsi:type="dcterms:W3CDTF">2023-04-04T11:25:00Z</dcterms:created>
  <dcterms:modified xsi:type="dcterms:W3CDTF">2023-04-17T12:02:00Z</dcterms:modified>
</cp:coreProperties>
</file>