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31" w:rsidRPr="00442D2A" w:rsidRDefault="00CB3B31" w:rsidP="00CB3B3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CB3B31" w:rsidRPr="00442D2A" w:rsidRDefault="00CB3B31" w:rsidP="00CB3B3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CB3B31" w:rsidRPr="00442D2A" w:rsidRDefault="00CB3B31" w:rsidP="00CB3B3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CB3B31" w:rsidRDefault="00CB3B31" w:rsidP="00CB3B3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CB3B31" w:rsidRDefault="00CB3B31" w:rsidP="00CB3B3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24.03</w:t>
      </w:r>
      <w:r>
        <w:rPr>
          <w:rFonts w:ascii="Arial" w:eastAsia="Calibri" w:hAnsi="Arial" w:cs="Arial"/>
          <w:sz w:val="24"/>
          <w:szCs w:val="24"/>
        </w:rPr>
        <w:t xml:space="preserve">.2023 № </w:t>
      </w:r>
      <w:r>
        <w:rPr>
          <w:rFonts w:ascii="Arial" w:eastAsia="Calibri" w:hAnsi="Arial" w:cs="Arial"/>
          <w:sz w:val="24"/>
          <w:szCs w:val="24"/>
        </w:rPr>
        <w:t>1653</w:t>
      </w:r>
    </w:p>
    <w:p w:rsidR="006006E9" w:rsidRPr="00CB3B31" w:rsidRDefault="006006E9" w:rsidP="001926A4">
      <w:pPr>
        <w:spacing w:after="0" w:line="14" w:lineRule="atLeast"/>
        <w:jc w:val="both"/>
        <w:rPr>
          <w:rFonts w:ascii="Arial" w:hAnsi="Arial" w:cs="Arial"/>
          <w:sz w:val="24"/>
          <w:szCs w:val="24"/>
        </w:rPr>
      </w:pPr>
    </w:p>
    <w:p w:rsidR="00453A56" w:rsidRPr="00CB3B31" w:rsidRDefault="00453A56" w:rsidP="001926A4">
      <w:pPr>
        <w:spacing w:after="0" w:line="14" w:lineRule="atLeast"/>
        <w:jc w:val="both"/>
        <w:rPr>
          <w:rFonts w:ascii="Arial" w:hAnsi="Arial" w:cs="Arial"/>
          <w:sz w:val="24"/>
          <w:szCs w:val="24"/>
        </w:rPr>
      </w:pPr>
    </w:p>
    <w:p w:rsidR="00BE6508" w:rsidRPr="00CB3B31" w:rsidRDefault="00BE6508" w:rsidP="00845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3B31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:rsidR="00845CCA" w:rsidRPr="00CB3B31" w:rsidRDefault="00845CCA" w:rsidP="00845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3B31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</w:t>
      </w:r>
    </w:p>
    <w:p w:rsidR="00845CCA" w:rsidRPr="00CB3B31" w:rsidRDefault="00845CCA" w:rsidP="00845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3B31">
        <w:rPr>
          <w:rFonts w:ascii="Arial" w:eastAsia="Times New Roman" w:hAnsi="Arial" w:cs="Arial"/>
          <w:sz w:val="24"/>
          <w:szCs w:val="24"/>
          <w:lang w:eastAsia="ru-RU"/>
        </w:rPr>
        <w:t>«Развитие сельского хозяйства»</w:t>
      </w:r>
    </w:p>
    <w:p w:rsidR="00845CCA" w:rsidRPr="00CB3B31" w:rsidRDefault="00845CCA" w:rsidP="00845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3B31">
        <w:rPr>
          <w:rFonts w:ascii="Arial" w:eastAsia="Times New Roman" w:hAnsi="Arial" w:cs="Arial"/>
          <w:sz w:val="24"/>
          <w:szCs w:val="24"/>
          <w:lang w:eastAsia="ru-RU"/>
        </w:rPr>
        <w:t>на 2023-2027 годы</w:t>
      </w:r>
    </w:p>
    <w:p w:rsidR="00845CCA" w:rsidRPr="00CB3B31" w:rsidRDefault="00845CCA" w:rsidP="00845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5CCA" w:rsidRPr="00CB3B31" w:rsidRDefault="00BE6508" w:rsidP="00BE65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B3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муниципальных программ Одинцовского городского округа Московской области в соответствие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 7905, актуализированными типовыми муниципальными программами Московской области, </w:t>
      </w:r>
    </w:p>
    <w:p w:rsidR="00BE6508" w:rsidRPr="00CB3B31" w:rsidRDefault="00BE6508" w:rsidP="00BE65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5CCA" w:rsidRPr="00CB3B31" w:rsidRDefault="00845CCA" w:rsidP="00845CC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3B31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845CCA" w:rsidRPr="00CB3B31" w:rsidRDefault="00845CCA" w:rsidP="00845CCA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6508" w:rsidRPr="00CB3B31" w:rsidRDefault="00BE6508" w:rsidP="00BE6508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B3B31">
        <w:rPr>
          <w:rFonts w:ascii="Arial" w:eastAsia="Calibri" w:hAnsi="Arial" w:cs="Arial"/>
          <w:sz w:val="24"/>
          <w:szCs w:val="24"/>
          <w:lang w:eastAsia="ru-RU"/>
        </w:rPr>
        <w:t xml:space="preserve">Внести в муниципальную программу </w:t>
      </w:r>
      <w:r w:rsidRPr="00CB3B31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 «Развитие сельского хозяйства»</w:t>
      </w:r>
      <w:r w:rsidRPr="00CB3B31">
        <w:rPr>
          <w:rFonts w:ascii="Arial" w:eastAsia="Calibri" w:hAnsi="Arial" w:cs="Arial"/>
          <w:sz w:val="24"/>
          <w:szCs w:val="24"/>
          <w:lang w:eastAsia="ru-RU"/>
        </w:rPr>
        <w:t xml:space="preserve"> на 2023 </w:t>
      </w:r>
      <w:r w:rsidRPr="00CB3B31">
        <w:rPr>
          <w:rFonts w:ascii="Arial" w:eastAsia="Times New Roman" w:hAnsi="Arial" w:cs="Arial"/>
          <w:sz w:val="24"/>
          <w:szCs w:val="24"/>
          <w:lang w:eastAsia="ru-RU"/>
        </w:rPr>
        <w:t xml:space="preserve">-2027 годы, утвержденную постановлением Администрации Одинцовского городского округа Московской области от 18.11.2022 № 6829, изменения, изложив в редакции согласно Приложению к настоящему постановлению (прилагается). </w:t>
      </w:r>
    </w:p>
    <w:p w:rsidR="00845CCA" w:rsidRPr="00CB3B31" w:rsidRDefault="00845CCA" w:rsidP="00845C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B31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845CCA" w:rsidRPr="00CB3B31" w:rsidRDefault="00845CCA" w:rsidP="00845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3B3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E6508" w:rsidRPr="00CB3B31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Pr="00CB3B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58DC" w:rsidRPr="00CB3B31" w:rsidRDefault="000058DC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BE6508" w:rsidRPr="00CB3B31" w:rsidRDefault="00BE6508" w:rsidP="004E5DED">
      <w:pPr>
        <w:pStyle w:val="a3"/>
        <w:ind w:left="0" w:firstLine="709"/>
        <w:jc w:val="both"/>
        <w:rPr>
          <w:rFonts w:ascii="Arial" w:hAnsi="Arial" w:cs="Arial"/>
        </w:rPr>
      </w:pPr>
    </w:p>
    <w:p w:rsidR="008442BD" w:rsidRPr="00CB3B31" w:rsidRDefault="008442BD" w:rsidP="008442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B3B31">
        <w:rPr>
          <w:rFonts w:ascii="Arial" w:hAnsi="Arial" w:cs="Arial"/>
          <w:color w:val="000000" w:themeColor="text1"/>
          <w:sz w:val="24"/>
          <w:szCs w:val="24"/>
        </w:rPr>
        <w:t xml:space="preserve">Глава Одинцовского городского округа                      </w:t>
      </w:r>
      <w:r w:rsidR="00ED094B" w:rsidRPr="00CB3B31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Pr="00CB3B31">
        <w:rPr>
          <w:rFonts w:ascii="Arial" w:hAnsi="Arial" w:cs="Arial"/>
          <w:color w:val="000000" w:themeColor="text1"/>
          <w:sz w:val="24"/>
          <w:szCs w:val="24"/>
        </w:rPr>
        <w:t xml:space="preserve">             </w:t>
      </w:r>
      <w:r w:rsidR="00CB3B31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111CA9" w:rsidRPr="00CB3B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5CCA" w:rsidRPr="00CB3B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B3B31">
        <w:rPr>
          <w:rFonts w:ascii="Arial" w:hAnsi="Arial" w:cs="Arial"/>
          <w:color w:val="000000" w:themeColor="text1"/>
          <w:sz w:val="24"/>
          <w:szCs w:val="24"/>
        </w:rPr>
        <w:t>А.Р. Иванов</w:t>
      </w:r>
    </w:p>
    <w:p w:rsidR="00EA2CCE" w:rsidRPr="00CB3B31" w:rsidRDefault="00EA2CCE" w:rsidP="008442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85485" w:rsidRPr="00F85485" w:rsidRDefault="00F85485" w:rsidP="00F854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   Приложение </w:t>
      </w:r>
    </w:p>
    <w:p w:rsidR="00F85485" w:rsidRPr="00F85485" w:rsidRDefault="00F85485" w:rsidP="00F854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F85485" w:rsidRPr="00F85485" w:rsidRDefault="00F85485" w:rsidP="00F854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       Одинцовского городского округа</w:t>
      </w:r>
    </w:p>
    <w:p w:rsidR="00F85485" w:rsidRPr="00F85485" w:rsidRDefault="00F85485" w:rsidP="00F854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</w:p>
    <w:p w:rsidR="00F85485" w:rsidRPr="00F85485" w:rsidRDefault="00F85485" w:rsidP="00F854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от 24.03.2023 № 1653  </w:t>
      </w:r>
    </w:p>
    <w:p w:rsidR="00F85485" w:rsidRPr="00F85485" w:rsidRDefault="00F85485" w:rsidP="00F854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85485">
        <w:rPr>
          <w:rFonts w:ascii="Arial" w:hAnsi="Arial" w:cs="Arial"/>
          <w:sz w:val="24"/>
          <w:szCs w:val="24"/>
        </w:rPr>
        <w:t xml:space="preserve">Утверждена </w:t>
      </w:r>
    </w:p>
    <w:p w:rsidR="00F85485" w:rsidRPr="00F85485" w:rsidRDefault="00F85485" w:rsidP="00F854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48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F85485" w:rsidRPr="00F85485" w:rsidRDefault="00F85485" w:rsidP="00F854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485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F85485" w:rsidRPr="00F85485" w:rsidRDefault="00F85485" w:rsidP="00F854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485">
        <w:rPr>
          <w:rFonts w:ascii="Arial" w:hAnsi="Arial" w:cs="Arial"/>
          <w:sz w:val="24"/>
          <w:szCs w:val="24"/>
        </w:rPr>
        <w:t>Московской области</w:t>
      </w:r>
    </w:p>
    <w:p w:rsidR="00F85485" w:rsidRPr="00F85485" w:rsidRDefault="00F85485" w:rsidP="00F854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5485">
        <w:rPr>
          <w:rFonts w:ascii="Arial" w:hAnsi="Arial" w:cs="Arial"/>
          <w:sz w:val="24"/>
          <w:szCs w:val="24"/>
        </w:rPr>
        <w:t>от «18» ноября 2022 №</w:t>
      </w:r>
      <w:r w:rsidR="00CB3B31">
        <w:rPr>
          <w:rFonts w:ascii="Arial" w:hAnsi="Arial" w:cs="Arial"/>
          <w:sz w:val="24"/>
          <w:szCs w:val="24"/>
        </w:rPr>
        <w:t xml:space="preserve"> </w:t>
      </w:r>
      <w:r w:rsidRPr="00F85485">
        <w:rPr>
          <w:rFonts w:ascii="Arial" w:hAnsi="Arial" w:cs="Arial"/>
          <w:sz w:val="24"/>
          <w:szCs w:val="24"/>
        </w:rPr>
        <w:t>6829</w:t>
      </w:r>
    </w:p>
    <w:p w:rsidR="00F85485" w:rsidRPr="00F85485" w:rsidRDefault="00F85485" w:rsidP="00F854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85" w:rsidRPr="00F85485" w:rsidRDefault="00F85485" w:rsidP="00F854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</w:t>
      </w:r>
    </w:p>
    <w:p w:rsidR="00F85485" w:rsidRPr="00F85485" w:rsidRDefault="00F85485" w:rsidP="00F854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</w:t>
      </w:r>
    </w:p>
    <w:p w:rsidR="00F85485" w:rsidRPr="00F85485" w:rsidRDefault="00F85485" w:rsidP="00F854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F85485" w:rsidRPr="00F85485" w:rsidRDefault="00F85485" w:rsidP="00F854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СЕЛЬСКОГО ХОЗЯЙСТВА» </w:t>
      </w:r>
    </w:p>
    <w:p w:rsidR="00F85485" w:rsidRPr="00F85485" w:rsidRDefault="00F85485" w:rsidP="00CB3B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на 2023-2027 годы</w:t>
      </w:r>
    </w:p>
    <w:p w:rsidR="00F85485" w:rsidRPr="00F85485" w:rsidRDefault="00F85485" w:rsidP="00F854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85" w:rsidRPr="00F85485" w:rsidRDefault="00F85485" w:rsidP="00F854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85485" w:rsidRPr="00F85485" w:rsidSect="00F85485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85485" w:rsidRPr="00F85485" w:rsidRDefault="00F85485" w:rsidP="00F85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8548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Паспорт муниципальной программы</w:t>
      </w:r>
    </w:p>
    <w:p w:rsidR="00F85485" w:rsidRPr="00F85485" w:rsidRDefault="00F85485" w:rsidP="00F8548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85485">
        <w:rPr>
          <w:rFonts w:ascii="Arial" w:eastAsiaTheme="minorEastAsia" w:hAnsi="Arial" w:cs="Arial"/>
          <w:sz w:val="24"/>
          <w:szCs w:val="24"/>
          <w:lang w:eastAsia="ru-RU"/>
        </w:rPr>
        <w:t>Одинцовского городского округа Московской области</w:t>
      </w:r>
      <w:r w:rsidRPr="00F85485">
        <w:rPr>
          <w:rFonts w:ascii="Arial" w:eastAsiaTheme="minorEastAsia" w:hAnsi="Arial" w:cs="Arial"/>
          <w:sz w:val="24"/>
          <w:szCs w:val="24"/>
          <w:lang w:eastAsia="ru-RU"/>
        </w:rPr>
        <w:br/>
        <w:t xml:space="preserve"> «РАЗВИТИЕ СЕЛЬСКОГО ХОЗЯЙСТВА»</w:t>
      </w:r>
    </w:p>
    <w:p w:rsidR="00F85485" w:rsidRPr="00F85485" w:rsidRDefault="00F85485" w:rsidP="00F85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85485">
        <w:rPr>
          <w:rFonts w:ascii="Arial" w:eastAsiaTheme="minorEastAsia" w:hAnsi="Arial" w:cs="Arial"/>
          <w:sz w:val="24"/>
          <w:szCs w:val="24"/>
          <w:lang w:eastAsia="ru-RU"/>
        </w:rPr>
        <w:t>на срок 2023-2027 годы</w:t>
      </w:r>
    </w:p>
    <w:p w:rsidR="00F85485" w:rsidRPr="00F85485" w:rsidRDefault="00F85485" w:rsidP="00F85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1"/>
        <w:gridCol w:w="1562"/>
        <w:gridCol w:w="1718"/>
        <w:gridCol w:w="1718"/>
        <w:gridCol w:w="1596"/>
        <w:gridCol w:w="1596"/>
        <w:gridCol w:w="1596"/>
      </w:tblGrid>
      <w:tr w:rsidR="00F85485" w:rsidRPr="00F85485" w:rsidTr="00A01FCA">
        <w:trPr>
          <w:trHeight w:val="442"/>
          <w:tblCellSpacing w:w="5" w:type="nil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32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Заместитель Главы Администрации Одинцовского городского округа – начальник Управления правового обеспечения Тесля А.А. </w:t>
            </w:r>
          </w:p>
        </w:tc>
      </w:tr>
      <w:tr w:rsidR="00F85485" w:rsidRPr="00F85485" w:rsidTr="00A01FCA">
        <w:trPr>
          <w:trHeight w:val="442"/>
          <w:tblCellSpacing w:w="5" w:type="nil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32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F85485" w:rsidRPr="00F85485" w:rsidTr="00A01FCA">
        <w:trPr>
          <w:trHeight w:val="1254"/>
          <w:tblCellSpacing w:w="5" w:type="nil"/>
        </w:trPr>
        <w:tc>
          <w:tcPr>
            <w:tcW w:w="1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20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 Обеспечение населения Московской области сельскохозяйственной продукцией и продовольствием собственного производства.</w:t>
            </w:r>
          </w:p>
          <w:p w:rsidR="00F85485" w:rsidRPr="00F85485" w:rsidRDefault="00F85485" w:rsidP="00F85485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 Сохранение численности сельского населения.</w:t>
            </w:r>
          </w:p>
        </w:tc>
      </w:tr>
      <w:tr w:rsidR="00F85485" w:rsidRPr="00F85485" w:rsidTr="00A01FCA">
        <w:trPr>
          <w:trHeight w:val="165"/>
          <w:tblCellSpacing w:w="5" w:type="nil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hAnsi="Arial" w:cs="Arial"/>
                <w:sz w:val="24"/>
                <w:szCs w:val="24"/>
              </w:rPr>
              <w:t>Перечень подпрограмм:</w:t>
            </w:r>
          </w:p>
        </w:tc>
        <w:tc>
          <w:tcPr>
            <w:tcW w:w="320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485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подпрограммы:</w:t>
            </w:r>
          </w:p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485" w:rsidRPr="00F85485" w:rsidTr="00A01FCA">
        <w:trPr>
          <w:trHeight w:val="428"/>
          <w:tblCellSpacing w:w="5" w:type="nil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«Развитие отраслей сельского хозяйства и перерабатывающей промышленности</w:t>
            </w:r>
            <w:r w:rsidRPr="00F8548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20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F85485" w:rsidRPr="00F85485" w:rsidTr="00A01FCA">
        <w:trPr>
          <w:trHeight w:val="428"/>
          <w:tblCellSpacing w:w="5" w:type="nil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485">
              <w:rPr>
                <w:rFonts w:ascii="Arial" w:hAnsi="Arial" w:cs="Arial"/>
                <w:sz w:val="24"/>
                <w:szCs w:val="24"/>
              </w:rPr>
              <w:t>2. «Вовлечение в оборот земель сельскохозяйственного назначения и развитие мелиорации »</w:t>
            </w:r>
          </w:p>
        </w:tc>
        <w:tc>
          <w:tcPr>
            <w:tcW w:w="320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485" w:rsidRPr="00F85485" w:rsidTr="00A01FCA">
        <w:trPr>
          <w:trHeight w:val="428"/>
          <w:tblCellSpacing w:w="5" w:type="nil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485">
              <w:rPr>
                <w:rFonts w:ascii="Arial" w:hAnsi="Arial" w:cs="Arial"/>
                <w:sz w:val="24"/>
                <w:szCs w:val="24"/>
              </w:rPr>
              <w:t>3.«Комплексное развитие сельских территорий»</w:t>
            </w:r>
          </w:p>
        </w:tc>
        <w:tc>
          <w:tcPr>
            <w:tcW w:w="3201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485" w:rsidRPr="00F85485" w:rsidTr="00A01FCA">
        <w:trPr>
          <w:trHeight w:val="428"/>
          <w:tblCellSpacing w:w="5" w:type="nil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320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485" w:rsidRPr="00F85485" w:rsidTr="00A01FCA">
        <w:trPr>
          <w:trHeight w:val="428"/>
          <w:tblCellSpacing w:w="5" w:type="nil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32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подпрограммы 1 направлена на повышение конкурентоспособности продукции отраслей растениеводства, животноводства и перерабатывающей промышленности на основе инновационного развития, проведения комплексной модернизации материально-технической базы и привлечения инвестиций в сельское хозяйство Одинцовского городского округа Московской области.</w:t>
            </w:r>
          </w:p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рамках проведения мероприятий планируется оказание содействия в получении 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государственной поддержки сельскохозяйственным товаропроизводителям и организациям агропромышленного комплекса, в том числе несвязанной поддержки в области растениеводства, поддержки племенного животноводства, молочного скотоводства, элитного семеноводства, возмещение процентной ставки по кредитам, предоставление грантов начинающим фермерам и семейным животноводческим фермам и другие меры поддержки.</w:t>
            </w:r>
          </w:p>
        </w:tc>
      </w:tr>
      <w:tr w:rsidR="00F85485" w:rsidRPr="00F85485" w:rsidTr="00A01FCA">
        <w:trPr>
          <w:trHeight w:val="428"/>
          <w:tblCellSpacing w:w="5" w:type="nil"/>
        </w:trPr>
        <w:tc>
          <w:tcPr>
            <w:tcW w:w="1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подпрограммы 2 направлена на</w:t>
            </w:r>
            <w:r w:rsidRPr="00F854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предотвращение выбытия из оборота земель сельскохозяйственного назначения, развитие мелиоративных систем и гидротехнических сооружений сельскохозяйственного назначения. </w:t>
            </w:r>
          </w:p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проведения мероприятий планируется проведение мероприятий по оказанию содействия в получении государственной поддержки для вовлечения в оборот неиспользуемых земель сельскохозяйственного назначения, проведения работ по новому строительству и реконструкции мелиоративных систем.</w:t>
            </w:r>
          </w:p>
        </w:tc>
      </w:tr>
      <w:tr w:rsidR="00F85485" w:rsidRPr="00F85485" w:rsidTr="00A01FCA">
        <w:trPr>
          <w:trHeight w:val="428"/>
          <w:tblCellSpacing w:w="5" w:type="nil"/>
        </w:trPr>
        <w:tc>
          <w:tcPr>
            <w:tcW w:w="1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подпрограммы 3 направлена на</w:t>
            </w:r>
            <w:r w:rsidRPr="00F854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комфортных условий жизнедеятельности в сельской местности.   </w:t>
            </w:r>
          </w:p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проведения мероприятий планируется предоставление субсидий на реализацию мероприятий по улучшению жилищных условий граждан, проживающих в сельской местности, в том числе молодых семей и молодых специалистов.</w:t>
            </w:r>
          </w:p>
        </w:tc>
      </w:tr>
      <w:tr w:rsidR="00F85485" w:rsidRPr="00F85485" w:rsidTr="00A01FCA">
        <w:trPr>
          <w:trHeight w:val="428"/>
          <w:tblCellSpacing w:w="5" w:type="nil"/>
        </w:trPr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4 направлена на защиту населения от болезней, общих для человека и животных, выпуск полноценной и безопасной в ветеринарном отношении продукции животноводства, предупреждение заноса, возникновения, распространения и ликвидации болезней животных, снижение заболеваемости животных заразными, в том числе особо опасными, болезнями животных. </w:t>
            </w:r>
          </w:p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проведения мероприятий планируется организация проведения мероприятий по обращению с собаками без владельцев</w:t>
            </w:r>
          </w:p>
        </w:tc>
      </w:tr>
      <w:tr w:rsidR="00F85485" w:rsidRPr="00F85485" w:rsidTr="00A01FCA">
        <w:trPr>
          <w:trHeight w:val="1230"/>
          <w:tblCellSpacing w:w="5" w:type="nil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F85485" w:rsidRPr="00F85485" w:rsidRDefault="00F85485" w:rsidP="00F85485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годам реализации программы (</w:t>
            </w:r>
            <w:proofErr w:type="spellStart"/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</w:t>
            </w:r>
          </w:p>
          <w:p w:rsidR="00F85485" w:rsidRPr="00F85485" w:rsidRDefault="00F85485" w:rsidP="00F85485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</w:t>
            </w:r>
          </w:p>
          <w:p w:rsidR="00F85485" w:rsidRPr="00F85485" w:rsidRDefault="00F85485" w:rsidP="00F85485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</w:t>
            </w:r>
          </w:p>
          <w:p w:rsidR="00F85485" w:rsidRPr="00F85485" w:rsidRDefault="00F85485" w:rsidP="00F85485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</w:t>
            </w:r>
          </w:p>
          <w:p w:rsidR="00F85485" w:rsidRPr="00F85485" w:rsidRDefault="00F85485" w:rsidP="00F85485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</w:t>
            </w:r>
          </w:p>
          <w:p w:rsidR="00F85485" w:rsidRPr="00F85485" w:rsidRDefault="00F85485" w:rsidP="00F85485">
            <w:pPr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F85485" w:rsidRPr="00F85485" w:rsidTr="00A01FCA">
        <w:trPr>
          <w:trHeight w:val="690"/>
          <w:tblCellSpacing w:w="5" w:type="nil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F85485" w:rsidRPr="00F85485" w:rsidRDefault="00F85485" w:rsidP="00F85485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F85485" w:rsidRPr="00F85485" w:rsidTr="00A01FCA">
        <w:trPr>
          <w:trHeight w:val="810"/>
          <w:tblCellSpacing w:w="5" w:type="nil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485">
              <w:rPr>
                <w:rFonts w:ascii="Arial" w:hAnsi="Arial" w:cs="Arial"/>
                <w:sz w:val="24"/>
                <w:szCs w:val="24"/>
              </w:rPr>
              <w:t>44759,044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9399,044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8840,000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8840,000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8840,000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8840,000</w:t>
            </w:r>
          </w:p>
        </w:tc>
      </w:tr>
      <w:tr w:rsidR="00F85485" w:rsidRPr="00F85485" w:rsidTr="00A01FCA">
        <w:trPr>
          <w:trHeight w:val="886"/>
          <w:tblCellSpacing w:w="5" w:type="nil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4866,180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</w:t>
            </w:r>
          </w:p>
        </w:tc>
      </w:tr>
      <w:tr w:rsidR="00F85485" w:rsidRPr="00F85485" w:rsidTr="00A01FCA">
        <w:trPr>
          <w:trHeight w:val="565"/>
          <w:tblCellSpacing w:w="5" w:type="nil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spacing w:after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5" w:rsidRPr="00F85485" w:rsidRDefault="00F85485" w:rsidP="00F85485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</w:tr>
      <w:tr w:rsidR="00F85485" w:rsidRPr="00F85485" w:rsidTr="00A01FCA">
        <w:trPr>
          <w:trHeight w:val="701"/>
          <w:tblCellSpacing w:w="5" w:type="nil"/>
        </w:trPr>
        <w:tc>
          <w:tcPr>
            <w:tcW w:w="1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85485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49625,224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10372,280</w:t>
            </w:r>
          </w:p>
        </w:tc>
        <w:tc>
          <w:tcPr>
            <w:tcW w:w="5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9813,236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9813,236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9813,236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9813,236</w:t>
            </w:r>
          </w:p>
        </w:tc>
      </w:tr>
    </w:tbl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85485" w:rsidRPr="00F85485" w:rsidSect="00F85485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F85485" w:rsidRPr="00F85485" w:rsidRDefault="00F85485" w:rsidP="00F8548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Общая характеристика сферы реализации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left="108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left="108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Одинцовского городского округа Московской области «Развитие сельского хозяйства»  (далее - Муниципальная программа) разработана в соответствии с Федеральным законом от 06.10.2003 №131 «Об общих принципах организации местного самоуправления в Российской Федерации», Федеральным </w:t>
      </w:r>
      <w:hyperlink r:id="rId10" w:history="1">
        <w:r w:rsidRPr="00F85485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 "О развитии сельского хозяйства", Стратегией социально-экономического развития Московской области на период до 2030 года, Стратегией устойчивого развития сельских территорий Российской Федерации на период до 2030 года и</w:t>
      </w:r>
      <w:proofErr w:type="gramEnd"/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реализации Государственной </w:t>
      </w:r>
      <w:hyperlink r:id="rId11" w:history="1">
        <w:r w:rsidRPr="00F85485">
          <w:rPr>
            <w:rFonts w:ascii="Arial" w:eastAsia="Times New Roman" w:hAnsi="Arial" w:cs="Arial"/>
            <w:sz w:val="24"/>
            <w:szCs w:val="24"/>
            <w:lang w:eastAsia="ru-RU"/>
          </w:rPr>
          <w:t>программы</w:t>
        </w:r>
      </w:hyperlink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сельского хозяйства и регулирования рынков сельскохозяйственной продукции, сырья и продовольствия,  утвержденной постановлением Правительства Российской Федерации от 14.07.2012 № 717, в соответствии с Государственной программой Московской области «Сельское хозяйство Подмосковья».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Главными приоритетами Муниципальной программы являются: создание условий для предотвращения выбытия из сельскохозяйственного оборота земель сельскохозяйственного назначения, развитие импортозамещающих </w:t>
      </w:r>
      <w:proofErr w:type="spellStart"/>
      <w:r w:rsidRPr="00F85485">
        <w:rPr>
          <w:rFonts w:ascii="Arial" w:eastAsia="Times New Roman" w:hAnsi="Arial" w:cs="Arial"/>
          <w:sz w:val="24"/>
          <w:szCs w:val="24"/>
          <w:lang w:eastAsia="ru-RU"/>
        </w:rPr>
        <w:t>подотраслей</w:t>
      </w:r>
      <w:proofErr w:type="spellEnd"/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хозяйства, включая овощеводство закрытого грунта и молочное скотоводство, модернизация и техническое перевооружение агропромышленного производства, развитие малых форм хозяйствования на селе, комплексное развитие сельских территорий, обеспечение безопасности сельскохозяйственной продукции и продовольствия на территории Одинцовского городского округа Московской области (далее – Одинцовский городской</w:t>
      </w:r>
      <w:proofErr w:type="gramEnd"/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 округ).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определяет цели и направления развития агропромышленного комплекса Одинцовского городского округа, финансовое обеспечение и механизмы реализации предусмотренных мероприятий, показатели их результативности.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Агропромышленный комплекс (далее - АПК) и его базовая отрасль - сельское хозяйство являются ведущими системообразующими сферами экономики региона,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F85485" w:rsidRPr="00F85485" w:rsidRDefault="00F85485" w:rsidP="00F85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На долю производства продукции сельского хозяйства Одинцовского городского округа в объеме производства продукции сельского хозяйства Московской области приходится более 7 процентов. </w:t>
      </w:r>
    </w:p>
    <w:p w:rsidR="00F85485" w:rsidRPr="00F85485" w:rsidRDefault="00F85485" w:rsidP="00F854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Динамика производства основных видов продукции</w:t>
      </w:r>
    </w:p>
    <w:p w:rsidR="00F85485" w:rsidRPr="00F85485" w:rsidRDefault="00F85485" w:rsidP="00F854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сельского хозяйства за период 2019-2021 годы</w:t>
      </w:r>
    </w:p>
    <w:p w:rsidR="00F85485" w:rsidRPr="00F85485" w:rsidRDefault="00F85485" w:rsidP="00F854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276"/>
        <w:gridCol w:w="1701"/>
        <w:gridCol w:w="1665"/>
      </w:tblGrid>
      <w:tr w:rsidR="00F85485" w:rsidRPr="00F85485" w:rsidTr="00A01FCA">
        <w:tc>
          <w:tcPr>
            <w:tcW w:w="2660" w:type="dxa"/>
          </w:tcPr>
          <w:p w:rsidR="00F85485" w:rsidRPr="00F85485" w:rsidRDefault="00F85485" w:rsidP="00F8548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Ед. </w:t>
            </w:r>
          </w:p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</w:t>
            </w:r>
            <w:proofErr w:type="spellEnd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134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5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2019-2021 </w:t>
            </w:r>
            <w:proofErr w:type="spellStart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  <w:proofErr w:type="gramStart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85485" w:rsidRPr="00F85485" w:rsidTr="00A01FCA">
        <w:tc>
          <w:tcPr>
            <w:tcW w:w="2660" w:type="dxa"/>
            <w:vAlign w:val="bottom"/>
          </w:tcPr>
          <w:p w:rsidR="00F85485" w:rsidRPr="00F85485" w:rsidRDefault="00F85485" w:rsidP="00F8548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Зерно</w:t>
            </w:r>
          </w:p>
        </w:tc>
        <w:tc>
          <w:tcPr>
            <w:tcW w:w="1134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6869</w:t>
            </w:r>
          </w:p>
        </w:tc>
        <w:tc>
          <w:tcPr>
            <w:tcW w:w="1276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7455</w:t>
            </w:r>
          </w:p>
        </w:tc>
        <w:tc>
          <w:tcPr>
            <w:tcW w:w="1701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6424</w:t>
            </w:r>
          </w:p>
        </w:tc>
        <w:tc>
          <w:tcPr>
            <w:tcW w:w="1665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20748</w:t>
            </w:r>
          </w:p>
        </w:tc>
      </w:tr>
      <w:tr w:rsidR="00F85485" w:rsidRPr="00F85485" w:rsidTr="00A01FCA">
        <w:tc>
          <w:tcPr>
            <w:tcW w:w="2660" w:type="dxa"/>
            <w:vAlign w:val="bottom"/>
          </w:tcPr>
          <w:p w:rsidR="00F85485" w:rsidRPr="00F85485" w:rsidRDefault="00F85485" w:rsidP="00F8548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Картофель</w:t>
            </w:r>
          </w:p>
        </w:tc>
        <w:tc>
          <w:tcPr>
            <w:tcW w:w="1134" w:type="dxa"/>
          </w:tcPr>
          <w:p w:rsidR="00F85485" w:rsidRPr="00F85485" w:rsidRDefault="00F85485" w:rsidP="00F85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3222</w:t>
            </w:r>
          </w:p>
        </w:tc>
        <w:tc>
          <w:tcPr>
            <w:tcW w:w="1276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701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1665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9654</w:t>
            </w:r>
          </w:p>
        </w:tc>
      </w:tr>
      <w:tr w:rsidR="00F85485" w:rsidRPr="00F85485" w:rsidTr="00A01FCA">
        <w:tc>
          <w:tcPr>
            <w:tcW w:w="2660" w:type="dxa"/>
            <w:vAlign w:val="bottom"/>
          </w:tcPr>
          <w:p w:rsidR="00F85485" w:rsidRPr="00F85485" w:rsidRDefault="00F85485" w:rsidP="00F8548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Овощи</w:t>
            </w:r>
          </w:p>
        </w:tc>
        <w:tc>
          <w:tcPr>
            <w:tcW w:w="1134" w:type="dxa"/>
          </w:tcPr>
          <w:p w:rsidR="00F85485" w:rsidRPr="00F85485" w:rsidRDefault="00F85485" w:rsidP="00F85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8512</w:t>
            </w:r>
          </w:p>
        </w:tc>
        <w:tc>
          <w:tcPr>
            <w:tcW w:w="1276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7931</w:t>
            </w:r>
          </w:p>
        </w:tc>
        <w:tc>
          <w:tcPr>
            <w:tcW w:w="1701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8322</w:t>
            </w:r>
          </w:p>
        </w:tc>
        <w:tc>
          <w:tcPr>
            <w:tcW w:w="1665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24765</w:t>
            </w:r>
          </w:p>
        </w:tc>
      </w:tr>
      <w:tr w:rsidR="00F85485" w:rsidRPr="00F85485" w:rsidTr="00A01FCA">
        <w:tc>
          <w:tcPr>
            <w:tcW w:w="2660" w:type="dxa"/>
            <w:vAlign w:val="bottom"/>
          </w:tcPr>
          <w:p w:rsidR="00F85485" w:rsidRPr="00F85485" w:rsidRDefault="00F85485" w:rsidP="00F8548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Молоко</w:t>
            </w:r>
          </w:p>
        </w:tc>
        <w:tc>
          <w:tcPr>
            <w:tcW w:w="1134" w:type="dxa"/>
          </w:tcPr>
          <w:p w:rsidR="00F85485" w:rsidRPr="00F85485" w:rsidRDefault="00F85485" w:rsidP="00F85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33300</w:t>
            </w:r>
          </w:p>
        </w:tc>
        <w:tc>
          <w:tcPr>
            <w:tcW w:w="1276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33090</w:t>
            </w:r>
          </w:p>
        </w:tc>
        <w:tc>
          <w:tcPr>
            <w:tcW w:w="1701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33251</w:t>
            </w:r>
          </w:p>
        </w:tc>
        <w:tc>
          <w:tcPr>
            <w:tcW w:w="1665" w:type="dxa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99641</w:t>
            </w:r>
          </w:p>
        </w:tc>
      </w:tr>
      <w:tr w:rsidR="00F85485" w:rsidRPr="00F85485" w:rsidTr="00A01FCA">
        <w:tc>
          <w:tcPr>
            <w:tcW w:w="2660" w:type="dxa"/>
            <w:vAlign w:val="bottom"/>
          </w:tcPr>
          <w:p w:rsidR="00F85485" w:rsidRPr="00F85485" w:rsidRDefault="00F85485" w:rsidP="00F8548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1134" w:type="dxa"/>
          </w:tcPr>
          <w:p w:rsidR="00F85485" w:rsidRPr="00F85485" w:rsidRDefault="00F85485" w:rsidP="00F854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  <w:vAlign w:val="center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25300</w:t>
            </w:r>
          </w:p>
        </w:tc>
        <w:tc>
          <w:tcPr>
            <w:tcW w:w="1276" w:type="dxa"/>
            <w:vAlign w:val="center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25910</w:t>
            </w:r>
          </w:p>
        </w:tc>
        <w:tc>
          <w:tcPr>
            <w:tcW w:w="1701" w:type="dxa"/>
            <w:vAlign w:val="center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28320</w:t>
            </w:r>
          </w:p>
        </w:tc>
        <w:tc>
          <w:tcPr>
            <w:tcW w:w="1665" w:type="dxa"/>
            <w:vAlign w:val="center"/>
          </w:tcPr>
          <w:p w:rsidR="00F85485" w:rsidRPr="00F85485" w:rsidRDefault="00F85485" w:rsidP="00F85485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79530</w:t>
            </w:r>
          </w:p>
        </w:tc>
      </w:tr>
    </w:tbl>
    <w:p w:rsidR="00F85485" w:rsidRPr="00F85485" w:rsidRDefault="00F85485" w:rsidP="00F85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85" w:rsidRPr="00F85485" w:rsidRDefault="00F85485" w:rsidP="00F85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мероприятий подпрограммы "Комплексное развитие сельских территорий" в 2015-2021 годах для граждан, проживающих в сельской местности, в том числе молодых семей и молодых специалистов, приобретено 3 квартиры общей </w:t>
      </w:r>
      <w:r w:rsidRPr="00F854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площадью 230 </w:t>
      </w:r>
      <w:proofErr w:type="spellStart"/>
      <w:r w:rsidRPr="00F85485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spellEnd"/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 м, 3 семьи специалистов сельхозпредприятий (общей численностью 13 человек) улучшили свои жилищные условия с помощью господдержки (господдержка составила 8,24 </w:t>
      </w:r>
      <w:proofErr w:type="spellStart"/>
      <w:r w:rsidRPr="00F85485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Pr="00F8548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85485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F85485">
        <w:rPr>
          <w:rFonts w:ascii="Arial" w:eastAsia="Times New Roman" w:hAnsi="Arial" w:cs="Arial"/>
          <w:sz w:val="24"/>
          <w:szCs w:val="24"/>
          <w:lang w:eastAsia="ru-RU"/>
        </w:rPr>
        <w:t>.).</w:t>
      </w:r>
    </w:p>
    <w:p w:rsidR="00F85485" w:rsidRPr="00F85485" w:rsidRDefault="00F85485" w:rsidP="00F85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Объем инвестиций в основной капитал АПК в 2019-2021г.г. составил более 3,7 млрд. руб. (осуществлено более 27 проектов).</w:t>
      </w:r>
    </w:p>
    <w:p w:rsidR="00F85485" w:rsidRPr="00F85485" w:rsidRDefault="00F85485" w:rsidP="00F85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Вместе с тем, несмотря на принимаемые меры, ряд важнейших проблем системного характера, сдерживающих развитие отдельных отраслей агропромышленного комплекса, остается нерешенным.</w:t>
      </w:r>
    </w:p>
    <w:p w:rsidR="00F85485" w:rsidRPr="00F85485" w:rsidRDefault="00F85485" w:rsidP="00F85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Основными причинами относительно медленного развития сельского хозяйства остаются:</w:t>
      </w:r>
    </w:p>
    <w:p w:rsidR="00F85485" w:rsidRPr="00F85485" w:rsidRDefault="00F85485" w:rsidP="00F85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- низкие темпы обновления основных производственных фондов;</w:t>
      </w:r>
    </w:p>
    <w:p w:rsidR="00F85485" w:rsidRPr="00F85485" w:rsidRDefault="00F85485" w:rsidP="00F85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- финансовая неустойчивость отрасли сельскохозяйственного производства, обусловленная нестабильностью рынков сельскохозяйственной продукции, сырья и продовольствия, недостаточным притоком частных инвестиций, слабым развитием сельскохозяйственного страхования;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- несовершенство кредитно-финансовой системы, выражающееся в значительных трудностях в привлечении денежных ресурсов </w:t>
      </w:r>
      <w:proofErr w:type="spellStart"/>
      <w:r w:rsidRPr="00F85485">
        <w:rPr>
          <w:rFonts w:ascii="Arial" w:eastAsia="Times New Roman" w:hAnsi="Arial" w:cs="Arial"/>
          <w:sz w:val="24"/>
          <w:szCs w:val="24"/>
          <w:lang w:eastAsia="ru-RU"/>
        </w:rPr>
        <w:t>сельхозтоваропроизводителями</w:t>
      </w:r>
      <w:proofErr w:type="spellEnd"/>
      <w:r w:rsidRPr="00F854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- дефицит квалифицированных кадров, вызванный низким уровнем и качеством жизни в сельской местности.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Остаются нерешенными вопросы изменения структуры сельскохозяйственного производства, перепрофилирования производства в сторону более рентабельных видов деятельности, эффективного использования земельных ресурсов.</w:t>
      </w:r>
    </w:p>
    <w:p w:rsidR="00F85485" w:rsidRPr="00F85485" w:rsidRDefault="00F85485" w:rsidP="00F85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Для решения поставленных задач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F85485" w:rsidRPr="00F85485" w:rsidRDefault="00F85485" w:rsidP="00F85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85" w:rsidRPr="00F85485" w:rsidRDefault="00F85485" w:rsidP="00F85485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Инерционный прогноз развития агропромышленного комплекса Одинцовского городского округа на период до 2027 года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F85485">
        <w:rPr>
          <w:rFonts w:ascii="Arial" w:eastAsia="Times New Roman" w:hAnsi="Arial" w:cs="Arial"/>
          <w:sz w:val="24"/>
          <w:szCs w:val="24"/>
          <w:lang w:eastAsia="ru-RU"/>
        </w:rPr>
        <w:t>подотраслей</w:t>
      </w:r>
      <w:proofErr w:type="spellEnd"/>
      <w:r w:rsidRPr="00F85485">
        <w:rPr>
          <w:rFonts w:ascii="Arial" w:eastAsia="Times New Roman" w:hAnsi="Arial" w:cs="Arial"/>
          <w:sz w:val="24"/>
          <w:szCs w:val="24"/>
          <w:lang w:eastAsia="ru-RU"/>
        </w:rPr>
        <w:t>, а также сфер деятельности агропромышленного комплекса.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В прогнозном периоде в агропромышленном комплексе округа будут преобладать следующие тенденции: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- вовлечение в оборот выбывших сельскохозяйственных угодий за счет проведения </w:t>
      </w:r>
      <w:proofErr w:type="spellStart"/>
      <w:r w:rsidRPr="00F85485">
        <w:rPr>
          <w:rFonts w:ascii="Arial" w:eastAsia="Times New Roman" w:hAnsi="Arial" w:cs="Arial"/>
          <w:sz w:val="24"/>
          <w:szCs w:val="24"/>
          <w:lang w:eastAsia="ru-RU"/>
        </w:rPr>
        <w:t>культуртехнических</w:t>
      </w:r>
      <w:proofErr w:type="spellEnd"/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 работ сельскохозяйственными товаропроизводителями;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условий для наращивания производства и </w:t>
      </w:r>
      <w:proofErr w:type="spellStart"/>
      <w:r w:rsidRPr="00F85485">
        <w:rPr>
          <w:rFonts w:ascii="Arial" w:eastAsia="Times New Roman" w:hAnsi="Arial" w:cs="Arial"/>
          <w:sz w:val="24"/>
          <w:szCs w:val="24"/>
          <w:lang w:eastAsia="ru-RU"/>
        </w:rPr>
        <w:t>импортозамещения</w:t>
      </w:r>
      <w:proofErr w:type="spellEnd"/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основных видов сельскохозяйственной продукции;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- ускорение обновления технической базы агропромышленного производства;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увеличение инвестиций в развитие сельскохозяйственного производства; 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- развитие малых форм хозяйствования на селе;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обеспечения стабильного повышения качества и уровня жизни сельского населения.</w:t>
      </w:r>
    </w:p>
    <w:p w:rsidR="00F85485" w:rsidRPr="00F85485" w:rsidRDefault="00F85485" w:rsidP="00F85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Вопросам развития в сельской местности здравоохранения, образования, культуры, физической культуры и спорта в округе уделяется большое внимание, и они решаются в рамках муниципальных программ Одинцовского городского округа.  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В животноводстве будут решаться задачи по развитию племенной базы, что позволит повысить уровень обеспеченности области высокопродуктивным племенным скотом. Важным направлением муниципальной программы является развитие инвестиционной привлекательности животноводства.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Важным звеном в развитии агропромышленного комплекса Одинцовского городского </w:t>
      </w:r>
      <w:r w:rsidRPr="00F854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округа является развитие производства конкурентоспособной, экологически безопасной сельскохозяйственной продукции, формирование и развитие стабильных каналов сбыта.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В конечном итоге комплекс мероприятий Муниципальной программы позволит обеспечить формирование условий для развития конкурентоспособного сельского хозяйства на основе привлечения инвестиций, технологической модернизации агропромышленного комплекса, развития социальной и инженерной инфраструктуры села.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муниципальной программы позволит к 2027 году: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- увеличить производство продукции во всех категориях хозяйств в области растениеводства и  животноводства; 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- увеличить долю сельскохозяйственной продукции и продуктов питания, произведенных на территории Одинцовского городского округа, в общем объеме потребления;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- улучшить жилищные условия граждан в сельской местности;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- уменьшить количество безнадзорных собак на территории Одинцовского городского округа.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К основным рискам относятся: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5485">
        <w:rPr>
          <w:rFonts w:ascii="Arial" w:eastAsia="Times New Roman" w:hAnsi="Arial" w:cs="Arial"/>
          <w:sz w:val="24"/>
          <w:szCs w:val="24"/>
          <w:lang w:eastAsia="ru-RU"/>
        </w:rPr>
        <w:t>- макроэкономические риски, включающие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технологиям, а также обеспечивать реализацию модели ускоренного экономического развития;</w:t>
      </w:r>
      <w:proofErr w:type="gramEnd"/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- внешнеторговые риски, связанные с изменением конъюнктуры мирового рынка продовольствия и возникающими в связи с этим ценовыми колебаниями;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- природные риски, связанные с размещением большей части сельскохозяйственного производства в зонах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товаропроизводителей, а также к росту импорта продовольственных товаров.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В случае сокращения объемов государственной поддержки возникают риски снижения темпов роста сельского хозяйства в среднесрочной перспективе, утраты динамики роста производства, набранной за время реализации муниципальных программ развития сельского хозяйства           2015-2021 годах, что приведет к падению объемов производства и снижению инвестиционной привлекательности отрасли. Это крайне негативно отразится на финансовой устойчивости сельскохозяйственных товаропроизводителей и в целом всего агропромышленного комплекса, а также будет способствовать снижению эффективности уже вложенных в 2015-2022 годах средств государственной поддержки и частных инвестиций.</w:t>
      </w:r>
    </w:p>
    <w:p w:rsidR="00F85485" w:rsidRPr="00F85485" w:rsidRDefault="00F85485" w:rsidP="00F8548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Достижение целей Муниципальной программы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F85485" w:rsidRPr="00F85485" w:rsidRDefault="00F85485" w:rsidP="00F8548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hAnsi="Arial" w:cs="Arial"/>
          <w:sz w:val="24"/>
          <w:szCs w:val="24"/>
        </w:rPr>
        <w:t xml:space="preserve">Муниципальная программа разработана в соответствии с Порядком разработки и реализации </w:t>
      </w:r>
      <w:proofErr w:type="gramStart"/>
      <w:r w:rsidRPr="00F85485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F85485">
        <w:rPr>
          <w:rFonts w:ascii="Arial" w:hAnsi="Arial" w:cs="Arial"/>
          <w:sz w:val="24"/>
          <w:szCs w:val="24"/>
        </w:rPr>
        <w:t xml:space="preserve">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 (далее – Порядок).</w:t>
      </w:r>
    </w:p>
    <w:p w:rsidR="00F85485" w:rsidRPr="00F85485" w:rsidRDefault="00F85485" w:rsidP="00F8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и результаты выполнения мероприятий муниципальной программы </w:t>
      </w:r>
      <w:r w:rsidRPr="00F854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представлены в приложении 1 к муниципальной программе «Перечень мероприятий муниципальной программы «Развитие сельского хозяйства». Реализация мероприятий муниципальной программы направлена на достижение целевых показателей.</w:t>
      </w:r>
    </w:p>
    <w:p w:rsidR="00F85485" w:rsidRPr="00F85485" w:rsidRDefault="00F85485" w:rsidP="00F854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реализации настоящей муниципальной программы, характеризующие достижение цели, представлены в приложении 2 к муниципальной программе «Целевые показатели муниципальной программы «Развитие сельского хозяйства».</w:t>
      </w:r>
    </w:p>
    <w:p w:rsidR="00F85485" w:rsidRPr="00F85485" w:rsidRDefault="00F85485" w:rsidP="00F8548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расчета значений целевых показателей и методика </w:t>
      </w:r>
      <w:proofErr w:type="gramStart"/>
      <w:r w:rsidRPr="00F85485">
        <w:rPr>
          <w:rFonts w:ascii="Arial" w:eastAsia="Times New Roman" w:hAnsi="Arial" w:cs="Arial"/>
          <w:sz w:val="24"/>
          <w:szCs w:val="24"/>
          <w:lang w:eastAsia="ru-RU"/>
        </w:rPr>
        <w:t>определения результатов выполнения мероприятий муниципальной программы</w:t>
      </w:r>
      <w:proofErr w:type="gramEnd"/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 Одинцовского городского округа «Развитие сельского хозяйства» на 2023-2027 годы представлены в приложениях 3,4 к муниципальной программе.</w:t>
      </w:r>
    </w:p>
    <w:p w:rsidR="00F85485" w:rsidRPr="00F85485" w:rsidRDefault="00F85485" w:rsidP="00F85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85" w:rsidRPr="00F85485" w:rsidRDefault="00F85485" w:rsidP="00F854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F85485">
        <w:rPr>
          <w:rFonts w:ascii="Arial" w:eastAsia="Times New Roman" w:hAnsi="Arial" w:cs="Arial"/>
          <w:sz w:val="24"/>
          <w:szCs w:val="24"/>
        </w:rPr>
        <w:t>Порядок взаимодействия ответственного за выполнение</w:t>
      </w:r>
    </w:p>
    <w:p w:rsidR="00F85485" w:rsidRPr="00F85485" w:rsidRDefault="00F85485" w:rsidP="00F8548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w:r w:rsidRPr="00F85485">
        <w:rPr>
          <w:rFonts w:ascii="Arial" w:eastAsia="Times New Roman" w:hAnsi="Arial" w:cs="Arial"/>
          <w:sz w:val="24"/>
          <w:szCs w:val="24"/>
        </w:rPr>
        <w:t>мероприятий муниципальной программы с муниципальным заказчиком муниципальной программы</w:t>
      </w:r>
    </w:p>
    <w:p w:rsidR="00F85485" w:rsidRPr="00F85485" w:rsidRDefault="00F85485" w:rsidP="00F8548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</w:p>
    <w:p w:rsidR="00F85485" w:rsidRPr="00F85485" w:rsidRDefault="00F85485" w:rsidP="00F8548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Муниципальным заказчиком Муниципальной программы является Администрация Одинцовского городского округа.</w:t>
      </w:r>
    </w:p>
    <w:p w:rsidR="00F85485" w:rsidRPr="00F85485" w:rsidRDefault="00F85485" w:rsidP="00F8548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5485">
        <w:rPr>
          <w:rFonts w:ascii="Arial" w:eastAsia="Calibri" w:hAnsi="Arial" w:cs="Arial"/>
          <w:sz w:val="24"/>
          <w:szCs w:val="24"/>
        </w:rPr>
        <w:t>Управление реализацией муниципальной программы осуществляет координатор муниципальной программы в лице заместителя Главы Администрации Одинцовского городского округа – начальника Управления правового обеспечения Тесля А.А.</w:t>
      </w:r>
    </w:p>
    <w:p w:rsidR="00F85485" w:rsidRPr="00F85485" w:rsidRDefault="00F85485" w:rsidP="00F8548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Разработчиком и ответственным исполнителем Муниципальной программы является отдел сельского хозяйства и экологии Управления муниципального земельного контроля, сельского хозяйства и экологии Администрации Одинцовского городского округа.</w:t>
      </w:r>
    </w:p>
    <w:p w:rsidR="00F85485" w:rsidRPr="00F85485" w:rsidRDefault="00F85485" w:rsidP="00F8548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5485">
        <w:rPr>
          <w:rFonts w:ascii="Arial" w:eastAsia="Calibri" w:hAnsi="Arial" w:cs="Arial"/>
          <w:sz w:val="24"/>
          <w:szCs w:val="24"/>
        </w:rPr>
        <w:t>Ответственный исполнитель Муниципальной программы:</w:t>
      </w:r>
    </w:p>
    <w:p w:rsidR="00F85485" w:rsidRPr="00F85485" w:rsidRDefault="00F85485" w:rsidP="00F8548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5485">
        <w:rPr>
          <w:rFonts w:ascii="Arial" w:eastAsia="Calibri" w:hAnsi="Arial" w:cs="Arial"/>
          <w:sz w:val="24"/>
          <w:szCs w:val="24"/>
        </w:rPr>
        <w:t>- формирует прогноз расходов на реализацию программных мероприятий;</w:t>
      </w:r>
    </w:p>
    <w:p w:rsidR="00F85485" w:rsidRPr="00F85485" w:rsidRDefault="00F85485" w:rsidP="00F8548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5485">
        <w:rPr>
          <w:rFonts w:ascii="Arial" w:eastAsia="Calibri" w:hAnsi="Arial" w:cs="Arial"/>
          <w:sz w:val="24"/>
          <w:szCs w:val="24"/>
        </w:rPr>
        <w:t>-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F85485" w:rsidRPr="00F85485" w:rsidRDefault="00F85485" w:rsidP="00F8548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F85485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F85485">
        <w:rPr>
          <w:rFonts w:ascii="Arial" w:eastAsia="Calibri" w:hAnsi="Arial" w:cs="Arial"/>
          <w:sz w:val="24"/>
          <w:szCs w:val="24"/>
        </w:rPr>
        <w:t>формирует бюджетные заявки и обоснование на включение мероприятий муниципальной программы в бюджет Одинцовского городского округа Московской области на соответствующий финансовый год и несет</w:t>
      </w:r>
      <w:proofErr w:type="gramEnd"/>
      <w:r w:rsidRPr="00F85485">
        <w:rPr>
          <w:rFonts w:ascii="Arial" w:eastAsia="Calibri" w:hAnsi="Arial" w:cs="Arial"/>
          <w:sz w:val="24"/>
          <w:szCs w:val="24"/>
        </w:rPr>
        <w:t xml:space="preserve"> ответственность за выполнение мероприятий.</w:t>
      </w:r>
    </w:p>
    <w:p w:rsidR="00F85485" w:rsidRPr="00F85485" w:rsidRDefault="00F85485" w:rsidP="00F8548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F85485" w:rsidRPr="00F85485" w:rsidRDefault="00F85485" w:rsidP="00F854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F85485">
        <w:rPr>
          <w:rFonts w:ascii="Arial" w:eastAsia="Times New Roman" w:hAnsi="Arial" w:cs="Arial"/>
          <w:sz w:val="24"/>
          <w:szCs w:val="24"/>
        </w:rPr>
        <w:t>Порядок представления отчетности о ходе реализации</w:t>
      </w:r>
    </w:p>
    <w:p w:rsidR="00F85485" w:rsidRPr="00F85485" w:rsidRDefault="00F85485" w:rsidP="00F85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5485">
        <w:rPr>
          <w:rFonts w:ascii="Arial" w:eastAsia="Times New Roman" w:hAnsi="Arial" w:cs="Arial"/>
          <w:sz w:val="24"/>
          <w:szCs w:val="24"/>
        </w:rPr>
        <w:t>Муниципальной программы</w:t>
      </w:r>
    </w:p>
    <w:p w:rsidR="00F85485" w:rsidRPr="00F85485" w:rsidRDefault="00F85485" w:rsidP="00F85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85485" w:rsidRPr="00F85485" w:rsidRDefault="00F85485" w:rsidP="00F85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реализацию мероприятий Муниципальной программы и достижение установленных показателей эффективности реализации Муниципальной программы несет отдел сельского хозяйства и экологии Управления муниципального земельного контроля, сельского хозяйства и экологии Администрации Одинцовского городского округа.</w:t>
      </w:r>
    </w:p>
    <w:p w:rsidR="00F85485" w:rsidRPr="00F85485" w:rsidRDefault="00F85485" w:rsidP="00F85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>Отдел сельского хозяйства и экологии Управления муниципального земельного контроля, сельского хозяйства и экологии Администрации Одинцовского городского округа формирует:</w:t>
      </w:r>
    </w:p>
    <w:p w:rsidR="00F85485" w:rsidRPr="00F85485" w:rsidRDefault="00F85485" w:rsidP="00F854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F8548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ежеквартально до 15 числа месяца, следующего за отчетным кварталом, оперативный отчет о реализации мероприятий муниципальной программы по формам, согласно приложениям 9, 10 к Порядку, для внесения </w:t>
      </w: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в подсистему </w:t>
      </w:r>
      <w:r w:rsidRPr="00F854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Автоматизированной информационно-аналитической системы мониторинга социально-экономического развития Московской области с </w:t>
      </w:r>
      <w:r w:rsidRPr="00F8548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использованием типового регионального сегмента ГАС «Управление», который содержит:</w:t>
      </w:r>
    </w:p>
    <w:p w:rsidR="00F85485" w:rsidRPr="00F85485" w:rsidRDefault="00F85485" w:rsidP="00F85485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- перечень выполненных мероприятий муниципальной программы с указанием </w:t>
      </w:r>
      <w:r w:rsidRPr="00F8548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lastRenderedPageBreak/>
        <w:t>объемов, источников финансирования, степени и результатов выполнения и причин несвоевременного выполнения программных мероприятий;</w:t>
      </w:r>
    </w:p>
    <w:p w:rsidR="00F85485" w:rsidRPr="00F85485" w:rsidRDefault="00F85485" w:rsidP="00F85485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- оценку результатов реализации муниципальной программы с указанием фактически достигнутых значений показателей и причин их не достижения;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5485">
        <w:rPr>
          <w:rFonts w:ascii="Arial" w:eastAsia="Times New Roman" w:hAnsi="Arial" w:cs="Arial"/>
          <w:sz w:val="24"/>
          <w:szCs w:val="24"/>
          <w:lang w:eastAsia="ru-RU"/>
        </w:rPr>
        <w:t>2. ежегодно в срок до 01 марта года, следующего за отчетным, годовой отчет о реализации мероприятий Муниципальной программы, согласовывает его с Финансово-казначейским управлением в части бюджетных средств и представляет в Управление по инвестициям и поддержке предпринимательства Администрации Одинцовского городского округа для оценки эффективности реализации муниципальной программы;</w:t>
      </w:r>
      <w:proofErr w:type="gramEnd"/>
    </w:p>
    <w:p w:rsidR="00F85485" w:rsidRPr="00F85485" w:rsidRDefault="00F85485" w:rsidP="00F85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485">
        <w:rPr>
          <w:rFonts w:ascii="Arial" w:hAnsi="Arial" w:cs="Arial"/>
          <w:sz w:val="24"/>
          <w:szCs w:val="24"/>
        </w:rPr>
        <w:t>К годовому отчету о реализации мероприятий Муниципальной программы дополнительно представляется аналитическая записка, в которой отражаются результаты:</w:t>
      </w:r>
    </w:p>
    <w:p w:rsidR="00F85485" w:rsidRPr="00F85485" w:rsidRDefault="00F85485" w:rsidP="00F85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485">
        <w:rPr>
          <w:rFonts w:ascii="Arial" w:hAnsi="Arial" w:cs="Arial"/>
          <w:sz w:val="24"/>
          <w:szCs w:val="24"/>
        </w:rPr>
        <w:t>– анализа достижения планируемых результатов реализации муниципальной программы;</w:t>
      </w:r>
    </w:p>
    <w:p w:rsidR="00F85485" w:rsidRPr="00F85485" w:rsidRDefault="00F85485" w:rsidP="00F85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485">
        <w:rPr>
          <w:rFonts w:ascii="Arial" w:hAnsi="Arial" w:cs="Arial"/>
          <w:sz w:val="24"/>
          <w:szCs w:val="24"/>
        </w:rPr>
        <w:t>– 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F85485" w:rsidRPr="00F85485" w:rsidRDefault="00F85485" w:rsidP="00F85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485">
        <w:rPr>
          <w:rFonts w:ascii="Arial" w:hAnsi="Arial" w:cs="Arial"/>
          <w:sz w:val="24"/>
          <w:szCs w:val="24"/>
        </w:rPr>
        <w:t xml:space="preserve">– анализа причин невыполнения или выполнения не в полном объеме мероприятий Муниципальной программы, </w:t>
      </w:r>
      <w:proofErr w:type="spellStart"/>
      <w:r w:rsidRPr="00F85485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F85485">
        <w:rPr>
          <w:rFonts w:ascii="Arial" w:hAnsi="Arial" w:cs="Arial"/>
          <w:sz w:val="24"/>
          <w:szCs w:val="24"/>
        </w:rPr>
        <w:t xml:space="preserve"> планируемых результатов реализации Муниципальной программы;</w:t>
      </w:r>
    </w:p>
    <w:p w:rsidR="00F85485" w:rsidRPr="00F85485" w:rsidRDefault="00F85485" w:rsidP="00F85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485">
        <w:rPr>
          <w:rFonts w:ascii="Arial" w:hAnsi="Arial" w:cs="Arial"/>
          <w:sz w:val="24"/>
          <w:szCs w:val="24"/>
        </w:rPr>
        <w:t xml:space="preserve">– анализа фактически произведенных расходов, в том числе по источникам финансирования, с указанием основных причин </w:t>
      </w:r>
      <w:proofErr w:type="spellStart"/>
      <w:r w:rsidRPr="00F85485">
        <w:rPr>
          <w:rFonts w:ascii="Arial" w:hAnsi="Arial" w:cs="Arial"/>
          <w:sz w:val="24"/>
          <w:szCs w:val="24"/>
        </w:rPr>
        <w:t>неосвоения</w:t>
      </w:r>
      <w:proofErr w:type="spellEnd"/>
      <w:r w:rsidRPr="00F85485">
        <w:rPr>
          <w:rFonts w:ascii="Arial" w:hAnsi="Arial" w:cs="Arial"/>
          <w:sz w:val="24"/>
          <w:szCs w:val="24"/>
        </w:rPr>
        <w:t xml:space="preserve"> средств.</w:t>
      </w:r>
    </w:p>
    <w:p w:rsidR="00F85485" w:rsidRPr="00F85485" w:rsidRDefault="00F85485" w:rsidP="00F854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85485">
        <w:rPr>
          <w:rFonts w:ascii="Arial" w:eastAsia="Times New Roman" w:hAnsi="Arial" w:cs="Arial"/>
          <w:sz w:val="24"/>
          <w:szCs w:val="24"/>
          <w:lang w:eastAsia="ru-RU"/>
        </w:rPr>
        <w:t>Оперативный</w:t>
      </w:r>
      <w:proofErr w:type="gramEnd"/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 и годовой отчеты о реализации Муниципальной программы представляются с учетом требований и по формам, установленным Порядком.</w:t>
      </w:r>
    </w:p>
    <w:p w:rsidR="00F85485" w:rsidRPr="00F85485" w:rsidRDefault="00F85485" w:rsidP="00F854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5485" w:rsidRPr="00F85485" w:rsidRDefault="00F85485" w:rsidP="00F854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5485" w:rsidRPr="00F85485" w:rsidRDefault="00F85485" w:rsidP="00F854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5485">
        <w:rPr>
          <w:rFonts w:ascii="Arial" w:hAnsi="Arial" w:cs="Arial"/>
          <w:sz w:val="24"/>
          <w:szCs w:val="24"/>
        </w:rPr>
        <w:t xml:space="preserve">Начальник Управления </w:t>
      </w:r>
    </w:p>
    <w:p w:rsidR="00F85485" w:rsidRPr="00F85485" w:rsidRDefault="00F85485" w:rsidP="00F854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5485">
        <w:rPr>
          <w:rFonts w:ascii="Arial" w:hAnsi="Arial" w:cs="Arial"/>
          <w:sz w:val="24"/>
          <w:szCs w:val="24"/>
        </w:rPr>
        <w:t xml:space="preserve">муниципального земельного контроля, </w:t>
      </w:r>
    </w:p>
    <w:p w:rsidR="00F85485" w:rsidRPr="00F85485" w:rsidRDefault="00F85485" w:rsidP="00F854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5485">
        <w:rPr>
          <w:rFonts w:ascii="Arial" w:hAnsi="Arial" w:cs="Arial"/>
          <w:sz w:val="24"/>
          <w:szCs w:val="24"/>
        </w:rPr>
        <w:t xml:space="preserve">сельского хозяйства и экологии                             </w:t>
      </w:r>
      <w:r w:rsidRPr="00F85485">
        <w:rPr>
          <w:rFonts w:ascii="Arial" w:hAnsi="Arial" w:cs="Arial"/>
          <w:sz w:val="24"/>
          <w:szCs w:val="24"/>
        </w:rPr>
        <w:tab/>
      </w:r>
      <w:r w:rsidRPr="00F85485">
        <w:rPr>
          <w:rFonts w:ascii="Arial" w:hAnsi="Arial" w:cs="Arial"/>
          <w:sz w:val="24"/>
          <w:szCs w:val="24"/>
        </w:rPr>
        <w:tab/>
        <w:t xml:space="preserve">      М.В. Артемова</w:t>
      </w:r>
    </w:p>
    <w:p w:rsidR="00F85485" w:rsidRPr="00CB3B31" w:rsidRDefault="00F85485" w:rsidP="00F85485">
      <w:pPr>
        <w:rPr>
          <w:rFonts w:ascii="Arial" w:eastAsia="Times New Roman" w:hAnsi="Arial" w:cs="Arial"/>
          <w:sz w:val="24"/>
          <w:szCs w:val="24"/>
          <w:lang w:eastAsia="ru-RU"/>
        </w:rPr>
        <w:sectPr w:rsidR="00F85485" w:rsidRPr="00CB3B31" w:rsidSect="00F85485">
          <w:head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502"/>
        <w:gridCol w:w="2086"/>
        <w:gridCol w:w="861"/>
        <w:gridCol w:w="1581"/>
        <w:gridCol w:w="1219"/>
        <w:gridCol w:w="742"/>
        <w:gridCol w:w="517"/>
        <w:gridCol w:w="548"/>
        <w:gridCol w:w="532"/>
        <w:gridCol w:w="742"/>
        <w:gridCol w:w="1123"/>
        <w:gridCol w:w="1123"/>
        <w:gridCol w:w="1123"/>
        <w:gridCol w:w="1123"/>
        <w:gridCol w:w="1531"/>
      </w:tblGrid>
      <w:tr w:rsidR="00CB3B31" w:rsidRPr="00CB3B31" w:rsidTr="00CB3B31">
        <w:trPr>
          <w:trHeight w:val="69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1" w:rsidRPr="00F85485" w:rsidRDefault="00CB3B31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1" w:rsidRPr="00F85485" w:rsidRDefault="00CB3B31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1" w:rsidRPr="00F85485" w:rsidRDefault="00CB3B31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1" w:rsidRPr="00F85485" w:rsidRDefault="00CB3B31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1" w:rsidRPr="00F85485" w:rsidRDefault="00CB3B31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1" w:rsidRPr="00F85485" w:rsidRDefault="00CB3B31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1" w:rsidRPr="00F85485" w:rsidRDefault="00CB3B31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1" w:rsidRPr="00F85485" w:rsidRDefault="00CB3B31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1" w:rsidRPr="00F85485" w:rsidRDefault="00CB3B31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1" w:rsidRPr="00F85485" w:rsidRDefault="00CB3B31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31" w:rsidRPr="00F85485" w:rsidRDefault="00CB3B31" w:rsidP="00F85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Приложение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 </w:t>
            </w: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F85485" w:rsidRPr="00F85485" w:rsidTr="00CB3B31">
        <w:trPr>
          <w:trHeight w:val="1155"/>
        </w:trPr>
        <w:tc>
          <w:tcPr>
            <w:tcW w:w="153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Перечень мероприятий муниципальной программы </w:t>
            </w: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 «Развитие сельского хозяйства» </w:t>
            </w:r>
          </w:p>
        </w:tc>
      </w:tr>
      <w:tr w:rsidR="00F85485" w:rsidRPr="00CB3B31" w:rsidTr="00CB3B31">
        <w:trPr>
          <w:trHeight w:val="6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 подпрограммы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-нения </w:t>
            </w:r>
            <w:proofErr w:type="spellStart"/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</w:t>
            </w:r>
            <w:proofErr w:type="gramStart"/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приятия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Всего, </w:t>
            </w: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  <w:t xml:space="preserve">(тыс. руб.)           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 выполнение мероприятия программы </w:t>
            </w:r>
          </w:p>
        </w:tc>
      </w:tr>
      <w:tr w:rsidR="00CB3B31" w:rsidRPr="00CB3B31" w:rsidTr="00CB3B31">
        <w:trPr>
          <w:trHeight w:val="87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2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85485" w:rsidRPr="00F85485" w:rsidTr="00CB3B31">
        <w:trPr>
          <w:trHeight w:val="81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Подпрограмма 1   «Развитие отраслей сельского хозяйства и перерабатывающей промышленности» </w:t>
            </w:r>
          </w:p>
        </w:tc>
      </w:tr>
      <w:tr w:rsidR="00F85485" w:rsidRPr="00CB3B31" w:rsidTr="00CB3B31">
        <w:trPr>
          <w:trHeight w:val="87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06.</w:t>
            </w: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 условий для развития сельскохозяйственного производства, расширения рынка сельскохозяйственной продукции, </w:t>
            </w: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сырья и продовольствия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2023-2027 </w:t>
            </w:r>
            <w:proofErr w:type="spellStart"/>
            <w:proofErr w:type="gramStart"/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5485" w:rsidRPr="00CB3B31" w:rsidTr="00CB3B31">
        <w:trPr>
          <w:trHeight w:val="169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</w:t>
            </w: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85" w:rsidRPr="00CB3B31" w:rsidTr="00CB3B31">
        <w:trPr>
          <w:trHeight w:val="264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06.01.</w:t>
            </w: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Развитие приоритетных отраслей АПК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proofErr w:type="gramStart"/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</w:t>
            </w: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сельского хозяйства и экологии Управления муниципального земельного контроля,  сельского хозяйства и экологии.</w:t>
            </w:r>
          </w:p>
        </w:tc>
      </w:tr>
      <w:tr w:rsidR="00CB3B31" w:rsidRPr="00CB3B31" w:rsidTr="00CB3B31">
        <w:trPr>
          <w:trHeight w:val="93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Производство молока в хозяйствах всех категорий, 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тыс. тонн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31" w:rsidRPr="00CB3B31" w:rsidTr="00CB3B31">
        <w:trPr>
          <w:trHeight w:val="63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108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54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Инвестиции в основной капитал по видам экономической 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напитков,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proofErr w:type="gramEnd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31" w:rsidRPr="00CB3B31" w:rsidTr="00CB3B31">
        <w:trPr>
          <w:trHeight w:val="51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313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485" w:rsidRPr="00CB3B31" w:rsidTr="00CB3B31">
        <w:trPr>
          <w:trHeight w:val="19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 «Развитие отраслей сельского хозяйства и перерабатывающей промышленности»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proofErr w:type="gramStart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485" w:rsidRPr="00F85485" w:rsidTr="00CB3B31">
        <w:trPr>
          <w:trHeight w:val="39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Подпрограмма 2  «Вовлечение в оборот земель сельскохозяйственного назначения и развитие мелиорации»  </w:t>
            </w:r>
          </w:p>
        </w:tc>
      </w:tr>
      <w:tr w:rsidR="00CB3B31" w:rsidRPr="00CB3B31" w:rsidTr="00CB3B31">
        <w:trPr>
          <w:trHeight w:val="39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 Реализация мероприятий в области мелиорации земель сельскохозяйственного назначения.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4866,18000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31" w:rsidRPr="00CB3B31" w:rsidTr="00CB3B31">
        <w:trPr>
          <w:trHeight w:val="186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proofErr w:type="gramStart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4866,18000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485" w:rsidRPr="00CB3B31" w:rsidTr="00CB3B31">
        <w:trPr>
          <w:trHeight w:val="40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01.01.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proofErr w:type="gramStart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отдела сельского хозяйства и экологии Управления муниципального земельного контроля,  сельского хозяйства и экологии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сельского хозяйства и экологии Управления муниципального земельного контроля,  сельского хозяйства и экологии</w:t>
            </w:r>
          </w:p>
        </w:tc>
      </w:tr>
      <w:tr w:rsidR="00CB3B31" w:rsidRPr="00CB3B31" w:rsidTr="00CB3B31">
        <w:trPr>
          <w:trHeight w:val="57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земельных участков, находящихся в 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муниципальной собственности и государственная собственность на которые не разграничена, поставленных на государственный кадастровый учет, </w:t>
            </w:r>
            <w:proofErr w:type="gramStart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2023 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31" w:rsidRPr="00CB3B31" w:rsidTr="00CB3B31">
        <w:trPr>
          <w:trHeight w:val="49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196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217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культуртехнических</w:t>
            </w:r>
            <w:proofErr w:type="spellEnd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мероприятий,  тыс. га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25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мероприятий по комплексной борьбе с борщевиком Сосновского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proofErr w:type="gramStart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4866,18000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сельского хозяйства и экологии Управления муниципального земельного контроля,  сельского хозяйства 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экологии</w:t>
            </w:r>
          </w:p>
        </w:tc>
      </w:tr>
      <w:tr w:rsidR="00CB3B31" w:rsidRPr="00CB3B31" w:rsidTr="00CB3B31">
        <w:trPr>
          <w:trHeight w:val="69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земель, обработанных от борщевика Сосновского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31" w:rsidRPr="00CB3B31" w:rsidTr="00CB3B31">
        <w:trPr>
          <w:trHeight w:val="54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4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80,296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195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 «Вовлечение в оборот земель сельскохозяйственного назначения и развитие мелиорации»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4866,18000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485" w:rsidRPr="00F85485" w:rsidTr="00CB3B31">
        <w:trPr>
          <w:trHeight w:val="570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3  «Комплексное развитие сельских территорий»</w:t>
            </w:r>
          </w:p>
        </w:tc>
      </w:tr>
      <w:tr w:rsidR="00CB3B31" w:rsidRPr="00CB3B31" w:rsidTr="00CB3B31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Создание условий для обеспечения 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доступным и комфортным жильем сельского населения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proofErr w:type="spellStart"/>
            <w:proofErr w:type="gramStart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31" w:rsidRPr="00CB3B31" w:rsidTr="00CB3B31">
        <w:trPr>
          <w:trHeight w:val="79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118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136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78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72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proofErr w:type="gramStart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сельского хозяйства и экологии Управления муниципального земельного контроля,  сельского хозяйства и экологии. </w:t>
            </w:r>
          </w:p>
        </w:tc>
      </w:tr>
      <w:tr w:rsidR="00CB3B31" w:rsidRPr="00CB3B31" w:rsidTr="00CB3B31">
        <w:trPr>
          <w:trHeight w:val="115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118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144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82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63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31" w:rsidRPr="00CB3B31" w:rsidTr="00CB3B31">
        <w:trPr>
          <w:trHeight w:val="81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351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31" w:rsidRPr="00CB3B31" w:rsidTr="00CB3B31">
        <w:trPr>
          <w:trHeight w:val="76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«Комплексное развитие сельских территорий»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proofErr w:type="gramStart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85485" w:rsidRPr="00CB3B31" w:rsidTr="00CB3B31">
        <w:trPr>
          <w:trHeight w:val="76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485" w:rsidRPr="00CB3B31" w:rsidTr="00CB3B31">
        <w:trPr>
          <w:trHeight w:val="97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485" w:rsidRPr="00CB3B31" w:rsidTr="00CB3B31">
        <w:trPr>
          <w:trHeight w:val="130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485" w:rsidRPr="00CB3B31" w:rsidTr="00CB3B31">
        <w:trPr>
          <w:trHeight w:val="84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485" w:rsidRPr="00F85485" w:rsidTr="00CB3B31">
        <w:trPr>
          <w:trHeight w:val="615"/>
        </w:trPr>
        <w:tc>
          <w:tcPr>
            <w:tcW w:w="153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 4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CB3B31" w:rsidRPr="00CB3B31" w:rsidTr="00CB3B31">
        <w:trPr>
          <w:trHeight w:val="78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 Сохранение ветеринарно-санитарного благополучия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proofErr w:type="gramStart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44759,04445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9399,04445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31" w:rsidRPr="00CB3B31" w:rsidTr="00CB3B31">
        <w:trPr>
          <w:trHeight w:val="111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44759,04445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9399,04445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15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375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proofErr w:type="spellStart"/>
            <w:proofErr w:type="gramStart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44759,04445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9399,04445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сельского 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 и экологии Управления муниципального земельного контроля,  сельского хозяйства и экологии</w:t>
            </w:r>
          </w:p>
        </w:tc>
      </w:tr>
      <w:tr w:rsidR="00CB3B31" w:rsidRPr="00CB3B31" w:rsidTr="00CB3B31">
        <w:trPr>
          <w:trHeight w:val="102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44759,04445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9399,04445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118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64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собак без владельцев, подлежащих отлову, голов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31" w:rsidRPr="00CB3B31" w:rsidTr="00CB3B31">
        <w:trPr>
          <w:trHeight w:val="43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45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3B31" w:rsidRPr="00CB3B31" w:rsidTr="00CB3B31">
        <w:trPr>
          <w:trHeight w:val="51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2023-2027 </w:t>
            </w:r>
            <w:proofErr w:type="spellStart"/>
            <w:proofErr w:type="gramStart"/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44759,04445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9399,04445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31" w:rsidRPr="00CB3B31" w:rsidTr="00CB3B31">
        <w:trPr>
          <w:trHeight w:val="106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44759,04445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9399,04445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31" w:rsidRPr="00CB3B31" w:rsidTr="00CB3B31">
        <w:trPr>
          <w:trHeight w:val="138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31" w:rsidRPr="00CB3B31" w:rsidTr="00CB3B31">
        <w:trPr>
          <w:trHeight w:val="45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муниципальной </w:t>
            </w: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49625,22445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10372,28045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9813,23600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9813,23600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9813,23600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9813,23600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31" w:rsidRPr="00CB3B31" w:rsidTr="00CB3B31">
        <w:trPr>
          <w:trHeight w:val="73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31" w:rsidRPr="00CB3B31" w:rsidTr="00CB3B31">
        <w:trPr>
          <w:trHeight w:val="100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44759,04445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9399,04445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8840,00000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31" w:rsidRPr="00CB3B31" w:rsidTr="00CB3B31">
        <w:trPr>
          <w:trHeight w:val="12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4866,18000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973,23600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31" w:rsidRPr="00CB3B31" w:rsidTr="00CB3B31">
        <w:trPr>
          <w:trHeight w:val="615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3B31" w:rsidRPr="00CB3B31" w:rsidTr="00CB3B31">
        <w:trPr>
          <w:trHeight w:val="19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5485" w:rsidRPr="00CB3B31" w:rsidTr="00CB3B31">
        <w:trPr>
          <w:trHeight w:val="570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0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F85485" w:rsidRPr="00CB3B31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муниципального земельного контроля, сельского хозяйства и экологии</w:t>
            </w:r>
            <w:r w:rsidRPr="00CB3B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М.В. Артемова</w:t>
            </w:r>
          </w:p>
          <w:p w:rsidR="00F85485" w:rsidRPr="00CB3B31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F85485" w:rsidRPr="00F85485" w:rsidRDefault="00F85485" w:rsidP="00CB3B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бухгалтерского учета и отчетност</w:t>
            </w:r>
            <w:proofErr w:type="gramStart"/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главный бухгалтер</w:t>
            </w:r>
            <w:r w:rsidRPr="00CB3B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F85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Н.А. Стародубова</w:t>
            </w:r>
          </w:p>
        </w:tc>
      </w:tr>
      <w:tr w:rsidR="00F85485" w:rsidRPr="00CB3B31" w:rsidTr="00CB3B31">
        <w:trPr>
          <w:trHeight w:val="40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0" w:type="dxa"/>
            <w:gridSpan w:val="1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85" w:rsidRPr="00CB3B31" w:rsidTr="00CB3B31">
        <w:trPr>
          <w:trHeight w:val="67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0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34D7" w:rsidRPr="00CB3B31" w:rsidRDefault="00A834D7" w:rsidP="00F854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85" w:rsidRPr="00F85485" w:rsidRDefault="00F85485" w:rsidP="00F85485">
      <w:pPr>
        <w:spacing w:after="0" w:line="240" w:lineRule="auto"/>
        <w:ind w:left="850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Calibri" w:hAnsi="Arial" w:cs="Arial"/>
          <w:sz w:val="24"/>
          <w:szCs w:val="24"/>
          <w:lang w:eastAsia="ru-RU"/>
        </w:rPr>
        <w:t xml:space="preserve">Приложение 2 к муниципальной </w:t>
      </w:r>
      <w:r w:rsidRPr="00F85485">
        <w:rPr>
          <w:rFonts w:ascii="Arial" w:eastAsia="Times New Roman" w:hAnsi="Arial" w:cs="Arial"/>
          <w:sz w:val="24"/>
          <w:szCs w:val="24"/>
          <w:lang w:eastAsia="ru-RU"/>
        </w:rPr>
        <w:t>программе</w:t>
      </w:r>
    </w:p>
    <w:p w:rsidR="00F85485" w:rsidRPr="00F85485" w:rsidRDefault="00F85485" w:rsidP="00F85485">
      <w:pPr>
        <w:spacing w:after="0" w:line="240" w:lineRule="auto"/>
        <w:ind w:left="8505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F85485" w:rsidRPr="00F85485" w:rsidRDefault="00F85485" w:rsidP="00F854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85" w:rsidRPr="00F85485" w:rsidRDefault="00F85485" w:rsidP="00F854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Целевые показатели </w:t>
      </w:r>
      <w:r w:rsidRPr="00F85485">
        <w:rPr>
          <w:rFonts w:ascii="Arial" w:eastAsia="Calibri" w:hAnsi="Arial" w:cs="Arial"/>
          <w:sz w:val="24"/>
          <w:szCs w:val="24"/>
          <w:lang w:eastAsia="ru-RU"/>
        </w:rPr>
        <w:t>муниципальной</w:t>
      </w: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</w:t>
      </w:r>
      <w:r w:rsidRPr="00F85485">
        <w:rPr>
          <w:rFonts w:ascii="Arial" w:eastAsia="Times New Roman" w:hAnsi="Arial" w:cs="Arial"/>
          <w:sz w:val="24"/>
          <w:szCs w:val="24"/>
          <w:lang w:eastAsia="ru-RU"/>
        </w:rPr>
        <w:br/>
        <w:t>«Развитие сельского хозяйства»</w:t>
      </w:r>
    </w:p>
    <w:p w:rsidR="00F85485" w:rsidRPr="00F85485" w:rsidRDefault="00F85485" w:rsidP="00F85485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0"/>
        <w:gridCol w:w="3262"/>
        <w:gridCol w:w="1705"/>
        <w:gridCol w:w="1186"/>
        <w:gridCol w:w="1317"/>
        <w:gridCol w:w="1057"/>
        <w:gridCol w:w="926"/>
        <w:gridCol w:w="927"/>
        <w:gridCol w:w="1029"/>
        <w:gridCol w:w="955"/>
        <w:gridCol w:w="1708"/>
      </w:tblGrid>
      <w:tr w:rsidR="00F85485" w:rsidRPr="00F85485" w:rsidTr="00F85485">
        <w:trPr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widowControl w:val="0"/>
              <w:suppressAutoHyphens/>
              <w:spacing w:after="0"/>
              <w:ind w:left="-57" w:right="-57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</w:pPr>
            <w:r w:rsidRPr="00F85485"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  <w:t xml:space="preserve">Единица </w:t>
            </w:r>
            <w:r w:rsidRPr="00F85485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измерения</w:t>
            </w:r>
            <w:r w:rsidRPr="00F85485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F85485"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  <w:t>(по ОКЕИ)</w:t>
            </w:r>
          </w:p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Базовое значение 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2022 год</w:t>
            </w:r>
          </w:p>
        </w:tc>
        <w:tc>
          <w:tcPr>
            <w:tcW w:w="5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ы, мероприятий, оказывающих влияние на достижение показателя</w:t>
            </w:r>
          </w:p>
        </w:tc>
      </w:tr>
      <w:tr w:rsidR="00F85485" w:rsidRPr="00F85485" w:rsidTr="00F85485">
        <w:trPr>
          <w:trHeight w:val="1101"/>
          <w:tblHeader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485" w:rsidRPr="00F85485" w:rsidTr="00F85485">
        <w:trPr>
          <w:trHeight w:val="151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F85485" w:rsidRPr="00F85485" w:rsidTr="00F85485">
        <w:trPr>
          <w:trHeight w:val="2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Обеспечение населения Московской области сельскохозяйственной продукцией и продовольствием собственного производства</w:t>
            </w:r>
          </w:p>
        </w:tc>
      </w:tr>
      <w:tr w:rsidR="00F85485" w:rsidRPr="00F85485" w:rsidTr="00F85485">
        <w:trPr>
          <w:trHeight w:val="10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F8548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 отраслевой (показатель госпрограммы)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5" w:rsidRPr="00F85485" w:rsidRDefault="00F85485" w:rsidP="00F85485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5" w:rsidRPr="00F85485" w:rsidRDefault="00F85485" w:rsidP="00F85485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5" w:rsidRPr="00F85485" w:rsidRDefault="00F85485" w:rsidP="00F85485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5" w:rsidRPr="00F85485" w:rsidRDefault="00F85485" w:rsidP="00F85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5" w:rsidRPr="00F85485" w:rsidRDefault="00F85485" w:rsidP="00F85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485" w:rsidRPr="00F85485" w:rsidRDefault="00F85485" w:rsidP="00F85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1.06.01, 2.01.01</w:t>
            </w:r>
          </w:p>
          <w:p w:rsidR="00F85485" w:rsidRPr="00F85485" w:rsidRDefault="00F85485" w:rsidP="00F85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5485" w:rsidRPr="00F85485" w:rsidTr="00F85485">
        <w:trPr>
          <w:trHeight w:val="4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6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Сохранение численности сельского населения</w:t>
            </w:r>
          </w:p>
        </w:tc>
      </w:tr>
      <w:tr w:rsidR="00F85485" w:rsidRPr="00F85485" w:rsidTr="00F85485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сельского населения в общей численности населения</w:t>
            </w:r>
          </w:p>
          <w:p w:rsidR="00F85485" w:rsidRPr="00F85485" w:rsidRDefault="00F85485" w:rsidP="00F854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Соглашение с ФОИВ 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3.01.01, 3.03.01</w:t>
            </w:r>
          </w:p>
        </w:tc>
      </w:tr>
    </w:tbl>
    <w:p w:rsidR="00F85485" w:rsidRPr="00F85485" w:rsidRDefault="00F85485" w:rsidP="00F854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85" w:rsidRPr="00F85485" w:rsidRDefault="00F85485" w:rsidP="00F854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Управления муниципального земельного контроля, </w:t>
      </w:r>
    </w:p>
    <w:p w:rsidR="00F85485" w:rsidRPr="00F85485" w:rsidRDefault="00F85485" w:rsidP="00F854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548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хозяйства и экологии                             </w:t>
      </w:r>
      <w:r w:rsidRPr="00F854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54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54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548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548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М.В. Артемова</w:t>
      </w:r>
    </w:p>
    <w:p w:rsidR="00F85485" w:rsidRPr="00F85485" w:rsidRDefault="00F85485" w:rsidP="00F854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485" w:rsidRPr="00F85485" w:rsidRDefault="00F85485" w:rsidP="00F8548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85485">
        <w:rPr>
          <w:rFonts w:ascii="Arial" w:eastAsia="Calibri" w:hAnsi="Arial" w:cs="Arial"/>
          <w:sz w:val="24"/>
          <w:szCs w:val="24"/>
        </w:rPr>
        <w:t>Приложение 3</w:t>
      </w:r>
    </w:p>
    <w:p w:rsidR="00F85485" w:rsidRPr="00F85485" w:rsidRDefault="00F85485" w:rsidP="00F8548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85485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F85485" w:rsidRPr="00F85485" w:rsidRDefault="00F85485" w:rsidP="00F854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85485" w:rsidRPr="00F85485" w:rsidRDefault="00F85485" w:rsidP="00F85485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F85485">
        <w:rPr>
          <w:rFonts w:ascii="Arial" w:eastAsia="Calibri" w:hAnsi="Arial" w:cs="Arial"/>
          <w:bCs/>
          <w:sz w:val="24"/>
          <w:szCs w:val="24"/>
        </w:rPr>
        <w:t xml:space="preserve">Методика расчета значений целевых показателей муниципальной программы </w:t>
      </w:r>
    </w:p>
    <w:p w:rsidR="00F85485" w:rsidRPr="00F85485" w:rsidRDefault="00F85485" w:rsidP="00F85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85485">
        <w:rPr>
          <w:rFonts w:ascii="Arial" w:eastAsia="Calibri" w:hAnsi="Arial" w:cs="Arial"/>
          <w:sz w:val="24"/>
          <w:szCs w:val="24"/>
        </w:rPr>
        <w:t xml:space="preserve"> Одинцовского городского округа Московской области</w:t>
      </w:r>
    </w:p>
    <w:p w:rsidR="00F85485" w:rsidRPr="00F85485" w:rsidRDefault="00F85485" w:rsidP="00F85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85485">
        <w:rPr>
          <w:rFonts w:ascii="Arial" w:eastAsia="Calibri" w:hAnsi="Arial" w:cs="Arial"/>
          <w:sz w:val="24"/>
          <w:szCs w:val="24"/>
        </w:rPr>
        <w:t>«Развитие сельского хозяйства»</w:t>
      </w:r>
    </w:p>
    <w:p w:rsidR="00F85485" w:rsidRPr="00F85485" w:rsidRDefault="00F85485" w:rsidP="00F85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044"/>
        <w:gridCol w:w="1193"/>
        <w:gridCol w:w="4425"/>
        <w:gridCol w:w="3696"/>
        <w:gridCol w:w="1844"/>
      </w:tblGrid>
      <w:tr w:rsidR="00F85485" w:rsidRPr="00F85485" w:rsidTr="00F85485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№ </w:t>
            </w:r>
            <w:proofErr w:type="gramStart"/>
            <w:r w:rsidRPr="00F85485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F85485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Единица</w:t>
            </w:r>
          </w:p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Порядок расчета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Периодичность представления</w:t>
            </w:r>
          </w:p>
        </w:tc>
      </w:tr>
      <w:tr w:rsidR="00F85485" w:rsidRPr="00F85485" w:rsidTr="00F85485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F85485" w:rsidRPr="00F85485" w:rsidTr="00F85485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Данные муниципальных образований Московской области о производстве основных видов продукции сельского хозяйства на территории городского округа за отчетный период, данные </w:t>
            </w:r>
            <w:proofErr w:type="spellStart"/>
            <w:r w:rsidRPr="00F85485">
              <w:rPr>
                <w:rFonts w:ascii="Arial" w:eastAsia="Calibri" w:hAnsi="Arial" w:cs="Arial"/>
                <w:sz w:val="24"/>
                <w:szCs w:val="24"/>
              </w:rPr>
              <w:t>Мосстата</w:t>
            </w:r>
            <w:proofErr w:type="spellEnd"/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 о производстве продукции сельского хозяйства во всех категориях хозяйств за предыдущий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Один раз в год</w:t>
            </w:r>
          </w:p>
        </w:tc>
      </w:tr>
      <w:tr w:rsidR="00F85485" w:rsidRPr="00F85485" w:rsidTr="00F85485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Доля сельского населения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Процент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за отчетный год </w:t>
            </w:r>
            <w:proofErr w:type="gramStart"/>
            <w:r w:rsidRPr="00F85485">
              <w:rPr>
                <w:rFonts w:ascii="Arial" w:eastAsia="Calibri" w:hAnsi="Arial" w:cs="Arial"/>
                <w:sz w:val="24"/>
                <w:szCs w:val="24"/>
              </w:rPr>
              <w:t>определяется как отношение численности сельского населения к общей численности населения и рассчитывается</w:t>
            </w:r>
            <w:proofErr w:type="gramEnd"/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 по формуле:</w:t>
            </w:r>
          </w:p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ДСН = (ЧСН/ ЧН) x 100,</w:t>
            </w:r>
          </w:p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ДСН - доля сельского населения в общей численности населения, процент;</w:t>
            </w:r>
          </w:p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ЧСН - численность сельского населения на 1 января года, следующего за </w:t>
            </w:r>
            <w:proofErr w:type="gramStart"/>
            <w:r w:rsidRPr="00F85485">
              <w:rPr>
                <w:rFonts w:ascii="Arial" w:eastAsia="Calibri" w:hAnsi="Arial" w:cs="Arial"/>
                <w:sz w:val="24"/>
                <w:szCs w:val="24"/>
              </w:rPr>
              <w:t>отчетным</w:t>
            </w:r>
            <w:proofErr w:type="gramEnd"/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 (тыс. человек);</w:t>
            </w:r>
          </w:p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ЧН - общая численность населения на 1 января года, следующего за </w:t>
            </w:r>
            <w:proofErr w:type="gramStart"/>
            <w:r w:rsidRPr="00F85485">
              <w:rPr>
                <w:rFonts w:ascii="Arial" w:eastAsia="Calibri" w:hAnsi="Arial" w:cs="Arial"/>
                <w:sz w:val="24"/>
                <w:szCs w:val="24"/>
              </w:rPr>
              <w:t>отчетным</w:t>
            </w:r>
            <w:proofErr w:type="gramEnd"/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 (тыс. человек)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Данные государственной статистической отчетности: статистический сборник «Численность и состав населения Московской области»</w:t>
            </w:r>
          </w:p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Один раз в год</w:t>
            </w:r>
          </w:p>
        </w:tc>
      </w:tr>
    </w:tbl>
    <w:p w:rsidR="00F85485" w:rsidRPr="00F85485" w:rsidRDefault="00F85485" w:rsidP="00F854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85485">
        <w:rPr>
          <w:rFonts w:ascii="Arial" w:eastAsia="Calibri" w:hAnsi="Arial" w:cs="Arial"/>
          <w:sz w:val="24"/>
          <w:szCs w:val="24"/>
        </w:rPr>
        <w:lastRenderedPageBreak/>
        <w:t xml:space="preserve">Начальник Управления муниципального земельного контроля, </w:t>
      </w:r>
    </w:p>
    <w:p w:rsidR="00F85485" w:rsidRPr="00F85485" w:rsidRDefault="00F85485" w:rsidP="00F854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85485">
        <w:rPr>
          <w:rFonts w:ascii="Arial" w:eastAsia="Calibri" w:hAnsi="Arial" w:cs="Arial"/>
          <w:sz w:val="24"/>
          <w:szCs w:val="24"/>
        </w:rPr>
        <w:t xml:space="preserve">сельского хозяйства и экологии                             </w:t>
      </w:r>
      <w:r w:rsidRPr="00F85485">
        <w:rPr>
          <w:rFonts w:ascii="Arial" w:eastAsia="Calibri" w:hAnsi="Arial" w:cs="Arial"/>
          <w:sz w:val="24"/>
          <w:szCs w:val="24"/>
        </w:rPr>
        <w:tab/>
      </w:r>
      <w:r w:rsidRPr="00F85485">
        <w:rPr>
          <w:rFonts w:ascii="Arial" w:eastAsia="Calibri" w:hAnsi="Arial" w:cs="Arial"/>
          <w:sz w:val="24"/>
          <w:szCs w:val="24"/>
        </w:rPr>
        <w:tab/>
      </w:r>
      <w:r w:rsidRPr="00F85485">
        <w:rPr>
          <w:rFonts w:ascii="Arial" w:eastAsia="Calibri" w:hAnsi="Arial" w:cs="Arial"/>
          <w:sz w:val="24"/>
          <w:szCs w:val="24"/>
        </w:rPr>
        <w:tab/>
      </w:r>
      <w:r w:rsidRPr="00F85485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  М.В. Артемова</w:t>
      </w:r>
    </w:p>
    <w:p w:rsidR="00F85485" w:rsidRPr="00F85485" w:rsidRDefault="00F85485" w:rsidP="00F854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85485" w:rsidRPr="00F85485" w:rsidRDefault="00F85485" w:rsidP="00F8548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85485">
        <w:rPr>
          <w:rFonts w:ascii="Arial" w:eastAsia="Calibri" w:hAnsi="Arial" w:cs="Arial"/>
          <w:sz w:val="24"/>
          <w:szCs w:val="24"/>
        </w:rPr>
        <w:t>Приложение 4</w:t>
      </w:r>
    </w:p>
    <w:p w:rsidR="00F85485" w:rsidRPr="00F85485" w:rsidRDefault="00F85485" w:rsidP="00F8548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85485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F85485" w:rsidRPr="00F85485" w:rsidRDefault="00F85485" w:rsidP="00F85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85485" w:rsidRPr="00F85485" w:rsidRDefault="00F85485" w:rsidP="00F85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F85485">
        <w:rPr>
          <w:rFonts w:ascii="Arial" w:eastAsia="Calibri" w:hAnsi="Arial" w:cs="Arial"/>
          <w:bCs/>
          <w:sz w:val="24"/>
          <w:szCs w:val="24"/>
        </w:rPr>
        <w:t xml:space="preserve">Методика </w:t>
      </w:r>
      <w:proofErr w:type="gramStart"/>
      <w:r w:rsidRPr="00F85485">
        <w:rPr>
          <w:rFonts w:ascii="Arial" w:eastAsia="Calibri" w:hAnsi="Arial" w:cs="Arial"/>
          <w:bCs/>
          <w:sz w:val="24"/>
          <w:szCs w:val="24"/>
        </w:rPr>
        <w:t>определения результатов выполнения мероприятий муниципальной программы</w:t>
      </w:r>
      <w:proofErr w:type="gramEnd"/>
      <w:r w:rsidRPr="00F85485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F85485" w:rsidRPr="00F85485" w:rsidRDefault="00F85485" w:rsidP="00F85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85485">
        <w:rPr>
          <w:rFonts w:ascii="Arial" w:eastAsia="Calibri" w:hAnsi="Arial" w:cs="Arial"/>
          <w:sz w:val="24"/>
          <w:szCs w:val="24"/>
        </w:rPr>
        <w:t>Одинцовского городского округа Московской области</w:t>
      </w:r>
    </w:p>
    <w:p w:rsidR="00F85485" w:rsidRPr="00F85485" w:rsidRDefault="00F85485" w:rsidP="00F85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85485">
        <w:rPr>
          <w:rFonts w:ascii="Arial" w:eastAsia="Calibri" w:hAnsi="Arial" w:cs="Arial"/>
          <w:sz w:val="24"/>
          <w:szCs w:val="24"/>
        </w:rPr>
        <w:t>«Развитие сельского хозяйства»</w:t>
      </w:r>
    </w:p>
    <w:p w:rsidR="00F85485" w:rsidRPr="00F85485" w:rsidRDefault="00F85485" w:rsidP="00F854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3179"/>
        <w:gridCol w:w="4118"/>
        <w:gridCol w:w="1430"/>
        <w:gridCol w:w="5464"/>
      </w:tblGrid>
      <w:tr w:rsidR="00F85485" w:rsidRPr="00F85485" w:rsidTr="00F854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N </w:t>
            </w:r>
            <w:proofErr w:type="gramStart"/>
            <w:r w:rsidRPr="00F85485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F85485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N мероприятия </w:t>
            </w:r>
            <w:r w:rsidRPr="00F85485">
              <w:rPr>
                <w:rFonts w:ascii="Arial" w:eastAsia="Calibri" w:hAnsi="Arial" w:cs="Arial"/>
                <w:sz w:val="24"/>
                <w:szCs w:val="24"/>
                <w:lang w:val="en-US"/>
              </w:rPr>
              <w:t>XX</w:t>
            </w:r>
            <w:r w:rsidRPr="00F85485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F85485">
              <w:rPr>
                <w:rFonts w:ascii="Arial" w:eastAsia="Calibri" w:hAnsi="Arial" w:cs="Arial"/>
                <w:sz w:val="24"/>
                <w:szCs w:val="24"/>
                <w:lang w:val="en-US"/>
              </w:rPr>
              <w:t>ZZ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Единица </w:t>
            </w:r>
          </w:p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F85485" w:rsidRPr="00F85485" w:rsidTr="00F85485">
        <w:trPr>
          <w:trHeight w:val="1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F85485" w:rsidRPr="00F85485" w:rsidTr="00F85485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Подпрограмма 1  «Развитие отраслей сельского хозяйства и перерабатывающей промышленности»</w:t>
            </w:r>
          </w:p>
        </w:tc>
      </w:tr>
      <w:tr w:rsidR="00F85485" w:rsidRPr="00F85485" w:rsidTr="00F85485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Основное мероприятие 06. «Создание условий для развития сельскохозяйственного производства, расширения рынка сельскохозяйственной продукции, сырья и продовольствия»</w:t>
            </w:r>
          </w:p>
        </w:tc>
      </w:tr>
      <w:tr w:rsidR="00F85485" w:rsidRPr="00F85485" w:rsidTr="00F854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Мероприятие 06.01.</w:t>
            </w:r>
          </w:p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Развитие приоритетных отраслей АПК</w:t>
            </w:r>
          </w:p>
        </w:tc>
        <w:tc>
          <w:tcPr>
            <w:tcW w:w="4318" w:type="dxa"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495" w:type="dxa"/>
          </w:tcPr>
          <w:p w:rsidR="00F85485" w:rsidRPr="00F85485" w:rsidRDefault="00F85485" w:rsidP="00F8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тыс. тонн</w:t>
            </w:r>
          </w:p>
        </w:tc>
        <w:tc>
          <w:tcPr>
            <w:tcW w:w="5732" w:type="dxa"/>
          </w:tcPr>
          <w:p w:rsidR="00F85485" w:rsidRPr="00F85485" w:rsidRDefault="00F85485" w:rsidP="00F8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Значение результата определяется как сумма объемов производства молока в хозяйствах всех категорий в отчетном периоде (по данным отчетов о достижении </w:t>
            </w:r>
            <w:proofErr w:type="gramStart"/>
            <w:r w:rsidRPr="00F85485">
              <w:rPr>
                <w:rFonts w:ascii="Arial" w:eastAsia="Calibri" w:hAnsi="Arial" w:cs="Arial"/>
                <w:sz w:val="24"/>
                <w:szCs w:val="24"/>
              </w:rPr>
              <w:t>значения показателя результативности использования средств государственной поддержки</w:t>
            </w:r>
            <w:proofErr w:type="gramEnd"/>
            <w:r w:rsidRPr="00F85485">
              <w:rPr>
                <w:rFonts w:ascii="Arial" w:eastAsia="Calibri" w:hAnsi="Arial" w:cs="Arial"/>
                <w:sz w:val="24"/>
                <w:szCs w:val="24"/>
              </w:rPr>
              <w:t>).</w:t>
            </w:r>
          </w:p>
          <w:p w:rsidR="00F85485" w:rsidRPr="00F85485" w:rsidRDefault="00F85485" w:rsidP="00F8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Периодичность представления – ежеквартально</w:t>
            </w:r>
            <w:proofErr w:type="gramStart"/>
            <w:r w:rsidRPr="00F85485">
              <w:rPr>
                <w:rFonts w:ascii="Arial" w:eastAsia="Calibri" w:hAnsi="Arial" w:cs="Arial"/>
                <w:sz w:val="24"/>
                <w:szCs w:val="24"/>
              </w:rPr>
              <w:t>..</w:t>
            </w:r>
            <w:proofErr w:type="gramEnd"/>
          </w:p>
        </w:tc>
      </w:tr>
      <w:tr w:rsidR="00F85485" w:rsidRPr="00F85485" w:rsidTr="00F854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18" w:type="dxa"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Инвестиции в основной капитал по видам экономической деятельности: Растениеводство и животноводство, охота и предоставление соответствующих </w:t>
            </w:r>
            <w:r w:rsidRPr="00F85485">
              <w:rPr>
                <w:rFonts w:ascii="Arial" w:eastAsia="Calibri" w:hAnsi="Arial" w:cs="Arial"/>
                <w:sz w:val="24"/>
                <w:szCs w:val="24"/>
              </w:rPr>
              <w:lastRenderedPageBreak/>
              <w:t>услуг в этих областях, Производство пищевых продуктов, Производство напитков</w:t>
            </w:r>
          </w:p>
        </w:tc>
        <w:tc>
          <w:tcPr>
            <w:tcW w:w="1495" w:type="dxa"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lastRenderedPageBreak/>
              <w:t>млн. рублей</w:t>
            </w:r>
          </w:p>
        </w:tc>
        <w:tc>
          <w:tcPr>
            <w:tcW w:w="5732" w:type="dxa"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I=I1+I2+I3, где:</w:t>
            </w:r>
          </w:p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I - Инвестиции в основной капитал, млн. руб.;</w:t>
            </w:r>
          </w:p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I1 - инвестиции по видам экономической </w:t>
            </w:r>
            <w:proofErr w:type="spellStart"/>
            <w:r w:rsidRPr="00F85485">
              <w:rPr>
                <w:rFonts w:ascii="Arial" w:eastAsia="Calibri" w:hAnsi="Arial" w:cs="Arial"/>
                <w:sz w:val="24"/>
                <w:szCs w:val="24"/>
              </w:rPr>
              <w:t>деятельностиРастениеводство</w:t>
            </w:r>
            <w:proofErr w:type="spellEnd"/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 и животноводство, охота и предоставление </w:t>
            </w:r>
            <w:r w:rsidRPr="00F85485">
              <w:rPr>
                <w:rFonts w:ascii="Arial" w:eastAsia="Calibri" w:hAnsi="Arial" w:cs="Arial"/>
                <w:sz w:val="24"/>
                <w:szCs w:val="24"/>
              </w:rPr>
              <w:lastRenderedPageBreak/>
              <w:t>соответствующих услуг в этих областях млн. руб.;</w:t>
            </w:r>
          </w:p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I2  - инвестиции по видам экономической деятельности: Производство пищевых продуктов, млн. руб.;</w:t>
            </w:r>
          </w:p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I3 – инвестиции по видам экономической деятельности: Производство напитков» </w:t>
            </w:r>
          </w:p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Показатель 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</w:p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Периодичность представления – ежеквартально.</w:t>
            </w:r>
          </w:p>
        </w:tc>
      </w:tr>
      <w:tr w:rsidR="00F85485" w:rsidRPr="00F85485" w:rsidTr="00F85485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2  «Вовлечение в оборот земель сельскохозяйственного назначения и развитие мелиорации»</w:t>
            </w:r>
          </w:p>
        </w:tc>
      </w:tr>
      <w:tr w:rsidR="00F85485" w:rsidRPr="00F85485" w:rsidTr="00F85485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Основное мероприятие 01.» Реализация мероприятий в области мелиорации земель сельскохозяйственного назначения»</w:t>
            </w:r>
          </w:p>
        </w:tc>
      </w:tr>
      <w:tr w:rsidR="00F85485" w:rsidRPr="00F85485" w:rsidTr="00F854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Мероприятие 01.01.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 w:rsidRPr="00F85485">
              <w:rPr>
                <w:rFonts w:ascii="Arial" w:eastAsia="Calibri" w:hAnsi="Arial" w:cs="Arial"/>
                <w:sz w:val="24"/>
                <w:szCs w:val="24"/>
              </w:rPr>
              <w:t>культуртехнических</w:t>
            </w:r>
            <w:proofErr w:type="spellEnd"/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318" w:type="dxa"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Площадь земельных участков, находящихся в муниципальной собственности и государственная собственность на которые не разграничена, поставленных на государственный кадастровый учет</w:t>
            </w:r>
          </w:p>
        </w:tc>
        <w:tc>
          <w:tcPr>
            <w:tcW w:w="1495" w:type="dxa"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га</w:t>
            </w:r>
          </w:p>
        </w:tc>
        <w:tc>
          <w:tcPr>
            <w:tcW w:w="5732" w:type="dxa"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сумма площадей земельных участков, находящихся в муниципальной собственности и государственная собственность на которые не разграничена,</w:t>
            </w:r>
            <w:proofErr w:type="gramStart"/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 ,</w:t>
            </w:r>
            <w:proofErr w:type="gramEnd"/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 поставленных на государственный кадастровый учет в отчетном году.</w:t>
            </w:r>
          </w:p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Периодичность представления – ежеквартально.</w:t>
            </w:r>
          </w:p>
        </w:tc>
      </w:tr>
      <w:tr w:rsidR="00F85485" w:rsidRPr="00F85485" w:rsidTr="00F854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18" w:type="dxa"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F85485">
              <w:rPr>
                <w:rFonts w:ascii="Arial" w:eastAsia="Calibri" w:hAnsi="Arial" w:cs="Arial"/>
                <w:sz w:val="24"/>
                <w:szCs w:val="24"/>
              </w:rPr>
              <w:t>культуртехнических</w:t>
            </w:r>
            <w:proofErr w:type="spellEnd"/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95" w:type="dxa"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тыс. га</w:t>
            </w:r>
          </w:p>
        </w:tc>
        <w:tc>
          <w:tcPr>
            <w:tcW w:w="5732" w:type="dxa"/>
          </w:tcPr>
          <w:p w:rsidR="00F85485" w:rsidRPr="00F85485" w:rsidRDefault="00F85485" w:rsidP="00F85485">
            <w:pPr>
              <w:spacing w:after="0" w:line="228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Значение показателя определяется как сумма площадей земель, вовлеченных в сельскохозяйственный оборот за счет проведения </w:t>
            </w:r>
            <w:proofErr w:type="spellStart"/>
            <w:r w:rsidRPr="00F85485">
              <w:rPr>
                <w:rFonts w:ascii="Arial" w:eastAsia="Calibri" w:hAnsi="Arial" w:cs="Arial"/>
                <w:sz w:val="24"/>
                <w:szCs w:val="24"/>
              </w:rPr>
              <w:t>культуртехнических</w:t>
            </w:r>
            <w:proofErr w:type="spellEnd"/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 работ в отчетном году на мелиорированных </w:t>
            </w:r>
            <w:r w:rsidRPr="00F85485">
              <w:rPr>
                <w:rFonts w:ascii="Arial" w:eastAsia="Calibri" w:hAnsi="Arial" w:cs="Arial"/>
                <w:sz w:val="24"/>
                <w:szCs w:val="24"/>
              </w:rPr>
              <w:lastRenderedPageBreak/>
              <w:t>(орошаемых и (или) осушаемых) землях.</w:t>
            </w:r>
            <w:r w:rsidRPr="00F85485">
              <w:rPr>
                <w:rFonts w:ascii="Arial" w:eastAsia="Calibri" w:hAnsi="Arial" w:cs="Arial"/>
                <w:sz w:val="24"/>
                <w:szCs w:val="24"/>
              </w:rPr>
              <w:br/>
              <w:t>Периодичность представления – полугодие, 9 месяцев, год.</w:t>
            </w:r>
          </w:p>
        </w:tc>
      </w:tr>
      <w:tr w:rsidR="00F85485" w:rsidRPr="00F85485" w:rsidTr="00F854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Мероприятие 01.02.</w:t>
            </w:r>
          </w:p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4318" w:type="dxa"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Площадь земель, обработанных от борщевика Сосновского</w:t>
            </w:r>
          </w:p>
        </w:tc>
        <w:tc>
          <w:tcPr>
            <w:tcW w:w="1495" w:type="dxa"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га</w:t>
            </w:r>
          </w:p>
        </w:tc>
        <w:tc>
          <w:tcPr>
            <w:tcW w:w="5732" w:type="dxa"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сумма площадей земель, обработанных от борщевика Сосновского.</w:t>
            </w:r>
          </w:p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Периодичность представления – полугодие, 9 месяцев, год.</w:t>
            </w:r>
          </w:p>
        </w:tc>
      </w:tr>
      <w:tr w:rsidR="00F85485" w:rsidRPr="00F85485" w:rsidTr="00F85485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Подпрограмма 3  «Комплексное развитие сельских территорий»</w:t>
            </w:r>
          </w:p>
        </w:tc>
      </w:tr>
      <w:tr w:rsidR="00F85485" w:rsidRPr="00F85485" w:rsidTr="00F85485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Основное мероприятие 01. «Создание условий для обеспечения доступным и комфортным жильем сельского населения»</w:t>
            </w:r>
          </w:p>
        </w:tc>
      </w:tr>
      <w:tr w:rsidR="00F85485" w:rsidRPr="00F85485" w:rsidTr="00F854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Мероприятие 01.01.</w:t>
            </w:r>
          </w:p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318" w:type="dxa"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495" w:type="dxa"/>
          </w:tcPr>
          <w:p w:rsidR="00F85485" w:rsidRPr="00F85485" w:rsidRDefault="00F85485" w:rsidP="00F8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5732" w:type="dxa"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Значение показателя определяется как сумма площадей построенного (приобретенного)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в отчетном году.</w:t>
            </w:r>
          </w:p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Периодичность представления – ежеквартально.</w:t>
            </w:r>
          </w:p>
        </w:tc>
      </w:tr>
      <w:tr w:rsidR="00F85485" w:rsidRPr="00F85485" w:rsidTr="00F85485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Подпрограмма 4 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F85485" w:rsidRPr="00F85485" w:rsidTr="00F85485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Основное мероприятие 01. «Сохранение ветеринарно-санитарного благополучия»</w:t>
            </w:r>
          </w:p>
        </w:tc>
      </w:tr>
      <w:tr w:rsidR="00F85485" w:rsidRPr="00F85485" w:rsidTr="00F8548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Мероприятие 01.01.</w:t>
            </w:r>
          </w:p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 xml:space="preserve">Осуществление переданных полномочий Московской области по </w:t>
            </w:r>
            <w:r w:rsidRPr="00F85485">
              <w:rPr>
                <w:rFonts w:ascii="Arial" w:eastAsia="Calibri" w:hAnsi="Arial" w:cs="Arial"/>
                <w:sz w:val="24"/>
                <w:szCs w:val="24"/>
              </w:rPr>
              <w:lastRenderedPageBreak/>
              <w:t>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4318" w:type="dxa"/>
          </w:tcPr>
          <w:p w:rsidR="00F85485" w:rsidRPr="00F85485" w:rsidRDefault="00F85485" w:rsidP="00F8548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собак без владельцев, подлежащих отлову</w:t>
            </w:r>
          </w:p>
        </w:tc>
        <w:tc>
          <w:tcPr>
            <w:tcW w:w="1495" w:type="dxa"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голов</w:t>
            </w:r>
          </w:p>
        </w:tc>
        <w:tc>
          <w:tcPr>
            <w:tcW w:w="5732" w:type="dxa"/>
          </w:tcPr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t>Значение результата за отчетный период определяется как общее количество собак без владельцев, подлежащих отлову в отчетном периоде.</w:t>
            </w:r>
          </w:p>
          <w:p w:rsidR="00F85485" w:rsidRPr="00F85485" w:rsidRDefault="00F85485" w:rsidP="00F85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F85485">
              <w:rPr>
                <w:rFonts w:ascii="Arial" w:eastAsia="Calibri" w:hAnsi="Arial" w:cs="Arial"/>
                <w:sz w:val="24"/>
                <w:szCs w:val="24"/>
              </w:rPr>
              <w:lastRenderedPageBreak/>
              <w:t>Периодичность представления – ежеквартально.</w:t>
            </w:r>
          </w:p>
        </w:tc>
      </w:tr>
    </w:tbl>
    <w:p w:rsidR="00F85485" w:rsidRPr="00F85485" w:rsidRDefault="00F85485" w:rsidP="00F854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85485" w:rsidRPr="00F85485" w:rsidRDefault="00F85485" w:rsidP="00F854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85485" w:rsidRPr="00F85485" w:rsidRDefault="00F85485" w:rsidP="00F854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85485">
        <w:rPr>
          <w:rFonts w:ascii="Arial" w:eastAsia="Calibri" w:hAnsi="Arial" w:cs="Arial"/>
          <w:sz w:val="24"/>
          <w:szCs w:val="24"/>
        </w:rPr>
        <w:t xml:space="preserve">Начальник Управления муниципального земельного контроля, </w:t>
      </w:r>
    </w:p>
    <w:p w:rsidR="00F85485" w:rsidRPr="00F85485" w:rsidRDefault="00F85485" w:rsidP="00F854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85485">
        <w:rPr>
          <w:rFonts w:ascii="Arial" w:eastAsia="Calibri" w:hAnsi="Arial" w:cs="Arial"/>
          <w:sz w:val="24"/>
          <w:szCs w:val="24"/>
        </w:rPr>
        <w:t xml:space="preserve">сельского хозяйства и экологии                             </w:t>
      </w:r>
      <w:r w:rsidRPr="00F85485">
        <w:rPr>
          <w:rFonts w:ascii="Arial" w:eastAsia="Calibri" w:hAnsi="Arial" w:cs="Arial"/>
          <w:sz w:val="24"/>
          <w:szCs w:val="24"/>
        </w:rPr>
        <w:tab/>
      </w:r>
      <w:r w:rsidRPr="00F85485">
        <w:rPr>
          <w:rFonts w:ascii="Arial" w:eastAsia="Calibri" w:hAnsi="Arial" w:cs="Arial"/>
          <w:sz w:val="24"/>
          <w:szCs w:val="24"/>
        </w:rPr>
        <w:tab/>
      </w:r>
      <w:r w:rsidRPr="00F85485">
        <w:rPr>
          <w:rFonts w:ascii="Arial" w:eastAsia="Calibri" w:hAnsi="Arial" w:cs="Arial"/>
          <w:sz w:val="24"/>
          <w:szCs w:val="24"/>
        </w:rPr>
        <w:tab/>
      </w:r>
      <w:r w:rsidRPr="00F85485">
        <w:rPr>
          <w:rFonts w:ascii="Arial" w:eastAsia="Calibri" w:hAnsi="Arial" w:cs="Arial"/>
          <w:sz w:val="24"/>
          <w:szCs w:val="24"/>
        </w:rPr>
        <w:tab/>
      </w:r>
      <w:r w:rsidRPr="00F85485">
        <w:rPr>
          <w:rFonts w:ascii="Arial" w:eastAsia="Calibri" w:hAnsi="Arial" w:cs="Arial"/>
          <w:sz w:val="24"/>
          <w:szCs w:val="24"/>
        </w:rPr>
        <w:tab/>
        <w:t xml:space="preserve">                                    </w:t>
      </w:r>
      <w:r w:rsidR="00CB3B31">
        <w:rPr>
          <w:rFonts w:ascii="Arial" w:eastAsia="Calibri" w:hAnsi="Arial" w:cs="Arial"/>
          <w:sz w:val="24"/>
          <w:szCs w:val="24"/>
        </w:rPr>
        <w:t xml:space="preserve">                          </w:t>
      </w:r>
      <w:bookmarkStart w:id="0" w:name="_GoBack"/>
      <w:bookmarkEnd w:id="0"/>
      <w:r w:rsidRPr="00F85485">
        <w:rPr>
          <w:rFonts w:ascii="Arial" w:eastAsia="Calibri" w:hAnsi="Arial" w:cs="Arial"/>
          <w:sz w:val="24"/>
          <w:szCs w:val="24"/>
        </w:rPr>
        <w:t xml:space="preserve">      М.В. Артемова</w:t>
      </w:r>
    </w:p>
    <w:p w:rsidR="00F85485" w:rsidRPr="00F85485" w:rsidRDefault="00F85485" w:rsidP="00F854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85485" w:rsidRPr="00F85485" w:rsidRDefault="00F85485" w:rsidP="00F854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85485" w:rsidRPr="00CB3B31" w:rsidRDefault="00F85485" w:rsidP="00F85485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85485" w:rsidRPr="00CB3B31" w:rsidSect="00F8548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DC" w:rsidRDefault="00B913DC" w:rsidP="00585993">
      <w:pPr>
        <w:spacing w:after="0" w:line="240" w:lineRule="auto"/>
      </w:pPr>
      <w:r>
        <w:separator/>
      </w:r>
    </w:p>
  </w:endnote>
  <w:endnote w:type="continuationSeparator" w:id="0">
    <w:p w:rsidR="00B913DC" w:rsidRDefault="00B913DC" w:rsidP="005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50717"/>
      <w:docPartObj>
        <w:docPartGallery w:val="Page Numbers (Bottom of Page)"/>
        <w:docPartUnique/>
      </w:docPartObj>
    </w:sdtPr>
    <w:sdtContent>
      <w:p w:rsidR="00F85485" w:rsidRDefault="00F8548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B31">
          <w:rPr>
            <w:noProof/>
          </w:rPr>
          <w:t>26</w:t>
        </w:r>
        <w:r>
          <w:fldChar w:fldCharType="end"/>
        </w:r>
      </w:p>
    </w:sdtContent>
  </w:sdt>
  <w:p w:rsidR="00F85485" w:rsidRDefault="00F854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DC" w:rsidRDefault="00B913DC" w:rsidP="00585993">
      <w:pPr>
        <w:spacing w:after="0" w:line="240" w:lineRule="auto"/>
      </w:pPr>
      <w:r>
        <w:separator/>
      </w:r>
    </w:p>
  </w:footnote>
  <w:footnote w:type="continuationSeparator" w:id="0">
    <w:p w:rsidR="00B913DC" w:rsidRDefault="00B913DC" w:rsidP="0058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150827"/>
      <w:docPartObj>
        <w:docPartGallery w:val="Page Numbers (Top of Page)"/>
        <w:docPartUnique/>
      </w:docPartObj>
    </w:sdtPr>
    <w:sdtEndPr/>
    <w:sdtContent>
      <w:p w:rsidR="000A0157" w:rsidRDefault="000A01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B31">
          <w:rPr>
            <w:noProof/>
          </w:rPr>
          <w:t>26</w:t>
        </w:r>
        <w:r>
          <w:fldChar w:fldCharType="end"/>
        </w:r>
      </w:p>
    </w:sdtContent>
  </w:sdt>
  <w:p w:rsidR="00585993" w:rsidRDefault="005859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064D6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AC2654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>
    <w:nsid w:val="449D0AB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8">
    <w:nsid w:val="502D18B3"/>
    <w:multiLevelType w:val="multilevel"/>
    <w:tmpl w:val="33C478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E1410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1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2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A5F27"/>
    <w:multiLevelType w:val="multilevel"/>
    <w:tmpl w:val="1EFE81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5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3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02A48"/>
    <w:rsid w:val="000058DC"/>
    <w:rsid w:val="00007214"/>
    <w:rsid w:val="00007F79"/>
    <w:rsid w:val="00020738"/>
    <w:rsid w:val="00022B03"/>
    <w:rsid w:val="00027DBA"/>
    <w:rsid w:val="00033B6B"/>
    <w:rsid w:val="00053A64"/>
    <w:rsid w:val="00062220"/>
    <w:rsid w:val="0007278E"/>
    <w:rsid w:val="0008696F"/>
    <w:rsid w:val="00091D3C"/>
    <w:rsid w:val="000A0157"/>
    <w:rsid w:val="000A5DBD"/>
    <w:rsid w:val="000B5B1D"/>
    <w:rsid w:val="000B6493"/>
    <w:rsid w:val="000C5064"/>
    <w:rsid w:val="000E3311"/>
    <w:rsid w:val="000E33BE"/>
    <w:rsid w:val="0010299E"/>
    <w:rsid w:val="00104ED5"/>
    <w:rsid w:val="001100B5"/>
    <w:rsid w:val="00111CA9"/>
    <w:rsid w:val="0011438A"/>
    <w:rsid w:val="001161FC"/>
    <w:rsid w:val="0014476A"/>
    <w:rsid w:val="0015315F"/>
    <w:rsid w:val="00153CFB"/>
    <w:rsid w:val="00154B56"/>
    <w:rsid w:val="00155152"/>
    <w:rsid w:val="00157874"/>
    <w:rsid w:val="0016777F"/>
    <w:rsid w:val="001716D3"/>
    <w:rsid w:val="00173253"/>
    <w:rsid w:val="00182360"/>
    <w:rsid w:val="001926A4"/>
    <w:rsid w:val="00192CCC"/>
    <w:rsid w:val="001B42EB"/>
    <w:rsid w:val="001B46AB"/>
    <w:rsid w:val="001B5A68"/>
    <w:rsid w:val="001B74CB"/>
    <w:rsid w:val="001C4826"/>
    <w:rsid w:val="001D5E92"/>
    <w:rsid w:val="001D6132"/>
    <w:rsid w:val="001E414A"/>
    <w:rsid w:val="001E7E81"/>
    <w:rsid w:val="001F1E61"/>
    <w:rsid w:val="001F1E7B"/>
    <w:rsid w:val="00202531"/>
    <w:rsid w:val="00210E65"/>
    <w:rsid w:val="00214AF6"/>
    <w:rsid w:val="002205BC"/>
    <w:rsid w:val="0022098B"/>
    <w:rsid w:val="002243F7"/>
    <w:rsid w:val="00233C42"/>
    <w:rsid w:val="00242CA7"/>
    <w:rsid w:val="00246498"/>
    <w:rsid w:val="00252BB6"/>
    <w:rsid w:val="002634D4"/>
    <w:rsid w:val="0026550C"/>
    <w:rsid w:val="00265656"/>
    <w:rsid w:val="00273D0E"/>
    <w:rsid w:val="00275430"/>
    <w:rsid w:val="00291106"/>
    <w:rsid w:val="002A69EA"/>
    <w:rsid w:val="002B2AEE"/>
    <w:rsid w:val="002B2C17"/>
    <w:rsid w:val="002B6FD1"/>
    <w:rsid w:val="002D2E54"/>
    <w:rsid w:val="002D302E"/>
    <w:rsid w:val="002E4CBD"/>
    <w:rsid w:val="002E5CA5"/>
    <w:rsid w:val="002E6069"/>
    <w:rsid w:val="0030196B"/>
    <w:rsid w:val="00301CB1"/>
    <w:rsid w:val="00303E89"/>
    <w:rsid w:val="003113F4"/>
    <w:rsid w:val="003131F5"/>
    <w:rsid w:val="003166A8"/>
    <w:rsid w:val="0035131E"/>
    <w:rsid w:val="00352942"/>
    <w:rsid w:val="00352ECE"/>
    <w:rsid w:val="003532F7"/>
    <w:rsid w:val="00354499"/>
    <w:rsid w:val="0036096D"/>
    <w:rsid w:val="003662BF"/>
    <w:rsid w:val="00374905"/>
    <w:rsid w:val="00376649"/>
    <w:rsid w:val="003806BF"/>
    <w:rsid w:val="003A00B5"/>
    <w:rsid w:val="003A0457"/>
    <w:rsid w:val="003B5F69"/>
    <w:rsid w:val="003C25FD"/>
    <w:rsid w:val="003D0363"/>
    <w:rsid w:val="003D1649"/>
    <w:rsid w:val="003E3A80"/>
    <w:rsid w:val="003E4314"/>
    <w:rsid w:val="003E4927"/>
    <w:rsid w:val="003E75B7"/>
    <w:rsid w:val="003F0078"/>
    <w:rsid w:val="003F2AC2"/>
    <w:rsid w:val="004003B1"/>
    <w:rsid w:val="004005D0"/>
    <w:rsid w:val="00411B49"/>
    <w:rsid w:val="004131CD"/>
    <w:rsid w:val="0042087D"/>
    <w:rsid w:val="00422F99"/>
    <w:rsid w:val="004230D4"/>
    <w:rsid w:val="00430344"/>
    <w:rsid w:val="0043417F"/>
    <w:rsid w:val="00443F5E"/>
    <w:rsid w:val="00447793"/>
    <w:rsid w:val="004519E8"/>
    <w:rsid w:val="00452869"/>
    <w:rsid w:val="00453611"/>
    <w:rsid w:val="00453A56"/>
    <w:rsid w:val="00454B0A"/>
    <w:rsid w:val="00461DE7"/>
    <w:rsid w:val="0046218A"/>
    <w:rsid w:val="00472645"/>
    <w:rsid w:val="00473838"/>
    <w:rsid w:val="0048336A"/>
    <w:rsid w:val="004971CD"/>
    <w:rsid w:val="004A4C2C"/>
    <w:rsid w:val="004B0A8D"/>
    <w:rsid w:val="004B2773"/>
    <w:rsid w:val="004B2930"/>
    <w:rsid w:val="004B4441"/>
    <w:rsid w:val="004B5C14"/>
    <w:rsid w:val="004C0248"/>
    <w:rsid w:val="004C1EE1"/>
    <w:rsid w:val="004D2BFE"/>
    <w:rsid w:val="004E242F"/>
    <w:rsid w:val="004E3A20"/>
    <w:rsid w:val="004E45EB"/>
    <w:rsid w:val="004E5DED"/>
    <w:rsid w:val="004E720D"/>
    <w:rsid w:val="004F5578"/>
    <w:rsid w:val="004F5C21"/>
    <w:rsid w:val="004F7D3C"/>
    <w:rsid w:val="00522FC7"/>
    <w:rsid w:val="00523BAB"/>
    <w:rsid w:val="005258D6"/>
    <w:rsid w:val="00527F42"/>
    <w:rsid w:val="00530614"/>
    <w:rsid w:val="00532C8A"/>
    <w:rsid w:val="005332FF"/>
    <w:rsid w:val="00546931"/>
    <w:rsid w:val="00555584"/>
    <w:rsid w:val="005655D2"/>
    <w:rsid w:val="00567F81"/>
    <w:rsid w:val="005741F1"/>
    <w:rsid w:val="00574AAC"/>
    <w:rsid w:val="00580B65"/>
    <w:rsid w:val="00585993"/>
    <w:rsid w:val="0058762D"/>
    <w:rsid w:val="0059168C"/>
    <w:rsid w:val="005943EA"/>
    <w:rsid w:val="00595508"/>
    <w:rsid w:val="005959E3"/>
    <w:rsid w:val="00597710"/>
    <w:rsid w:val="005A4ACC"/>
    <w:rsid w:val="005B6644"/>
    <w:rsid w:val="005B7D79"/>
    <w:rsid w:val="005C1E1E"/>
    <w:rsid w:val="005D295D"/>
    <w:rsid w:val="005E0C7A"/>
    <w:rsid w:val="005F4114"/>
    <w:rsid w:val="006006E9"/>
    <w:rsid w:val="006036D7"/>
    <w:rsid w:val="00604A1C"/>
    <w:rsid w:val="006068CF"/>
    <w:rsid w:val="00610F1F"/>
    <w:rsid w:val="00613F71"/>
    <w:rsid w:val="00617BFC"/>
    <w:rsid w:val="00622B3F"/>
    <w:rsid w:val="00625E5A"/>
    <w:rsid w:val="006517C9"/>
    <w:rsid w:val="00653D86"/>
    <w:rsid w:val="006631DB"/>
    <w:rsid w:val="00667413"/>
    <w:rsid w:val="006722AC"/>
    <w:rsid w:val="0067634A"/>
    <w:rsid w:val="00686FA0"/>
    <w:rsid w:val="00693328"/>
    <w:rsid w:val="006A535E"/>
    <w:rsid w:val="006A73AE"/>
    <w:rsid w:val="006B339C"/>
    <w:rsid w:val="006B6B12"/>
    <w:rsid w:val="006B6F7E"/>
    <w:rsid w:val="006C0144"/>
    <w:rsid w:val="006D5C6F"/>
    <w:rsid w:val="006E64A8"/>
    <w:rsid w:val="006F56EE"/>
    <w:rsid w:val="00703FAA"/>
    <w:rsid w:val="00705044"/>
    <w:rsid w:val="00712F5C"/>
    <w:rsid w:val="00714E05"/>
    <w:rsid w:val="00730186"/>
    <w:rsid w:val="0073353B"/>
    <w:rsid w:val="00740E61"/>
    <w:rsid w:val="0074391F"/>
    <w:rsid w:val="00743B19"/>
    <w:rsid w:val="0075277F"/>
    <w:rsid w:val="0075489D"/>
    <w:rsid w:val="00757C50"/>
    <w:rsid w:val="0076005F"/>
    <w:rsid w:val="007658B2"/>
    <w:rsid w:val="00793BE4"/>
    <w:rsid w:val="007A5EE2"/>
    <w:rsid w:val="007B0B37"/>
    <w:rsid w:val="007B3052"/>
    <w:rsid w:val="007C317E"/>
    <w:rsid w:val="007C41F0"/>
    <w:rsid w:val="007C453F"/>
    <w:rsid w:val="007D1ECB"/>
    <w:rsid w:val="007D4A0E"/>
    <w:rsid w:val="007D6DBD"/>
    <w:rsid w:val="007D76B2"/>
    <w:rsid w:val="007F39D4"/>
    <w:rsid w:val="007F489D"/>
    <w:rsid w:val="00805B77"/>
    <w:rsid w:val="00806B7C"/>
    <w:rsid w:val="00811751"/>
    <w:rsid w:val="00813EF1"/>
    <w:rsid w:val="00816453"/>
    <w:rsid w:val="00826007"/>
    <w:rsid w:val="00832296"/>
    <w:rsid w:val="008442BD"/>
    <w:rsid w:val="00845CCA"/>
    <w:rsid w:val="0086346E"/>
    <w:rsid w:val="008647BC"/>
    <w:rsid w:val="008663D7"/>
    <w:rsid w:val="008713E8"/>
    <w:rsid w:val="00871470"/>
    <w:rsid w:val="00874E76"/>
    <w:rsid w:val="00875DFB"/>
    <w:rsid w:val="00884332"/>
    <w:rsid w:val="008A1BF5"/>
    <w:rsid w:val="008A43B8"/>
    <w:rsid w:val="008B48C4"/>
    <w:rsid w:val="008B5342"/>
    <w:rsid w:val="008B764D"/>
    <w:rsid w:val="008D1B46"/>
    <w:rsid w:val="008D40B0"/>
    <w:rsid w:val="00900302"/>
    <w:rsid w:val="00900B35"/>
    <w:rsid w:val="00903DA3"/>
    <w:rsid w:val="0090613F"/>
    <w:rsid w:val="00906639"/>
    <w:rsid w:val="00907315"/>
    <w:rsid w:val="009110CC"/>
    <w:rsid w:val="009153B3"/>
    <w:rsid w:val="009218D3"/>
    <w:rsid w:val="0093066A"/>
    <w:rsid w:val="00930FB2"/>
    <w:rsid w:val="00932206"/>
    <w:rsid w:val="0094212E"/>
    <w:rsid w:val="00947A49"/>
    <w:rsid w:val="00950608"/>
    <w:rsid w:val="00952A52"/>
    <w:rsid w:val="009557FD"/>
    <w:rsid w:val="00964C54"/>
    <w:rsid w:val="009843A4"/>
    <w:rsid w:val="00984666"/>
    <w:rsid w:val="009853BF"/>
    <w:rsid w:val="00991361"/>
    <w:rsid w:val="009B1EAF"/>
    <w:rsid w:val="009C4A62"/>
    <w:rsid w:val="009C7BAB"/>
    <w:rsid w:val="009D27E9"/>
    <w:rsid w:val="009E01EC"/>
    <w:rsid w:val="009E6B91"/>
    <w:rsid w:val="009E770F"/>
    <w:rsid w:val="00A019E2"/>
    <w:rsid w:val="00A0269D"/>
    <w:rsid w:val="00A0720F"/>
    <w:rsid w:val="00A07A4E"/>
    <w:rsid w:val="00A12A7D"/>
    <w:rsid w:val="00A1638D"/>
    <w:rsid w:val="00A17716"/>
    <w:rsid w:val="00A20D63"/>
    <w:rsid w:val="00A214B5"/>
    <w:rsid w:val="00A3125F"/>
    <w:rsid w:val="00A313DF"/>
    <w:rsid w:val="00A31D2F"/>
    <w:rsid w:val="00A350AF"/>
    <w:rsid w:val="00A40EDE"/>
    <w:rsid w:val="00A442CF"/>
    <w:rsid w:val="00A451D0"/>
    <w:rsid w:val="00A472B3"/>
    <w:rsid w:val="00A560C4"/>
    <w:rsid w:val="00A62055"/>
    <w:rsid w:val="00A7188A"/>
    <w:rsid w:val="00A834D7"/>
    <w:rsid w:val="00A91698"/>
    <w:rsid w:val="00A92876"/>
    <w:rsid w:val="00A951EF"/>
    <w:rsid w:val="00A95391"/>
    <w:rsid w:val="00AA36E6"/>
    <w:rsid w:val="00AB1F9B"/>
    <w:rsid w:val="00AB206B"/>
    <w:rsid w:val="00AB4191"/>
    <w:rsid w:val="00AD53D4"/>
    <w:rsid w:val="00AD5E4D"/>
    <w:rsid w:val="00AD6336"/>
    <w:rsid w:val="00AE07A7"/>
    <w:rsid w:val="00AE6FA1"/>
    <w:rsid w:val="00AF4CA3"/>
    <w:rsid w:val="00B04A33"/>
    <w:rsid w:val="00B05EBA"/>
    <w:rsid w:val="00B07303"/>
    <w:rsid w:val="00B1675E"/>
    <w:rsid w:val="00B27FD1"/>
    <w:rsid w:val="00B31DA9"/>
    <w:rsid w:val="00B32AB3"/>
    <w:rsid w:val="00B5568F"/>
    <w:rsid w:val="00B60EA6"/>
    <w:rsid w:val="00B63D23"/>
    <w:rsid w:val="00B64210"/>
    <w:rsid w:val="00B65C7D"/>
    <w:rsid w:val="00B83CB1"/>
    <w:rsid w:val="00B8638D"/>
    <w:rsid w:val="00B913DC"/>
    <w:rsid w:val="00B92D2B"/>
    <w:rsid w:val="00BA3290"/>
    <w:rsid w:val="00BB0D0E"/>
    <w:rsid w:val="00BC0AFE"/>
    <w:rsid w:val="00BC2A16"/>
    <w:rsid w:val="00BC7287"/>
    <w:rsid w:val="00BD12C4"/>
    <w:rsid w:val="00BD3264"/>
    <w:rsid w:val="00BD681C"/>
    <w:rsid w:val="00BE43BF"/>
    <w:rsid w:val="00BE6508"/>
    <w:rsid w:val="00BF131D"/>
    <w:rsid w:val="00C047F1"/>
    <w:rsid w:val="00C05B97"/>
    <w:rsid w:val="00C13FEC"/>
    <w:rsid w:val="00C141DA"/>
    <w:rsid w:val="00C153FC"/>
    <w:rsid w:val="00C41362"/>
    <w:rsid w:val="00C53D25"/>
    <w:rsid w:val="00C64912"/>
    <w:rsid w:val="00C70796"/>
    <w:rsid w:val="00C70A35"/>
    <w:rsid w:val="00C712EA"/>
    <w:rsid w:val="00C922BF"/>
    <w:rsid w:val="00C95D02"/>
    <w:rsid w:val="00C96482"/>
    <w:rsid w:val="00C97F18"/>
    <w:rsid w:val="00CA6B04"/>
    <w:rsid w:val="00CB3B31"/>
    <w:rsid w:val="00CB4210"/>
    <w:rsid w:val="00CC0B26"/>
    <w:rsid w:val="00CC2FB6"/>
    <w:rsid w:val="00CC6952"/>
    <w:rsid w:val="00CD3C5C"/>
    <w:rsid w:val="00CD760E"/>
    <w:rsid w:val="00CE0E40"/>
    <w:rsid w:val="00CE1351"/>
    <w:rsid w:val="00CE7134"/>
    <w:rsid w:val="00CE7361"/>
    <w:rsid w:val="00CE7967"/>
    <w:rsid w:val="00CF1219"/>
    <w:rsid w:val="00CF1DAF"/>
    <w:rsid w:val="00CF3D34"/>
    <w:rsid w:val="00D035F8"/>
    <w:rsid w:val="00D072BE"/>
    <w:rsid w:val="00D13597"/>
    <w:rsid w:val="00D40355"/>
    <w:rsid w:val="00D6347F"/>
    <w:rsid w:val="00D67686"/>
    <w:rsid w:val="00D703E1"/>
    <w:rsid w:val="00D76B42"/>
    <w:rsid w:val="00D80234"/>
    <w:rsid w:val="00D871EA"/>
    <w:rsid w:val="00D8720A"/>
    <w:rsid w:val="00DA22DC"/>
    <w:rsid w:val="00DA4FAF"/>
    <w:rsid w:val="00DA694A"/>
    <w:rsid w:val="00DC4B11"/>
    <w:rsid w:val="00DD1054"/>
    <w:rsid w:val="00DD6C7C"/>
    <w:rsid w:val="00DD7944"/>
    <w:rsid w:val="00DE0809"/>
    <w:rsid w:val="00DE0909"/>
    <w:rsid w:val="00DE6023"/>
    <w:rsid w:val="00DF4FD4"/>
    <w:rsid w:val="00DF606A"/>
    <w:rsid w:val="00E04891"/>
    <w:rsid w:val="00E04D28"/>
    <w:rsid w:val="00E06915"/>
    <w:rsid w:val="00E10D18"/>
    <w:rsid w:val="00E17982"/>
    <w:rsid w:val="00E17FF8"/>
    <w:rsid w:val="00E317F1"/>
    <w:rsid w:val="00E42BF0"/>
    <w:rsid w:val="00E444D2"/>
    <w:rsid w:val="00E46DE6"/>
    <w:rsid w:val="00E470A3"/>
    <w:rsid w:val="00E47714"/>
    <w:rsid w:val="00E514AF"/>
    <w:rsid w:val="00E67D62"/>
    <w:rsid w:val="00E715A6"/>
    <w:rsid w:val="00E7254B"/>
    <w:rsid w:val="00E81883"/>
    <w:rsid w:val="00E83D13"/>
    <w:rsid w:val="00E9110D"/>
    <w:rsid w:val="00E92069"/>
    <w:rsid w:val="00E927C8"/>
    <w:rsid w:val="00E97AAB"/>
    <w:rsid w:val="00EA03D8"/>
    <w:rsid w:val="00EA2CCE"/>
    <w:rsid w:val="00EA3D33"/>
    <w:rsid w:val="00EA4F83"/>
    <w:rsid w:val="00EA588C"/>
    <w:rsid w:val="00EB4AF5"/>
    <w:rsid w:val="00EB5FCD"/>
    <w:rsid w:val="00EC1839"/>
    <w:rsid w:val="00EC3FB5"/>
    <w:rsid w:val="00ED094B"/>
    <w:rsid w:val="00ED6BB6"/>
    <w:rsid w:val="00EE25B8"/>
    <w:rsid w:val="00EE388F"/>
    <w:rsid w:val="00EE564A"/>
    <w:rsid w:val="00EF0F9F"/>
    <w:rsid w:val="00EF40AD"/>
    <w:rsid w:val="00EF6B59"/>
    <w:rsid w:val="00EF733C"/>
    <w:rsid w:val="00EF783C"/>
    <w:rsid w:val="00F00900"/>
    <w:rsid w:val="00F01C84"/>
    <w:rsid w:val="00F20453"/>
    <w:rsid w:val="00F20B9D"/>
    <w:rsid w:val="00F318FA"/>
    <w:rsid w:val="00F33247"/>
    <w:rsid w:val="00F34B8B"/>
    <w:rsid w:val="00F34D3B"/>
    <w:rsid w:val="00F34E5A"/>
    <w:rsid w:val="00F351B6"/>
    <w:rsid w:val="00F374A7"/>
    <w:rsid w:val="00F45C56"/>
    <w:rsid w:val="00F50D1B"/>
    <w:rsid w:val="00F643E4"/>
    <w:rsid w:val="00F64FC4"/>
    <w:rsid w:val="00F7385D"/>
    <w:rsid w:val="00F7448F"/>
    <w:rsid w:val="00F758E9"/>
    <w:rsid w:val="00F81408"/>
    <w:rsid w:val="00F85485"/>
    <w:rsid w:val="00FA206C"/>
    <w:rsid w:val="00FA7AF7"/>
    <w:rsid w:val="00FB0607"/>
    <w:rsid w:val="00FB4916"/>
    <w:rsid w:val="00FD7078"/>
    <w:rsid w:val="00FE0E92"/>
    <w:rsid w:val="00FE47C2"/>
    <w:rsid w:val="00FE6F1D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AB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Маркер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AB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Маркер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A952BF29E7817EB8B921CB6B00ECDEB3F332FAC2399B0D8EF189B722B22E1490D82EA8B538EDA2OA65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A952BF29E7817EB8B921CB6B00ECDEB3F334F8C03F9B0D8EF189B722OB62G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DF3F-86C6-4185-951B-FB98BFC5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5617</Words>
  <Characters>32021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37563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4</cp:revision>
  <cp:lastPrinted>2023-04-03T06:47:00Z</cp:lastPrinted>
  <dcterms:created xsi:type="dcterms:W3CDTF">2023-04-21T13:30:00Z</dcterms:created>
  <dcterms:modified xsi:type="dcterms:W3CDTF">2023-04-24T11:50:00Z</dcterms:modified>
</cp:coreProperties>
</file>