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2" w:rsidRDefault="006E4272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CA5" w:rsidRPr="005566B5" w:rsidRDefault="00DE0CA5" w:rsidP="00DE0CA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АДМИНИСТРАЦИЯ</w:t>
      </w:r>
    </w:p>
    <w:p w:rsidR="00DE0CA5" w:rsidRPr="005566B5" w:rsidRDefault="00DE0CA5" w:rsidP="00DE0CA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DE0CA5" w:rsidRPr="005566B5" w:rsidRDefault="00DE0CA5" w:rsidP="00DE0CA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МОСКОВСКОЙ ОБЛАСТИ</w:t>
      </w:r>
    </w:p>
    <w:p w:rsidR="00DE0CA5" w:rsidRPr="005566B5" w:rsidRDefault="00DE0CA5" w:rsidP="00DE0CA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66B5">
        <w:rPr>
          <w:rFonts w:ascii="Times New Roman" w:hAnsi="Times New Roman"/>
          <w:sz w:val="32"/>
          <w:szCs w:val="32"/>
        </w:rPr>
        <w:t>ПОСТАНОВЛЕНИЕ</w:t>
      </w:r>
    </w:p>
    <w:p w:rsidR="00DE0CA5" w:rsidRPr="005566B5" w:rsidRDefault="00DE0CA5" w:rsidP="00DE0CA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05.06.2023 № 3467</w:t>
      </w:r>
    </w:p>
    <w:p w:rsidR="008A194A" w:rsidRDefault="008A194A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4A" w:rsidRDefault="008A194A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4A" w:rsidRDefault="008A194A" w:rsidP="00DE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9498"/>
      </w:tblGrid>
      <w:tr w:rsidR="00D529FE" w:rsidTr="005D775D">
        <w:tc>
          <w:tcPr>
            <w:tcW w:w="9498" w:type="dxa"/>
          </w:tcPr>
          <w:p w:rsidR="00654C68" w:rsidRDefault="00654C68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4C68" w:rsidRDefault="00654C68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FE" w:rsidTr="005D775D">
        <w:trPr>
          <w:trHeight w:val="1701"/>
        </w:trPr>
        <w:tc>
          <w:tcPr>
            <w:tcW w:w="9498" w:type="dxa"/>
          </w:tcPr>
          <w:p w:rsidR="00D529FE" w:rsidRDefault="007110B7" w:rsidP="009B0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состав 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аукционной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 xml:space="preserve">комиссии по </w:t>
            </w:r>
            <w:r w:rsidR="003A1884">
              <w:rPr>
                <w:rFonts w:ascii="Times New Roman" w:hAnsi="Times New Roman"/>
                <w:sz w:val="28"/>
                <w:szCs w:val="28"/>
              </w:rPr>
              <w:t xml:space="preserve">обеспечению организации и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 xml:space="preserve">проведению 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электронного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 xml:space="preserve">аукциона 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>договора на право размещения нестационарного тор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гового объекта на территории Одинцовского </w:t>
            </w:r>
            <w:r w:rsidR="00035691" w:rsidRPr="0003569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D52D22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  <w:p w:rsidR="00EC6A75" w:rsidRDefault="00EC6A75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75" w:rsidRDefault="00EC6A75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Pr="00447AAE" w:rsidRDefault="00716CE2" w:rsidP="00D71F4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E2">
              <w:rPr>
                <w:rFonts w:ascii="Times New Roman" w:hAnsi="Times New Roman"/>
                <w:sz w:val="28"/>
                <w:szCs w:val="28"/>
              </w:rPr>
              <w:t>В связи с изменениями в кадровом составе работников Администрации Одинцовского городского округа Московской области</w:t>
            </w:r>
            <w:r w:rsidR="009B05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1BC4" w:rsidRPr="00447AAE" w:rsidRDefault="00341BC4" w:rsidP="00341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Pr="00447AAE" w:rsidRDefault="00D529FE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AAE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6519EE" w:rsidRDefault="006519EE" w:rsidP="005D77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64B" w:rsidRDefault="006519EE" w:rsidP="005D77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</w:t>
            </w:r>
            <w:r w:rsidR="00031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0C9">
              <w:rPr>
                <w:rFonts w:ascii="Times New Roman" w:hAnsi="Times New Roman"/>
                <w:sz w:val="28"/>
                <w:szCs w:val="28"/>
              </w:rPr>
              <w:t>С</w:t>
            </w:r>
            <w:r w:rsidR="00716CE2" w:rsidRPr="00716CE2">
              <w:rPr>
                <w:rFonts w:ascii="Times New Roman" w:hAnsi="Times New Roman"/>
                <w:sz w:val="28"/>
                <w:szCs w:val="28"/>
              </w:rPr>
              <w:t>остав</w:t>
            </w:r>
            <w:r w:rsidR="00D529FE" w:rsidRPr="00447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5E7">
              <w:rPr>
                <w:rFonts w:ascii="Times New Roman" w:hAnsi="Times New Roman"/>
                <w:sz w:val="28"/>
                <w:szCs w:val="28"/>
              </w:rPr>
              <w:t xml:space="preserve">аукционной </w:t>
            </w:r>
            <w:r w:rsidR="00667F5F" w:rsidRPr="00447AAE">
              <w:rPr>
                <w:rFonts w:ascii="Times New Roman" w:hAnsi="Times New Roman"/>
                <w:sz w:val="28"/>
                <w:szCs w:val="28"/>
              </w:rPr>
              <w:t>комиссии по</w:t>
            </w:r>
            <w:r w:rsidR="007C6176" w:rsidRPr="00447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884">
              <w:rPr>
                <w:rFonts w:ascii="Times New Roman" w:hAnsi="Times New Roman"/>
                <w:sz w:val="28"/>
                <w:szCs w:val="28"/>
              </w:rPr>
              <w:t xml:space="preserve">обеспечению организации </w:t>
            </w:r>
            <w:r w:rsidR="009D70C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3A188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A1884" w:rsidRPr="00035691">
              <w:rPr>
                <w:rFonts w:ascii="Times New Roman" w:hAnsi="Times New Roman"/>
                <w:sz w:val="28"/>
                <w:szCs w:val="28"/>
              </w:rPr>
              <w:t xml:space="preserve">проведению </w:t>
            </w:r>
            <w:r w:rsidR="003A1884">
              <w:rPr>
                <w:rFonts w:ascii="Times New Roman" w:hAnsi="Times New Roman"/>
                <w:sz w:val="28"/>
                <w:szCs w:val="28"/>
              </w:rPr>
              <w:t xml:space="preserve">электронного </w:t>
            </w:r>
            <w:r w:rsidR="003A1884" w:rsidRPr="00035691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="00716CE2">
              <w:rPr>
                <w:rFonts w:ascii="Times New Roman" w:hAnsi="Times New Roman"/>
                <w:sz w:val="28"/>
                <w:szCs w:val="28"/>
              </w:rPr>
              <w:t xml:space="preserve"> на заключение </w:t>
            </w:r>
            <w:r w:rsidR="00667F5F" w:rsidRPr="00447AAE">
              <w:rPr>
                <w:rFonts w:ascii="Times New Roman" w:hAnsi="Times New Roman"/>
                <w:sz w:val="28"/>
                <w:szCs w:val="28"/>
              </w:rPr>
              <w:t>договора на право размещ</w:t>
            </w:r>
            <w:r w:rsidR="00716CE2">
              <w:rPr>
                <w:rFonts w:ascii="Times New Roman" w:hAnsi="Times New Roman"/>
                <w:sz w:val="28"/>
                <w:szCs w:val="28"/>
              </w:rPr>
              <w:t xml:space="preserve">ения нестационарного торгового </w:t>
            </w:r>
            <w:r w:rsidR="00667F5F" w:rsidRPr="00447AAE">
              <w:rPr>
                <w:rFonts w:ascii="Times New Roman" w:hAnsi="Times New Roman"/>
                <w:sz w:val="28"/>
                <w:szCs w:val="28"/>
              </w:rPr>
              <w:t>объе</w:t>
            </w:r>
            <w:r w:rsidR="00716CE2">
              <w:rPr>
                <w:rFonts w:ascii="Times New Roman" w:hAnsi="Times New Roman"/>
                <w:sz w:val="28"/>
                <w:szCs w:val="28"/>
              </w:rPr>
              <w:t xml:space="preserve">кта </w:t>
            </w:r>
            <w:r w:rsidR="00447AAE" w:rsidRPr="00447AA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716CE2">
              <w:rPr>
                <w:rFonts w:ascii="Times New Roman" w:hAnsi="Times New Roman"/>
                <w:sz w:val="28"/>
                <w:szCs w:val="28"/>
              </w:rPr>
              <w:t xml:space="preserve">Одинцовского </w:t>
            </w:r>
            <w:r w:rsidR="00667F5F" w:rsidRPr="00447A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EC6A75" w:rsidRPr="00447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CE2">
              <w:rPr>
                <w:rFonts w:ascii="Times New Roman" w:hAnsi="Times New Roman"/>
                <w:sz w:val="28"/>
                <w:szCs w:val="28"/>
              </w:rPr>
              <w:t>Московской области, утвержденный П</w:t>
            </w:r>
            <w:r w:rsidR="00716CE2" w:rsidRPr="00447AAE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716CE2">
              <w:rPr>
                <w:rFonts w:ascii="Times New Roman" w:hAnsi="Times New Roman"/>
                <w:sz w:val="28"/>
                <w:szCs w:val="28"/>
              </w:rPr>
              <w:t>м</w:t>
            </w:r>
            <w:r w:rsidR="00716CE2" w:rsidRPr="005D775D">
              <w:rPr>
                <w:rFonts w:ascii="Times New Roman" w:hAnsi="Times New Roman"/>
                <w:sz w:val="28"/>
                <w:szCs w:val="28"/>
              </w:rPr>
              <w:t xml:space="preserve"> Администрации Одинцовского </w:t>
            </w:r>
            <w:r w:rsidR="00716CE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716CE2" w:rsidRPr="005D775D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CE2" w:rsidRPr="0078464B">
              <w:rPr>
                <w:rFonts w:ascii="Times New Roman" w:hAnsi="Times New Roman"/>
                <w:sz w:val="28"/>
                <w:szCs w:val="28"/>
              </w:rPr>
              <w:t>от 23.08.2022 № 4031</w:t>
            </w:r>
            <w:r w:rsidR="0071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0C9">
              <w:rPr>
                <w:rFonts w:ascii="Times New Roman" w:hAnsi="Times New Roman"/>
                <w:sz w:val="28"/>
                <w:szCs w:val="28"/>
              </w:rPr>
              <w:t xml:space="preserve">изложить в редакции согласно </w:t>
            </w:r>
            <w:r w:rsidR="004A076A">
              <w:rPr>
                <w:rFonts w:ascii="Times New Roman" w:hAnsi="Times New Roman"/>
                <w:sz w:val="28"/>
                <w:szCs w:val="28"/>
              </w:rPr>
              <w:t xml:space="preserve">приложению </w:t>
            </w:r>
            <w:r w:rsidR="007D2ED5">
              <w:rPr>
                <w:rFonts w:ascii="Times New Roman" w:hAnsi="Times New Roman"/>
                <w:sz w:val="28"/>
                <w:szCs w:val="28"/>
              </w:rPr>
              <w:t>к настоящему п</w:t>
            </w:r>
            <w:r w:rsidR="009D70C9">
              <w:rPr>
                <w:rFonts w:ascii="Times New Roman" w:hAnsi="Times New Roman"/>
                <w:sz w:val="28"/>
                <w:szCs w:val="28"/>
              </w:rPr>
              <w:t>остановлению.</w:t>
            </w:r>
          </w:p>
          <w:p w:rsidR="00682AD2" w:rsidRDefault="0078464B" w:rsidP="00682A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82A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D2ED5">
              <w:rPr>
                <w:rFonts w:ascii="Times New Roman" w:hAnsi="Times New Roman"/>
                <w:sz w:val="28"/>
                <w:szCs w:val="28"/>
              </w:rPr>
              <w:t>Опубликовать настоящее п</w:t>
            </w:r>
            <w:r w:rsidR="00293C5B" w:rsidRPr="00293C5B">
              <w:rPr>
                <w:rFonts w:ascii="Times New Roman" w:hAnsi="Times New Roman"/>
                <w:sz w:val="28"/>
                <w:szCs w:val="28"/>
              </w:rPr>
              <w:t xml:space="preserve">остановление в официальных средствах массовой информации и разместить на официальном сайте </w:t>
            </w:r>
            <w:r w:rsidR="00293C5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93C5B" w:rsidRPr="00293C5B">
              <w:rPr>
                <w:rFonts w:ascii="Times New Roman" w:hAnsi="Times New Roman"/>
                <w:sz w:val="28"/>
                <w:szCs w:val="28"/>
              </w:rPr>
              <w:t xml:space="preserve">Одинцовского городского округа Московской области </w:t>
            </w:r>
            <w:r w:rsidR="00293C5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293C5B" w:rsidRPr="00293C5B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«Интернет».</w:t>
            </w:r>
          </w:p>
          <w:p w:rsidR="00682AD2" w:rsidRDefault="00682AD2" w:rsidP="00682A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2E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  <w:p w:rsidR="003D2C16" w:rsidRDefault="003D2C16" w:rsidP="007A3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5E7" w:rsidRDefault="009B05E7" w:rsidP="007A3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     </w:t>
      </w:r>
      <w:r w:rsidR="00E424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А.Р. Иванов </w:t>
      </w:r>
    </w:p>
    <w:p w:rsidR="004842C8" w:rsidRDefault="004842C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2C8" w:rsidRDefault="004842C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CA" w:rsidRDefault="00B434CA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94A" w:rsidRDefault="008A194A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ECF" w:rsidRPr="001E070B" w:rsidRDefault="00D32ECF" w:rsidP="00D32EC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Одинцовского городского округа Московской области от </w:t>
      </w:r>
      <w:r w:rsidRPr="00D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32EC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proofErr w:type="gramStart"/>
      <w:r w:rsidRPr="00D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32ECF">
        <w:rPr>
          <w:rFonts w:ascii="Times New Roman" w:eastAsia="Times New Roman" w:hAnsi="Times New Roman"/>
          <w:sz w:val="2"/>
          <w:szCs w:val="2"/>
          <w:u w:val="single"/>
          <w:lang w:eastAsia="ru-RU"/>
        </w:rPr>
        <w:t xml:space="preserve"> </w:t>
      </w:r>
      <w:r w:rsidRPr="00D32ECF">
        <w:rPr>
          <w:rFonts w:ascii="Times New Roman" w:eastAsia="Times New Roman" w:hAnsi="Times New Roman"/>
          <w:sz w:val="2"/>
          <w:szCs w:val="2"/>
          <w:lang w:eastAsia="ru-RU"/>
        </w:rPr>
        <w:t>.</w:t>
      </w:r>
      <w:proofErr w:type="gramEnd"/>
    </w:p>
    <w:p w:rsidR="00D32ECF" w:rsidRPr="000723A1" w:rsidRDefault="00D32ECF" w:rsidP="00D32E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ECF" w:rsidRPr="001E070B" w:rsidRDefault="00D32ECF" w:rsidP="00D32EC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t>«Утвержден постановлением</w:t>
      </w:r>
    </w:p>
    <w:p w:rsidR="00D32ECF" w:rsidRPr="001E070B" w:rsidRDefault="00D32ECF" w:rsidP="00B434C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43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t>Одинцовского городского округа</w:t>
      </w:r>
    </w:p>
    <w:p w:rsidR="00D32ECF" w:rsidRPr="001E070B" w:rsidRDefault="00D32ECF" w:rsidP="00D32EC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D32ECF" w:rsidRPr="001E070B" w:rsidRDefault="00D32ECF" w:rsidP="00D32EC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070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434CA" w:rsidRPr="00B434CA">
        <w:rPr>
          <w:rFonts w:ascii="Times New Roman" w:eastAsia="Times New Roman" w:hAnsi="Times New Roman"/>
          <w:sz w:val="24"/>
          <w:szCs w:val="24"/>
          <w:lang w:eastAsia="ru-RU"/>
        </w:rPr>
        <w:t>23.08.2022 № 4031</w:t>
      </w:r>
    </w:p>
    <w:p w:rsidR="00D32ECF" w:rsidRDefault="00D32ECF" w:rsidP="00DA22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34CA" w:rsidRDefault="00B434CA" w:rsidP="00DA22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324" w:rsidRPr="00B434CA" w:rsidRDefault="00454324" w:rsidP="00EC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CA">
        <w:rPr>
          <w:rFonts w:ascii="Times New Roman" w:hAnsi="Times New Roman"/>
          <w:sz w:val="24"/>
          <w:szCs w:val="24"/>
        </w:rPr>
        <w:t>СОСТАВ</w:t>
      </w:r>
    </w:p>
    <w:p w:rsidR="00682AD2" w:rsidRPr="00B434CA" w:rsidRDefault="00291726" w:rsidP="00291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CA">
        <w:rPr>
          <w:rFonts w:ascii="Times New Roman" w:hAnsi="Times New Roman"/>
          <w:sz w:val="24"/>
          <w:szCs w:val="24"/>
        </w:rPr>
        <w:t xml:space="preserve">аукционной комиссии </w:t>
      </w:r>
      <w:r w:rsidR="003A1884" w:rsidRPr="00B434CA">
        <w:rPr>
          <w:rFonts w:ascii="Times New Roman" w:hAnsi="Times New Roman"/>
          <w:sz w:val="24"/>
          <w:szCs w:val="24"/>
        </w:rPr>
        <w:t xml:space="preserve">по обеспечению </w:t>
      </w:r>
    </w:p>
    <w:p w:rsidR="00EC6A75" w:rsidRPr="00B434CA" w:rsidRDefault="003A1884" w:rsidP="00291726">
      <w:pPr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 w:rsidRPr="00B434CA">
        <w:rPr>
          <w:rFonts w:ascii="Times New Roman" w:hAnsi="Times New Roman"/>
          <w:sz w:val="24"/>
          <w:szCs w:val="24"/>
        </w:rPr>
        <w:t xml:space="preserve">организации и проведению электронного аукциона </w:t>
      </w:r>
      <w:r w:rsidR="00454324" w:rsidRPr="00B434CA">
        <w:rPr>
          <w:rFonts w:ascii="Times New Roman" w:hAnsi="Times New Roman"/>
          <w:sz w:val="24"/>
          <w:szCs w:val="24"/>
        </w:rPr>
        <w:t>на заключение договора на право размеще</w:t>
      </w:r>
      <w:r w:rsidR="00682AD2" w:rsidRPr="00B434CA">
        <w:rPr>
          <w:rFonts w:ascii="Times New Roman" w:hAnsi="Times New Roman"/>
          <w:sz w:val="24"/>
          <w:szCs w:val="24"/>
        </w:rPr>
        <w:t>ния нестационарного торгового объекта на</w:t>
      </w:r>
      <w:r w:rsidR="00454324" w:rsidRPr="00B434CA">
        <w:rPr>
          <w:rFonts w:ascii="Times New Roman" w:hAnsi="Times New Roman"/>
          <w:sz w:val="24"/>
          <w:szCs w:val="24"/>
        </w:rPr>
        <w:t xml:space="preserve"> территории Одинцовского </w:t>
      </w:r>
      <w:r w:rsidR="00EC6A75" w:rsidRPr="00B434C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454324" w:rsidRPr="00B434CA">
        <w:rPr>
          <w:rFonts w:ascii="Times New Roman" w:hAnsi="Times New Roman"/>
          <w:sz w:val="24"/>
          <w:szCs w:val="24"/>
        </w:rPr>
        <w:t>Московской области</w:t>
      </w:r>
    </w:p>
    <w:p w:rsidR="00EC6A75" w:rsidRPr="00B434CA" w:rsidRDefault="00EC6A75" w:rsidP="00386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3"/>
      </w:tblGrid>
      <w:tr w:rsidR="00754ED0" w:rsidRPr="00B434CA" w:rsidTr="0038621B">
        <w:tc>
          <w:tcPr>
            <w:tcW w:w="3227" w:type="dxa"/>
          </w:tcPr>
          <w:p w:rsidR="00BC70D0" w:rsidRPr="00B434CA" w:rsidRDefault="00BC70D0" w:rsidP="003862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комиссии: </w:t>
            </w:r>
          </w:p>
          <w:p w:rsidR="00EC6A75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Савин</w:t>
            </w:r>
          </w:p>
          <w:p w:rsidR="00682AD2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  <w:p w:rsidR="00754ED0" w:rsidRPr="00B434CA" w:rsidRDefault="00754ED0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663" w:type="dxa"/>
          </w:tcPr>
          <w:p w:rsidR="00BC70D0" w:rsidRPr="00B434CA" w:rsidRDefault="00BC70D0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ED0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начальник Управления  р</w:t>
            </w:r>
            <w:r w:rsidR="00D15649" w:rsidRPr="00B434CA">
              <w:rPr>
                <w:rFonts w:ascii="Times New Roman" w:hAnsi="Times New Roman"/>
                <w:sz w:val="24"/>
                <w:szCs w:val="24"/>
              </w:rPr>
              <w:t xml:space="preserve">азвития потребительского рынка 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>и услуг Администрации Одинцовского городского округа</w:t>
            </w:r>
            <w:r w:rsidR="00D15649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4ED0" w:rsidRPr="00B434CA" w:rsidTr="0038621B">
        <w:tc>
          <w:tcPr>
            <w:tcW w:w="3227" w:type="dxa"/>
          </w:tcPr>
          <w:p w:rsidR="00754ED0" w:rsidRPr="00B434CA" w:rsidRDefault="00FA5C40" w:rsidP="003862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4CA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6663" w:type="dxa"/>
          </w:tcPr>
          <w:p w:rsidR="00754ED0" w:rsidRPr="00B434CA" w:rsidRDefault="00754ED0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0" w:rsidRPr="00B434CA" w:rsidTr="0038621B">
        <w:tc>
          <w:tcPr>
            <w:tcW w:w="3227" w:type="dxa"/>
          </w:tcPr>
          <w:p w:rsidR="00754ED0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Мозговая Инна Александровна</w:t>
            </w:r>
          </w:p>
        </w:tc>
        <w:tc>
          <w:tcPr>
            <w:tcW w:w="6663" w:type="dxa"/>
          </w:tcPr>
          <w:p w:rsidR="00754ED0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координации в сфере потребительского рынка Управления развития потребительского рынка и услуг Администрации Одинцовского городского округа</w:t>
            </w:r>
            <w:r w:rsidR="00D15649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54ED0" w:rsidRPr="00B434CA" w:rsidTr="0038621B">
        <w:tc>
          <w:tcPr>
            <w:tcW w:w="3227" w:type="dxa"/>
          </w:tcPr>
          <w:p w:rsidR="00754ED0" w:rsidRPr="00B434CA" w:rsidRDefault="00E00539" w:rsidP="003862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комиссии: </w:t>
            </w:r>
          </w:p>
        </w:tc>
        <w:tc>
          <w:tcPr>
            <w:tcW w:w="6663" w:type="dxa"/>
          </w:tcPr>
          <w:p w:rsidR="00754ED0" w:rsidRPr="00B434CA" w:rsidRDefault="00754ED0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D3" w:rsidRPr="00B434CA" w:rsidTr="0038621B">
        <w:tc>
          <w:tcPr>
            <w:tcW w:w="3227" w:type="dxa"/>
          </w:tcPr>
          <w:p w:rsidR="00FC1FD3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 xml:space="preserve">Белова Екатерина </w:t>
            </w:r>
          </w:p>
          <w:p w:rsidR="00682AD2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663" w:type="dxa"/>
          </w:tcPr>
          <w:p w:rsidR="0038621B" w:rsidRPr="00B434CA" w:rsidRDefault="00682AD2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начальник отдела защиты прав потребителей Управления развития потребительского рынка и услуг Администрации Одинцовского городского округа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E94BF3" w:rsidRPr="00B434CA" w:rsidRDefault="00E94BF3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F3" w:rsidRPr="00B434CA" w:rsidTr="0038621B">
        <w:tc>
          <w:tcPr>
            <w:tcW w:w="3227" w:type="dxa"/>
          </w:tcPr>
          <w:p w:rsidR="00682AD2" w:rsidRPr="00B434CA" w:rsidRDefault="00BC0CF8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Лужкова Татьяна Александровна</w:t>
            </w:r>
          </w:p>
        </w:tc>
        <w:tc>
          <w:tcPr>
            <w:tcW w:w="6663" w:type="dxa"/>
          </w:tcPr>
          <w:p w:rsidR="00E94BF3" w:rsidRPr="00B434CA" w:rsidRDefault="00BC0CF8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 xml:space="preserve">начальник отдела координации в сфере общественного питания и ярмарочной деятельности </w:t>
            </w:r>
            <w:r w:rsidR="00682AD2" w:rsidRPr="00B434CA">
              <w:rPr>
                <w:rFonts w:ascii="Times New Roman" w:hAnsi="Times New Roman"/>
                <w:sz w:val="24"/>
                <w:szCs w:val="24"/>
              </w:rPr>
              <w:t xml:space="preserve">Управления развития потребительского рынка </w:t>
            </w:r>
            <w:r w:rsidR="0084301B" w:rsidRPr="00B434CA">
              <w:rPr>
                <w:rFonts w:ascii="Times New Roman" w:hAnsi="Times New Roman"/>
                <w:sz w:val="24"/>
                <w:szCs w:val="24"/>
              </w:rPr>
              <w:t xml:space="preserve">и услуг </w:t>
            </w:r>
            <w:r w:rsidR="00682AD2" w:rsidRPr="00B434CA">
              <w:rPr>
                <w:rFonts w:ascii="Times New Roman" w:hAnsi="Times New Roman"/>
                <w:sz w:val="24"/>
                <w:szCs w:val="24"/>
              </w:rPr>
              <w:t>Администрации Одинцовского городского округа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="00682AD2" w:rsidRPr="00B4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BF3" w:rsidRPr="00B434CA" w:rsidRDefault="00E94BF3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1B" w:rsidRPr="00B434CA" w:rsidTr="0038621B">
        <w:tc>
          <w:tcPr>
            <w:tcW w:w="3227" w:type="dxa"/>
          </w:tcPr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4CA">
              <w:rPr>
                <w:rFonts w:ascii="Times New Roman" w:hAnsi="Times New Roman"/>
                <w:sz w:val="24"/>
                <w:szCs w:val="24"/>
              </w:rPr>
              <w:t>Диречина</w:t>
            </w:r>
            <w:proofErr w:type="spellEnd"/>
          </w:p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6663" w:type="dxa"/>
          </w:tcPr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 xml:space="preserve">ведущий юрисконсульт </w:t>
            </w:r>
            <w:r w:rsidR="00B434CA" w:rsidRPr="00B434CA">
              <w:rPr>
                <w:rFonts w:ascii="Times New Roman" w:hAnsi="Times New Roman"/>
                <w:sz w:val="24"/>
                <w:szCs w:val="24"/>
              </w:rPr>
              <w:t xml:space="preserve">юридического отдела 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Администрации Одинцовского городского округа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8621B" w:rsidRPr="00B434CA" w:rsidTr="0038621B">
        <w:tc>
          <w:tcPr>
            <w:tcW w:w="3227" w:type="dxa"/>
          </w:tcPr>
          <w:p w:rsidR="0038621B" w:rsidRPr="00B434CA" w:rsidRDefault="0038621B" w:rsidP="003862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Секретарь комиссии: </w:t>
            </w:r>
          </w:p>
        </w:tc>
        <w:tc>
          <w:tcPr>
            <w:tcW w:w="6663" w:type="dxa"/>
          </w:tcPr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1B" w:rsidRPr="00B434CA" w:rsidTr="0038621B">
        <w:tc>
          <w:tcPr>
            <w:tcW w:w="3227" w:type="dxa"/>
          </w:tcPr>
          <w:p w:rsidR="0084301B" w:rsidRPr="00B434CA" w:rsidRDefault="008430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Мельник Елена</w:t>
            </w:r>
          </w:p>
          <w:p w:rsidR="0038621B" w:rsidRPr="00B434CA" w:rsidRDefault="008430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r w:rsidR="0038621B" w:rsidRPr="00B4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38621B" w:rsidRPr="00B434CA" w:rsidRDefault="0038621B" w:rsidP="0038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CA">
              <w:rPr>
                <w:rFonts w:ascii="Times New Roman" w:hAnsi="Times New Roman"/>
                <w:sz w:val="24"/>
                <w:szCs w:val="24"/>
              </w:rPr>
              <w:t xml:space="preserve">главный экономист отдела </w:t>
            </w:r>
            <w:r w:rsidR="00291726" w:rsidRPr="00B434CA">
              <w:rPr>
                <w:rFonts w:ascii="Times New Roman" w:hAnsi="Times New Roman"/>
                <w:sz w:val="24"/>
                <w:szCs w:val="24"/>
              </w:rPr>
              <w:t xml:space="preserve">защиты прав потребителей 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>Управления р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 xml:space="preserve">азвития потребительского рынка 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>услуг Администрации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 xml:space="preserve"> Одинцовского городского округа</w:t>
            </w:r>
            <w:r w:rsidR="000075D8" w:rsidRPr="00B434C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B4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34CA" w:rsidRPr="00B434CA" w:rsidRDefault="00B434CA" w:rsidP="00337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84301B" w:rsidRPr="00B434CA" w:rsidRDefault="0084301B" w:rsidP="00337F49">
      <w:pPr>
        <w:spacing w:after="0"/>
        <w:rPr>
          <w:rFonts w:ascii="Times New Roman" w:hAnsi="Times New Roman"/>
          <w:sz w:val="24"/>
          <w:szCs w:val="24"/>
        </w:rPr>
      </w:pPr>
      <w:r w:rsidRPr="00B434CA">
        <w:rPr>
          <w:rFonts w:ascii="Times New Roman" w:hAnsi="Times New Roman"/>
          <w:sz w:val="24"/>
          <w:szCs w:val="24"/>
        </w:rPr>
        <w:t>Начальник Управления развития</w:t>
      </w:r>
    </w:p>
    <w:p w:rsidR="007E1455" w:rsidRPr="00B434CA" w:rsidRDefault="0084301B" w:rsidP="00337F49">
      <w:pPr>
        <w:spacing w:after="0"/>
        <w:rPr>
          <w:rFonts w:ascii="Times New Roman" w:hAnsi="Times New Roman"/>
          <w:sz w:val="24"/>
          <w:szCs w:val="24"/>
        </w:rPr>
      </w:pPr>
      <w:r w:rsidRPr="00B434CA">
        <w:rPr>
          <w:rFonts w:ascii="Times New Roman" w:hAnsi="Times New Roman"/>
          <w:sz w:val="24"/>
          <w:szCs w:val="24"/>
        </w:rPr>
        <w:t>потребительского рынка и услуг Администрации</w:t>
      </w:r>
      <w:r w:rsidR="00337F49" w:rsidRPr="00B434CA">
        <w:rPr>
          <w:rFonts w:ascii="Times New Roman" w:hAnsi="Times New Roman"/>
          <w:sz w:val="24"/>
          <w:szCs w:val="24"/>
        </w:rPr>
        <w:t xml:space="preserve">             </w:t>
      </w:r>
      <w:r w:rsidRPr="00B434CA">
        <w:rPr>
          <w:rFonts w:ascii="Times New Roman" w:hAnsi="Times New Roman"/>
          <w:sz w:val="24"/>
          <w:szCs w:val="24"/>
        </w:rPr>
        <w:t xml:space="preserve">               </w:t>
      </w:r>
      <w:r w:rsidR="00B434CA">
        <w:rPr>
          <w:rFonts w:ascii="Times New Roman" w:hAnsi="Times New Roman"/>
          <w:sz w:val="24"/>
          <w:szCs w:val="24"/>
        </w:rPr>
        <w:t xml:space="preserve">            </w:t>
      </w:r>
      <w:r w:rsidRPr="00B434CA">
        <w:rPr>
          <w:rFonts w:ascii="Times New Roman" w:hAnsi="Times New Roman"/>
          <w:sz w:val="24"/>
          <w:szCs w:val="24"/>
        </w:rPr>
        <w:t xml:space="preserve">       </w:t>
      </w:r>
      <w:r w:rsidR="00337F49" w:rsidRPr="00B434CA">
        <w:rPr>
          <w:rFonts w:ascii="Times New Roman" w:hAnsi="Times New Roman"/>
          <w:sz w:val="24"/>
          <w:szCs w:val="24"/>
        </w:rPr>
        <w:t xml:space="preserve">     </w:t>
      </w:r>
      <w:r w:rsidRPr="00B434CA">
        <w:rPr>
          <w:rFonts w:ascii="Times New Roman" w:hAnsi="Times New Roman"/>
          <w:sz w:val="24"/>
          <w:szCs w:val="24"/>
        </w:rPr>
        <w:t>А.В. Савин</w:t>
      </w:r>
    </w:p>
    <w:sectPr w:rsidR="007E1455" w:rsidRPr="00B434CA" w:rsidSect="00B434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2C6"/>
    <w:multiLevelType w:val="hybridMultilevel"/>
    <w:tmpl w:val="666C92FA"/>
    <w:lvl w:ilvl="0" w:tplc="34D2B92C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 w15:restartNumberingAfterBreak="0">
    <w:nsid w:val="3C9F6DDC"/>
    <w:multiLevelType w:val="hybridMultilevel"/>
    <w:tmpl w:val="76B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E"/>
    <w:rsid w:val="000075D8"/>
    <w:rsid w:val="00010D40"/>
    <w:rsid w:val="00031017"/>
    <w:rsid w:val="00035691"/>
    <w:rsid w:val="00080F79"/>
    <w:rsid w:val="00097DA7"/>
    <w:rsid w:val="000B1227"/>
    <w:rsid w:val="00106C18"/>
    <w:rsid w:val="00106EE9"/>
    <w:rsid w:val="001501AB"/>
    <w:rsid w:val="0016238F"/>
    <w:rsid w:val="001B2A40"/>
    <w:rsid w:val="001F0248"/>
    <w:rsid w:val="001F5B68"/>
    <w:rsid w:val="00291726"/>
    <w:rsid w:val="00293C5B"/>
    <w:rsid w:val="002A0DBA"/>
    <w:rsid w:val="002C70DE"/>
    <w:rsid w:val="00337F49"/>
    <w:rsid w:val="00341BC4"/>
    <w:rsid w:val="0038621B"/>
    <w:rsid w:val="003A1884"/>
    <w:rsid w:val="003D2C16"/>
    <w:rsid w:val="003D7EB9"/>
    <w:rsid w:val="004425A0"/>
    <w:rsid w:val="00447AAE"/>
    <w:rsid w:val="00454324"/>
    <w:rsid w:val="00456AC5"/>
    <w:rsid w:val="004646F7"/>
    <w:rsid w:val="004842C8"/>
    <w:rsid w:val="00484313"/>
    <w:rsid w:val="00485699"/>
    <w:rsid w:val="004858C9"/>
    <w:rsid w:val="00493EEE"/>
    <w:rsid w:val="004A076A"/>
    <w:rsid w:val="004D1296"/>
    <w:rsid w:val="004D3F2E"/>
    <w:rsid w:val="004F3FE9"/>
    <w:rsid w:val="00552855"/>
    <w:rsid w:val="005D775D"/>
    <w:rsid w:val="006519EE"/>
    <w:rsid w:val="00654C68"/>
    <w:rsid w:val="00667F5F"/>
    <w:rsid w:val="0067574B"/>
    <w:rsid w:val="00682AD2"/>
    <w:rsid w:val="00697D2A"/>
    <w:rsid w:val="006C5A38"/>
    <w:rsid w:val="006C659E"/>
    <w:rsid w:val="006E4272"/>
    <w:rsid w:val="00703B24"/>
    <w:rsid w:val="007110B7"/>
    <w:rsid w:val="00716CE2"/>
    <w:rsid w:val="00733F89"/>
    <w:rsid w:val="007503A3"/>
    <w:rsid w:val="00754ED0"/>
    <w:rsid w:val="007830AC"/>
    <w:rsid w:val="0078464B"/>
    <w:rsid w:val="007A3FCD"/>
    <w:rsid w:val="007B7446"/>
    <w:rsid w:val="007C6176"/>
    <w:rsid w:val="007D2ED5"/>
    <w:rsid w:val="007D3372"/>
    <w:rsid w:val="007E1455"/>
    <w:rsid w:val="0084301B"/>
    <w:rsid w:val="008432CA"/>
    <w:rsid w:val="00885A8A"/>
    <w:rsid w:val="008A194A"/>
    <w:rsid w:val="008C740B"/>
    <w:rsid w:val="00911F6F"/>
    <w:rsid w:val="00927EE1"/>
    <w:rsid w:val="00990F8D"/>
    <w:rsid w:val="009B05E7"/>
    <w:rsid w:val="009B4E67"/>
    <w:rsid w:val="009D70C9"/>
    <w:rsid w:val="009F0BD6"/>
    <w:rsid w:val="00A65806"/>
    <w:rsid w:val="00B434CA"/>
    <w:rsid w:val="00B924F2"/>
    <w:rsid w:val="00BB5637"/>
    <w:rsid w:val="00BC0CF8"/>
    <w:rsid w:val="00BC70D0"/>
    <w:rsid w:val="00CA08AA"/>
    <w:rsid w:val="00D005F5"/>
    <w:rsid w:val="00D15649"/>
    <w:rsid w:val="00D32ECF"/>
    <w:rsid w:val="00D354F9"/>
    <w:rsid w:val="00D529FE"/>
    <w:rsid w:val="00D52D22"/>
    <w:rsid w:val="00DA2244"/>
    <w:rsid w:val="00DB27F9"/>
    <w:rsid w:val="00DE0CA5"/>
    <w:rsid w:val="00E00539"/>
    <w:rsid w:val="00E144F5"/>
    <w:rsid w:val="00E356FB"/>
    <w:rsid w:val="00E42483"/>
    <w:rsid w:val="00E559B2"/>
    <w:rsid w:val="00E94BF3"/>
    <w:rsid w:val="00EC6A75"/>
    <w:rsid w:val="00EF6224"/>
    <w:rsid w:val="00EF7214"/>
    <w:rsid w:val="00F04BF5"/>
    <w:rsid w:val="00F71FAF"/>
    <w:rsid w:val="00FA3030"/>
    <w:rsid w:val="00FA5C40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0C53"/>
  <w15:docId w15:val="{7D2E6503-8737-4952-88AF-118B24D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иложение АР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3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56FB"/>
    <w:pPr>
      <w:ind w:left="720"/>
      <w:contextualSpacing/>
    </w:pPr>
  </w:style>
  <w:style w:type="character" w:customStyle="1" w:styleId="extended-textshort">
    <w:name w:val="extended-text__short"/>
    <w:basedOn w:val="a0"/>
    <w:rsid w:val="001501AB"/>
  </w:style>
  <w:style w:type="paragraph" w:customStyle="1" w:styleId="1">
    <w:name w:val="АР Прил1"/>
    <w:basedOn w:val="a3"/>
    <w:link w:val="10"/>
    <w:qFormat/>
    <w:rsid w:val="00682AD2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  <w:lang w:val="x-none"/>
    </w:rPr>
  </w:style>
  <w:style w:type="character" w:customStyle="1" w:styleId="10">
    <w:name w:val="АР Прил1 Знак"/>
    <w:basedOn w:val="a4"/>
    <w:link w:val="1"/>
    <w:rsid w:val="00682AD2"/>
    <w:rPr>
      <w:rFonts w:ascii="Times New Roman" w:eastAsia="Times New Roman" w:hAnsi="Times New Roman" w:cs="Times New Roman"/>
      <w:bCs/>
      <w:iCs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Белова Екатерина Алексеевна</cp:lastModifiedBy>
  <cp:revision>2</cp:revision>
  <cp:lastPrinted>2023-06-02T08:27:00Z</cp:lastPrinted>
  <dcterms:created xsi:type="dcterms:W3CDTF">2023-06-06T13:33:00Z</dcterms:created>
  <dcterms:modified xsi:type="dcterms:W3CDTF">2023-06-06T13:33:00Z</dcterms:modified>
</cp:coreProperties>
</file>