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2" w:rsidRPr="00005D38" w:rsidRDefault="004F26F2" w:rsidP="004F26F2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F26F2" w:rsidRPr="00005D38" w:rsidRDefault="004F26F2" w:rsidP="004F26F2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Одинцовского городского округа</w:t>
      </w:r>
    </w:p>
    <w:p w:rsidR="004F26F2" w:rsidRPr="00005D38" w:rsidRDefault="004F26F2" w:rsidP="004F26F2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4F26F2" w:rsidRPr="00005D38" w:rsidRDefault="004F26F2" w:rsidP="004F26F2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26F2" w:rsidRPr="00005D38" w:rsidRDefault="004F26F2" w:rsidP="004F26F2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18.05.2023 № 2954</w:t>
      </w:r>
    </w:p>
    <w:p w:rsidR="004F26F2" w:rsidRDefault="004F26F2" w:rsidP="00A400B7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A9" w:rsidRPr="00226C65" w:rsidRDefault="00372A20" w:rsidP="00A400B7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400B7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 купального сезона </w:t>
      </w:r>
    </w:p>
    <w:p w:rsidR="00A34AF3" w:rsidRPr="00226C65" w:rsidRDefault="00A400B7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</w:t>
      </w:r>
      <w:r w:rsidR="003D5BE5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DD5C7C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057809" w:rsidRPr="00226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96" w:rsidRPr="00226C65" w:rsidRDefault="00057809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C6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34AF3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226C65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34AF3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76690D" w:rsidRPr="00226C65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6690D" w:rsidRPr="00226C65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6439" w:rsidRPr="00024A46" w:rsidRDefault="004C0238" w:rsidP="008A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D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83CE9" w:rsidRPr="000B463D">
        <w:rPr>
          <w:rFonts w:ascii="Times New Roman" w:hAnsi="Times New Roman" w:cs="Times New Roman"/>
          <w:sz w:val="28"/>
          <w:szCs w:val="28"/>
        </w:rPr>
        <w:t>ым</w:t>
      </w:r>
      <w:r w:rsidRPr="000B46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3CE9" w:rsidRPr="000B463D">
        <w:rPr>
          <w:rFonts w:ascii="Times New Roman" w:hAnsi="Times New Roman" w:cs="Times New Roman"/>
          <w:sz w:val="28"/>
          <w:szCs w:val="28"/>
        </w:rPr>
        <w:t>ом</w:t>
      </w:r>
      <w:r w:rsidRPr="000B463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F50" w:rsidRPr="000B463D">
        <w:rPr>
          <w:rFonts w:ascii="Times New Roman" w:hAnsi="Times New Roman" w:cs="Times New Roman"/>
          <w:sz w:val="28"/>
          <w:szCs w:val="28"/>
        </w:rPr>
        <w:t xml:space="preserve">Правилами пользования пляжами в Российской Федерации, утвержденными приказом МЧС России от 30.09.2020 № 732, </w:t>
      </w:r>
      <w:r w:rsidR="00BC0F79">
        <w:rPr>
          <w:rFonts w:ascii="Times New Roman" w:hAnsi="Times New Roman" w:cs="Times New Roman"/>
          <w:sz w:val="28"/>
          <w:szCs w:val="28"/>
        </w:rPr>
        <w:t xml:space="preserve">пунктами 6, 17 </w:t>
      </w:r>
      <w:r w:rsidR="00F83CE9" w:rsidRPr="00024A46">
        <w:rPr>
          <w:rFonts w:ascii="Times New Roman" w:hAnsi="Times New Roman" w:cs="Times New Roman"/>
          <w:sz w:val="28"/>
          <w:szCs w:val="28"/>
        </w:rPr>
        <w:t xml:space="preserve">Правил охраны жизни людей на водных объектах </w:t>
      </w:r>
      <w:r w:rsidR="00CC5754" w:rsidRPr="00024A46">
        <w:rPr>
          <w:rFonts w:ascii="Times New Roman" w:hAnsi="Times New Roman" w:cs="Times New Roman"/>
          <w:sz w:val="28"/>
          <w:szCs w:val="28"/>
        </w:rPr>
        <w:t xml:space="preserve">в </w:t>
      </w:r>
      <w:r w:rsidR="00F83CE9" w:rsidRPr="00024A46">
        <w:rPr>
          <w:rFonts w:ascii="Times New Roman" w:hAnsi="Times New Roman" w:cs="Times New Roman"/>
          <w:sz w:val="28"/>
          <w:szCs w:val="28"/>
        </w:rPr>
        <w:t>Московской области, утвержденны</w:t>
      </w:r>
      <w:r w:rsidR="00BC0F79">
        <w:rPr>
          <w:rFonts w:ascii="Times New Roman" w:hAnsi="Times New Roman" w:cs="Times New Roman"/>
          <w:sz w:val="28"/>
          <w:szCs w:val="28"/>
        </w:rPr>
        <w:t>х</w:t>
      </w:r>
      <w:r w:rsidR="00F83CE9" w:rsidRPr="00024A46">
        <w:rPr>
          <w:rFonts w:ascii="Times New Roman" w:hAnsi="Times New Roman" w:cs="Times New Roman"/>
          <w:sz w:val="28"/>
          <w:szCs w:val="28"/>
        </w:rPr>
        <w:t xml:space="preserve"> </w:t>
      </w:r>
      <w:r w:rsidRPr="00024A46">
        <w:rPr>
          <w:rFonts w:ascii="Times New Roman" w:hAnsi="Times New Roman" w:cs="Times New Roman"/>
          <w:sz w:val="28"/>
          <w:szCs w:val="28"/>
        </w:rPr>
        <w:t>постановлен</w:t>
      </w:r>
      <w:r w:rsidR="00F83CE9" w:rsidRPr="00024A46">
        <w:rPr>
          <w:rFonts w:ascii="Times New Roman" w:hAnsi="Times New Roman" w:cs="Times New Roman"/>
          <w:sz w:val="28"/>
          <w:szCs w:val="28"/>
        </w:rPr>
        <w:t>ием</w:t>
      </w:r>
      <w:r w:rsidRPr="00024A46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024A46" w:rsidRPr="00024A46">
        <w:rPr>
          <w:rFonts w:ascii="Times New Roman" w:hAnsi="Times New Roman" w:cs="Times New Roman"/>
          <w:sz w:val="28"/>
          <w:szCs w:val="28"/>
        </w:rPr>
        <w:t>30</w:t>
      </w:r>
      <w:r w:rsidRPr="00024A46">
        <w:rPr>
          <w:rFonts w:ascii="Times New Roman" w:hAnsi="Times New Roman" w:cs="Times New Roman"/>
          <w:sz w:val="28"/>
          <w:szCs w:val="28"/>
        </w:rPr>
        <w:t>.</w:t>
      </w:r>
      <w:r w:rsidR="00024A46" w:rsidRPr="00024A46">
        <w:rPr>
          <w:rFonts w:ascii="Times New Roman" w:hAnsi="Times New Roman" w:cs="Times New Roman"/>
          <w:sz w:val="28"/>
          <w:szCs w:val="28"/>
        </w:rPr>
        <w:t>12</w:t>
      </w:r>
      <w:r w:rsidRPr="00024A46">
        <w:rPr>
          <w:rFonts w:ascii="Times New Roman" w:hAnsi="Times New Roman" w:cs="Times New Roman"/>
          <w:sz w:val="28"/>
          <w:szCs w:val="28"/>
        </w:rPr>
        <w:t>.20</w:t>
      </w:r>
      <w:r w:rsidR="00024A46" w:rsidRPr="00024A46">
        <w:rPr>
          <w:rFonts w:ascii="Times New Roman" w:hAnsi="Times New Roman" w:cs="Times New Roman"/>
          <w:sz w:val="28"/>
          <w:szCs w:val="28"/>
        </w:rPr>
        <w:t>22</w:t>
      </w:r>
      <w:r w:rsidRPr="00024A46">
        <w:rPr>
          <w:rFonts w:ascii="Times New Roman" w:hAnsi="Times New Roman" w:cs="Times New Roman"/>
          <w:sz w:val="28"/>
          <w:szCs w:val="28"/>
        </w:rPr>
        <w:t xml:space="preserve"> № </w:t>
      </w:r>
      <w:r w:rsidR="00024A46" w:rsidRPr="00024A46">
        <w:rPr>
          <w:rFonts w:ascii="Times New Roman" w:hAnsi="Times New Roman" w:cs="Times New Roman"/>
          <w:sz w:val="28"/>
          <w:szCs w:val="28"/>
        </w:rPr>
        <w:t>1531/48</w:t>
      </w:r>
      <w:r w:rsidR="003A402B" w:rsidRPr="00024A46">
        <w:rPr>
          <w:rFonts w:ascii="Times New Roman" w:hAnsi="Times New Roman" w:cs="Times New Roman"/>
          <w:sz w:val="28"/>
          <w:szCs w:val="28"/>
        </w:rPr>
        <w:t>,</w:t>
      </w:r>
      <w:r w:rsidR="0060682D" w:rsidRPr="00024A46">
        <w:rPr>
          <w:rFonts w:ascii="Times New Roman" w:hAnsi="Times New Roman" w:cs="Times New Roman"/>
          <w:sz w:val="28"/>
          <w:szCs w:val="28"/>
        </w:rPr>
        <w:t xml:space="preserve"> </w:t>
      </w:r>
      <w:r w:rsidR="00637396" w:rsidRPr="0002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безопасности людей на водных объектах, охран</w:t>
      </w:r>
      <w:r w:rsidR="002A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жизни и здоровья </w:t>
      </w:r>
      <w:r w:rsidR="007B5DC6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купального сезона </w:t>
      </w:r>
      <w:r w:rsidR="00233134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24A46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33134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Одинцовского городского округа</w:t>
      </w:r>
      <w:r w:rsidR="00057809" w:rsidRPr="00024A4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1E18" w:rsidRPr="0002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6439" w:rsidRPr="00226C65" w:rsidRDefault="004D6439" w:rsidP="008A5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33E8" w:rsidRPr="00AF6AAB" w:rsidRDefault="009633E8" w:rsidP="00F904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A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0CB5" w:rsidRPr="00AF6AAB" w:rsidRDefault="003E0CB5" w:rsidP="008A51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7C" w:rsidRPr="00AF6AAB" w:rsidRDefault="0003261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396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7C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A34AF3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F6AAB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AF3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D5C7C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купальный сезон на </w:t>
      </w:r>
      <w:r w:rsidR="003D5BE5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объектах </w:t>
      </w:r>
      <w:r w:rsidR="00F74B03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BE5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5C7C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городского округа </w:t>
      </w:r>
      <w:r w:rsidR="00057809" w:rsidRPr="00AF6AA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AF3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F90843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31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B4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013" w:rsidRPr="00B41137" w:rsidRDefault="00032617" w:rsidP="0003261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15013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A46" w:rsidRPr="00CD732B" w:rsidRDefault="00C859F5" w:rsidP="00024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315013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3F3018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A0B1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календарный план-график мероприятий по организации летнего отдыха и обеспечению безопасности людей на водных объектах на территории Одинцовского городского округа Московской области в 2023 году </w:t>
      </w:r>
      <w:r w:rsidR="00452BF2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прилагается</w:t>
      </w:r>
      <w:r w:rsidR="00452BF2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24A46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859F5" w:rsidRPr="00B41137" w:rsidRDefault="00B41137" w:rsidP="008F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1E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пляжей и мест массового отдыха </w:t>
      </w:r>
      <w:r w:rsidR="00ED54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</w:t>
      </w:r>
      <w:r w:rsidR="002A0B1E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Одинцовского городского округа Московской области в период проведения купального сезона в 2023 году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прилагается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3FF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37" w:rsidRPr="00B90EEB" w:rsidRDefault="00520337" w:rsidP="0052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B">
        <w:rPr>
          <w:rFonts w:ascii="Times New Roman" w:hAnsi="Times New Roman" w:cs="Times New Roman"/>
          <w:sz w:val="28"/>
          <w:szCs w:val="28"/>
        </w:rPr>
        <w:t>3</w:t>
      </w:r>
      <w:r w:rsidR="00B90EEB" w:rsidRPr="00B90EEB">
        <w:rPr>
          <w:rFonts w:ascii="Times New Roman" w:hAnsi="Times New Roman" w:cs="Times New Roman"/>
          <w:sz w:val="28"/>
          <w:szCs w:val="28"/>
        </w:rPr>
        <w:t>)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B90EEB" w:rsidRPr="00B90EEB">
        <w:rPr>
          <w:rFonts w:ascii="Times New Roman" w:hAnsi="Times New Roman" w:cs="Times New Roman"/>
          <w:sz w:val="28"/>
          <w:szCs w:val="28"/>
        </w:rPr>
        <w:t>д</w:t>
      </w:r>
      <w:r w:rsidRPr="00B90EEB">
        <w:rPr>
          <w:rFonts w:ascii="Times New Roman" w:hAnsi="Times New Roman" w:cs="Times New Roman"/>
          <w:sz w:val="28"/>
          <w:szCs w:val="28"/>
        </w:rPr>
        <w:t xml:space="preserve">ислокацию спасательных постов на водных объектах </w:t>
      </w:r>
      <w:r w:rsidRPr="00B9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Одинцовского городского округа Московской области в период проведения купального сезона в 2023 году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прилагается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0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57B" w:rsidRPr="0071357B" w:rsidRDefault="00520337" w:rsidP="0052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57B">
        <w:rPr>
          <w:rFonts w:ascii="Times New Roman" w:hAnsi="Times New Roman" w:cs="Times New Roman"/>
          <w:sz w:val="28"/>
          <w:szCs w:val="28"/>
        </w:rPr>
        <w:t>4</w:t>
      </w:r>
      <w:r w:rsidR="0071357B" w:rsidRPr="0071357B">
        <w:rPr>
          <w:rFonts w:ascii="Times New Roman" w:hAnsi="Times New Roman" w:cs="Times New Roman"/>
          <w:sz w:val="28"/>
          <w:szCs w:val="28"/>
        </w:rPr>
        <w:t>)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71357B" w:rsidRPr="0071357B">
        <w:rPr>
          <w:rFonts w:ascii="Times New Roman" w:hAnsi="Times New Roman" w:cs="Times New Roman"/>
          <w:sz w:val="28"/>
          <w:szCs w:val="28"/>
        </w:rPr>
        <w:t>м</w:t>
      </w:r>
      <w:r w:rsidRPr="0071357B">
        <w:rPr>
          <w:rFonts w:ascii="Times New Roman" w:hAnsi="Times New Roman" w:cs="Times New Roman"/>
          <w:sz w:val="28"/>
          <w:szCs w:val="28"/>
        </w:rPr>
        <w:t xml:space="preserve">ероприятия по организации профилактики и спасения на водах </w:t>
      </w:r>
      <w:r w:rsidR="0071357B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Одинцовского городского округа Московской области в период проведения купального сезона в 2023 году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</w:t>
      </w:r>
      <w:r w:rsid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тся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357B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37" w:rsidRPr="00D93577" w:rsidRDefault="00520337" w:rsidP="0052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77">
        <w:rPr>
          <w:rFonts w:ascii="Times New Roman" w:hAnsi="Times New Roman" w:cs="Times New Roman"/>
          <w:sz w:val="28"/>
          <w:szCs w:val="28"/>
        </w:rPr>
        <w:t>5</w:t>
      </w:r>
      <w:r w:rsidR="0071357B" w:rsidRPr="00D93577">
        <w:rPr>
          <w:rFonts w:ascii="Times New Roman" w:hAnsi="Times New Roman" w:cs="Times New Roman"/>
          <w:sz w:val="28"/>
          <w:szCs w:val="28"/>
        </w:rPr>
        <w:t>)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71357B" w:rsidRPr="00452BF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452BF2">
        <w:rPr>
          <w:rFonts w:ascii="Times New Roman" w:hAnsi="Times New Roman" w:cs="Times New Roman"/>
          <w:spacing w:val="-4"/>
          <w:sz w:val="28"/>
          <w:szCs w:val="28"/>
        </w:rPr>
        <w:t>аршрут</w:t>
      </w:r>
      <w:r w:rsidR="0071357B" w:rsidRPr="00452BF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 берегового патрулирования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силами аварийно-спасательного формирования </w:t>
      </w:r>
      <w:r w:rsidR="00AD3D73">
        <w:rPr>
          <w:rFonts w:ascii="Times New Roman" w:hAnsi="Times New Roman" w:cs="Times New Roman"/>
          <w:spacing w:val="-4"/>
          <w:sz w:val="28"/>
          <w:szCs w:val="28"/>
        </w:rPr>
        <w:t xml:space="preserve">(далее – АСФ)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>МКУ «Центр гражданской защиты Одинцовского городского о</w:t>
      </w:r>
      <w:r w:rsidR="00D20412" w:rsidRPr="00452BF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руга» 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(далее – Центр) </w:t>
      </w:r>
      <w:r w:rsidR="007D43CA">
        <w:rPr>
          <w:rFonts w:ascii="Times New Roman" w:hAnsi="Times New Roman" w:cs="Times New Roman"/>
          <w:spacing w:val="-4"/>
          <w:sz w:val="28"/>
          <w:szCs w:val="28"/>
        </w:rPr>
        <w:t>ежедневно</w:t>
      </w:r>
      <w:r w:rsidR="007D43CA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и мобильных групп по патрулированию несанкционированных пляжей, мест массового отдыха людей у воды и рыбной ловли 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мобильные группы)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>в выходные и праздничные дни</w:t>
      </w:r>
      <w:r w:rsidR="00D93577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</w:t>
      </w:r>
      <w:r w:rsid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тся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52BF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23E2F" w:rsidRDefault="00523E2F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Установить запрет на купание:</w:t>
      </w:r>
    </w:p>
    <w:p w:rsidR="00523E2F" w:rsidRDefault="00523E2F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реке Москве в местах, где течение имеет скорость более 0,5 метров </w:t>
      </w:r>
      <w:r w:rsidR="003F30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секунду;</w:t>
      </w:r>
    </w:p>
    <w:p w:rsidR="00523E2F" w:rsidRDefault="00523E2F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3018">
        <w:rPr>
          <w:rFonts w:ascii="Times New Roman" w:hAnsi="Times New Roman" w:cs="Times New Roman"/>
          <w:sz w:val="28"/>
          <w:szCs w:val="28"/>
        </w:rPr>
        <w:t>на вод</w:t>
      </w:r>
      <w:r w:rsidR="00452BF2">
        <w:rPr>
          <w:rFonts w:ascii="Times New Roman" w:hAnsi="Times New Roman" w:cs="Times New Roman"/>
          <w:sz w:val="28"/>
          <w:szCs w:val="28"/>
        </w:rPr>
        <w:t>ных объектах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местах массового отдыха людей у воды</w:t>
      </w:r>
      <w:r w:rsidR="003F3018">
        <w:rPr>
          <w:rFonts w:ascii="Times New Roman" w:hAnsi="Times New Roman" w:cs="Times New Roman"/>
          <w:sz w:val="28"/>
          <w:szCs w:val="28"/>
        </w:rPr>
        <w:t>;</w:t>
      </w:r>
    </w:p>
    <w:p w:rsidR="003F3018" w:rsidRDefault="003F3018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пожарных водоемах.</w:t>
      </w:r>
    </w:p>
    <w:p w:rsidR="00FF7528" w:rsidRPr="00FF7528" w:rsidRDefault="003F3018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528" w:rsidRPr="00FF7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владельцам пляжей до начала купального сезона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2023 году пред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Администрацию Одинцовского городского округа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через Управление по вопросам территориальной безопасности, гражданской обороны, защиты населения и территории от чрезвычайных ситуаций Администрации следующие документы:</w:t>
      </w:r>
    </w:p>
    <w:p w:rsidR="00FF7528" w:rsidRPr="00FF7528" w:rsidRDefault="00FF7528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уведомлений о регистрации заявлений-деклараций с информацией о присвоенном регистрационном номере;</w:t>
      </w:r>
    </w:p>
    <w:p w:rsidR="00FF7528" w:rsidRPr="00FF7528" w:rsidRDefault="00FF7528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F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санитарно-эпидемиологических заключений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санитарно-эпидемиологического освидетельствования;</w:t>
      </w:r>
    </w:p>
    <w:p w:rsidR="00FF7528" w:rsidRPr="00FF7528" w:rsidRDefault="00FF7528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графики работы пляжей в период с 1 июня по 31 августа 202</w:t>
      </w:r>
      <w:r w:rsidR="00DD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указанием: количества спасательных постов и количество спасателей</w:t>
      </w:r>
      <w:r w:rsidR="00DD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медицинского пункта и количество медицинского персонала в нем; количество людей, которые могут ежедневно отдыхать на пляже.</w:t>
      </w:r>
    </w:p>
    <w:p w:rsidR="00FF7528" w:rsidRPr="00FF7528" w:rsidRDefault="001E6535" w:rsidP="00FF75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пляжей и </w:t>
      </w:r>
      <w:r w:rsidR="00C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организаций, эксплуатирующих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отдыха людей у воды</w:t>
      </w:r>
      <w:r w:rsidR="00CF7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открытие купального сезона и использование водных объектов по назначению в строгом соответствии с требованиями </w:t>
      </w:r>
      <w:r w:rsidR="00FF7528" w:rsidRPr="00FF7528">
        <w:rPr>
          <w:rFonts w:ascii="Times New Roman" w:hAnsi="Times New Roman" w:cs="Times New Roman"/>
          <w:sz w:val="28"/>
          <w:szCs w:val="28"/>
        </w:rPr>
        <w:t xml:space="preserve">Правил пользования пляжами в Российской Федерации, утвержденными приказом МЧС России от 30.09.2020 № 732 и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охраны жизни людей на водных объектах в Московской области, </w:t>
      </w:r>
      <w:r w:rsidR="00FF7528" w:rsidRPr="00FF7528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Московской области от 30.12.2022 № 1531/48.</w:t>
      </w:r>
    </w:p>
    <w:p w:rsidR="00520337" w:rsidRDefault="001E6535" w:rsidP="005203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Главы Администрации, руководителям предприятий, организаций и учреждений независимо от форм собственности и ведомственной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Одинцовского городского округа</w:t>
      </w:r>
      <w:r w:rsidR="009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календарн</w:t>
      </w:r>
      <w:r w:rsidR="00976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план</w:t>
      </w:r>
      <w:r w:rsidR="00976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-график</w:t>
      </w:r>
      <w:r w:rsidR="00976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мероприятий по организации летнего отдыха и обеспечению безопасности людей на водных объектах на территории Одинцовского городского округа Московской области в 2023 году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DFE" w:rsidRDefault="00976DFE" w:rsidP="005203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0337" w:rsidRPr="00ED4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5B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05B9">
        <w:rPr>
          <w:rFonts w:ascii="Times New Roman" w:hAnsi="Times New Roman" w:cs="Times New Roman"/>
          <w:sz w:val="28"/>
          <w:szCs w:val="28"/>
        </w:rPr>
        <w:t xml:space="preserve"> Главы Администрации (Переверзева В.В.) организовать доведение до руководителей организаций и учреждений, на балансе которых находятся парки с местами массового отдыха людей у воды, 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 объектах в Московской области, </w:t>
      </w:r>
      <w:r w:rsidRPr="00FF7528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752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</w:t>
      </w:r>
      <w:r>
        <w:rPr>
          <w:rFonts w:ascii="Times New Roman" w:hAnsi="Times New Roman" w:cs="Times New Roman"/>
          <w:sz w:val="28"/>
          <w:szCs w:val="28"/>
        </w:rPr>
        <w:t>области от 30.12.2022 № 1531/48</w:t>
      </w:r>
      <w:r w:rsidRPr="00C605B9">
        <w:rPr>
          <w:rFonts w:ascii="Times New Roman" w:hAnsi="Times New Roman" w:cs="Times New Roman"/>
          <w:sz w:val="28"/>
          <w:szCs w:val="28"/>
        </w:rPr>
        <w:t>.</w:t>
      </w:r>
    </w:p>
    <w:p w:rsidR="00976DFE" w:rsidRPr="00D93577" w:rsidRDefault="00976DFE" w:rsidP="00976D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0337" w:rsidRPr="00C605B9">
        <w:rPr>
          <w:rFonts w:ascii="Times New Roman" w:hAnsi="Times New Roman" w:cs="Times New Roman"/>
          <w:sz w:val="28"/>
          <w:szCs w:val="28"/>
        </w:rPr>
        <w:t>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Одинцовскому городскому округу (Лопатин И.П.):</w:t>
      </w:r>
    </w:p>
    <w:p w:rsidR="00976DFE" w:rsidRPr="00D93577" w:rsidRDefault="00976DFE" w:rsidP="00976D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выделять сотрудников полиции для патрулирования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DD284F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284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825EC6">
        <w:rPr>
          <w:rFonts w:ascii="Times New Roman" w:hAnsi="Times New Roman" w:cs="Times New Roman"/>
          <w:sz w:val="28"/>
          <w:szCs w:val="28"/>
        </w:rPr>
        <w:t>по выходным и праздничным дням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710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71049" w:rsidRPr="0071357B">
        <w:rPr>
          <w:rFonts w:ascii="Times New Roman" w:hAnsi="Times New Roman" w:cs="Times New Roman"/>
          <w:sz w:val="28"/>
          <w:szCs w:val="28"/>
        </w:rPr>
        <w:t>мероприяти</w:t>
      </w:r>
      <w:r w:rsidR="00171049">
        <w:rPr>
          <w:rFonts w:ascii="Times New Roman" w:hAnsi="Times New Roman" w:cs="Times New Roman"/>
          <w:sz w:val="28"/>
          <w:szCs w:val="28"/>
        </w:rPr>
        <w:t>й</w:t>
      </w:r>
      <w:r w:rsidR="00171049" w:rsidRPr="0071357B">
        <w:rPr>
          <w:rFonts w:ascii="Times New Roman" w:hAnsi="Times New Roman" w:cs="Times New Roman"/>
          <w:sz w:val="28"/>
          <w:szCs w:val="28"/>
        </w:rPr>
        <w:t xml:space="preserve"> по организации профилактики и спасения на водах </w:t>
      </w:r>
      <w:r w:rsidR="00171049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Одинцовского городского округа Московской области в период проведения купального сезона в 2023 году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37" w:rsidRDefault="00976DFE" w:rsidP="00976D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определить систему мер по обеспечению общественного порядка на пляжах и других местах массового отдыха людей на водных объектах. При проведении патрулирования в них особое внимание уделять недопущению 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распития спиртных напитков.</w:t>
      </w:r>
    </w:p>
    <w:p w:rsidR="00976DFE" w:rsidRDefault="009E2811" w:rsidP="00976DFE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20337" w:rsidRPr="00D935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DFE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r w:rsidR="00976DFE" w:rsidRPr="00C80AB1">
        <w:rPr>
          <w:rFonts w:ascii="Times New Roman" w:hAnsi="Times New Roman" w:cs="Times New Roman"/>
          <w:sz w:val="28"/>
          <w:szCs w:val="28"/>
        </w:rPr>
        <w:t>Западного инспекторского отделения ФКУ «Центр ГИМС МЧС России по Московской области»</w:t>
      </w:r>
      <w:r w:rsidR="00976DFE">
        <w:rPr>
          <w:rFonts w:ascii="Times New Roman" w:hAnsi="Times New Roman" w:cs="Times New Roman"/>
          <w:sz w:val="28"/>
          <w:szCs w:val="28"/>
        </w:rPr>
        <w:t xml:space="preserve"> (Павлов О.Н.):</w:t>
      </w:r>
    </w:p>
    <w:p w:rsidR="00976DFE" w:rsidRDefault="00976DFE" w:rsidP="00976DFE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3577"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 w:rsidRPr="00C80AB1">
        <w:rPr>
          <w:rFonts w:ascii="Times New Roman" w:hAnsi="Times New Roman" w:cs="Times New Roman"/>
          <w:sz w:val="28"/>
          <w:szCs w:val="28"/>
        </w:rPr>
        <w:t>инспекторов (нештатных инспекторов)</w:t>
      </w:r>
      <w:r w:rsidRPr="00D93577">
        <w:rPr>
          <w:rFonts w:ascii="Times New Roman" w:eastAsia="Times New Roman" w:hAnsi="Times New Roman" w:cs="Times New Roman"/>
          <w:sz w:val="28"/>
          <w:szCs w:val="28"/>
        </w:rPr>
        <w:t xml:space="preserve"> для патрулирования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 w:rsidRPr="00DD284F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284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825EC6">
        <w:rPr>
          <w:rFonts w:ascii="Times New Roman" w:hAnsi="Times New Roman" w:cs="Times New Roman"/>
          <w:sz w:val="28"/>
          <w:szCs w:val="28"/>
        </w:rPr>
        <w:t>по выходным и праздничным дням</w:t>
      </w:r>
      <w:r w:rsidR="00171049">
        <w:rPr>
          <w:rFonts w:ascii="Times New Roman" w:hAnsi="Times New Roman" w:cs="Times New Roman"/>
          <w:sz w:val="28"/>
          <w:szCs w:val="28"/>
        </w:rPr>
        <w:t xml:space="preserve"> в целях выполнения </w:t>
      </w:r>
      <w:r w:rsidR="00171049" w:rsidRPr="0071357B">
        <w:rPr>
          <w:rFonts w:ascii="Times New Roman" w:hAnsi="Times New Roman" w:cs="Times New Roman"/>
          <w:sz w:val="28"/>
          <w:szCs w:val="28"/>
        </w:rPr>
        <w:t>мероприяти</w:t>
      </w:r>
      <w:r w:rsidR="00171049">
        <w:rPr>
          <w:rFonts w:ascii="Times New Roman" w:hAnsi="Times New Roman" w:cs="Times New Roman"/>
          <w:sz w:val="28"/>
          <w:szCs w:val="28"/>
        </w:rPr>
        <w:t>й</w:t>
      </w:r>
      <w:r w:rsidR="00171049" w:rsidRPr="0071357B">
        <w:rPr>
          <w:rFonts w:ascii="Times New Roman" w:hAnsi="Times New Roman" w:cs="Times New Roman"/>
          <w:sz w:val="28"/>
          <w:szCs w:val="28"/>
        </w:rPr>
        <w:t xml:space="preserve"> по организации профилактики и спасения на водах </w:t>
      </w:r>
      <w:r w:rsidR="00171049" w:rsidRPr="0071357B">
        <w:rPr>
          <w:rFonts w:ascii="Times New Roman" w:eastAsia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 в период проведения купального сезона в 2023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DFE" w:rsidRDefault="00976DFE" w:rsidP="00976DFE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оказывать методическую помощь владельцам пляжей и мест массового отдыха населения у воды при подготовке к купальному сезону;</w:t>
      </w:r>
    </w:p>
    <w:p w:rsidR="00976DFE" w:rsidRDefault="00976DFE" w:rsidP="00976DFE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контроль соблюдения владельцами пляжей и мест массового отдыха населения у воды требований Приказа и Правил</w:t>
      </w:r>
      <w:r w:rsidRPr="00D9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купального сезона 2023 года.</w:t>
      </w:r>
    </w:p>
    <w:p w:rsidR="009E2811" w:rsidRPr="00D93577" w:rsidRDefault="009E2811" w:rsidP="009E28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Одинцовского территориального отдела Управления </w:t>
      </w:r>
      <w:r w:rsidRPr="00D9357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Московской области (Мозгалина Н.Ю.) 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выполнения владельцами пляжей санитарных правил при подготовке и осуществлении эксплуатации пляжей.</w:t>
      </w:r>
    </w:p>
    <w:p w:rsidR="009E2811" w:rsidRPr="00D93577" w:rsidRDefault="009E2811" w:rsidP="009E28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 Территориального управления № 1 Государственного казенного учреждения Московской области «Московская областная противопожарно-спасательная служба» (Кузнецов М.М.) поддерживать в готовности спасателей к действиям для обеспечения выполнения в Одинцовском городском округе Московской области мероприятий по спасению людей на водных объектах.</w:t>
      </w:r>
    </w:p>
    <w:p w:rsidR="00520337" w:rsidRPr="00D93577" w:rsidRDefault="009E2811" w:rsidP="00520337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0337" w:rsidRPr="00D93577">
        <w:rPr>
          <w:rFonts w:ascii="Times New Roman" w:hAnsi="Times New Roman" w:cs="Times New Roman"/>
          <w:sz w:val="28"/>
          <w:szCs w:val="28"/>
        </w:rPr>
        <w:t>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520337" w:rsidRPr="00D93577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сети «Интернет».</w:t>
      </w:r>
    </w:p>
    <w:p w:rsidR="00520337" w:rsidRPr="00D93577" w:rsidRDefault="00520337" w:rsidP="00520337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577">
        <w:rPr>
          <w:rFonts w:ascii="Times New Roman" w:eastAsia="Calibri" w:hAnsi="Times New Roman" w:cs="Times New Roman"/>
          <w:sz w:val="28"/>
          <w:szCs w:val="28"/>
        </w:rPr>
        <w:t>1</w:t>
      </w:r>
      <w:r w:rsidR="009E2811">
        <w:rPr>
          <w:rFonts w:ascii="Times New Roman" w:eastAsia="Calibri" w:hAnsi="Times New Roman" w:cs="Times New Roman"/>
          <w:sz w:val="28"/>
          <w:szCs w:val="28"/>
        </w:rPr>
        <w:t>3</w:t>
      </w:r>
      <w:r w:rsidRPr="00D93577">
        <w:rPr>
          <w:rFonts w:ascii="Times New Roman" w:eastAsia="Calibri" w:hAnsi="Times New Roman" w:cs="Times New Roman"/>
          <w:sz w:val="28"/>
          <w:szCs w:val="28"/>
        </w:rPr>
        <w:t>.</w:t>
      </w:r>
      <w:r w:rsidR="003F3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57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20337" w:rsidRPr="00C402F1" w:rsidRDefault="00520337" w:rsidP="00520337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77">
        <w:rPr>
          <w:rFonts w:ascii="Times New Roman" w:hAnsi="Times New Roman" w:cs="Times New Roman"/>
          <w:sz w:val="28"/>
          <w:szCs w:val="28"/>
        </w:rPr>
        <w:t>1</w:t>
      </w:r>
      <w:r w:rsidR="009E2811">
        <w:rPr>
          <w:rFonts w:ascii="Times New Roman" w:hAnsi="Times New Roman" w:cs="Times New Roman"/>
          <w:sz w:val="28"/>
          <w:szCs w:val="28"/>
        </w:rPr>
        <w:t>4</w:t>
      </w:r>
      <w:r w:rsidRPr="00D93577">
        <w:rPr>
          <w:rFonts w:ascii="Times New Roman" w:hAnsi="Times New Roman" w:cs="Times New Roman"/>
          <w:sz w:val="28"/>
          <w:szCs w:val="28"/>
        </w:rPr>
        <w:t>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Pr="00D9357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D93577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Ширманова М.В.</w:t>
      </w:r>
    </w:p>
    <w:p w:rsidR="00A962AE" w:rsidRPr="00C402F1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AE" w:rsidRPr="00C402F1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5A" w:rsidRPr="00C402F1" w:rsidRDefault="00776A10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1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="00C9082D" w:rsidRPr="00C402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24D4" w:rsidRPr="00C402F1">
        <w:rPr>
          <w:rFonts w:ascii="Times New Roman" w:hAnsi="Times New Roman" w:cs="Times New Roman"/>
          <w:sz w:val="28"/>
          <w:szCs w:val="28"/>
        </w:rPr>
        <w:t>А</w:t>
      </w:r>
      <w:r w:rsidR="008D58BE" w:rsidRPr="00C402F1">
        <w:rPr>
          <w:rFonts w:ascii="Times New Roman" w:hAnsi="Times New Roman" w:cs="Times New Roman"/>
          <w:sz w:val="28"/>
          <w:szCs w:val="28"/>
        </w:rPr>
        <w:t>.</w:t>
      </w:r>
      <w:r w:rsidR="00C9082D" w:rsidRPr="00C402F1">
        <w:rPr>
          <w:rFonts w:ascii="Times New Roman" w:hAnsi="Times New Roman" w:cs="Times New Roman"/>
          <w:sz w:val="28"/>
          <w:szCs w:val="28"/>
        </w:rPr>
        <w:t>Р. Иванов</w:t>
      </w:r>
      <w:r w:rsidR="0027555A" w:rsidRPr="00C4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A" w:rsidRPr="00C402F1" w:rsidRDefault="0027555A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C402F1" w:rsidRDefault="009B5752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81D59" w:rsidSect="00E5550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144C4" w:rsidRPr="00E511E7" w:rsidRDefault="00F144C4" w:rsidP="003A4AB9">
      <w:pPr>
        <w:shd w:val="clear" w:color="auto" w:fill="FFFFFF"/>
        <w:spacing w:after="0" w:line="235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44C4" w:rsidRPr="00E511E7" w:rsidRDefault="00F144C4" w:rsidP="003A4AB9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44C4" w:rsidRPr="00E511E7" w:rsidRDefault="00F144C4" w:rsidP="003A4AB9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F144C4" w:rsidRPr="00E511E7" w:rsidRDefault="00F144C4" w:rsidP="003A4AB9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F144C4" w:rsidRDefault="00F144C4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1D59" w:rsidRPr="00F144C4" w:rsidRDefault="00781D59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Календарный план-график</w:t>
      </w:r>
    </w:p>
    <w:p w:rsidR="00781D59" w:rsidRPr="00F144C4" w:rsidRDefault="00781D59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мероприятий по организации летнего отдыха и обеспечению безопасности людей на водных объектах</w:t>
      </w:r>
    </w:p>
    <w:p w:rsidR="00781D59" w:rsidRDefault="00781D59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на территории Одинцовского городского округа Московской области в 2023 году</w:t>
      </w:r>
    </w:p>
    <w:p w:rsidR="00F144C4" w:rsidRPr="00F144C4" w:rsidRDefault="00F144C4" w:rsidP="003A4AB9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8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4597"/>
        <w:gridCol w:w="3684"/>
        <w:gridCol w:w="818"/>
        <w:gridCol w:w="815"/>
        <w:gridCol w:w="815"/>
        <w:gridCol w:w="816"/>
        <w:gridCol w:w="2348"/>
      </w:tblGrid>
      <w:tr w:rsidR="000F661C" w:rsidRPr="007D7B9A" w:rsidTr="00CD732B">
        <w:trPr>
          <w:trHeight w:val="570"/>
          <w:tblHeader/>
        </w:trPr>
        <w:tc>
          <w:tcPr>
            <w:tcW w:w="716" w:type="dxa"/>
            <w:vMerge w:val="restart"/>
            <w:vAlign w:val="center"/>
          </w:tcPr>
          <w:p w:rsidR="000F661C" w:rsidRPr="007D7B9A" w:rsidRDefault="000F661C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8" w:type="dxa"/>
            <w:vMerge w:val="restart"/>
          </w:tcPr>
          <w:p w:rsidR="000F661C" w:rsidRPr="007D7B9A" w:rsidRDefault="000F661C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vMerge w:val="restart"/>
            <w:vAlign w:val="center"/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  <w:vAlign w:val="center"/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48" w:type="dxa"/>
            <w:vMerge w:val="restart"/>
            <w:vAlign w:val="center"/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661C" w:rsidRPr="007D7B9A" w:rsidTr="00CD732B">
        <w:trPr>
          <w:trHeight w:val="267"/>
          <w:tblHeader/>
        </w:trPr>
        <w:tc>
          <w:tcPr>
            <w:tcW w:w="716" w:type="dxa"/>
            <w:vMerge/>
          </w:tcPr>
          <w:p w:rsidR="000F661C" w:rsidRDefault="000F661C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0F661C" w:rsidRDefault="000F661C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left w:w="28" w:type="dxa"/>
              <w:right w:w="28" w:type="dxa"/>
            </w:tcMar>
          </w:tcPr>
          <w:p w:rsidR="000F661C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F661C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5" w:type="dxa"/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5" w:type="dxa"/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vMerge/>
          </w:tcPr>
          <w:p w:rsidR="000F661C" w:rsidRPr="007D7B9A" w:rsidRDefault="000F661C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92" w:rsidRPr="00AB0492" w:rsidTr="00CD732B">
        <w:trPr>
          <w:trHeight w:val="257"/>
          <w:tblHeader/>
        </w:trPr>
        <w:tc>
          <w:tcPr>
            <w:tcW w:w="716" w:type="dxa"/>
          </w:tcPr>
          <w:p w:rsidR="00AB0492" w:rsidRPr="00AB0492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8" w:type="dxa"/>
          </w:tcPr>
          <w:p w:rsidR="00AB0492" w:rsidRPr="00AB0492" w:rsidRDefault="00AB0492" w:rsidP="00CD732B">
            <w:pPr>
              <w:spacing w:after="0" w:line="240" w:lineRule="auto"/>
              <w:ind w:left="-34" w:firstLine="21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AB0492" w:rsidRPr="00AB0492" w:rsidRDefault="00AB0492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</w:tcPr>
          <w:p w:rsidR="00AB0492" w:rsidRPr="00AB0492" w:rsidRDefault="00AB0492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AB0492" w:rsidRPr="00AB0492" w:rsidRDefault="00AB0492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AB0492" w:rsidRPr="00AB0492" w:rsidRDefault="00AB0492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AB0492" w:rsidRPr="00AB0492" w:rsidRDefault="00AB0492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48" w:type="dxa"/>
          </w:tcPr>
          <w:p w:rsidR="00AB0492" w:rsidRPr="00AB0492" w:rsidRDefault="00AB0492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C3F1E" w:rsidRPr="007D7B9A" w:rsidTr="00CD732B">
        <w:trPr>
          <w:trHeight w:val="630"/>
        </w:trPr>
        <w:tc>
          <w:tcPr>
            <w:tcW w:w="716" w:type="dxa"/>
          </w:tcPr>
          <w:p w:rsidR="009C3F1E" w:rsidRPr="007D7B9A" w:rsidRDefault="009C3F1E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9C3F1E" w:rsidRPr="00DF5D3F" w:rsidRDefault="009C3F1E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пляжей и мест массового отдыха населения у воды к использованию по назначению в строгом соответствии с требованиями </w:t>
            </w:r>
            <w:r w:rsidRPr="00DF5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 пользования пляжами в Российской Федерации, утвержденными приказом МЧС России от 30.09.2020 № 732 и </w:t>
            </w:r>
            <w:r w:rsidRPr="00DF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Правил охраны жизни людей на водных объектах в Московской области, </w:t>
            </w:r>
            <w:r w:rsidRPr="00DF5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утвержденных постановлением Правительства Московской области от 30.12.2022 № 1531/48</w:t>
            </w:r>
            <w:r w:rsidR="00AB0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пляжей и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="0097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(учреждений)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эксплуатирующих</w:t>
            </w:r>
            <w:r w:rsidR="0097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(обслуживающих)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массового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воды</w:t>
            </w: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1E" w:rsidRPr="007D7B9A" w:rsidTr="00CD732B">
        <w:trPr>
          <w:trHeight w:val="540"/>
        </w:trPr>
        <w:tc>
          <w:tcPr>
            <w:tcW w:w="716" w:type="dxa"/>
          </w:tcPr>
          <w:p w:rsidR="009C3F1E" w:rsidRPr="007D7B9A" w:rsidRDefault="009C3F1E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8" w:type="dxa"/>
          </w:tcPr>
          <w:p w:rsidR="009C3F1E" w:rsidRPr="007D7B9A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(лабораторного контроля)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владельцами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пригодность поверхностных вод для купания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Роспотребнадзора</w:t>
            </w:r>
          </w:p>
          <w:p w:rsidR="009C3F1E" w:rsidRPr="001C0C0F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(Мозгалина Н.Ю</w:t>
            </w:r>
            <w:r w:rsidR="0097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 по 31.08</w:t>
            </w: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1E" w:rsidRPr="007D7B9A" w:rsidTr="00CD732B">
        <w:trPr>
          <w:trHeight w:val="128"/>
        </w:trPr>
        <w:tc>
          <w:tcPr>
            <w:tcW w:w="716" w:type="dxa"/>
          </w:tcPr>
          <w:p w:rsidR="009C3F1E" w:rsidRPr="007D7B9A" w:rsidRDefault="009C3F1E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8" w:type="dxa"/>
          </w:tcPr>
          <w:p w:rsidR="009C3F1E" w:rsidRPr="007D7B9A" w:rsidRDefault="009C3F1E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знаков безопасности на воде «Купаться запрещено»</w:t>
            </w:r>
            <w:r w:rsidR="00AB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ТБ, ГО и ЧС, Управление благоустройства, Территориальные управления Администрации, руководители МКУ и МБУ, обслуживающих территории</w:t>
            </w: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1E" w:rsidRPr="007D7B9A" w:rsidTr="00CD732B">
        <w:trPr>
          <w:trHeight w:val="540"/>
        </w:trPr>
        <w:tc>
          <w:tcPr>
            <w:tcW w:w="716" w:type="dxa"/>
          </w:tcPr>
          <w:p w:rsidR="009C3F1E" w:rsidRPr="00DF5D3F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8" w:type="dxa"/>
          </w:tcPr>
          <w:p w:rsidR="009C3F1E" w:rsidRPr="007D7B9A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по обеспечению безопасности детей на водных объектах, охраны их жизни и здоровья в дошкольных, общеобразовательных и иных образовательных учреждениях (проведение уроков безопасности на 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объектах в летний период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родительских собраний по вопросу усиления контроля родителей за поведением детей в местах массового отдыха людейу воды, об опасности купания вне пляжей)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образования Администрации,</w:t>
            </w:r>
          </w:p>
          <w:p w:rsidR="009C3F1E" w:rsidRPr="001C0C0F" w:rsidRDefault="00AB0492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C3F1E" w:rsidRPr="0037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C3F1E" w:rsidRPr="0037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1E" w:rsidRPr="007D7B9A" w:rsidTr="00CD732B">
        <w:trPr>
          <w:trHeight w:val="638"/>
        </w:trPr>
        <w:tc>
          <w:tcPr>
            <w:tcW w:w="716" w:type="dxa"/>
          </w:tcPr>
          <w:p w:rsidR="009C3F1E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98" w:type="dxa"/>
          </w:tcPr>
          <w:p w:rsidR="009C3F1E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 и пропаганда в области безопасности людей на воде.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Pr="007D7B9A" w:rsidRDefault="00AE2E14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 Центра</w:t>
            </w:r>
            <w:r w:rsidR="009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мобильные группы</w:t>
            </w:r>
          </w:p>
        </w:tc>
        <w:tc>
          <w:tcPr>
            <w:tcW w:w="81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48" w:type="dxa"/>
            <w:tcMar>
              <w:left w:w="28" w:type="dxa"/>
              <w:right w:w="28" w:type="dxa"/>
            </w:tcMar>
          </w:tcPr>
          <w:p w:rsidR="009C3F1E" w:rsidRPr="00CD732B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патрулировании водных объектов</w:t>
            </w:r>
          </w:p>
        </w:tc>
      </w:tr>
      <w:tr w:rsidR="009C3F1E" w:rsidRPr="007D7B9A" w:rsidTr="00CD732B">
        <w:trPr>
          <w:trHeight w:val="540"/>
        </w:trPr>
        <w:tc>
          <w:tcPr>
            <w:tcW w:w="716" w:type="dxa"/>
          </w:tcPr>
          <w:p w:rsidR="009C3F1E" w:rsidRPr="007D7B9A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8" w:type="dxa"/>
          </w:tcPr>
          <w:p w:rsidR="009C3F1E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ответственных за безопасность людей на воде, общественный порядок и охрану окружающей среды,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спасения на воде, п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проведении экскурсий, коллективных выездов на отдых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объектах.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F1E" w:rsidRPr="007D7B9A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 на водных объектах с Администрацией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обеспечению безопасности людей при их проведении.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Pr="001C0C0F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учреждений 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818" w:type="dxa"/>
          </w:tcPr>
          <w:p w:rsidR="009C3F1E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1E" w:rsidRPr="007D7B9A" w:rsidTr="00CD732B">
        <w:trPr>
          <w:trHeight w:val="540"/>
        </w:trPr>
        <w:tc>
          <w:tcPr>
            <w:tcW w:w="716" w:type="dxa"/>
          </w:tcPr>
          <w:p w:rsidR="009C3F1E" w:rsidRPr="007D7B9A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8" w:type="dxa"/>
          </w:tcPr>
          <w:p w:rsidR="009C3F1E" w:rsidRPr="007D7B9A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порядка в местах массового отдыха людей у воды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AB0492" w:rsidRPr="001C0C0F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Одинцовскому городскому округу (Лопатин И.П.)</w:t>
            </w:r>
          </w:p>
        </w:tc>
        <w:tc>
          <w:tcPr>
            <w:tcW w:w="818" w:type="dxa"/>
          </w:tcPr>
          <w:p w:rsidR="009C3F1E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1E" w:rsidRPr="007D7B9A" w:rsidTr="00CD732B">
        <w:trPr>
          <w:trHeight w:val="128"/>
        </w:trPr>
        <w:tc>
          <w:tcPr>
            <w:tcW w:w="716" w:type="dxa"/>
          </w:tcPr>
          <w:p w:rsidR="009C3F1E" w:rsidRPr="007D7B9A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8" w:type="dxa"/>
          </w:tcPr>
          <w:p w:rsidR="009C3F1E" w:rsidRPr="007D7B9A" w:rsidRDefault="009C3F1E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«Научись плавать» (при наличии мест для купания)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Pr="001C0C0F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оздоровительных лагерей с круглосуточным пребыванием людей и школьных лагерей с дневным пребыванием</w:t>
            </w:r>
          </w:p>
        </w:tc>
        <w:tc>
          <w:tcPr>
            <w:tcW w:w="818" w:type="dxa"/>
          </w:tcPr>
          <w:p w:rsidR="009C3F1E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3F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DF5D3F">
              <w:rPr>
                <w:rFonts w:ascii="Times New Roman" w:hAnsi="Times New Roman" w:cs="Times New Roman"/>
                <w:sz w:val="24"/>
                <w:szCs w:val="24"/>
              </w:rPr>
              <w:br/>
              <w:t>к 25 числу месяца</w:t>
            </w:r>
          </w:p>
        </w:tc>
      </w:tr>
      <w:tr w:rsidR="009C3F1E" w:rsidRPr="007D7B9A" w:rsidTr="00CD732B">
        <w:trPr>
          <w:trHeight w:val="540"/>
        </w:trPr>
        <w:tc>
          <w:tcPr>
            <w:tcW w:w="716" w:type="dxa"/>
          </w:tcPr>
          <w:p w:rsidR="009C3F1E" w:rsidRPr="007D7B9A" w:rsidRDefault="00AB0492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98" w:type="dxa"/>
          </w:tcPr>
          <w:p w:rsidR="009C3F1E" w:rsidRPr="007D7B9A" w:rsidRDefault="009C3F1E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населения по вопросам обеспечения безопасности людей на водных объектах,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жизни и здоровья в период купального сезона 2023 года через официальные средства массовой информации</w:t>
            </w:r>
            <w:r w:rsidR="00AB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Одинцовского городского округа.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9C3F1E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(Неретин Р.В.)</w:t>
            </w:r>
          </w:p>
        </w:tc>
        <w:tc>
          <w:tcPr>
            <w:tcW w:w="3261" w:type="dxa"/>
            <w:gridSpan w:val="4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22.05 по 31.08</w:t>
            </w:r>
          </w:p>
        </w:tc>
        <w:tc>
          <w:tcPr>
            <w:tcW w:w="2348" w:type="dxa"/>
          </w:tcPr>
          <w:p w:rsidR="009C3F1E" w:rsidRPr="007D7B9A" w:rsidRDefault="009C3F1E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59" w:rsidRDefault="00E77C33" w:rsidP="00E77C3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Ширманов</w:t>
      </w:r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81D59" w:rsidSect="00781D59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E511E7" w:rsidRPr="00E511E7" w:rsidRDefault="00E511E7" w:rsidP="00E511E7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511E7" w:rsidRPr="00E511E7" w:rsidRDefault="00E511E7" w:rsidP="00E51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11E7" w:rsidRPr="00E511E7" w:rsidRDefault="00E511E7" w:rsidP="00E51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E511E7" w:rsidRPr="00E511E7" w:rsidRDefault="00E511E7" w:rsidP="00E51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E511E7" w:rsidRDefault="00E511E7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11E7" w:rsidRPr="00E511E7" w:rsidRDefault="00E511E7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E7">
        <w:rPr>
          <w:rFonts w:ascii="Times New Roman" w:hAnsi="Times New Roman" w:cs="Times New Roman"/>
          <w:b/>
          <w:sz w:val="28"/>
          <w:szCs w:val="28"/>
        </w:rPr>
        <w:t>П</w:t>
      </w:r>
      <w:r w:rsidR="0013692C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E51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1E7" w:rsidRPr="00E511E7" w:rsidRDefault="00F144C4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C4">
        <w:rPr>
          <w:rFonts w:ascii="Times New Roman" w:hAnsi="Times New Roman" w:cs="Times New Roman"/>
          <w:b/>
          <w:sz w:val="28"/>
          <w:szCs w:val="28"/>
        </w:rPr>
        <w:t xml:space="preserve">пляжей и мест </w:t>
      </w:r>
      <w:r w:rsidR="005801F2" w:rsidRPr="005801F2">
        <w:rPr>
          <w:rFonts w:ascii="Times New Roman" w:hAnsi="Times New Roman" w:cs="Times New Roman"/>
          <w:b/>
          <w:sz w:val="28"/>
          <w:szCs w:val="28"/>
        </w:rPr>
        <w:t>массового отдыха людей на водных объектах</w:t>
      </w:r>
      <w:r w:rsidRPr="00F144C4">
        <w:rPr>
          <w:rFonts w:ascii="Times New Roman" w:hAnsi="Times New Roman" w:cs="Times New Roman"/>
          <w:b/>
          <w:sz w:val="28"/>
          <w:szCs w:val="28"/>
        </w:rPr>
        <w:t xml:space="preserve"> на территории Одинцовского городского округа Московской области в период проведения купального сезона в 2023 году</w:t>
      </w:r>
    </w:p>
    <w:p w:rsidR="00E511E7" w:rsidRPr="00226C65" w:rsidRDefault="00E511E7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2835"/>
        <w:gridCol w:w="2410"/>
        <w:gridCol w:w="1843"/>
      </w:tblGrid>
      <w:tr w:rsidR="004D1990" w:rsidRPr="004D1990" w:rsidTr="0013692C">
        <w:trPr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места отдыха на водном объекте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(ТУ), фактический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Название эксплуатирующей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</w:tr>
      <w:tr w:rsidR="004D1990" w:rsidRPr="004D1990" w:rsidTr="00CD732B">
        <w:trPr>
          <w:trHeight w:val="474"/>
          <w:jc w:val="center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</w:tr>
      <w:tr w:rsidR="004D1990" w:rsidRPr="004D1990" w:rsidTr="00CD732B">
        <w:trPr>
          <w:trHeight w:val="288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пансионата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«Лесные дали» на реке.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ТУ Успенское, Московская область, Одинцовский городской округ, 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п. Горки-10 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(30-й км Рублево-Успенского шоссе), 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2" w:right="-108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«Лесные дали»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0" w:rsidRPr="004D1990" w:rsidRDefault="00BA3A71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55.729094, 36.962313</w:t>
            </w:r>
          </w:p>
        </w:tc>
      </w:tr>
      <w:tr w:rsidR="004D1990" w:rsidRPr="00226C65" w:rsidTr="00CD732B">
        <w:trPr>
          <w:trHeight w:val="284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пансионата «Поляны» не реке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ТУ Успенское, Московская область, Одинцовский городской округ, 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п. Горки-10, 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 «Поляны»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0" w:rsidRPr="004D1990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55.723661, 36.937860  </w:t>
            </w:r>
          </w:p>
        </w:tc>
      </w:tr>
      <w:tr w:rsidR="004D1990" w:rsidRPr="00226C65" w:rsidTr="00CD732B">
        <w:trPr>
          <w:trHeight w:val="533"/>
          <w:jc w:val="center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0" w:rsidRPr="004D1990" w:rsidRDefault="00853B64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1990" w:rsidRPr="004D19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990"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отдыха людей у воды</w:t>
            </w:r>
          </w:p>
        </w:tc>
      </w:tr>
      <w:tr w:rsidR="00BA3A71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г.о., ТУ Барвихинское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Пруд на  р. Саминка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ТУ Барвихинское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55.707492, 37.259325</w:t>
            </w:r>
          </w:p>
        </w:tc>
      </w:tr>
      <w:tr w:rsidR="00BA3A71" w:rsidRPr="00226C65" w:rsidTr="00CD732B">
        <w:trPr>
          <w:trHeight w:val="145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г.о., ТУ Барвихинское, д. Шульгино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«Зона отдыха на втором Шульгинском пруду»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ТУ Барвихинское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55.723927, 37.291628</w:t>
            </w:r>
          </w:p>
        </w:tc>
      </w:tr>
      <w:tr w:rsidR="00BA3A71" w:rsidRPr="00226C65" w:rsidTr="00CD732B">
        <w:trPr>
          <w:trHeight w:val="141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городской округ, пос. Барвиха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пруд на  р. Самынка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E4CC2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ТУ Барвихинское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55.730627, 37.276825</w:t>
            </w:r>
          </w:p>
        </w:tc>
      </w:tr>
      <w:tr w:rsidR="00BA3A71" w:rsidRPr="00226C65" w:rsidTr="009C147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городской округ, дер. Раздоры, парк у воды «Отражение»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E4CC2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C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CC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C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CC2"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парков Одинцовского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55.755336, 37.290431</w:t>
            </w:r>
          </w:p>
        </w:tc>
      </w:tr>
      <w:tr w:rsidR="00BA3A71" w:rsidRPr="00226C65" w:rsidTr="009C147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ТУ Успенское, у моста в  с. Успенское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река Москва (под мостом в с. Успенское)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Успенское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55.722035, 37.067496</w:t>
            </w:r>
          </w:p>
        </w:tc>
      </w:tr>
      <w:tr w:rsidR="00BA3A71" w:rsidRPr="00226C65" w:rsidTr="009C147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ТУ Успенское, пос. Николина гора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река Москва (Пляж «Дипломат»)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ОАО «Ранис»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55.732834, 37.032326  </w:t>
            </w:r>
          </w:p>
        </w:tc>
      </w:tr>
      <w:tr w:rsidR="00BA3A71" w:rsidRPr="00226C65" w:rsidTr="009C147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МО, Одинцовский г.о.,  г. Звенигород, Академический проезд, вл.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ФГУП пансионат с лечением «Звенигородский»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55.73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 36.8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86864</w:t>
            </w:r>
          </w:p>
        </w:tc>
      </w:tr>
      <w:tr w:rsidR="00BA3A71" w:rsidRPr="00226C65" w:rsidTr="009C147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МО, Одинцовский г.о.,   г. Звенигород, мкр. Южный, владение 5 а, участок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База отдыха «Ок - река» (ООО «Промышленные традиции»)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11597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36.86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</w:tr>
      <w:tr w:rsidR="00BA3A71" w:rsidRPr="00226C65" w:rsidTr="009C1478">
        <w:trPr>
          <w:trHeight w:val="1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МО, Одинцовский г.о.,  г. Звенигород, Луцинское шоссе, владение 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ГУП "Медицинский центр" санаторий "Звенигород"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11137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 36.8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69926</w:t>
            </w:r>
          </w:p>
        </w:tc>
      </w:tr>
      <w:tr w:rsidR="00BA3A71" w:rsidRPr="00226C65" w:rsidTr="009C147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МО, Одинцовский г.о.,  д. Захарово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Пруд на территории МБУ «Парк Захарово»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1" w:rsidRPr="00BA3A71" w:rsidRDefault="00BA3A71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МБУ «Парк Захарово»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1" w:rsidRPr="00226C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>55.64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A71">
              <w:rPr>
                <w:rFonts w:ascii="Times New Roman" w:hAnsi="Times New Roman" w:cs="Times New Roman"/>
                <w:sz w:val="24"/>
                <w:szCs w:val="24"/>
              </w:rPr>
              <w:t xml:space="preserve"> 36.96</w:t>
            </w:r>
            <w:r w:rsidR="00AF059B">
              <w:rPr>
                <w:rFonts w:ascii="Times New Roman" w:hAnsi="Times New Roman" w:cs="Times New Roman"/>
                <w:sz w:val="24"/>
                <w:szCs w:val="24"/>
              </w:rPr>
              <w:t>9267</w:t>
            </w:r>
          </w:p>
        </w:tc>
      </w:tr>
    </w:tbl>
    <w:p w:rsidR="00E511E7" w:rsidRPr="00853B64" w:rsidRDefault="00E511E7" w:rsidP="00E511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E7" w:rsidRPr="00853B64" w:rsidRDefault="00E511E7" w:rsidP="00E511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E7" w:rsidRPr="00853B64" w:rsidRDefault="00E511E7" w:rsidP="0013692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511E7" w:rsidRPr="000740CD" w:rsidRDefault="00E511E7" w:rsidP="0013692C">
      <w:pPr>
        <w:widowControl w:val="0"/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М.В. Ширманов</w:t>
      </w:r>
    </w:p>
    <w:p w:rsidR="00E511E7" w:rsidRPr="00274190" w:rsidRDefault="00E511E7" w:rsidP="0013692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1E7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11E7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1478" w:rsidRDefault="009C1478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13692C" w:rsidRPr="00E511E7" w:rsidRDefault="0013692C" w:rsidP="005801F2">
      <w:pPr>
        <w:shd w:val="clear" w:color="auto" w:fill="FFFFFF"/>
        <w:spacing w:after="0" w:line="240" w:lineRule="auto"/>
        <w:ind w:right="1983" w:firstLine="58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580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3692C" w:rsidRPr="00E511E7" w:rsidRDefault="0013692C" w:rsidP="005801F2">
      <w:pPr>
        <w:shd w:val="clear" w:color="auto" w:fill="FFFFFF"/>
        <w:spacing w:after="0" w:line="240" w:lineRule="auto"/>
        <w:ind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3692C" w:rsidRPr="00E511E7" w:rsidRDefault="0013692C" w:rsidP="0013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13692C" w:rsidRPr="00E511E7" w:rsidRDefault="0013692C" w:rsidP="005801F2">
      <w:pPr>
        <w:shd w:val="clear" w:color="auto" w:fill="FFFFFF"/>
        <w:spacing w:after="0" w:line="240" w:lineRule="auto"/>
        <w:ind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E511E7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01F2" w:rsidRPr="005801F2" w:rsidRDefault="005801F2" w:rsidP="001369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Дислокация спасательных постов </w:t>
      </w:r>
    </w:p>
    <w:p w:rsidR="005801F2" w:rsidRPr="005801F2" w:rsidRDefault="005801F2" w:rsidP="001369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на водных объектах </w:t>
      </w:r>
      <w:r w:rsidRPr="0058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Одинцовского городского округа </w:t>
      </w:r>
    </w:p>
    <w:p w:rsidR="0013692C" w:rsidRPr="005801F2" w:rsidRDefault="005801F2" w:rsidP="001369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 в период проведения купального сезона в 2023 году</w:t>
      </w:r>
    </w:p>
    <w:p w:rsidR="0013692C" w:rsidRPr="009C1478" w:rsidRDefault="0013692C" w:rsidP="0013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3089"/>
        <w:gridCol w:w="2448"/>
        <w:gridCol w:w="1984"/>
        <w:gridCol w:w="1985"/>
      </w:tblGrid>
      <w:tr w:rsidR="005801F2" w:rsidRPr="0013692C" w:rsidTr="005801F2">
        <w:trPr>
          <w:tblHeader/>
        </w:trPr>
        <w:tc>
          <w:tcPr>
            <w:tcW w:w="445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9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92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9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Объект, на котором выставляется спасательный пост</w:t>
            </w:r>
          </w:p>
        </w:tc>
        <w:tc>
          <w:tcPr>
            <w:tcW w:w="2448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984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1985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</w:p>
        </w:tc>
      </w:tr>
      <w:tr w:rsidR="005801F2" w:rsidRPr="0013692C" w:rsidTr="005801F2">
        <w:tc>
          <w:tcPr>
            <w:tcW w:w="445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9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Пляж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пансионата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«Лесные дали» на реке. Москва</w:t>
            </w:r>
          </w:p>
        </w:tc>
        <w:tc>
          <w:tcPr>
            <w:tcW w:w="2448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ТУ Успенское, Московская область, Одинцовский городской округ,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п. Горки-10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(30-й км Рублево-Успенского шоссе),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пансионат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«Лесные дали»</w:t>
            </w:r>
            <w:r w:rsidRPr="00BA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55.729094, 36.962313</w:t>
            </w:r>
          </w:p>
        </w:tc>
        <w:tc>
          <w:tcPr>
            <w:tcW w:w="1984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985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Стационарный </w:t>
            </w:r>
          </w:p>
        </w:tc>
      </w:tr>
      <w:tr w:rsidR="005801F2" w:rsidRPr="0013692C" w:rsidTr="005801F2">
        <w:tc>
          <w:tcPr>
            <w:tcW w:w="445" w:type="dxa"/>
            <w:vAlign w:val="center"/>
          </w:tcPr>
          <w:p w:rsidR="005801F2" w:rsidRPr="00B05E17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Пляж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пансионата «Поляны» не реке Москва</w:t>
            </w:r>
          </w:p>
        </w:tc>
        <w:tc>
          <w:tcPr>
            <w:tcW w:w="2448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ТУ Успенское, Московская область, Одинцовский городской округ,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п. Горки-10,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пансионат «Поляны»</w:t>
            </w:r>
            <w:r w:rsidRPr="00BA3A71">
              <w:rPr>
                <w:rFonts w:ascii="Times New Roman" w:hAnsi="Times New Roman"/>
                <w:sz w:val="24"/>
                <w:szCs w:val="24"/>
              </w:rPr>
              <w:t xml:space="preserve"> 55.723661, 36.937860  </w:t>
            </w:r>
          </w:p>
        </w:tc>
        <w:tc>
          <w:tcPr>
            <w:tcW w:w="1984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985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</w:t>
            </w:r>
          </w:p>
        </w:tc>
      </w:tr>
      <w:tr w:rsidR="005801F2" w:rsidRPr="0013692C" w:rsidTr="005801F2">
        <w:tc>
          <w:tcPr>
            <w:tcW w:w="445" w:type="dxa"/>
            <w:vAlign w:val="center"/>
          </w:tcPr>
          <w:p w:rsidR="005801F2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 при проведении праздничных мероприятий с массовым пребыванием людей, несанкционированные места купания в выходные дни (при благоприятной для купания погоде)</w:t>
            </w:r>
          </w:p>
        </w:tc>
        <w:tc>
          <w:tcPr>
            <w:tcW w:w="2448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 на территории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5801F2" w:rsidRPr="004D1990" w:rsidRDefault="005F0ADB" w:rsidP="009C14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 Центра</w:t>
            </w:r>
          </w:p>
        </w:tc>
        <w:tc>
          <w:tcPr>
            <w:tcW w:w="1985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</w:tr>
    </w:tbl>
    <w:p w:rsidR="00E511E7" w:rsidRPr="009C1478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11E7" w:rsidRPr="009C1478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692C" w:rsidRPr="00861E19" w:rsidRDefault="0013692C" w:rsidP="008F63F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C1478" w:rsidRDefault="0013692C" w:rsidP="008F63FF">
      <w:pPr>
        <w:widowControl w:val="0"/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FF"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М.В. Ширманов</w:t>
      </w:r>
      <w:r w:rsidR="009C14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8FC" w:rsidRPr="00E511E7" w:rsidRDefault="00BC08FC" w:rsidP="00A031A6">
      <w:pPr>
        <w:shd w:val="clear" w:color="auto" w:fill="FFFFFF"/>
        <w:spacing w:after="0" w:line="240" w:lineRule="auto"/>
        <w:ind w:right="1274"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C08FC" w:rsidRPr="00E511E7" w:rsidRDefault="00BC08FC" w:rsidP="00BC0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C08FC" w:rsidRPr="00E511E7" w:rsidRDefault="00BC08FC" w:rsidP="00BC0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BC08FC" w:rsidRPr="00E511E7" w:rsidRDefault="00BC08FC" w:rsidP="00BC0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BC08FC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C08FC" w:rsidRPr="00BC08FC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08F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C08FC" w:rsidRPr="00BC08FC" w:rsidRDefault="00BC08FC" w:rsidP="00BC0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8FC">
        <w:rPr>
          <w:rFonts w:ascii="Times New Roman" w:hAnsi="Times New Roman" w:cs="Times New Roman"/>
          <w:b/>
          <w:sz w:val="28"/>
          <w:szCs w:val="28"/>
        </w:rPr>
        <w:t xml:space="preserve">по организации профилактики и спасения на водах </w:t>
      </w: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BC08FC" w:rsidRDefault="00BC08FC" w:rsidP="00BC0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Одинцовского городского округа Московской области </w:t>
      </w:r>
    </w:p>
    <w:p w:rsidR="00BC08FC" w:rsidRPr="00E511E7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проведения купального сезона в 2023 году</w:t>
      </w:r>
    </w:p>
    <w:p w:rsidR="00BC08FC" w:rsidRPr="00226C65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61"/>
        <w:gridCol w:w="2551"/>
        <w:gridCol w:w="1843"/>
        <w:gridCol w:w="1631"/>
      </w:tblGrid>
      <w:tr w:rsidR="00BC08FC" w:rsidRPr="00050D5C" w:rsidTr="003A4AB9">
        <w:trPr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08FC" w:rsidRPr="00050D5C" w:rsidRDefault="00AB0492" w:rsidP="00BE4CC2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Кто организовывает (выполняет)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8FC" w:rsidRPr="00050D5C" w:rsidTr="00BE4CC2">
        <w:trPr>
          <w:trHeight w:val="4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>мобильны</w:t>
            </w:r>
            <w:r w:rsidR="00AB0492" w:rsidRPr="00050D5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AB0492" w:rsidRPr="00050D5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</w:t>
            </w:r>
            <w:r w:rsidR="00AF059B" w:rsidRPr="0005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>ных пляжей, мест массового отдыха людей у воды и рыбной ловли в выходные и праздничные дни (работники Территориальных управлений Администрации, сотрудники Управления МВД России по Одинцовскому городскому округу, инспекторы (нештатные инспекторы) Западного инспекторского отделения ФКУ «Центр ГИМС МЧС России по Московской области», добровольцы)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8FC" w:rsidRPr="00050D5C" w:rsidRDefault="00BC08FC" w:rsidP="00F13D61">
            <w:pPr>
              <w:widowControl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Управление ТБ, ГО и ЧС Администрации, Территориальные управления Администрации</w:t>
            </w:r>
            <w:r w:rsidR="00BE4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УМВД России по Одинцовскому городскому округу, 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 xml:space="preserve"> ФКУ «Центр ГИМС МЧС России по Московской области»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, добровольцы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выходным и праздничным дням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01 июня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благоприятной для купания погоде</w:t>
            </w:r>
          </w:p>
        </w:tc>
      </w:tr>
      <w:tr w:rsidR="00BC08FC" w:rsidRPr="00050D5C" w:rsidTr="00BE4CC2">
        <w:trPr>
          <w:trHeight w:val="260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Береговое патрулирование несанкционированных пляжей, мест массового отдыха людей у воды и рыбной ловли на территории Одинцовского городского округа Московской области силами АСФ по установленным маршрутам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8FC" w:rsidRPr="00050D5C" w:rsidRDefault="00AB0492" w:rsidP="00BE4CC2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АСФ </w:t>
            </w:r>
            <w:r w:rsidR="006D3C24" w:rsidRPr="00050D5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F0ADB" w:rsidRPr="00050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 июня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C" w:rsidRPr="00050D5C" w:rsidRDefault="006D3C24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благоприятной для купания погоде</w:t>
            </w:r>
          </w:p>
        </w:tc>
      </w:tr>
      <w:tr w:rsidR="006D3C24" w:rsidRPr="00050D5C" w:rsidTr="00BE4CC2">
        <w:trPr>
          <w:trHeight w:val="93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C24" w:rsidRPr="00050D5C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Раздача листовок и пропаганда в области безопасности людей на воде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Pr="00050D5C" w:rsidRDefault="005F0ADB" w:rsidP="00BE4CC2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АСФ Центра</w:t>
            </w:r>
            <w:r w:rsidR="006D3C24" w:rsidRPr="00050D5C">
              <w:rPr>
                <w:rFonts w:ascii="Times New Roman" w:hAnsi="Times New Roman" w:cs="Times New Roman"/>
                <w:sz w:val="24"/>
                <w:szCs w:val="24"/>
              </w:rPr>
              <w:t>, мобильные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патрулировании водных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C24" w:rsidRPr="00050D5C" w:rsidTr="00BE4CC2">
        <w:trPr>
          <w:trHeight w:val="125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C24" w:rsidRPr="00050D5C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Поиск и спасение людей на водных объектах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6D3C24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управления № 1 ГКУ МО «Мособлпожспас»</w:t>
            </w:r>
            <w:r w:rsidR="003A4AB9" w:rsidRPr="00050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ADB" w:rsidRPr="00050D5C">
              <w:rPr>
                <w:rFonts w:ascii="Times New Roman" w:hAnsi="Times New Roman" w:cs="Times New Roman"/>
                <w:sz w:val="24"/>
                <w:szCs w:val="24"/>
              </w:rPr>
              <w:t>АСФ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3A4AB9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происшествиях на водных объектах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D73" w:rsidRPr="00050D5C" w:rsidTr="00AF059B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3D73" w:rsidRPr="00050D5C" w:rsidRDefault="00AD3D73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Сбор информации, координация действий АСФ Центра и мобильных групп при проведении патрулирования</w:t>
            </w:r>
          </w:p>
          <w:p w:rsidR="005F0ADB" w:rsidRPr="00050D5C" w:rsidRDefault="005F0ADB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AD3D73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Единая дежурная диспетчерская служба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благоприятной для купания погоде</w:t>
            </w:r>
          </w:p>
        </w:tc>
      </w:tr>
      <w:tr w:rsidR="00AD3D73" w:rsidRPr="00050D5C" w:rsidTr="00BE4CC2">
        <w:trPr>
          <w:trHeight w:val="212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3D73" w:rsidRPr="00050D5C" w:rsidRDefault="00AD3D73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по обеспечению безопасности людей на водных объектах, охране их жизни и здоровья с распространением наглядной агитации (листовок)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AF059B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АСФ Центра, мобильные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F059B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патрулировании водных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D73" w:rsidRPr="00050D5C" w:rsidTr="00BE4CC2">
        <w:trPr>
          <w:trHeight w:val="153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F059B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3D73" w:rsidRPr="00050D5C" w:rsidRDefault="00AF059B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Выявление новых несанкционированных пляжей и мест массового отдыха людей у воды с передачей информации в ЕДДС Центра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AF059B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АСФ Центра, мобильные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F059B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патрулировании водных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01F2" w:rsidRDefault="005801F2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01F2" w:rsidRDefault="005801F2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059B" w:rsidRPr="00861E19" w:rsidRDefault="00AF059B" w:rsidP="00AF059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F059B" w:rsidRPr="000740CD" w:rsidRDefault="00AF059B" w:rsidP="00AF059B">
      <w:pPr>
        <w:widowControl w:val="0"/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М.В. Ширманов</w:t>
      </w:r>
    </w:p>
    <w:p w:rsidR="00AF059B" w:rsidRDefault="00AF059B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059B" w:rsidRDefault="00AF059B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059B" w:rsidRDefault="00AF059B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1478" w:rsidRDefault="009C1478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050D5C" w:rsidRPr="00E511E7" w:rsidRDefault="00050D5C" w:rsidP="009E2811">
      <w:pPr>
        <w:shd w:val="clear" w:color="auto" w:fill="FFFFFF"/>
        <w:spacing w:after="0" w:line="230" w:lineRule="auto"/>
        <w:ind w:right="-2"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sz w:val="28"/>
          <w:szCs w:val="28"/>
        </w:rPr>
        <w:t>Ы</w:t>
      </w:r>
    </w:p>
    <w:p w:rsidR="00050D5C" w:rsidRPr="00E511E7" w:rsidRDefault="00050D5C" w:rsidP="009E2811">
      <w:pPr>
        <w:shd w:val="clear" w:color="auto" w:fill="FFFFFF"/>
        <w:spacing w:after="0" w:line="230" w:lineRule="auto"/>
        <w:ind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50D5C" w:rsidRPr="00E511E7" w:rsidRDefault="00050D5C" w:rsidP="009E2811">
      <w:pPr>
        <w:shd w:val="clear" w:color="auto" w:fill="FFFFFF"/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050D5C" w:rsidRPr="00E511E7" w:rsidRDefault="00050D5C" w:rsidP="009E2811">
      <w:pPr>
        <w:shd w:val="clear" w:color="auto" w:fill="FFFFFF"/>
        <w:spacing w:after="0" w:line="230" w:lineRule="auto"/>
        <w:ind w:firstLine="59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050D5C" w:rsidRDefault="00050D5C" w:rsidP="009E2811">
      <w:pPr>
        <w:shd w:val="clear" w:color="auto" w:fill="FFFFFF"/>
        <w:spacing w:after="0" w:line="23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Pr="007D43CA" w:rsidRDefault="00050D5C" w:rsidP="009E2811">
      <w:pPr>
        <w:tabs>
          <w:tab w:val="left" w:pos="7560"/>
        </w:tabs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М</w:t>
      </w:r>
      <w:r w:rsidR="007D43CA" w:rsidRPr="007D43CA">
        <w:rPr>
          <w:rFonts w:ascii="Times New Roman" w:hAnsi="Times New Roman" w:cs="Times New Roman"/>
          <w:b/>
          <w:sz w:val="28"/>
          <w:szCs w:val="28"/>
        </w:rPr>
        <w:t>аршруты</w:t>
      </w:r>
    </w:p>
    <w:p w:rsidR="00050D5C" w:rsidRPr="007D43CA" w:rsidRDefault="007D43CA" w:rsidP="009E2811">
      <w:pPr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pacing w:val="-4"/>
          <w:sz w:val="28"/>
          <w:szCs w:val="28"/>
        </w:rPr>
        <w:t>берегового патрулирования силами АСФ Центра ежедневно и мобильных групп в выходные и праздничные дни</w:t>
      </w:r>
    </w:p>
    <w:p w:rsidR="00050D5C" w:rsidRPr="00A031A6" w:rsidRDefault="00050D5C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43CA" w:rsidRPr="00985D9D" w:rsidRDefault="007D43CA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9D">
        <w:rPr>
          <w:rFonts w:ascii="Times New Roman" w:hAnsi="Times New Roman" w:cs="Times New Roman"/>
          <w:b/>
          <w:sz w:val="28"/>
          <w:szCs w:val="28"/>
        </w:rPr>
        <w:t>Для АСФ Центра :</w:t>
      </w:r>
    </w:p>
    <w:p w:rsidR="009C1478" w:rsidRPr="009C1478" w:rsidRDefault="009C1478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b/>
          <w:bCs/>
          <w:sz w:val="28"/>
          <w:szCs w:val="28"/>
        </w:rPr>
        <w:t>Маршрут № 1:</w:t>
      </w:r>
      <w:r w:rsidR="00985D9D">
        <w:rPr>
          <w:rFonts w:ascii="Times New Roman" w:hAnsi="Times New Roman" w:cs="Times New Roman"/>
          <w:sz w:val="28"/>
          <w:szCs w:val="28"/>
        </w:rPr>
        <w:t xml:space="preserve"> г. Одинцово,</w:t>
      </w:r>
      <w:r w:rsidRPr="009C1478">
        <w:rPr>
          <w:rFonts w:ascii="Times New Roman" w:hAnsi="Times New Roman" w:cs="Times New Roman"/>
          <w:sz w:val="28"/>
          <w:szCs w:val="28"/>
        </w:rPr>
        <w:t xml:space="preserve"> с. Уборы, д. Дубцы, с. Успенское,</w:t>
      </w:r>
      <w:r w:rsidR="007D43CA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п. Горки-10, п. Николина Гора, д. Маслово, с. Аксиньино, д. Грязь, с. Аксиньино, с. Козино, г. Звенигород, д. Красные Всходы, с. Устье, </w:t>
      </w:r>
      <w:r w:rsidR="00985D9D">
        <w:rPr>
          <w:rFonts w:ascii="Times New Roman" w:hAnsi="Times New Roman" w:cs="Times New Roman"/>
          <w:sz w:val="28"/>
          <w:szCs w:val="28"/>
        </w:rPr>
        <w:t>с. Локотня,</w:t>
      </w:r>
      <w:r w:rsidR="007D43CA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Андрианково, д. Дунино, д. Хлюпино, д. Митькино, г. Одинцово.</w:t>
      </w:r>
    </w:p>
    <w:p w:rsidR="009C1478" w:rsidRPr="009C1478" w:rsidRDefault="009C1478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b/>
          <w:bCs/>
          <w:sz w:val="28"/>
          <w:szCs w:val="28"/>
        </w:rPr>
        <w:t>Маршрут № 2:</w:t>
      </w:r>
      <w:r w:rsidRPr="009C1478">
        <w:rPr>
          <w:rFonts w:ascii="Times New Roman" w:hAnsi="Times New Roman" w:cs="Times New Roman"/>
          <w:sz w:val="28"/>
          <w:szCs w:val="28"/>
        </w:rPr>
        <w:t xml:space="preserve"> г. Одинцово</w:t>
      </w:r>
      <w:r w:rsidR="00985D9D">
        <w:rPr>
          <w:rFonts w:ascii="Times New Roman" w:hAnsi="Times New Roman" w:cs="Times New Roman"/>
          <w:sz w:val="28"/>
          <w:szCs w:val="28"/>
        </w:rPr>
        <w:t>,</w:t>
      </w:r>
      <w:r w:rsidRPr="009C1478">
        <w:rPr>
          <w:rFonts w:ascii="Times New Roman" w:hAnsi="Times New Roman" w:cs="Times New Roman"/>
          <w:sz w:val="28"/>
          <w:szCs w:val="28"/>
        </w:rPr>
        <w:t xml:space="preserve"> д. Юдино, д. Дарьино, д. Семенково,</w:t>
      </w:r>
      <w:r w:rsidR="007D43CA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Таганьково, д. Молоденово, р.п. Большие Вяземы, д. Малые Вяземы,</w:t>
      </w:r>
      <w:r w:rsidR="007D43CA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Ястребки, д. Чупряково, д. Еремино, д.</w:t>
      </w:r>
      <w:r w:rsidR="00985D9D">
        <w:rPr>
          <w:rFonts w:ascii="Times New Roman" w:hAnsi="Times New Roman" w:cs="Times New Roman"/>
          <w:sz w:val="28"/>
          <w:szCs w:val="28"/>
        </w:rPr>
        <w:t xml:space="preserve"> Хомяки, г. Кубинка, д. Репище,</w:t>
      </w:r>
      <w:r w:rsidRPr="009C1478">
        <w:rPr>
          <w:rFonts w:ascii="Times New Roman" w:hAnsi="Times New Roman" w:cs="Times New Roman"/>
          <w:sz w:val="28"/>
          <w:szCs w:val="28"/>
        </w:rPr>
        <w:br/>
        <w:t>д. Подлипки, д. Петелино, д. Митькино, д. Ивонино, д. Гарь-Покровское,</w:t>
      </w:r>
      <w:r w:rsidR="007D43CA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с. Покровское, д. Брехово, д. Богачево, д. Раево, г. Одинцово.</w:t>
      </w:r>
    </w:p>
    <w:p w:rsidR="009C1478" w:rsidRPr="009C1478" w:rsidRDefault="009C1478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b/>
          <w:bCs/>
          <w:sz w:val="28"/>
          <w:szCs w:val="28"/>
        </w:rPr>
        <w:t>Маршрут № 3:</w:t>
      </w:r>
      <w:r w:rsidRPr="009C1478">
        <w:rPr>
          <w:rFonts w:ascii="Times New Roman" w:hAnsi="Times New Roman" w:cs="Times New Roman"/>
          <w:sz w:val="28"/>
          <w:szCs w:val="28"/>
        </w:rPr>
        <w:t xml:space="preserve"> г. Одинцово</w:t>
      </w:r>
      <w:r w:rsidR="00985D9D">
        <w:rPr>
          <w:rFonts w:ascii="Times New Roman" w:hAnsi="Times New Roman" w:cs="Times New Roman"/>
          <w:sz w:val="28"/>
          <w:szCs w:val="28"/>
        </w:rPr>
        <w:t xml:space="preserve">, </w:t>
      </w:r>
      <w:r w:rsidRPr="009C1478">
        <w:rPr>
          <w:rFonts w:ascii="Times New Roman" w:hAnsi="Times New Roman" w:cs="Times New Roman"/>
          <w:sz w:val="28"/>
          <w:szCs w:val="28"/>
        </w:rPr>
        <w:t>д. Акулово, д. Дубки, д. Митькино,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р.п. Большие Вяземы, д. Малые Вяземы,</w:t>
      </w:r>
      <w:r w:rsidR="00985D9D">
        <w:rPr>
          <w:rFonts w:ascii="Times New Roman" w:hAnsi="Times New Roman" w:cs="Times New Roman"/>
          <w:sz w:val="28"/>
          <w:szCs w:val="28"/>
        </w:rPr>
        <w:t xml:space="preserve"> д. Хлюпино, д. Красные Всходы,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Ягунино, с. Каринское, д. Андрианково, д. Ягунино, г. Звенигород, д. Захарово</w:t>
      </w:r>
      <w:r w:rsidR="00985D9D">
        <w:rPr>
          <w:rFonts w:ascii="Times New Roman" w:hAnsi="Times New Roman" w:cs="Times New Roman"/>
          <w:sz w:val="28"/>
          <w:szCs w:val="28"/>
        </w:rPr>
        <w:t>, п. Летний отдых, г. Одинцово.</w:t>
      </w:r>
    </w:p>
    <w:p w:rsidR="009C1478" w:rsidRPr="009C1478" w:rsidRDefault="009C1478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b/>
          <w:bCs/>
          <w:sz w:val="28"/>
          <w:szCs w:val="28"/>
        </w:rPr>
        <w:t>Маршрут № 4:</w:t>
      </w:r>
      <w:r w:rsidRPr="009C1478">
        <w:rPr>
          <w:rFonts w:ascii="Times New Roman" w:hAnsi="Times New Roman" w:cs="Times New Roman"/>
          <w:sz w:val="28"/>
          <w:szCs w:val="28"/>
        </w:rPr>
        <w:t xml:space="preserve"> г. Одинцово – д. Мит</w:t>
      </w:r>
      <w:r w:rsidR="00985D9D">
        <w:rPr>
          <w:rFonts w:ascii="Times New Roman" w:hAnsi="Times New Roman" w:cs="Times New Roman"/>
          <w:sz w:val="28"/>
          <w:szCs w:val="28"/>
        </w:rPr>
        <w:t>ькино, д. Петелино, г. Кубинка,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Репище, п. Санаторий им. А.И. Герцена, д. Агафоново, с. Троицкое,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 д. Никифоровское, д. Рязань, д. Гигирево, д. Аниково, с. Луцино,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д. Ястребки, с. Шарапово, г. Звенигород, д. </w:t>
      </w:r>
      <w:r w:rsidR="00985D9D">
        <w:rPr>
          <w:rFonts w:ascii="Times New Roman" w:hAnsi="Times New Roman" w:cs="Times New Roman"/>
          <w:sz w:val="28"/>
          <w:szCs w:val="28"/>
        </w:rPr>
        <w:t>Андрианково, д. Красные Всходы,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Хлюпино, д. Захарово, п. Летний отдых, р.п. Большие Вяземы, д. Малые Вяземы, г. Голицыно, д. Кобяково, д. Юдино, г. Одинцово.</w:t>
      </w:r>
    </w:p>
    <w:p w:rsidR="009C1478" w:rsidRPr="009C1478" w:rsidRDefault="009C1478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b/>
          <w:bCs/>
          <w:sz w:val="28"/>
          <w:szCs w:val="28"/>
        </w:rPr>
        <w:t>Маршрут № 5:</w:t>
      </w:r>
      <w:r w:rsidRPr="009C1478">
        <w:rPr>
          <w:rFonts w:ascii="Times New Roman" w:hAnsi="Times New Roman" w:cs="Times New Roman"/>
          <w:sz w:val="28"/>
          <w:szCs w:val="28"/>
        </w:rPr>
        <w:t xml:space="preserve"> г. Одинцово – д. Измалково, д. Вырубово, д. Губкино, д. Щедрино, с. Успенское, п. Горки-10, с. Знаменское, п. Огарево, с. Усово, д. Усово, д. Шульгино, п. Барвиха, д. Барвиха, д. Подушкино, с. Ромашково, с. Немчиновка, д. Мамоново, г. Одинцово.</w:t>
      </w:r>
    </w:p>
    <w:p w:rsidR="009C1478" w:rsidRPr="00A031A6" w:rsidRDefault="009C1478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1478" w:rsidRPr="009C1478" w:rsidRDefault="00985D9D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мобильных групп:</w:t>
      </w:r>
    </w:p>
    <w:p w:rsidR="009C1478" w:rsidRPr="009C1478" w:rsidRDefault="00985D9D" w:rsidP="009E2811">
      <w:pPr>
        <w:pStyle w:val="a6"/>
        <w:spacing w:after="0" w:line="23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1478"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Барвихинское</w:t>
      </w:r>
    </w:p>
    <w:p w:rsidR="009C1478" w:rsidRP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р. Москва д. Раздоры, парк у воды «Отражение»; Лесное озеро на 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р. Саминка;</w:t>
      </w:r>
      <w:r w:rsidR="00985D9D">
        <w:rPr>
          <w:rFonts w:ascii="Times New Roman" w:hAnsi="Times New Roman" w:cs="Times New Roman"/>
          <w:sz w:val="28"/>
          <w:szCs w:val="28"/>
        </w:rPr>
        <w:t xml:space="preserve"> пруд на р. Саминка</w:t>
      </w:r>
      <w:r w:rsidRPr="009C1478">
        <w:rPr>
          <w:rFonts w:ascii="Times New Roman" w:hAnsi="Times New Roman" w:cs="Times New Roman"/>
          <w:sz w:val="28"/>
          <w:szCs w:val="28"/>
        </w:rPr>
        <w:t xml:space="preserve"> п. Барвиха;</w:t>
      </w:r>
      <w:r w:rsidR="00985D9D">
        <w:rPr>
          <w:rFonts w:ascii="Times New Roman" w:hAnsi="Times New Roman" w:cs="Times New Roman"/>
          <w:sz w:val="28"/>
          <w:szCs w:val="28"/>
        </w:rPr>
        <w:t xml:space="preserve"> второй Шульгинский пруд</w:t>
      </w:r>
      <w:r w:rsidRPr="009C1478">
        <w:rPr>
          <w:rFonts w:ascii="Times New Roman" w:hAnsi="Times New Roman" w:cs="Times New Roman"/>
          <w:sz w:val="28"/>
          <w:szCs w:val="28"/>
        </w:rPr>
        <w:t xml:space="preserve"> 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Шульгино</w:t>
      </w:r>
      <w:r w:rsidR="00985D9D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985D9D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Большие Вяземы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карьер р.п. Большие Вяземы, СНТ «Солнечное»; пруд на р. Большие Вяземы р.п. Большие Вяземы; малый пруд «Дачный» д.</w:t>
      </w:r>
      <w:r w:rsidR="00985D9D">
        <w:rPr>
          <w:rFonts w:ascii="Times New Roman" w:hAnsi="Times New Roman" w:cs="Times New Roman"/>
          <w:sz w:val="28"/>
          <w:szCs w:val="28"/>
        </w:rPr>
        <w:t xml:space="preserve"> Малые Вяземы</w:t>
      </w:r>
      <w:r w:rsidRPr="009C1478">
        <w:rPr>
          <w:rFonts w:ascii="Times New Roman" w:hAnsi="Times New Roman" w:cs="Times New Roman"/>
          <w:sz w:val="28"/>
          <w:szCs w:val="28"/>
        </w:rPr>
        <w:t xml:space="preserve"> </w:t>
      </w:r>
      <w:r w:rsidR="00985D9D">
        <w:rPr>
          <w:rFonts w:ascii="Times New Roman" w:hAnsi="Times New Roman" w:cs="Times New Roman"/>
          <w:sz w:val="28"/>
          <w:szCs w:val="28"/>
        </w:rPr>
        <w:t>СНТ «</w:t>
      </w:r>
      <w:r w:rsidRPr="009C1478">
        <w:rPr>
          <w:rFonts w:ascii="Times New Roman" w:hAnsi="Times New Roman" w:cs="Times New Roman"/>
          <w:sz w:val="28"/>
          <w:szCs w:val="28"/>
        </w:rPr>
        <w:t xml:space="preserve">Вязы»; </w:t>
      </w:r>
      <w:r w:rsidR="00985D9D">
        <w:rPr>
          <w:rFonts w:ascii="Times New Roman" w:hAnsi="Times New Roman" w:cs="Times New Roman"/>
          <w:sz w:val="28"/>
          <w:szCs w:val="28"/>
        </w:rPr>
        <w:t>большой пруд</w:t>
      </w:r>
      <w:r w:rsidRPr="009C1478">
        <w:rPr>
          <w:rFonts w:ascii="Times New Roman" w:hAnsi="Times New Roman" w:cs="Times New Roman"/>
          <w:sz w:val="28"/>
          <w:szCs w:val="28"/>
        </w:rPr>
        <w:t xml:space="preserve"> «Дачный» д.</w:t>
      </w:r>
      <w:r w:rsidR="00985D9D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Малые Вяземы, ул. Северная.</w:t>
      </w:r>
    </w:p>
    <w:p w:rsidR="009C1478" w:rsidRPr="009C1478" w:rsidRDefault="00985D9D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9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Голицыно</w:t>
      </w:r>
    </w:p>
    <w:p w:rsidR="009C1478" w:rsidRP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д. Кобяково;</w:t>
      </w:r>
      <w:r w:rsidR="00985D9D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пруд п. НИИ Радио</w:t>
      </w:r>
      <w:r w:rsidR="00985D9D">
        <w:rPr>
          <w:rFonts w:ascii="Times New Roman" w:hAnsi="Times New Roman" w:cs="Times New Roman"/>
          <w:sz w:val="28"/>
          <w:szCs w:val="28"/>
        </w:rPr>
        <w:t xml:space="preserve">; </w:t>
      </w:r>
      <w:r w:rsidRPr="009C1478">
        <w:rPr>
          <w:rFonts w:ascii="Times New Roman" w:hAnsi="Times New Roman" w:cs="Times New Roman"/>
          <w:sz w:val="28"/>
          <w:szCs w:val="28"/>
        </w:rPr>
        <w:t xml:space="preserve">Верхний Голицынский пруд 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р. Большие Вяземы;</w:t>
      </w:r>
      <w:r w:rsidR="00985D9D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Нижний Голицынский пруд р. Большие Вяземы. </w:t>
      </w:r>
    </w:p>
    <w:p w:rsidR="009C1478" w:rsidRPr="009C1478" w:rsidRDefault="008B196F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6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Горское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излучина р. Москва с. Знаменское (55.742206, 37.144534; 55.743161, 37.170268).</w:t>
      </w:r>
    </w:p>
    <w:p w:rsidR="009C1478" w:rsidRPr="009C1478" w:rsidRDefault="008B196F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6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Ершовское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с. Локотня;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8B196F">
        <w:rPr>
          <w:rFonts w:ascii="Times New Roman" w:hAnsi="Times New Roman" w:cs="Times New Roman"/>
          <w:sz w:val="28"/>
          <w:szCs w:val="28"/>
        </w:rPr>
        <w:t>р. Москва д. Ягунино;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ab/>
        <w:t>р. Москва д. Устье;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8B196F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Хаустово;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8B196F">
        <w:rPr>
          <w:rFonts w:ascii="Times New Roman" w:hAnsi="Times New Roman" w:cs="Times New Roman"/>
          <w:sz w:val="28"/>
          <w:szCs w:val="28"/>
        </w:rPr>
        <w:t xml:space="preserve">д. </w:t>
      </w:r>
      <w:r w:rsidRPr="009C1478">
        <w:rPr>
          <w:rFonts w:ascii="Times New Roman" w:hAnsi="Times New Roman" w:cs="Times New Roman"/>
          <w:sz w:val="28"/>
          <w:szCs w:val="28"/>
        </w:rPr>
        <w:t>Сергиево;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8B196F">
        <w:rPr>
          <w:rFonts w:ascii="Times New Roman" w:hAnsi="Times New Roman" w:cs="Times New Roman"/>
          <w:sz w:val="28"/>
          <w:szCs w:val="28"/>
        </w:rPr>
        <w:t xml:space="preserve">д. </w:t>
      </w:r>
      <w:r w:rsidRPr="009C1478">
        <w:rPr>
          <w:rFonts w:ascii="Times New Roman" w:hAnsi="Times New Roman" w:cs="Times New Roman"/>
          <w:sz w:val="28"/>
          <w:szCs w:val="28"/>
        </w:rPr>
        <w:t>Фуньково</w:t>
      </w:r>
      <w:r w:rsidR="008B196F">
        <w:rPr>
          <w:rFonts w:ascii="Times New Roman" w:hAnsi="Times New Roman" w:cs="Times New Roman"/>
          <w:sz w:val="28"/>
          <w:szCs w:val="28"/>
        </w:rPr>
        <w:t xml:space="preserve">; </w:t>
      </w:r>
      <w:r w:rsidRPr="009C1478">
        <w:rPr>
          <w:rFonts w:ascii="Times New Roman" w:hAnsi="Times New Roman" w:cs="Times New Roman"/>
          <w:sz w:val="28"/>
          <w:szCs w:val="28"/>
        </w:rPr>
        <w:t>р. Москва с. Аксиньино;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="008B196F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р. Москва с. Козино.</w:t>
      </w:r>
    </w:p>
    <w:p w:rsidR="009C1478" w:rsidRPr="008B196F" w:rsidRDefault="008B196F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Жаворонковское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д. Щедрино</w:t>
      </w:r>
      <w:r w:rsidRPr="009C1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C1478" w:rsidRPr="009C1478" w:rsidRDefault="008B196F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Захаровское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ВНИИФ п. Летний отдых;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пруд д. Захарово.</w:t>
      </w:r>
    </w:p>
    <w:p w:rsidR="009C1478" w:rsidRPr="009C1478" w:rsidRDefault="008B196F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Звенигород</w:t>
      </w:r>
    </w:p>
    <w:p w:rsidR="009C1478" w:rsidRPr="009C1478" w:rsidRDefault="005942F3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Москва заброшенный пляж Связист; </w:t>
      </w:r>
      <w:r w:rsidR="009C1478" w:rsidRPr="009C1478">
        <w:rPr>
          <w:rFonts w:ascii="Times New Roman" w:hAnsi="Times New Roman" w:cs="Times New Roman"/>
          <w:sz w:val="28"/>
          <w:szCs w:val="28"/>
        </w:rPr>
        <w:t>р. Москва г. Звенигород, Академический проезд, вл. 1; р. Москва г. Звен</w:t>
      </w:r>
      <w:r w:rsidR="008B196F">
        <w:rPr>
          <w:rFonts w:ascii="Times New Roman" w:hAnsi="Times New Roman" w:cs="Times New Roman"/>
          <w:sz w:val="28"/>
          <w:szCs w:val="28"/>
        </w:rPr>
        <w:t>игород, мкр. Южный, вл. 5 а, уч 8</w:t>
      </w:r>
      <w:r w:rsidR="009C1478" w:rsidRPr="009C1478">
        <w:rPr>
          <w:rFonts w:ascii="Times New Roman" w:hAnsi="Times New Roman" w:cs="Times New Roman"/>
          <w:sz w:val="28"/>
          <w:szCs w:val="28"/>
        </w:rPr>
        <w:t>; р. Москва г. Звенигород, Луцинское шоссе, вл.2</w:t>
      </w:r>
      <w:r w:rsidR="008B196F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8B196F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Кубинка</w:t>
      </w:r>
    </w:p>
    <w:p w:rsidR="009C1478" w:rsidRP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карьер пл. Санаторная;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ab/>
        <w:t>карьер п. Дубки;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ab/>
        <w:t>карьер д. Хомяки;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карьер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Ерёмино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Pr="009C1478">
        <w:rPr>
          <w:rFonts w:ascii="Times New Roman" w:hAnsi="Times New Roman" w:cs="Times New Roman"/>
          <w:sz w:val="28"/>
          <w:szCs w:val="28"/>
        </w:rPr>
        <w:t>пруд г. Кубинка, Можайское шоссе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Подлипки;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п. Красная Горка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Репище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Акулово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пруды д. Чупряково, ООО «Нарские острова»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водохранилище на р. Трасна г. Кубинка, ул. Городок Кубинка-1</w:t>
      </w:r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Лесной Городок</w:t>
      </w:r>
    </w:p>
    <w:p w:rsidR="009C1478" w:rsidRP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п. ВНИИССОК.</w:t>
      </w:r>
    </w:p>
    <w:p w:rsidR="009C1478" w:rsidRPr="009C1478" w:rsidRDefault="005942F3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Назарьевское</w:t>
      </w:r>
    </w:p>
    <w:p w:rsidR="009C1478" w:rsidRP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д. Матвейково;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пруды п. Матвейково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Дарьино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>д. Семенково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Таганьково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Молоденово</w:t>
      </w:r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Никольское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р. Москва с. Троицкое; р. Москва д. Агафоново; </w:t>
      </w:r>
      <w:r w:rsidR="005942F3" w:rsidRPr="009C1478">
        <w:rPr>
          <w:rFonts w:ascii="Times New Roman" w:hAnsi="Times New Roman" w:cs="Times New Roman"/>
          <w:sz w:val="28"/>
          <w:szCs w:val="28"/>
        </w:rPr>
        <w:t>Нижний Никольский пруд (55.624849, 36.703486);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с. Луцино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д. Аниково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р. Москва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>д. Гигерево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д. Рязань</w:t>
      </w:r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Одинцово</w:t>
      </w:r>
    </w:p>
    <w:p w:rsidR="005942F3" w:rsidRP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Центральный пруд г. Одинцово, ул. Жукова, д. 28; Банный пруд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г. Одинцово, пересечение ул. Можайское шоссе и ул. Коммунальный проезд;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942F3">
        <w:rPr>
          <w:rFonts w:ascii="Times New Roman" w:hAnsi="Times New Roman" w:cs="Times New Roman"/>
          <w:sz w:val="28"/>
          <w:szCs w:val="28"/>
        </w:rPr>
        <w:t xml:space="preserve">Немчиновский пруд на р. Чаченка;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с. Ромашково, ул. Ноздрюхина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Офицерский пруд г. Одинцово-1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г. Одинцово, 8-й м-н., ул. Комсомольская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(Самаринский на р.Самаринка) д. Измалково - д. Переделки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(на р. Самаринка) д. Вырубово – д. Измалково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(на р</w:t>
      </w:r>
      <w:r w:rsidR="005942F3">
        <w:rPr>
          <w:rFonts w:ascii="Times New Roman" w:hAnsi="Times New Roman" w:cs="Times New Roman"/>
          <w:sz w:val="28"/>
          <w:szCs w:val="28"/>
        </w:rPr>
        <w:t xml:space="preserve">. Самаринка) д. Глазынино;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</w:t>
      </w:r>
      <w:r w:rsidR="005942F3">
        <w:rPr>
          <w:rFonts w:ascii="Times New Roman" w:hAnsi="Times New Roman" w:cs="Times New Roman"/>
          <w:sz w:val="28"/>
          <w:szCs w:val="28"/>
        </w:rPr>
        <w:t>д (на р. Самаринка) д. Вырубово.</w:t>
      </w:r>
    </w:p>
    <w:p w:rsidR="009C1478" w:rsidRPr="009C1478" w:rsidRDefault="005942F3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F3">
        <w:rPr>
          <w:rFonts w:ascii="Times New Roman" w:hAnsi="Times New Roman" w:cs="Times New Roman"/>
          <w:b/>
          <w:sz w:val="28"/>
          <w:szCs w:val="28"/>
        </w:rPr>
        <w:t>14. Территориальное</w:t>
      </w:r>
      <w:r w:rsidRPr="009C1478">
        <w:rPr>
          <w:rFonts w:ascii="Times New Roman" w:hAnsi="Times New Roman" w:cs="Times New Roman"/>
          <w:b/>
          <w:sz w:val="28"/>
          <w:szCs w:val="28"/>
        </w:rPr>
        <w:t xml:space="preserve"> управление Успенское</w:t>
      </w:r>
    </w:p>
    <w:p w:rsidR="009C1478" w:rsidRPr="009C1478" w:rsidRDefault="009C1478" w:rsidP="009E2811">
      <w:pPr>
        <w:pStyle w:val="a6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р. Москва д. Дунино</w:t>
      </w:r>
      <w:r w:rsidRPr="009C1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р. Москва п. Горки-10;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пруд дом отдыха «Успенское»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п. Николина Гора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 р</w:t>
      </w:r>
      <w:r w:rsidR="005942F3">
        <w:rPr>
          <w:rFonts w:ascii="Times New Roman" w:hAnsi="Times New Roman" w:cs="Times New Roman"/>
          <w:sz w:val="28"/>
          <w:szCs w:val="28"/>
        </w:rPr>
        <w:t>.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 Москва п. Заречье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с. Успенское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на р. Серебрянка с. Уборы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Маслово</w:t>
      </w:r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A031A6" w:rsidRDefault="00A031A6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A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Часцовское</w:t>
      </w:r>
    </w:p>
    <w:p w:rsidR="009C1478" w:rsidRDefault="009C1478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р. Островня с. Покровское</w:t>
      </w:r>
      <w:r w:rsidRPr="009C1478">
        <w:rPr>
          <w:rStyle w:val="210"/>
          <w:rFonts w:eastAsiaTheme="minorHAnsi"/>
          <w:sz w:val="28"/>
          <w:szCs w:val="28"/>
        </w:rPr>
        <w:t>;</w:t>
      </w:r>
      <w:r w:rsidRPr="009C1478">
        <w:rPr>
          <w:rFonts w:ascii="Times New Roman" w:hAnsi="Times New Roman" w:cs="Times New Roman"/>
          <w:sz w:val="28"/>
          <w:szCs w:val="28"/>
        </w:rPr>
        <w:t xml:space="preserve"> озеро д. Брехово</w:t>
      </w:r>
      <w:r w:rsidRPr="009C1478">
        <w:rPr>
          <w:rStyle w:val="210"/>
          <w:rFonts w:eastAsiaTheme="minorHAnsi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>р. Нахавня д. Богачево</w:t>
      </w:r>
      <w:r w:rsidR="00A031A6">
        <w:rPr>
          <w:rFonts w:ascii="Times New Roman" w:hAnsi="Times New Roman" w:cs="Times New Roman"/>
          <w:sz w:val="28"/>
          <w:szCs w:val="28"/>
        </w:rPr>
        <w:t xml:space="preserve">; </w:t>
      </w:r>
      <w:r w:rsidR="00A031A6" w:rsidRPr="009C1478">
        <w:rPr>
          <w:rStyle w:val="210"/>
          <w:rFonts w:eastAsiaTheme="minorHAnsi"/>
          <w:sz w:val="28"/>
          <w:szCs w:val="28"/>
        </w:rPr>
        <w:t>пруд д. Богачево</w:t>
      </w:r>
      <w:r w:rsidR="00A031A6">
        <w:rPr>
          <w:rStyle w:val="210"/>
          <w:rFonts w:eastAsiaTheme="minorHAnsi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>пруд д. Раево</w:t>
      </w:r>
      <w:r w:rsidR="00A031A6">
        <w:rPr>
          <w:rFonts w:ascii="Times New Roman" w:hAnsi="Times New Roman" w:cs="Times New Roman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>пруд д. Гарь-Покровское</w:t>
      </w:r>
      <w:r w:rsidR="00A031A6">
        <w:rPr>
          <w:rFonts w:ascii="Times New Roman" w:hAnsi="Times New Roman" w:cs="Times New Roman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>р. Островня</w:t>
      </w:r>
      <w:r w:rsidR="00A031A6" w:rsidRPr="009C1478">
        <w:rPr>
          <w:rStyle w:val="210"/>
          <w:rFonts w:eastAsiaTheme="minorHAnsi"/>
          <w:sz w:val="28"/>
          <w:szCs w:val="28"/>
        </w:rPr>
        <w:t xml:space="preserve"> </w:t>
      </w:r>
      <w:r w:rsidR="00A031A6" w:rsidRPr="009C1478">
        <w:rPr>
          <w:rFonts w:ascii="Times New Roman" w:hAnsi="Times New Roman" w:cs="Times New Roman"/>
          <w:sz w:val="28"/>
          <w:szCs w:val="28"/>
        </w:rPr>
        <w:t>д. Ивонино</w:t>
      </w:r>
      <w:r w:rsidR="00A031A6">
        <w:rPr>
          <w:rFonts w:ascii="Times New Roman" w:hAnsi="Times New Roman" w:cs="Times New Roman"/>
          <w:sz w:val="28"/>
          <w:szCs w:val="28"/>
        </w:rPr>
        <w:t>;</w:t>
      </w:r>
      <w:r w:rsidR="00A031A6" w:rsidRPr="00A031A6">
        <w:rPr>
          <w:rFonts w:ascii="Times New Roman" w:hAnsi="Times New Roman" w:cs="Times New Roman"/>
          <w:sz w:val="28"/>
          <w:szCs w:val="28"/>
        </w:rPr>
        <w:t xml:space="preserve"> </w:t>
      </w:r>
      <w:r w:rsidR="00A031A6" w:rsidRPr="009C1478">
        <w:rPr>
          <w:rFonts w:ascii="Times New Roman" w:hAnsi="Times New Roman" w:cs="Times New Roman"/>
          <w:sz w:val="28"/>
          <w:szCs w:val="28"/>
        </w:rPr>
        <w:t>пруд рядом с ЗАО «Петелинская птицефабрика»</w:t>
      </w:r>
      <w:r w:rsidR="00A031A6">
        <w:rPr>
          <w:rFonts w:ascii="Times New Roman" w:hAnsi="Times New Roman" w:cs="Times New Roman"/>
          <w:sz w:val="28"/>
          <w:szCs w:val="28"/>
        </w:rPr>
        <w:t>.</w:t>
      </w:r>
    </w:p>
    <w:p w:rsidR="009E2811" w:rsidRDefault="009E2811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811" w:rsidRPr="00861E19" w:rsidRDefault="009E2811" w:rsidP="009E2811">
      <w:pPr>
        <w:widowControl w:val="0"/>
        <w:shd w:val="clear" w:color="auto" w:fill="FFFFFF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E2811" w:rsidRPr="000740CD" w:rsidRDefault="009E2811" w:rsidP="009E2811">
      <w:pPr>
        <w:widowControl w:val="0"/>
        <w:shd w:val="clear" w:color="auto" w:fill="FFFFFF"/>
        <w:spacing w:after="0" w:line="23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М.В. Ширманов</w:t>
      </w:r>
    </w:p>
    <w:p w:rsidR="009E2811" w:rsidRPr="009C1478" w:rsidRDefault="009E2811" w:rsidP="00A031A6">
      <w:pPr>
        <w:spacing w:after="0" w:line="235" w:lineRule="auto"/>
        <w:ind w:firstLine="709"/>
        <w:jc w:val="both"/>
        <w:rPr>
          <w:rStyle w:val="210"/>
          <w:rFonts w:eastAsiaTheme="minorHAnsi"/>
          <w:b w:val="0"/>
          <w:sz w:val="28"/>
          <w:szCs w:val="28"/>
        </w:rPr>
      </w:pPr>
    </w:p>
    <w:sectPr w:rsidR="009E2811" w:rsidRPr="009C1478" w:rsidSect="00E555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957"/>
    <w:multiLevelType w:val="hybridMultilevel"/>
    <w:tmpl w:val="16F8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6"/>
    <w:rsid w:val="000029E9"/>
    <w:rsid w:val="00005273"/>
    <w:rsid w:val="00010E72"/>
    <w:rsid w:val="0001282A"/>
    <w:rsid w:val="000160C8"/>
    <w:rsid w:val="00024A46"/>
    <w:rsid w:val="000303F4"/>
    <w:rsid w:val="00032617"/>
    <w:rsid w:val="000344B5"/>
    <w:rsid w:val="00050D5C"/>
    <w:rsid w:val="00057809"/>
    <w:rsid w:val="00060D99"/>
    <w:rsid w:val="0006117B"/>
    <w:rsid w:val="000641A6"/>
    <w:rsid w:val="00064326"/>
    <w:rsid w:val="00065FB9"/>
    <w:rsid w:val="000740CD"/>
    <w:rsid w:val="00074241"/>
    <w:rsid w:val="00080959"/>
    <w:rsid w:val="000834CC"/>
    <w:rsid w:val="000947B9"/>
    <w:rsid w:val="000972EE"/>
    <w:rsid w:val="000A2756"/>
    <w:rsid w:val="000B1001"/>
    <w:rsid w:val="000B2C3E"/>
    <w:rsid w:val="000B463D"/>
    <w:rsid w:val="000C1ACE"/>
    <w:rsid w:val="000C344A"/>
    <w:rsid w:val="000C4072"/>
    <w:rsid w:val="000C512A"/>
    <w:rsid w:val="000C6233"/>
    <w:rsid w:val="000D457E"/>
    <w:rsid w:val="000D6E3B"/>
    <w:rsid w:val="000E1279"/>
    <w:rsid w:val="000E7B87"/>
    <w:rsid w:val="000F661C"/>
    <w:rsid w:val="00103B4F"/>
    <w:rsid w:val="0010408E"/>
    <w:rsid w:val="00104507"/>
    <w:rsid w:val="0013208A"/>
    <w:rsid w:val="0013692C"/>
    <w:rsid w:val="00151D33"/>
    <w:rsid w:val="001539D0"/>
    <w:rsid w:val="00163B66"/>
    <w:rsid w:val="00166575"/>
    <w:rsid w:val="001678E2"/>
    <w:rsid w:val="00171049"/>
    <w:rsid w:val="001724AC"/>
    <w:rsid w:val="001824D4"/>
    <w:rsid w:val="00187012"/>
    <w:rsid w:val="00187C3D"/>
    <w:rsid w:val="001957CA"/>
    <w:rsid w:val="001A1124"/>
    <w:rsid w:val="001A13FB"/>
    <w:rsid w:val="001A1545"/>
    <w:rsid w:val="001A1DCC"/>
    <w:rsid w:val="001A765C"/>
    <w:rsid w:val="001A7BBA"/>
    <w:rsid w:val="001B2B89"/>
    <w:rsid w:val="001B3E64"/>
    <w:rsid w:val="001C0C0F"/>
    <w:rsid w:val="001C6F3C"/>
    <w:rsid w:val="001E6535"/>
    <w:rsid w:val="002059AB"/>
    <w:rsid w:val="002075D8"/>
    <w:rsid w:val="00212DE3"/>
    <w:rsid w:val="0022240A"/>
    <w:rsid w:val="0022368C"/>
    <w:rsid w:val="00225F64"/>
    <w:rsid w:val="00226C65"/>
    <w:rsid w:val="002270F4"/>
    <w:rsid w:val="00233134"/>
    <w:rsid w:val="00233F4A"/>
    <w:rsid w:val="00234106"/>
    <w:rsid w:val="00240790"/>
    <w:rsid w:val="00262149"/>
    <w:rsid w:val="00264B23"/>
    <w:rsid w:val="002668F4"/>
    <w:rsid w:val="00274190"/>
    <w:rsid w:val="0027555A"/>
    <w:rsid w:val="00291688"/>
    <w:rsid w:val="002962D6"/>
    <w:rsid w:val="002A085F"/>
    <w:rsid w:val="002A0B1E"/>
    <w:rsid w:val="002A521C"/>
    <w:rsid w:val="002A5EBB"/>
    <w:rsid w:val="002B269F"/>
    <w:rsid w:val="002B4BF3"/>
    <w:rsid w:val="002B7F42"/>
    <w:rsid w:val="002D1AAC"/>
    <w:rsid w:val="002E2455"/>
    <w:rsid w:val="002E2A01"/>
    <w:rsid w:val="002F5A29"/>
    <w:rsid w:val="00300153"/>
    <w:rsid w:val="003012EC"/>
    <w:rsid w:val="003026EA"/>
    <w:rsid w:val="0031436C"/>
    <w:rsid w:val="00314576"/>
    <w:rsid w:val="00315013"/>
    <w:rsid w:val="0032500C"/>
    <w:rsid w:val="00330DD0"/>
    <w:rsid w:val="0033658A"/>
    <w:rsid w:val="0034359B"/>
    <w:rsid w:val="00350598"/>
    <w:rsid w:val="00360486"/>
    <w:rsid w:val="00360F47"/>
    <w:rsid w:val="003612FC"/>
    <w:rsid w:val="00361B9F"/>
    <w:rsid w:val="00367836"/>
    <w:rsid w:val="00371203"/>
    <w:rsid w:val="00372A20"/>
    <w:rsid w:val="003737B0"/>
    <w:rsid w:val="00373B3C"/>
    <w:rsid w:val="00382638"/>
    <w:rsid w:val="00384CAC"/>
    <w:rsid w:val="0038759B"/>
    <w:rsid w:val="00393222"/>
    <w:rsid w:val="003A347B"/>
    <w:rsid w:val="003A402B"/>
    <w:rsid w:val="003A4AB9"/>
    <w:rsid w:val="003B4153"/>
    <w:rsid w:val="003B5778"/>
    <w:rsid w:val="003C1469"/>
    <w:rsid w:val="003C2090"/>
    <w:rsid w:val="003C7DE7"/>
    <w:rsid w:val="003D5BE5"/>
    <w:rsid w:val="003D618C"/>
    <w:rsid w:val="003D69D5"/>
    <w:rsid w:val="003E0CB5"/>
    <w:rsid w:val="003E6796"/>
    <w:rsid w:val="003F3018"/>
    <w:rsid w:val="003F7B2A"/>
    <w:rsid w:val="004004DA"/>
    <w:rsid w:val="004136D1"/>
    <w:rsid w:val="00430B11"/>
    <w:rsid w:val="00431F11"/>
    <w:rsid w:val="004378D0"/>
    <w:rsid w:val="00452BF2"/>
    <w:rsid w:val="004870D0"/>
    <w:rsid w:val="004A0136"/>
    <w:rsid w:val="004A431C"/>
    <w:rsid w:val="004A540E"/>
    <w:rsid w:val="004B00FC"/>
    <w:rsid w:val="004B0AC0"/>
    <w:rsid w:val="004B4C79"/>
    <w:rsid w:val="004B5032"/>
    <w:rsid w:val="004B5D75"/>
    <w:rsid w:val="004B67E9"/>
    <w:rsid w:val="004C0238"/>
    <w:rsid w:val="004C3462"/>
    <w:rsid w:val="004C69AC"/>
    <w:rsid w:val="004C7FC2"/>
    <w:rsid w:val="004D1990"/>
    <w:rsid w:val="004D3DA9"/>
    <w:rsid w:val="004D6439"/>
    <w:rsid w:val="004F0AD0"/>
    <w:rsid w:val="004F26F2"/>
    <w:rsid w:val="004F4399"/>
    <w:rsid w:val="00500498"/>
    <w:rsid w:val="005012B2"/>
    <w:rsid w:val="0050156D"/>
    <w:rsid w:val="00503789"/>
    <w:rsid w:val="00515BD3"/>
    <w:rsid w:val="00520337"/>
    <w:rsid w:val="005205EE"/>
    <w:rsid w:val="00523E2F"/>
    <w:rsid w:val="00527447"/>
    <w:rsid w:val="00536DAB"/>
    <w:rsid w:val="00540CC8"/>
    <w:rsid w:val="00542AB5"/>
    <w:rsid w:val="00544050"/>
    <w:rsid w:val="00574470"/>
    <w:rsid w:val="005801F2"/>
    <w:rsid w:val="00585894"/>
    <w:rsid w:val="00593214"/>
    <w:rsid w:val="00593F07"/>
    <w:rsid w:val="005942F3"/>
    <w:rsid w:val="00596D26"/>
    <w:rsid w:val="005B10B0"/>
    <w:rsid w:val="005B579B"/>
    <w:rsid w:val="005D173A"/>
    <w:rsid w:val="005D5227"/>
    <w:rsid w:val="005D5FD7"/>
    <w:rsid w:val="005E0019"/>
    <w:rsid w:val="005E2F99"/>
    <w:rsid w:val="005F0ADB"/>
    <w:rsid w:val="00600C05"/>
    <w:rsid w:val="00603839"/>
    <w:rsid w:val="00605A14"/>
    <w:rsid w:val="0060682D"/>
    <w:rsid w:val="006132B1"/>
    <w:rsid w:val="00614776"/>
    <w:rsid w:val="00617660"/>
    <w:rsid w:val="006208C6"/>
    <w:rsid w:val="006269FB"/>
    <w:rsid w:val="00633801"/>
    <w:rsid w:val="00636BD8"/>
    <w:rsid w:val="00637396"/>
    <w:rsid w:val="00645DA6"/>
    <w:rsid w:val="00646AEA"/>
    <w:rsid w:val="006519D9"/>
    <w:rsid w:val="00651ECE"/>
    <w:rsid w:val="00652854"/>
    <w:rsid w:val="00661842"/>
    <w:rsid w:val="006768EF"/>
    <w:rsid w:val="00676A3E"/>
    <w:rsid w:val="00683DCE"/>
    <w:rsid w:val="00686559"/>
    <w:rsid w:val="0069414C"/>
    <w:rsid w:val="00694781"/>
    <w:rsid w:val="006B76FF"/>
    <w:rsid w:val="006C1609"/>
    <w:rsid w:val="006C2548"/>
    <w:rsid w:val="006C297E"/>
    <w:rsid w:val="006C3785"/>
    <w:rsid w:val="006D3A0C"/>
    <w:rsid w:val="006D3C24"/>
    <w:rsid w:val="006D7443"/>
    <w:rsid w:val="006F11F2"/>
    <w:rsid w:val="006F2103"/>
    <w:rsid w:val="00706FBB"/>
    <w:rsid w:val="00711D16"/>
    <w:rsid w:val="0071357B"/>
    <w:rsid w:val="007230C6"/>
    <w:rsid w:val="007251AE"/>
    <w:rsid w:val="007309A1"/>
    <w:rsid w:val="00730A54"/>
    <w:rsid w:val="00732D51"/>
    <w:rsid w:val="00733A38"/>
    <w:rsid w:val="007348AE"/>
    <w:rsid w:val="00735663"/>
    <w:rsid w:val="00741CFA"/>
    <w:rsid w:val="00742567"/>
    <w:rsid w:val="00746796"/>
    <w:rsid w:val="00747E60"/>
    <w:rsid w:val="00753922"/>
    <w:rsid w:val="0076690D"/>
    <w:rsid w:val="00774C8C"/>
    <w:rsid w:val="00776A10"/>
    <w:rsid w:val="00780DD9"/>
    <w:rsid w:val="00781D59"/>
    <w:rsid w:val="00782CA7"/>
    <w:rsid w:val="00791F65"/>
    <w:rsid w:val="00795EFB"/>
    <w:rsid w:val="007A05AE"/>
    <w:rsid w:val="007A18B6"/>
    <w:rsid w:val="007B0FD5"/>
    <w:rsid w:val="007B5DC6"/>
    <w:rsid w:val="007C3D0B"/>
    <w:rsid w:val="007C5025"/>
    <w:rsid w:val="007C7FB0"/>
    <w:rsid w:val="007D19F9"/>
    <w:rsid w:val="007D3368"/>
    <w:rsid w:val="007D43CA"/>
    <w:rsid w:val="007D511F"/>
    <w:rsid w:val="007D7B9A"/>
    <w:rsid w:val="007E0B47"/>
    <w:rsid w:val="007E1793"/>
    <w:rsid w:val="007E5467"/>
    <w:rsid w:val="007E613C"/>
    <w:rsid w:val="007F1EDB"/>
    <w:rsid w:val="007F3E2A"/>
    <w:rsid w:val="008028D0"/>
    <w:rsid w:val="008062EE"/>
    <w:rsid w:val="00815D67"/>
    <w:rsid w:val="00817E55"/>
    <w:rsid w:val="0082396D"/>
    <w:rsid w:val="00825EC6"/>
    <w:rsid w:val="00831463"/>
    <w:rsid w:val="0083465B"/>
    <w:rsid w:val="008470C7"/>
    <w:rsid w:val="00851315"/>
    <w:rsid w:val="00853B64"/>
    <w:rsid w:val="008556D3"/>
    <w:rsid w:val="00857016"/>
    <w:rsid w:val="008607A3"/>
    <w:rsid w:val="00861E19"/>
    <w:rsid w:val="00863F16"/>
    <w:rsid w:val="008748E2"/>
    <w:rsid w:val="00882185"/>
    <w:rsid w:val="008864B3"/>
    <w:rsid w:val="008877C0"/>
    <w:rsid w:val="008924AB"/>
    <w:rsid w:val="00893152"/>
    <w:rsid w:val="00897DE1"/>
    <w:rsid w:val="008A1BFA"/>
    <w:rsid w:val="008A2CD2"/>
    <w:rsid w:val="008A3885"/>
    <w:rsid w:val="008A4EDD"/>
    <w:rsid w:val="008A51FA"/>
    <w:rsid w:val="008A545F"/>
    <w:rsid w:val="008B0F75"/>
    <w:rsid w:val="008B196F"/>
    <w:rsid w:val="008B794B"/>
    <w:rsid w:val="008D0366"/>
    <w:rsid w:val="008D58BE"/>
    <w:rsid w:val="008D7917"/>
    <w:rsid w:val="008F54E9"/>
    <w:rsid w:val="008F63FF"/>
    <w:rsid w:val="00920023"/>
    <w:rsid w:val="0093330A"/>
    <w:rsid w:val="00940C37"/>
    <w:rsid w:val="00941320"/>
    <w:rsid w:val="00944E16"/>
    <w:rsid w:val="00945D43"/>
    <w:rsid w:val="009617DC"/>
    <w:rsid w:val="00962A1E"/>
    <w:rsid w:val="00962BC8"/>
    <w:rsid w:val="009633E8"/>
    <w:rsid w:val="00965DB9"/>
    <w:rsid w:val="00976DFE"/>
    <w:rsid w:val="00985D9D"/>
    <w:rsid w:val="009867A4"/>
    <w:rsid w:val="009876AF"/>
    <w:rsid w:val="00991E94"/>
    <w:rsid w:val="009A3E3C"/>
    <w:rsid w:val="009B1D08"/>
    <w:rsid w:val="009B2E21"/>
    <w:rsid w:val="009B5752"/>
    <w:rsid w:val="009B64A8"/>
    <w:rsid w:val="009B711C"/>
    <w:rsid w:val="009B7D67"/>
    <w:rsid w:val="009C1478"/>
    <w:rsid w:val="009C3F1E"/>
    <w:rsid w:val="009C4C3C"/>
    <w:rsid w:val="009C6A19"/>
    <w:rsid w:val="009C76F5"/>
    <w:rsid w:val="009D016A"/>
    <w:rsid w:val="009E000C"/>
    <w:rsid w:val="009E2811"/>
    <w:rsid w:val="009E34BA"/>
    <w:rsid w:val="009F054E"/>
    <w:rsid w:val="009F2710"/>
    <w:rsid w:val="00A013FA"/>
    <w:rsid w:val="00A031A6"/>
    <w:rsid w:val="00A143B7"/>
    <w:rsid w:val="00A14A01"/>
    <w:rsid w:val="00A17ADB"/>
    <w:rsid w:val="00A311DA"/>
    <w:rsid w:val="00A34AF3"/>
    <w:rsid w:val="00A400B7"/>
    <w:rsid w:val="00A4637A"/>
    <w:rsid w:val="00A558CB"/>
    <w:rsid w:val="00A73733"/>
    <w:rsid w:val="00A83BA8"/>
    <w:rsid w:val="00A83F6B"/>
    <w:rsid w:val="00A962AE"/>
    <w:rsid w:val="00AA1E0B"/>
    <w:rsid w:val="00AA669D"/>
    <w:rsid w:val="00AB0492"/>
    <w:rsid w:val="00AB39C3"/>
    <w:rsid w:val="00AB5CE7"/>
    <w:rsid w:val="00AB61FE"/>
    <w:rsid w:val="00AC1B0F"/>
    <w:rsid w:val="00AC2BA7"/>
    <w:rsid w:val="00AD3D73"/>
    <w:rsid w:val="00AD4613"/>
    <w:rsid w:val="00AD5CAF"/>
    <w:rsid w:val="00AD69A3"/>
    <w:rsid w:val="00AE292B"/>
    <w:rsid w:val="00AE2E14"/>
    <w:rsid w:val="00AE3E3C"/>
    <w:rsid w:val="00AF052A"/>
    <w:rsid w:val="00AF059B"/>
    <w:rsid w:val="00AF3E69"/>
    <w:rsid w:val="00AF6AAB"/>
    <w:rsid w:val="00B03492"/>
    <w:rsid w:val="00B05BC9"/>
    <w:rsid w:val="00B05E17"/>
    <w:rsid w:val="00B071F2"/>
    <w:rsid w:val="00B20118"/>
    <w:rsid w:val="00B225D0"/>
    <w:rsid w:val="00B23428"/>
    <w:rsid w:val="00B266E7"/>
    <w:rsid w:val="00B26E05"/>
    <w:rsid w:val="00B41137"/>
    <w:rsid w:val="00B4444D"/>
    <w:rsid w:val="00B451B0"/>
    <w:rsid w:val="00B52485"/>
    <w:rsid w:val="00B54603"/>
    <w:rsid w:val="00B63164"/>
    <w:rsid w:val="00B7025F"/>
    <w:rsid w:val="00B80BF6"/>
    <w:rsid w:val="00B85342"/>
    <w:rsid w:val="00B90EEB"/>
    <w:rsid w:val="00BA3A71"/>
    <w:rsid w:val="00BA3E4B"/>
    <w:rsid w:val="00BA5C75"/>
    <w:rsid w:val="00BA6965"/>
    <w:rsid w:val="00BB3DBD"/>
    <w:rsid w:val="00BB4763"/>
    <w:rsid w:val="00BB73BA"/>
    <w:rsid w:val="00BC08FC"/>
    <w:rsid w:val="00BC0F79"/>
    <w:rsid w:val="00BC21EB"/>
    <w:rsid w:val="00BD2923"/>
    <w:rsid w:val="00BD3F50"/>
    <w:rsid w:val="00BE07B9"/>
    <w:rsid w:val="00BE27A3"/>
    <w:rsid w:val="00BE3542"/>
    <w:rsid w:val="00BE4CC2"/>
    <w:rsid w:val="00BE4E96"/>
    <w:rsid w:val="00BE6F82"/>
    <w:rsid w:val="00BE7CB2"/>
    <w:rsid w:val="00BF1E18"/>
    <w:rsid w:val="00BF5390"/>
    <w:rsid w:val="00BF5E1F"/>
    <w:rsid w:val="00C03EBF"/>
    <w:rsid w:val="00C063DB"/>
    <w:rsid w:val="00C11140"/>
    <w:rsid w:val="00C11279"/>
    <w:rsid w:val="00C15B1A"/>
    <w:rsid w:val="00C25967"/>
    <w:rsid w:val="00C25E31"/>
    <w:rsid w:val="00C32F75"/>
    <w:rsid w:val="00C34005"/>
    <w:rsid w:val="00C402F1"/>
    <w:rsid w:val="00C46750"/>
    <w:rsid w:val="00C518C8"/>
    <w:rsid w:val="00C553CF"/>
    <w:rsid w:val="00C605B9"/>
    <w:rsid w:val="00C63E7A"/>
    <w:rsid w:val="00C647D4"/>
    <w:rsid w:val="00C709E3"/>
    <w:rsid w:val="00C80AB1"/>
    <w:rsid w:val="00C822B7"/>
    <w:rsid w:val="00C859F5"/>
    <w:rsid w:val="00C905B3"/>
    <w:rsid w:val="00C9082D"/>
    <w:rsid w:val="00CA17B8"/>
    <w:rsid w:val="00CA3AA4"/>
    <w:rsid w:val="00CB058D"/>
    <w:rsid w:val="00CB5E08"/>
    <w:rsid w:val="00CC3526"/>
    <w:rsid w:val="00CC5754"/>
    <w:rsid w:val="00CD06AE"/>
    <w:rsid w:val="00CD4C59"/>
    <w:rsid w:val="00CD732B"/>
    <w:rsid w:val="00CE5BAE"/>
    <w:rsid w:val="00CF0CA3"/>
    <w:rsid w:val="00CF35BC"/>
    <w:rsid w:val="00CF4C3B"/>
    <w:rsid w:val="00CF5425"/>
    <w:rsid w:val="00CF546A"/>
    <w:rsid w:val="00CF78B7"/>
    <w:rsid w:val="00D060E1"/>
    <w:rsid w:val="00D17122"/>
    <w:rsid w:val="00D20412"/>
    <w:rsid w:val="00D2075C"/>
    <w:rsid w:val="00D21FDB"/>
    <w:rsid w:val="00D25184"/>
    <w:rsid w:val="00D27E31"/>
    <w:rsid w:val="00D31432"/>
    <w:rsid w:val="00D34115"/>
    <w:rsid w:val="00D37328"/>
    <w:rsid w:val="00D40F18"/>
    <w:rsid w:val="00D44103"/>
    <w:rsid w:val="00D54C87"/>
    <w:rsid w:val="00D55179"/>
    <w:rsid w:val="00D57BA1"/>
    <w:rsid w:val="00D641CC"/>
    <w:rsid w:val="00D6618A"/>
    <w:rsid w:val="00D6703B"/>
    <w:rsid w:val="00D703A3"/>
    <w:rsid w:val="00D7215A"/>
    <w:rsid w:val="00D73AAC"/>
    <w:rsid w:val="00D912E4"/>
    <w:rsid w:val="00D93577"/>
    <w:rsid w:val="00D96D3F"/>
    <w:rsid w:val="00DA1E4E"/>
    <w:rsid w:val="00DA3E81"/>
    <w:rsid w:val="00DB0821"/>
    <w:rsid w:val="00DB68E7"/>
    <w:rsid w:val="00DC0119"/>
    <w:rsid w:val="00DC0279"/>
    <w:rsid w:val="00DD1199"/>
    <w:rsid w:val="00DD284F"/>
    <w:rsid w:val="00DD3AD5"/>
    <w:rsid w:val="00DD5C7C"/>
    <w:rsid w:val="00DE394D"/>
    <w:rsid w:val="00DE3B60"/>
    <w:rsid w:val="00DE4322"/>
    <w:rsid w:val="00DE6D30"/>
    <w:rsid w:val="00DF0C27"/>
    <w:rsid w:val="00DF2D1F"/>
    <w:rsid w:val="00DF3370"/>
    <w:rsid w:val="00DF5D3F"/>
    <w:rsid w:val="00E012DA"/>
    <w:rsid w:val="00E06E82"/>
    <w:rsid w:val="00E17488"/>
    <w:rsid w:val="00E22EFA"/>
    <w:rsid w:val="00E24154"/>
    <w:rsid w:val="00E25831"/>
    <w:rsid w:val="00E3011D"/>
    <w:rsid w:val="00E31222"/>
    <w:rsid w:val="00E34C57"/>
    <w:rsid w:val="00E40D8E"/>
    <w:rsid w:val="00E44F99"/>
    <w:rsid w:val="00E47AA9"/>
    <w:rsid w:val="00E511E7"/>
    <w:rsid w:val="00E55503"/>
    <w:rsid w:val="00E57CC3"/>
    <w:rsid w:val="00E6097E"/>
    <w:rsid w:val="00E6743D"/>
    <w:rsid w:val="00E7034A"/>
    <w:rsid w:val="00E77C33"/>
    <w:rsid w:val="00E83301"/>
    <w:rsid w:val="00E84A4A"/>
    <w:rsid w:val="00EA29ED"/>
    <w:rsid w:val="00EB6245"/>
    <w:rsid w:val="00EC1CA7"/>
    <w:rsid w:val="00EC64F8"/>
    <w:rsid w:val="00EC71D6"/>
    <w:rsid w:val="00ED1676"/>
    <w:rsid w:val="00ED4257"/>
    <w:rsid w:val="00ED5402"/>
    <w:rsid w:val="00ED6786"/>
    <w:rsid w:val="00EE026D"/>
    <w:rsid w:val="00EE08C0"/>
    <w:rsid w:val="00F13D61"/>
    <w:rsid w:val="00F144C4"/>
    <w:rsid w:val="00F25804"/>
    <w:rsid w:val="00F26F79"/>
    <w:rsid w:val="00F52570"/>
    <w:rsid w:val="00F52F16"/>
    <w:rsid w:val="00F55CB4"/>
    <w:rsid w:val="00F60F15"/>
    <w:rsid w:val="00F61287"/>
    <w:rsid w:val="00F6610A"/>
    <w:rsid w:val="00F66635"/>
    <w:rsid w:val="00F70F36"/>
    <w:rsid w:val="00F74B03"/>
    <w:rsid w:val="00F82EF6"/>
    <w:rsid w:val="00F83CA2"/>
    <w:rsid w:val="00F83CE9"/>
    <w:rsid w:val="00F86933"/>
    <w:rsid w:val="00F904F0"/>
    <w:rsid w:val="00F90843"/>
    <w:rsid w:val="00F96FF0"/>
    <w:rsid w:val="00FA260B"/>
    <w:rsid w:val="00FA435F"/>
    <w:rsid w:val="00FA6E6E"/>
    <w:rsid w:val="00FB5A1F"/>
    <w:rsid w:val="00FB69B3"/>
    <w:rsid w:val="00FD37B8"/>
    <w:rsid w:val="00FD48F3"/>
    <w:rsid w:val="00FD4F63"/>
    <w:rsid w:val="00FE2B52"/>
    <w:rsid w:val="00FE64A3"/>
    <w:rsid w:val="00FE74C1"/>
    <w:rsid w:val="00FF0704"/>
    <w:rsid w:val="00FF5CAD"/>
    <w:rsid w:val="00FF6CA0"/>
    <w:rsid w:val="00FF7251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3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96"/>
  </w:style>
  <w:style w:type="character" w:styleId="a4">
    <w:name w:val="Strong"/>
    <w:basedOn w:val="a0"/>
    <w:uiPriority w:val="22"/>
    <w:qFormat/>
    <w:rsid w:val="00637396"/>
    <w:rPr>
      <w:b/>
      <w:bCs/>
    </w:rPr>
  </w:style>
  <w:style w:type="character" w:styleId="a5">
    <w:name w:val="Hyperlink"/>
    <w:basedOn w:val="a0"/>
    <w:uiPriority w:val="99"/>
    <w:unhideWhenUsed/>
    <w:rsid w:val="00637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59B"/>
    <w:pPr>
      <w:ind w:left="720"/>
      <w:contextualSpacing/>
    </w:pPr>
  </w:style>
  <w:style w:type="paragraph" w:customStyle="1" w:styleId="ConsPlusTitle">
    <w:name w:val="ConsPlusTitle"/>
    <w:rsid w:val="00A1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3143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3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(2) + 10"/>
    <w:aliases w:val="5 pt,Не полужирный"/>
    <w:basedOn w:val="a0"/>
    <w:rsid w:val="009C14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3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96"/>
  </w:style>
  <w:style w:type="character" w:styleId="a4">
    <w:name w:val="Strong"/>
    <w:basedOn w:val="a0"/>
    <w:uiPriority w:val="22"/>
    <w:qFormat/>
    <w:rsid w:val="00637396"/>
    <w:rPr>
      <w:b/>
      <w:bCs/>
    </w:rPr>
  </w:style>
  <w:style w:type="character" w:styleId="a5">
    <w:name w:val="Hyperlink"/>
    <w:basedOn w:val="a0"/>
    <w:uiPriority w:val="99"/>
    <w:unhideWhenUsed/>
    <w:rsid w:val="00637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59B"/>
    <w:pPr>
      <w:ind w:left="720"/>
      <w:contextualSpacing/>
    </w:pPr>
  </w:style>
  <w:style w:type="paragraph" w:customStyle="1" w:styleId="ConsPlusTitle">
    <w:name w:val="ConsPlusTitle"/>
    <w:rsid w:val="00A1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3143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3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(2) + 10"/>
    <w:aliases w:val="5 pt,Не полужирный"/>
    <w:basedOn w:val="a0"/>
    <w:rsid w:val="009C14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C8F5-E0FC-4A88-B029-E613277D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Светлицкий Василий Валерьевич</dc:creator>
  <cp:lastModifiedBy>Ганущак</cp:lastModifiedBy>
  <cp:revision>3</cp:revision>
  <cp:lastPrinted>2023-05-15T15:35:00Z</cp:lastPrinted>
  <dcterms:created xsi:type="dcterms:W3CDTF">2023-06-02T12:51:00Z</dcterms:created>
  <dcterms:modified xsi:type="dcterms:W3CDTF">2023-06-02T12:52:00Z</dcterms:modified>
</cp:coreProperties>
</file>