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EA" w:rsidRPr="00874BEA" w:rsidRDefault="00874BEA" w:rsidP="00874BEA">
      <w:pPr>
        <w:shd w:val="clear" w:color="auto" w:fill="FFFFFF"/>
        <w:ind w:left="4820"/>
        <w:textAlignment w:val="baseline"/>
        <w:rPr>
          <w:rFonts w:ascii="Times New Roman" w:hAnsi="Times New Roman"/>
          <w:sz w:val="24"/>
          <w:szCs w:val="24"/>
        </w:rPr>
      </w:pPr>
      <w:r w:rsidRPr="00874BEA">
        <w:rPr>
          <w:rFonts w:ascii="Times New Roman" w:hAnsi="Times New Roman"/>
          <w:sz w:val="24"/>
          <w:szCs w:val="24"/>
          <w:bdr w:val="none" w:sz="0" w:space="0" w:color="auto" w:frame="1"/>
        </w:rPr>
        <w:t>УТВЕРЖДЕН</w:t>
      </w:r>
    </w:p>
    <w:p w:rsidR="00874BEA" w:rsidRPr="00874BEA" w:rsidRDefault="00874BEA" w:rsidP="00874BEA">
      <w:pPr>
        <w:shd w:val="clear" w:color="auto" w:fill="FFFFFF"/>
        <w:ind w:left="482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74B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Распоряжением Администрации Одинцовского городского округа </w:t>
      </w:r>
    </w:p>
    <w:p w:rsidR="00874BEA" w:rsidRPr="00874BEA" w:rsidRDefault="00874BEA" w:rsidP="00874BEA">
      <w:pPr>
        <w:shd w:val="clear" w:color="auto" w:fill="FFFFFF"/>
        <w:ind w:left="482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74BEA">
        <w:rPr>
          <w:rFonts w:ascii="Times New Roman" w:hAnsi="Times New Roman"/>
          <w:sz w:val="24"/>
          <w:szCs w:val="24"/>
          <w:bdr w:val="none" w:sz="0" w:space="0" w:color="auto" w:frame="1"/>
        </w:rPr>
        <w:t>Московской области</w:t>
      </w:r>
    </w:p>
    <w:p w:rsidR="00874BEA" w:rsidRPr="00874BEA" w:rsidRDefault="00874BEA" w:rsidP="00874BEA">
      <w:pPr>
        <w:shd w:val="clear" w:color="auto" w:fill="FFFFFF"/>
        <w:ind w:left="482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74BEA">
        <w:rPr>
          <w:rFonts w:ascii="Times New Roman" w:hAnsi="Times New Roman"/>
          <w:sz w:val="24"/>
          <w:szCs w:val="24"/>
          <w:bdr w:val="none" w:sz="0" w:space="0" w:color="auto" w:frame="1"/>
        </w:rPr>
        <w:t>от _______________№_________</w:t>
      </w: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7714" w:rsidRPr="00442F14" w:rsidRDefault="00817714" w:rsidP="00817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>ДОКЛАД,</w:t>
      </w:r>
    </w:p>
    <w:p w:rsidR="00817714" w:rsidRPr="00442F14" w:rsidRDefault="00817714" w:rsidP="008177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 xml:space="preserve">содержащий результаты обобщения правоприменительной практики </w:t>
      </w:r>
      <w:r w:rsidRPr="00442F14">
        <w:rPr>
          <w:rFonts w:ascii="Times New Roman" w:hAnsi="Times New Roman"/>
          <w:b/>
          <w:sz w:val="28"/>
          <w:szCs w:val="28"/>
        </w:rPr>
        <w:br/>
        <w:t xml:space="preserve">при осуществлении </w:t>
      </w:r>
      <w:r w:rsidR="00C4742C">
        <w:rPr>
          <w:rFonts w:ascii="Times New Roman" w:hAnsi="Times New Roman"/>
          <w:b/>
          <w:sz w:val="28"/>
          <w:szCs w:val="28"/>
        </w:rPr>
        <w:t>муниципального</w:t>
      </w:r>
      <w:r w:rsidRPr="00442F14">
        <w:rPr>
          <w:rFonts w:ascii="Times New Roman" w:hAnsi="Times New Roman"/>
          <w:b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r w:rsidR="00155BBC">
        <w:rPr>
          <w:rFonts w:ascii="Times New Roman" w:hAnsi="Times New Roman"/>
          <w:b/>
          <w:sz w:val="28"/>
          <w:szCs w:val="28"/>
        </w:rPr>
        <w:t xml:space="preserve"> Одинцовского </w:t>
      </w:r>
      <w:r w:rsidR="00C4742C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Pr="00442F14">
        <w:rPr>
          <w:rFonts w:ascii="Times New Roman" w:hAnsi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442F14">
        <w:rPr>
          <w:rFonts w:ascii="Times New Roman" w:hAnsi="Times New Roman"/>
          <w:b/>
          <w:sz w:val="28"/>
          <w:szCs w:val="28"/>
        </w:rPr>
        <w:t xml:space="preserve"> за 2022 год</w:t>
      </w:r>
    </w:p>
    <w:p w:rsidR="00817714" w:rsidRPr="00D34D88" w:rsidRDefault="00817714" w:rsidP="008177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874BEA" w:rsidRDefault="00817714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  <w:lang w:val="en-US"/>
        </w:rPr>
        <w:t>I</w:t>
      </w:r>
      <w:r w:rsidRPr="00874BEA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:rsidR="00817714" w:rsidRPr="00874BEA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874BEA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 w:rsidRPr="00874BEA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874BEA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55BBC" w:rsidRPr="00874BEA">
        <w:rPr>
          <w:rFonts w:ascii="Times New Roman" w:hAnsi="Times New Roman"/>
          <w:sz w:val="28"/>
          <w:szCs w:val="28"/>
        </w:rPr>
        <w:t xml:space="preserve">на территории Одинцовского </w:t>
      </w:r>
      <w:r w:rsidR="00C4742C" w:rsidRPr="00874BE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74BEA">
        <w:rPr>
          <w:rFonts w:ascii="Times New Roman" w:hAnsi="Times New Roman"/>
          <w:sz w:val="28"/>
          <w:szCs w:val="28"/>
        </w:rPr>
        <w:t xml:space="preserve">Московской области, за 2022 год подготовлен </w:t>
      </w:r>
      <w:r w:rsidR="00155BBC" w:rsidRPr="00874BEA">
        <w:rPr>
          <w:rFonts w:ascii="Times New Roman" w:hAnsi="Times New Roman"/>
          <w:sz w:val="28"/>
          <w:szCs w:val="28"/>
        </w:rPr>
        <w:t>Одинцовским городским округо</w:t>
      </w:r>
      <w:bookmarkStart w:id="0" w:name="_GoBack"/>
      <w:bookmarkEnd w:id="0"/>
      <w:r w:rsidR="00155BBC" w:rsidRPr="00874BEA">
        <w:rPr>
          <w:rFonts w:ascii="Times New Roman" w:hAnsi="Times New Roman"/>
          <w:sz w:val="28"/>
          <w:szCs w:val="28"/>
        </w:rPr>
        <w:t>м</w:t>
      </w:r>
      <w:r w:rsidRPr="00874BEA">
        <w:rPr>
          <w:rFonts w:ascii="Times New Roman" w:hAnsi="Times New Roman"/>
          <w:sz w:val="28"/>
          <w:szCs w:val="28"/>
        </w:rPr>
        <w:t xml:space="preserve"> на основании статьи 47 Федерального закона</w:t>
      </w:r>
      <w:r w:rsidR="00155BBC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(далее – Федеральный закон № 248-ФЗ), </w:t>
      </w:r>
      <w:r w:rsidR="00FF75AD" w:rsidRPr="00874BEA">
        <w:rPr>
          <w:rFonts w:ascii="Times New Roman" w:hAnsi="Times New Roman"/>
          <w:sz w:val="28"/>
          <w:szCs w:val="28"/>
        </w:rPr>
        <w:t xml:space="preserve">решения Совета депутатов городского округа </w:t>
      </w:r>
      <w:r w:rsidR="00155BBC" w:rsidRPr="00874BEA"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Pr="00874BEA">
        <w:rPr>
          <w:rFonts w:ascii="Times New Roman" w:hAnsi="Times New Roman"/>
          <w:sz w:val="28"/>
          <w:szCs w:val="28"/>
        </w:rPr>
        <w:t xml:space="preserve">Московской области от </w:t>
      </w:r>
      <w:r w:rsidR="00155BBC" w:rsidRPr="00874BEA">
        <w:rPr>
          <w:rFonts w:ascii="Times New Roman" w:hAnsi="Times New Roman"/>
          <w:sz w:val="28"/>
          <w:szCs w:val="28"/>
        </w:rPr>
        <w:t>27.10.2021</w:t>
      </w:r>
      <w:r w:rsidRPr="00874BEA">
        <w:rPr>
          <w:rFonts w:ascii="Times New Roman" w:hAnsi="Times New Roman"/>
          <w:sz w:val="28"/>
          <w:szCs w:val="28"/>
        </w:rPr>
        <w:t xml:space="preserve"> № </w:t>
      </w:r>
      <w:r w:rsidR="00155BBC" w:rsidRPr="00874BEA">
        <w:rPr>
          <w:rFonts w:ascii="Times New Roman" w:hAnsi="Times New Roman"/>
          <w:sz w:val="28"/>
          <w:szCs w:val="28"/>
        </w:rPr>
        <w:t xml:space="preserve">3/29 </w:t>
      </w:r>
      <w:r w:rsidRPr="00874BEA">
        <w:rPr>
          <w:rFonts w:ascii="Times New Roman" w:hAnsi="Times New Roman"/>
          <w:sz w:val="28"/>
          <w:szCs w:val="28"/>
        </w:rPr>
        <w:t>«О</w:t>
      </w:r>
      <w:r w:rsidR="00FF75AD" w:rsidRPr="00874BEA">
        <w:rPr>
          <w:rFonts w:ascii="Times New Roman" w:hAnsi="Times New Roman"/>
          <w:sz w:val="28"/>
          <w:szCs w:val="28"/>
        </w:rPr>
        <w:t>б утверждении Положения</w:t>
      </w:r>
      <w:r w:rsidR="00155BBC" w:rsidRPr="00874BEA">
        <w:rPr>
          <w:rFonts w:ascii="Times New Roman" w:hAnsi="Times New Roman"/>
          <w:sz w:val="28"/>
          <w:szCs w:val="28"/>
        </w:rPr>
        <w:t xml:space="preserve"> о муниципальном контроле</w:t>
      </w:r>
      <w:r w:rsidR="00FF75AD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500BEB" w:rsidRPr="00874BEA">
        <w:rPr>
          <w:rFonts w:ascii="Times New Roman" w:hAnsi="Times New Roman"/>
          <w:sz w:val="28"/>
          <w:szCs w:val="28"/>
        </w:rPr>
        <w:t>на территории</w:t>
      </w:r>
      <w:r w:rsidR="00155BBC" w:rsidRPr="00874BEA">
        <w:rPr>
          <w:rFonts w:ascii="Times New Roman" w:hAnsi="Times New Roman"/>
          <w:sz w:val="28"/>
          <w:szCs w:val="28"/>
        </w:rPr>
        <w:t xml:space="preserve"> Одинцовского </w:t>
      </w:r>
      <w:r w:rsidR="00FF75AD" w:rsidRPr="00874BE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74BEA">
        <w:rPr>
          <w:rFonts w:ascii="Times New Roman" w:hAnsi="Times New Roman"/>
          <w:sz w:val="28"/>
          <w:szCs w:val="28"/>
        </w:rPr>
        <w:t xml:space="preserve">Московской области» (далее – </w:t>
      </w:r>
      <w:r w:rsidR="00FF75AD" w:rsidRPr="00874BEA">
        <w:rPr>
          <w:rFonts w:ascii="Times New Roman" w:hAnsi="Times New Roman"/>
          <w:sz w:val="28"/>
          <w:szCs w:val="28"/>
        </w:rPr>
        <w:t xml:space="preserve">решение № </w:t>
      </w:r>
      <w:r w:rsidR="00155BBC" w:rsidRPr="00874BEA">
        <w:rPr>
          <w:rFonts w:ascii="Times New Roman" w:hAnsi="Times New Roman"/>
          <w:sz w:val="28"/>
          <w:szCs w:val="28"/>
        </w:rPr>
        <w:t>3/29</w:t>
      </w:r>
      <w:r w:rsidR="00FF75AD" w:rsidRPr="00874BEA">
        <w:rPr>
          <w:rFonts w:ascii="Times New Roman" w:hAnsi="Times New Roman"/>
          <w:sz w:val="28"/>
          <w:szCs w:val="28"/>
        </w:rPr>
        <w:t>)</w:t>
      </w:r>
      <w:r w:rsidRPr="00874BEA">
        <w:rPr>
          <w:rFonts w:ascii="Times New Roman" w:hAnsi="Times New Roman"/>
          <w:sz w:val="28"/>
          <w:szCs w:val="28"/>
        </w:rPr>
        <w:t>.</w:t>
      </w:r>
    </w:p>
    <w:p w:rsidR="00817714" w:rsidRPr="00874BEA" w:rsidRDefault="00817714" w:rsidP="00817714">
      <w:pPr>
        <w:tabs>
          <w:tab w:val="left" w:pos="993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="00500BEB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FF75AD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 w:rsidRPr="00874BEA">
        <w:rPr>
          <w:rFonts w:ascii="Times New Roman" w:hAnsi="Times New Roman"/>
          <w:sz w:val="28"/>
          <w:szCs w:val="28"/>
        </w:rPr>
        <w:t>муниципального</w:t>
      </w:r>
      <w:r w:rsidRPr="00874BEA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наземном электрическом транспорте </w:t>
      </w:r>
      <w:r w:rsidR="00A6152F" w:rsidRPr="00874BEA">
        <w:rPr>
          <w:rFonts w:ascii="Times New Roman" w:hAnsi="Times New Roman"/>
          <w:sz w:val="28"/>
          <w:szCs w:val="28"/>
        </w:rPr>
        <w:br/>
      </w:r>
      <w:r w:rsidRPr="00874BEA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627263" w:rsidRPr="00874BEA">
        <w:rPr>
          <w:rFonts w:ascii="Times New Roman" w:hAnsi="Times New Roman"/>
          <w:sz w:val="28"/>
          <w:szCs w:val="28"/>
        </w:rPr>
        <w:t xml:space="preserve"> </w:t>
      </w:r>
      <w:r w:rsidR="00500BEB" w:rsidRPr="00874BEA">
        <w:rPr>
          <w:rFonts w:ascii="Times New Roman" w:hAnsi="Times New Roman"/>
          <w:sz w:val="28"/>
          <w:szCs w:val="28"/>
        </w:rPr>
        <w:t xml:space="preserve">Одинцовского </w:t>
      </w:r>
      <w:r w:rsidR="00627263" w:rsidRPr="00874BE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74BEA">
        <w:rPr>
          <w:rFonts w:ascii="Times New Roman" w:hAnsi="Times New Roman"/>
          <w:sz w:val="28"/>
          <w:szCs w:val="28"/>
        </w:rPr>
        <w:t xml:space="preserve">Московской области (далее – </w:t>
      </w:r>
      <w:r w:rsidR="00627263" w:rsidRPr="00874BEA">
        <w:rPr>
          <w:rFonts w:ascii="Times New Roman" w:hAnsi="Times New Roman"/>
          <w:sz w:val="28"/>
          <w:szCs w:val="28"/>
        </w:rPr>
        <w:t>муниципальный</w:t>
      </w:r>
      <w:r w:rsidRPr="00874BEA">
        <w:rPr>
          <w:rFonts w:ascii="Times New Roman" w:hAnsi="Times New Roman"/>
          <w:sz w:val="28"/>
          <w:szCs w:val="28"/>
        </w:rPr>
        <w:t xml:space="preserve"> контроль</w:t>
      </w:r>
      <w:r w:rsidR="0010461A" w:rsidRPr="00874BEA">
        <w:rPr>
          <w:rFonts w:ascii="Times New Roman" w:hAnsi="Times New Roman"/>
          <w:sz w:val="28"/>
          <w:szCs w:val="28"/>
        </w:rPr>
        <w:t xml:space="preserve"> на транспорте</w:t>
      </w:r>
      <w:r w:rsidRPr="00874BEA">
        <w:rPr>
          <w:rFonts w:ascii="Times New Roman" w:hAnsi="Times New Roman"/>
          <w:sz w:val="28"/>
          <w:szCs w:val="28"/>
        </w:rPr>
        <w:t>) являются:</w:t>
      </w:r>
    </w:p>
    <w:p w:rsidR="00817714" w:rsidRPr="00874BEA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снижение количества нарушений обязательных требований и повышение уровня защищенности охраняемых законом ценностей за счет обеспечения </w:t>
      </w:r>
      <w:r w:rsidRPr="00874BEA">
        <w:rPr>
          <w:rFonts w:ascii="Times New Roman" w:hAnsi="Times New Roman"/>
          <w:sz w:val="28"/>
          <w:szCs w:val="28"/>
        </w:rPr>
        <w:lastRenderedPageBreak/>
        <w:t>информированности заинтересованных лиц о практике применения обязательных требований;</w:t>
      </w:r>
    </w:p>
    <w:p w:rsidR="00817714" w:rsidRPr="00874BEA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</w:t>
      </w:r>
      <w:r w:rsidR="00500BEB" w:rsidRPr="00874BEA">
        <w:rPr>
          <w:rFonts w:ascii="Times New Roman" w:hAnsi="Times New Roman"/>
          <w:sz w:val="28"/>
          <w:szCs w:val="28"/>
        </w:rPr>
        <w:t>в Одинцовском городском округе</w:t>
      </w:r>
      <w:r w:rsidRPr="00874BEA">
        <w:rPr>
          <w:rFonts w:ascii="Times New Roman" w:hAnsi="Times New Roman"/>
          <w:sz w:val="28"/>
          <w:szCs w:val="28"/>
        </w:rPr>
        <w:t xml:space="preserve"> законов</w:t>
      </w:r>
      <w:r w:rsidR="00500BEB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:rsidR="00817714" w:rsidRPr="00874BEA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</w:t>
      </w:r>
      <w:r w:rsidR="00A6152F" w:rsidRPr="00874BEA">
        <w:rPr>
          <w:rFonts w:ascii="Times New Roman" w:hAnsi="Times New Roman"/>
          <w:sz w:val="28"/>
          <w:szCs w:val="28"/>
        </w:rPr>
        <w:br/>
      </w:r>
      <w:r w:rsidRPr="00874BEA">
        <w:rPr>
          <w:rFonts w:ascii="Times New Roman" w:hAnsi="Times New Roman"/>
          <w:sz w:val="28"/>
          <w:szCs w:val="28"/>
        </w:rPr>
        <w:t xml:space="preserve">их опубликования на официальном сайте </w:t>
      </w:r>
      <w:r w:rsidR="00500BEB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874BE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(w</w:t>
      </w:r>
      <w:r w:rsidR="00627263" w:rsidRPr="00874BEA">
        <w:rPr>
          <w:rFonts w:ascii="Times New Roman" w:hAnsi="Times New Roman"/>
          <w:sz w:val="28"/>
          <w:szCs w:val="28"/>
        </w:rPr>
        <w:t>ww.</w:t>
      </w:r>
      <w:r w:rsidR="00500BEB" w:rsidRPr="00874BEA">
        <w:rPr>
          <w:rFonts w:ascii="Times New Roman" w:hAnsi="Times New Roman"/>
          <w:sz w:val="28"/>
          <w:szCs w:val="28"/>
        </w:rPr>
        <w:t>odin.ru</w:t>
      </w:r>
      <w:r w:rsidRPr="00874BEA">
        <w:rPr>
          <w:rFonts w:ascii="Times New Roman" w:hAnsi="Times New Roman"/>
          <w:sz w:val="28"/>
          <w:szCs w:val="28"/>
        </w:rPr>
        <w:t>);</w:t>
      </w:r>
    </w:p>
    <w:p w:rsidR="00817714" w:rsidRPr="00874BEA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500BEB" w:rsidRPr="00874BEA" w:rsidRDefault="00817714" w:rsidP="00500B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Предметом </w:t>
      </w:r>
      <w:r w:rsidR="00627263" w:rsidRPr="00874BEA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500BEB" w:rsidRPr="00874BEA">
        <w:rPr>
          <w:rFonts w:ascii="Times New Roman" w:hAnsi="Times New Roman"/>
          <w:sz w:val="28"/>
          <w:szCs w:val="28"/>
        </w:rPr>
        <w:t>является соблюдение юридическими лицами и индивидуальными предпринимателями (далее - контролируемые лица) обязательных требований:</w:t>
      </w:r>
    </w:p>
    <w:p w:rsidR="00500BEB" w:rsidRPr="00874BEA" w:rsidRDefault="00500BEB" w:rsidP="00500BEB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00BEB" w:rsidRPr="00874BEA" w:rsidRDefault="00500BEB" w:rsidP="00500BEB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500BEB" w:rsidRPr="00874BEA" w:rsidRDefault="00500BEB" w:rsidP="00500BEB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00BEB" w:rsidRPr="00874BEA" w:rsidRDefault="00500BEB" w:rsidP="00500BEB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перевозок.».</w:t>
      </w:r>
    </w:p>
    <w:p w:rsidR="0010461A" w:rsidRPr="00874BEA" w:rsidRDefault="0010461A" w:rsidP="0010461A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В рамках муниципального контроля на транспорте осуществляется контроль за соблюдением требований, установленных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другими федеральными законами и принимаемыми в соответствии с ними иными нормативными правовыми актами Российской Федерации,</w:t>
      </w:r>
      <w:r w:rsidR="00BA069A" w:rsidRPr="00874BEA">
        <w:rPr>
          <w:sz w:val="28"/>
          <w:szCs w:val="28"/>
        </w:rPr>
        <w:t xml:space="preserve"> Законом Московской области от 27.12.2005 № 268/2005-ОЗ, другими </w:t>
      </w:r>
      <w:r w:rsidRPr="00874BEA">
        <w:rPr>
          <w:sz w:val="28"/>
          <w:szCs w:val="28"/>
        </w:rPr>
        <w:t>законами и иными нормативными правовыми актами Московской области в области автомобильных дорог и дорожной деятельности</w:t>
      </w:r>
      <w:r w:rsidR="00BA069A" w:rsidRPr="00874BEA">
        <w:rPr>
          <w:sz w:val="28"/>
          <w:szCs w:val="28"/>
        </w:rPr>
        <w:t>, транспорта.</w:t>
      </w:r>
    </w:p>
    <w:p w:rsidR="00817714" w:rsidRPr="003D394B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817714" w:rsidP="00817714">
      <w:pPr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817714" w:rsidRPr="005377AC" w:rsidRDefault="00817714" w:rsidP="00817714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874BEA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Ежегодный план проведения плановых контрольных (надзорных) мероприятий формируется в соответствии с требованиями Федерального закона № 248-ФЗ.</w:t>
      </w:r>
    </w:p>
    <w:p w:rsidR="00817714" w:rsidRPr="00874BEA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плановых контрольных (надзорных) мероприятий</w:t>
      </w:r>
      <w:r w:rsidRPr="00874BEA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E4524A" w:rsidRPr="00874BEA" w:rsidRDefault="00E4524A" w:rsidP="00E4524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</w:t>
      </w:r>
      <w:r w:rsidR="00C166F1" w:rsidRPr="00874BEA">
        <w:rPr>
          <w:rFonts w:ascii="Times New Roman" w:hAnsi="Times New Roman"/>
          <w:sz w:val="28"/>
          <w:szCs w:val="28"/>
        </w:rPr>
        <w:br/>
      </w:r>
      <w:r w:rsidRPr="00874BEA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мероприятий, в рамках которых был введен мораторий на проведение плановых и внеплановых контро</w:t>
      </w:r>
      <w:r w:rsidR="003B5B88" w:rsidRPr="00874BEA">
        <w:rPr>
          <w:rFonts w:ascii="Times New Roman" w:hAnsi="Times New Roman"/>
          <w:sz w:val="28"/>
          <w:szCs w:val="28"/>
        </w:rPr>
        <w:t>льных (надзорных) мероприятий с</w:t>
      </w:r>
      <w:r w:rsidRPr="00874BEA"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:rsidR="00817714" w:rsidRPr="00874BEA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EA">
        <w:rPr>
          <w:rFonts w:ascii="Times New Roman" w:hAnsi="Times New Roman"/>
          <w:sz w:val="28"/>
          <w:szCs w:val="28"/>
        </w:rPr>
        <w:t>В 2022 году</w:t>
      </w:r>
      <w:r w:rsidRPr="00874BEA">
        <w:rPr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 w:rsidRPr="00874BEA">
        <w:rPr>
          <w:rFonts w:ascii="Times New Roman" w:hAnsi="Times New Roman"/>
          <w:sz w:val="28"/>
          <w:szCs w:val="28"/>
        </w:rPr>
        <w:t>муниципального</w:t>
      </w:r>
      <w:r w:rsidRPr="00874BEA">
        <w:rPr>
          <w:rFonts w:ascii="Times New Roman" w:hAnsi="Times New Roman"/>
          <w:sz w:val="28"/>
          <w:szCs w:val="28"/>
        </w:rPr>
        <w:t xml:space="preserve"> контроля </w:t>
      </w: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BA069A" w:rsidRPr="00874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t>и внеплановые контрольные (надзорные) мероприятия в отношении контролируемых лиц не проводились.</w:t>
      </w:r>
    </w:p>
    <w:p w:rsidR="00C4742C" w:rsidRDefault="00C4742C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C4742C" w:rsidRDefault="00817714" w:rsidP="00817714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III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</w:t>
      </w:r>
      <w:r w:rsidR="00F367CB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тистике проведенных контрольных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мероприятий без взаимодействия с контролируемыми лицами</w:t>
      </w:r>
    </w:p>
    <w:p w:rsidR="00817714" w:rsidRDefault="00817714" w:rsidP="00817714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BA069A" w:rsidRDefault="00BA069A" w:rsidP="00BA06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2022 году</w:t>
      </w:r>
      <w:r>
        <w:rPr>
          <w:sz w:val="28"/>
          <w:szCs w:val="28"/>
        </w:rPr>
        <w:t xml:space="preserve"> </w:t>
      </w:r>
      <w:r w:rsidRPr="00BC49D1">
        <w:rPr>
          <w:rFonts w:ascii="Times New Roman" w:hAnsi="Times New Roman"/>
          <w:sz w:val="28"/>
          <w:szCs w:val="28"/>
        </w:rPr>
        <w:t xml:space="preserve">в рамках осуществления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C49D1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hAnsi="Times New Roman"/>
          <w:sz w:val="28"/>
          <w:szCs w:val="28"/>
        </w:rPr>
        <w:t xml:space="preserve">на транспорте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контрольные (надзорные) мероприятия без взаимодействия с контролируемыми лицами не проводились.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817714" w:rsidP="00817714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IV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B53BC4" w:rsidRDefault="00817714" w:rsidP="002079FF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3BC4">
        <w:rPr>
          <w:rFonts w:ascii="Times New Roman" w:hAnsi="Times New Roman"/>
          <w:sz w:val="28"/>
          <w:szCs w:val="28"/>
        </w:rPr>
        <w:t xml:space="preserve">В 2022 году в адрес </w:t>
      </w:r>
      <w:r w:rsidR="00BA069A" w:rsidRPr="00B53BC4">
        <w:rPr>
          <w:rFonts w:ascii="Times New Roman" w:hAnsi="Times New Roman"/>
          <w:sz w:val="28"/>
          <w:szCs w:val="28"/>
        </w:rPr>
        <w:t>Од</w:t>
      </w:r>
      <w:r w:rsidR="00B53BC4" w:rsidRPr="00B53BC4">
        <w:rPr>
          <w:rFonts w:ascii="Times New Roman" w:hAnsi="Times New Roman"/>
          <w:sz w:val="28"/>
          <w:szCs w:val="28"/>
        </w:rPr>
        <w:t>и</w:t>
      </w:r>
      <w:r w:rsidR="00BA069A" w:rsidRPr="00B53BC4">
        <w:rPr>
          <w:rFonts w:ascii="Times New Roman" w:hAnsi="Times New Roman"/>
          <w:sz w:val="28"/>
          <w:szCs w:val="28"/>
        </w:rPr>
        <w:t>нцовского городского округа</w:t>
      </w:r>
      <w:r w:rsidR="002079FF" w:rsidRPr="00B53BC4">
        <w:rPr>
          <w:rFonts w:ascii="Times New Roman" w:hAnsi="Times New Roman"/>
          <w:sz w:val="28"/>
          <w:szCs w:val="28"/>
        </w:rPr>
        <w:t xml:space="preserve"> </w:t>
      </w:r>
      <w:r w:rsidR="00B53BC4" w:rsidRPr="00B53BC4">
        <w:rPr>
          <w:rFonts w:ascii="Times New Roman" w:hAnsi="Times New Roman"/>
          <w:sz w:val="28"/>
          <w:szCs w:val="28"/>
        </w:rPr>
        <w:t xml:space="preserve">информация </w:t>
      </w:r>
      <w:r w:rsidRPr="00B53BC4">
        <w:rPr>
          <w:rFonts w:ascii="Times New Roman" w:hAnsi="Times New Roman"/>
          <w:sz w:val="28"/>
          <w:szCs w:val="28"/>
        </w:rPr>
        <w:t>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</w:t>
      </w:r>
      <w:r w:rsidR="00B53BC4" w:rsidRPr="00B53BC4">
        <w:rPr>
          <w:rFonts w:ascii="Times New Roman" w:hAnsi="Times New Roman"/>
          <w:sz w:val="28"/>
          <w:szCs w:val="28"/>
        </w:rPr>
        <w:t xml:space="preserve">одного и техногенного характера </w:t>
      </w:r>
      <w:r w:rsidR="002079FF" w:rsidRPr="00B53BC4">
        <w:rPr>
          <w:rFonts w:ascii="Times New Roman" w:hAnsi="Times New Roman"/>
          <w:sz w:val="28"/>
          <w:szCs w:val="28"/>
        </w:rPr>
        <w:t xml:space="preserve">не </w:t>
      </w:r>
      <w:r w:rsidR="00371AB2" w:rsidRPr="00B53BC4">
        <w:rPr>
          <w:rFonts w:ascii="Times New Roman" w:hAnsi="Times New Roman"/>
          <w:sz w:val="28"/>
          <w:szCs w:val="28"/>
        </w:rPr>
        <w:t>поступ</w:t>
      </w:r>
      <w:r w:rsidR="002079FF" w:rsidRPr="00B53BC4">
        <w:rPr>
          <w:rFonts w:ascii="Times New Roman" w:hAnsi="Times New Roman"/>
          <w:sz w:val="28"/>
          <w:szCs w:val="28"/>
        </w:rPr>
        <w:t>ала</w:t>
      </w:r>
      <w:r w:rsidRPr="00B53BC4">
        <w:rPr>
          <w:rFonts w:ascii="Times New Roman" w:hAnsi="Times New Roman"/>
          <w:sz w:val="28"/>
          <w:szCs w:val="28"/>
        </w:rPr>
        <w:t>.</w:t>
      </w:r>
    </w:p>
    <w:p w:rsidR="00817714" w:rsidRPr="00B53BC4" w:rsidRDefault="00817714" w:rsidP="00817714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3D394B" w:rsidRDefault="00817714" w:rsidP="0081771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7714" w:rsidRPr="005377AC" w:rsidRDefault="00817714" w:rsidP="00817714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</w:t>
      </w:r>
      <w:r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ом порядке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874BEA" w:rsidRDefault="008238D2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lastRenderedPageBreak/>
        <w:t>Решения, действия (бездействия</w:t>
      </w:r>
      <w:r w:rsidR="00817714" w:rsidRPr="00874BEA">
        <w:rPr>
          <w:rFonts w:ascii="Times New Roman" w:hAnsi="Times New Roman"/>
          <w:sz w:val="28"/>
          <w:szCs w:val="28"/>
        </w:rPr>
        <w:t xml:space="preserve">) должностных лиц </w:t>
      </w:r>
      <w:r w:rsidR="00760C9C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817714" w:rsidRPr="00874BEA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371AB2" w:rsidRPr="00874BEA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817714" w:rsidRPr="00874BEA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537F41" w:rsidRPr="00874BEA">
        <w:rPr>
          <w:rFonts w:ascii="Times New Roman" w:hAnsi="Times New Roman"/>
          <w:sz w:val="28"/>
          <w:szCs w:val="28"/>
        </w:rPr>
        <w:t>не обжаловались</w:t>
      </w:r>
      <w:r w:rsidR="00817714" w:rsidRPr="00874BEA">
        <w:rPr>
          <w:rFonts w:ascii="Times New Roman" w:hAnsi="Times New Roman"/>
          <w:sz w:val="28"/>
          <w:szCs w:val="28"/>
        </w:rPr>
        <w:t>.</w:t>
      </w:r>
    </w:p>
    <w:p w:rsidR="00817714" w:rsidRPr="00874BEA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 w:rsidRPr="00874BEA">
        <w:rPr>
          <w:rFonts w:ascii="Times New Roman" w:hAnsi="Times New Roman"/>
          <w:sz w:val="28"/>
          <w:szCs w:val="28"/>
        </w:rPr>
        <w:t>муниципального контроля</w:t>
      </w:r>
      <w:r w:rsidRPr="00874BEA">
        <w:rPr>
          <w:rFonts w:ascii="Times New Roman" w:hAnsi="Times New Roman"/>
          <w:sz w:val="28"/>
          <w:szCs w:val="28"/>
        </w:rPr>
        <w:t xml:space="preserve"> не принимались.</w:t>
      </w:r>
    </w:p>
    <w:p w:rsidR="00817714" w:rsidRPr="00874BEA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Разъяснения по вопросам, связанным с осуществление</w:t>
      </w:r>
      <w:r w:rsidR="00371AB2" w:rsidRPr="00874BEA">
        <w:rPr>
          <w:rFonts w:ascii="Times New Roman" w:hAnsi="Times New Roman"/>
          <w:sz w:val="28"/>
          <w:szCs w:val="28"/>
        </w:rPr>
        <w:t xml:space="preserve">м </w:t>
      </w:r>
      <w:r w:rsidR="00537F41" w:rsidRPr="00874BEA">
        <w:rPr>
          <w:rFonts w:ascii="Times New Roman" w:hAnsi="Times New Roman"/>
          <w:sz w:val="28"/>
          <w:szCs w:val="28"/>
        </w:rPr>
        <w:t>контрольной деятельности</w:t>
      </w:r>
      <w:r w:rsidRPr="00874BEA">
        <w:rPr>
          <w:rFonts w:ascii="Times New Roman" w:hAnsi="Times New Roman"/>
          <w:sz w:val="28"/>
          <w:szCs w:val="28"/>
        </w:rPr>
        <w:t xml:space="preserve">, в органах прокуратуры и иных государственных органах </w:t>
      </w:r>
      <w:r w:rsidR="00537F41" w:rsidRPr="00874BEA">
        <w:rPr>
          <w:rFonts w:ascii="Times New Roman" w:hAnsi="Times New Roman"/>
          <w:sz w:val="28"/>
          <w:szCs w:val="28"/>
        </w:rPr>
        <w:t>Одинцовского городского округа не запрашивались.</w:t>
      </w:r>
    </w:p>
    <w:p w:rsidR="00817714" w:rsidRDefault="00817714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371AB2" w:rsidRDefault="00371AB2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</w:t>
      </w:r>
      <w:r w:rsidR="00817714" w:rsidRPr="00371AB2">
        <w:rPr>
          <w:rFonts w:ascii="Times New Roman" w:hAnsi="Times New Roman"/>
          <w:b/>
          <w:sz w:val="28"/>
          <w:szCs w:val="28"/>
        </w:rPr>
        <w:t>. Статистика и анализ исполнения предписаний, выданных контролируемым лицам по рез</w:t>
      </w:r>
      <w:r w:rsidR="00F367CB">
        <w:rPr>
          <w:rFonts w:ascii="Times New Roman" w:hAnsi="Times New Roman"/>
          <w:b/>
          <w:sz w:val="28"/>
          <w:szCs w:val="28"/>
        </w:rPr>
        <w:t>ультатам проведения контрольных</w:t>
      </w:r>
      <w:r w:rsidR="00817714" w:rsidRPr="00371AB2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:rsidR="00817714" w:rsidRPr="005377AC" w:rsidRDefault="00817714" w:rsidP="00817714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17714" w:rsidRPr="00874BEA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В 2022 году предписания об устранении выявленных нарушений контролируемым лицам </w:t>
      </w:r>
      <w:r w:rsidR="00537F41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371AB2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не выдавались вследствие отсутствия оснований для их </w:t>
      </w:r>
      <w:r w:rsidR="00537F41" w:rsidRPr="00874BEA">
        <w:rPr>
          <w:rFonts w:ascii="Times New Roman" w:hAnsi="Times New Roman"/>
          <w:sz w:val="28"/>
          <w:szCs w:val="28"/>
        </w:rPr>
        <w:t>выдачи.</w:t>
      </w:r>
    </w:p>
    <w:p w:rsidR="00537F41" w:rsidRDefault="00537F41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874BEA" w:rsidRDefault="00817714" w:rsidP="00817714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проведенного анализа осуществления </w:t>
      </w:r>
      <w:r w:rsidR="00D15B0F" w:rsidRPr="00874BEA">
        <w:rPr>
          <w:rFonts w:ascii="Times New Roman" w:hAnsi="Times New Roman"/>
          <w:sz w:val="28"/>
          <w:szCs w:val="28"/>
        </w:rPr>
        <w:t xml:space="preserve">Одинцовским городским округом муниципального контроля нарушения обязательных требований муниципального контроля на транспорте на территории Одинцовского городского округа не </w:t>
      </w:r>
      <w:r w:rsidR="003352DE" w:rsidRPr="00874BEA">
        <w:rPr>
          <w:rFonts w:ascii="Times New Roman" w:hAnsi="Times New Roman"/>
          <w:sz w:val="28"/>
          <w:szCs w:val="28"/>
        </w:rPr>
        <w:t>выявлены.</w:t>
      </w:r>
    </w:p>
    <w:p w:rsidR="00C4742C" w:rsidRPr="00DB7835" w:rsidRDefault="00C4742C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E666E3" w:rsidP="00817714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134904">
        <w:rPr>
          <w:rFonts w:ascii="Times New Roman" w:hAnsi="Times New Roman"/>
          <w:sz w:val="28"/>
          <w:szCs w:val="28"/>
        </w:rPr>
        <w:t xml:space="preserve">. </w:t>
      </w:r>
      <w:r w:rsidR="00817714" w:rsidRPr="00C4742C">
        <w:rPr>
          <w:rFonts w:ascii="Times New Roman" w:hAnsi="Times New Roman"/>
          <w:b/>
          <w:sz w:val="28"/>
          <w:szCs w:val="28"/>
        </w:rPr>
        <w:t xml:space="preserve">Статистика и анализ случаев объявления и исполнимости предостережений </w:t>
      </w:r>
      <w:r w:rsidR="00817714" w:rsidRPr="00C4742C">
        <w:rPr>
          <w:rFonts w:ascii="Times New Roman" w:hAnsi="Times New Roman"/>
          <w:b/>
          <w:sz w:val="28"/>
          <w:szCs w:val="28"/>
        </w:rPr>
        <w:br/>
        <w:t>о недопустимости нарушения обязательных требований</w:t>
      </w: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874BEA" w:rsidRDefault="00817714" w:rsidP="00817714">
      <w:pPr>
        <w:tabs>
          <w:tab w:val="left" w:pos="382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В 2022 году</w:t>
      </w:r>
      <w:r w:rsidRPr="00874BEA">
        <w:rPr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537F41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контролируемым лицам предостережени</w:t>
      </w:r>
      <w:r w:rsidR="00D15B0F" w:rsidRPr="00874BEA">
        <w:rPr>
          <w:rFonts w:ascii="Times New Roman" w:hAnsi="Times New Roman"/>
          <w:sz w:val="28"/>
          <w:szCs w:val="28"/>
        </w:rPr>
        <w:t>я</w:t>
      </w:r>
      <w:r w:rsidRPr="00874BEA">
        <w:rPr>
          <w:rFonts w:ascii="Times New Roman" w:hAnsi="Times New Roman"/>
          <w:sz w:val="28"/>
          <w:szCs w:val="28"/>
        </w:rPr>
        <w:t xml:space="preserve"> о недопустимости совершения ими на</w:t>
      </w:r>
      <w:r w:rsidR="00D15B0F" w:rsidRPr="00874BEA">
        <w:rPr>
          <w:rFonts w:ascii="Times New Roman" w:hAnsi="Times New Roman"/>
          <w:sz w:val="28"/>
          <w:szCs w:val="28"/>
        </w:rPr>
        <w:t>рушений обязательных требований не выдавались.</w:t>
      </w:r>
    </w:p>
    <w:p w:rsidR="00817714" w:rsidRPr="00874BEA" w:rsidRDefault="00817714" w:rsidP="00817714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E666E3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и результатах их проведения</w:t>
      </w:r>
    </w:p>
    <w:p w:rsidR="00817714" w:rsidRPr="00134904" w:rsidRDefault="00817714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:rsidR="00817714" w:rsidRPr="00874BEA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lastRenderedPageBreak/>
        <w:t xml:space="preserve">В 2022 году в рамках осуществления </w:t>
      </w:r>
      <w:r w:rsidR="00371AB2" w:rsidRPr="00874BEA">
        <w:rPr>
          <w:rFonts w:ascii="Times New Roman" w:hAnsi="Times New Roman"/>
          <w:sz w:val="28"/>
          <w:szCs w:val="28"/>
        </w:rPr>
        <w:t>муниципального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="003352DE" w:rsidRPr="00874BEA">
        <w:rPr>
          <w:rFonts w:ascii="Times New Roman" w:hAnsi="Times New Roman"/>
          <w:sz w:val="28"/>
          <w:szCs w:val="28"/>
        </w:rPr>
        <w:t xml:space="preserve">контроля на транспорте на территории Одинцовского городского округа </w:t>
      </w:r>
      <w:r w:rsidRPr="00874BEA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817714" w:rsidRPr="00874BEA" w:rsidRDefault="00817714" w:rsidP="00817714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:rsidR="00817714" w:rsidRPr="00874BEA" w:rsidRDefault="00817714" w:rsidP="008177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2. На официальном сайте </w:t>
      </w:r>
      <w:r w:rsidR="003352DE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2B115B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в дорожном хозяйстве на территории </w:t>
      </w:r>
      <w:r w:rsidR="003352DE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E666E3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Московской области, а также перечень соответствующих нормативных правовых актов, соблюдение которых проверяется при проведении </w:t>
      </w:r>
      <w:r w:rsidR="003352DE" w:rsidRPr="00874BEA">
        <w:rPr>
          <w:rFonts w:ascii="Times New Roman" w:hAnsi="Times New Roman"/>
          <w:sz w:val="28"/>
          <w:szCs w:val="28"/>
        </w:rPr>
        <w:t>Одинцовским городским округом</w:t>
      </w:r>
      <w:r w:rsidR="00E666E3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мероприятий по </w:t>
      </w:r>
      <w:r w:rsidR="003352DE" w:rsidRPr="00874BEA">
        <w:rPr>
          <w:rFonts w:ascii="Times New Roman" w:hAnsi="Times New Roman"/>
          <w:sz w:val="28"/>
          <w:szCs w:val="28"/>
        </w:rPr>
        <w:t xml:space="preserve">муниципальному </w:t>
      </w:r>
      <w:r w:rsidR="00E666E3" w:rsidRPr="00874BEA">
        <w:rPr>
          <w:rFonts w:ascii="Times New Roman" w:hAnsi="Times New Roman"/>
          <w:sz w:val="28"/>
          <w:szCs w:val="28"/>
        </w:rPr>
        <w:t>контролю</w:t>
      </w:r>
      <w:r w:rsidR="003352DE" w:rsidRPr="00874BEA">
        <w:rPr>
          <w:rFonts w:ascii="Times New Roman" w:hAnsi="Times New Roman"/>
          <w:sz w:val="28"/>
          <w:szCs w:val="28"/>
        </w:rPr>
        <w:t xml:space="preserve"> на транспорте</w:t>
      </w:r>
      <w:r w:rsidRPr="00874BEA">
        <w:rPr>
          <w:rFonts w:ascii="Times New Roman" w:hAnsi="Times New Roman"/>
          <w:sz w:val="28"/>
          <w:szCs w:val="28"/>
        </w:rPr>
        <w:t>, в том числе:</w:t>
      </w:r>
    </w:p>
    <w:p w:rsidR="00E666E3" w:rsidRPr="00874BEA" w:rsidRDefault="003352DE" w:rsidP="003352D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Решение «</w:t>
      </w:r>
      <w:r w:rsidRPr="00874BEA">
        <w:rPr>
          <w:rFonts w:ascii="Times New Roman" w:hAnsi="Times New Roman"/>
          <w:sz w:val="28"/>
          <w:szCs w:val="28"/>
        </w:rPr>
        <w:t>Об утверждении Руководства по соблюдению обязательных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требований с разъяснением критериев правомерного поведения, положений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нормативных правовых актов, устанавливающих обязательные требования, а также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необходимых для реализации таких нормативных правовых актов организационных,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технических мероприятий в сфере автомобильного транспорта, городского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наземного электрического транспорта и в дорожном хозяйстве на территории</w:t>
      </w:r>
      <w:r w:rsidRPr="00874BEA">
        <w:rPr>
          <w:rFonts w:ascii="Times New Roman" w:hAnsi="Times New Roman"/>
          <w:sz w:val="28"/>
          <w:szCs w:val="28"/>
        </w:rPr>
        <w:t xml:space="preserve"> Одинцовского </w:t>
      </w:r>
      <w:r w:rsidRPr="00874BEA">
        <w:rPr>
          <w:rFonts w:ascii="Times New Roman" w:hAnsi="Times New Roman"/>
          <w:sz w:val="28"/>
          <w:szCs w:val="28"/>
        </w:rPr>
        <w:t xml:space="preserve">городского округа Московской области» от </w:t>
      </w:r>
      <w:r w:rsidRPr="00874BEA">
        <w:rPr>
          <w:rFonts w:ascii="Times New Roman" w:hAnsi="Times New Roman"/>
          <w:sz w:val="28"/>
          <w:szCs w:val="28"/>
        </w:rPr>
        <w:t>28.01.2022;</w:t>
      </w:r>
    </w:p>
    <w:p w:rsidR="008844DC" w:rsidRPr="00874BEA" w:rsidRDefault="003352DE" w:rsidP="00874BE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Решение «</w:t>
      </w:r>
      <w:r w:rsidRPr="00874BEA">
        <w:rPr>
          <w:rFonts w:ascii="Times New Roman" w:hAnsi="Times New Roman"/>
          <w:sz w:val="28"/>
          <w:szCs w:val="28"/>
        </w:rPr>
        <w:t>Об утверждении перечня нормативных правовых актов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Российской Федерации и нормативных правовых актов Московской области (их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отдельных положений), содержащих обязательные требования, оценка соблюдения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которых осуществляется по муниципальному контролю на автомобильном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транспорте, городском наземном электрическом транспорте и в дорожном хозяйстве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на </w:t>
      </w:r>
      <w:r w:rsidR="00874BEA" w:rsidRPr="00874BEA">
        <w:rPr>
          <w:rFonts w:ascii="Times New Roman" w:hAnsi="Times New Roman"/>
          <w:sz w:val="28"/>
          <w:szCs w:val="28"/>
        </w:rPr>
        <w:t xml:space="preserve">территории Одинцовского </w:t>
      </w:r>
      <w:r w:rsidRPr="00874BEA">
        <w:rPr>
          <w:rFonts w:ascii="Times New Roman" w:hAnsi="Times New Roman"/>
          <w:sz w:val="28"/>
          <w:szCs w:val="28"/>
        </w:rPr>
        <w:t xml:space="preserve">городского округа Московской области» от </w:t>
      </w:r>
      <w:r w:rsidR="00874BEA" w:rsidRPr="00874BEA">
        <w:rPr>
          <w:rFonts w:ascii="Times New Roman" w:hAnsi="Times New Roman"/>
          <w:sz w:val="28"/>
          <w:szCs w:val="28"/>
        </w:rPr>
        <w:t>28.01</w:t>
      </w:r>
      <w:r w:rsidRPr="00874BEA">
        <w:rPr>
          <w:rFonts w:ascii="Times New Roman" w:hAnsi="Times New Roman"/>
          <w:sz w:val="28"/>
          <w:szCs w:val="28"/>
        </w:rPr>
        <w:t xml:space="preserve">.2022 </w:t>
      </w:r>
    </w:p>
    <w:p w:rsidR="00E666E3" w:rsidRPr="00874BEA" w:rsidRDefault="00E666E3" w:rsidP="00874BE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3</w:t>
      </w:r>
      <w:r w:rsidR="00817714" w:rsidRPr="00874BEA">
        <w:rPr>
          <w:rFonts w:ascii="Times New Roman" w:hAnsi="Times New Roman"/>
          <w:sz w:val="28"/>
          <w:szCs w:val="28"/>
        </w:rPr>
        <w:t xml:space="preserve">. Организация каналов «обратной связи» с контролируемыми лицами </w:t>
      </w:r>
      <w:r w:rsidR="00817714" w:rsidRPr="00874BEA">
        <w:rPr>
          <w:rFonts w:ascii="Times New Roman" w:hAnsi="Times New Roman"/>
          <w:sz w:val="28"/>
          <w:szCs w:val="28"/>
        </w:rPr>
        <w:br/>
        <w:t xml:space="preserve">в части размещения контактной информации на официальном сайте </w:t>
      </w:r>
      <w:r w:rsidR="00874BEA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2B115B" w:rsidRPr="00874BEA">
        <w:rPr>
          <w:rFonts w:ascii="Times New Roman" w:hAnsi="Times New Roman"/>
          <w:sz w:val="28"/>
          <w:szCs w:val="28"/>
        </w:rPr>
        <w:t xml:space="preserve"> </w:t>
      </w:r>
      <w:r w:rsidR="00817714" w:rsidRPr="00874BEA">
        <w:rPr>
          <w:rFonts w:ascii="Times New Roman" w:hAnsi="Times New Roman"/>
          <w:sz w:val="28"/>
          <w:szCs w:val="28"/>
        </w:rPr>
        <w:t>в информационно-телекоммуникационной сет</w:t>
      </w:r>
      <w:r w:rsidRPr="00874BEA">
        <w:rPr>
          <w:rFonts w:ascii="Times New Roman" w:hAnsi="Times New Roman"/>
          <w:sz w:val="28"/>
          <w:szCs w:val="28"/>
        </w:rPr>
        <w:t>и Интернет</w:t>
      </w:r>
      <w:r w:rsidR="00817714" w:rsidRPr="00874BEA">
        <w:rPr>
          <w:rFonts w:ascii="Times New Roman" w:hAnsi="Times New Roman"/>
          <w:sz w:val="28"/>
          <w:szCs w:val="28"/>
        </w:rPr>
        <w:t>.</w:t>
      </w:r>
    </w:p>
    <w:p w:rsidR="00817714" w:rsidRPr="00874BEA" w:rsidRDefault="00E666E3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4</w:t>
      </w:r>
      <w:r w:rsidR="00817714" w:rsidRPr="00874BEA">
        <w:rPr>
          <w:rFonts w:ascii="Times New Roman" w:hAnsi="Times New Roman"/>
          <w:sz w:val="28"/>
          <w:szCs w:val="28"/>
        </w:rPr>
        <w:t xml:space="preserve">. На официальном сайте </w:t>
      </w:r>
      <w:r w:rsidR="00874BEA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="00817714" w:rsidRPr="00874BEA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размещена информация о профилактических мероприятиях.</w:t>
      </w:r>
    </w:p>
    <w:p w:rsidR="008844DC" w:rsidRPr="00874BEA" w:rsidRDefault="008844DC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44" w:rsidRDefault="00691244"/>
    <w:sectPr w:rsidR="00691244" w:rsidSect="00C4742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7D" w:rsidRDefault="00575B7D">
      <w:pPr>
        <w:spacing w:after="0" w:line="240" w:lineRule="auto"/>
      </w:pPr>
      <w:r>
        <w:separator/>
      </w:r>
    </w:p>
  </w:endnote>
  <w:endnote w:type="continuationSeparator" w:id="0">
    <w:p w:rsidR="00575B7D" w:rsidRDefault="0057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7D" w:rsidRDefault="00575B7D">
      <w:pPr>
        <w:spacing w:after="0" w:line="240" w:lineRule="auto"/>
      </w:pPr>
      <w:r>
        <w:separator/>
      </w:r>
    </w:p>
  </w:footnote>
  <w:footnote w:type="continuationSeparator" w:id="0">
    <w:p w:rsidR="00575B7D" w:rsidRDefault="0057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51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7920AB">
      <w:rPr>
        <w:rFonts w:ascii="Times New Roman" w:hAnsi="Times New Roman"/>
        <w:noProof/>
        <w:sz w:val="28"/>
        <w:szCs w:val="28"/>
      </w:rPr>
      <w:t>5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4"/>
    <w:rsid w:val="00005C9E"/>
    <w:rsid w:val="00020C4F"/>
    <w:rsid w:val="0010461A"/>
    <w:rsid w:val="0012651E"/>
    <w:rsid w:val="00155BBC"/>
    <w:rsid w:val="002079FF"/>
    <w:rsid w:val="00217C13"/>
    <w:rsid w:val="002B115B"/>
    <w:rsid w:val="003352DE"/>
    <w:rsid w:val="00371AB2"/>
    <w:rsid w:val="003A4E4A"/>
    <w:rsid w:val="003B5B88"/>
    <w:rsid w:val="00435DE3"/>
    <w:rsid w:val="00500BEB"/>
    <w:rsid w:val="00537F41"/>
    <w:rsid w:val="00575B7D"/>
    <w:rsid w:val="00627263"/>
    <w:rsid w:val="00691244"/>
    <w:rsid w:val="006F3E65"/>
    <w:rsid w:val="00760C9C"/>
    <w:rsid w:val="007920AB"/>
    <w:rsid w:val="00817714"/>
    <w:rsid w:val="008238D2"/>
    <w:rsid w:val="00874BEA"/>
    <w:rsid w:val="008844DC"/>
    <w:rsid w:val="00884C47"/>
    <w:rsid w:val="00A6152F"/>
    <w:rsid w:val="00B53BC4"/>
    <w:rsid w:val="00BA069A"/>
    <w:rsid w:val="00C166F1"/>
    <w:rsid w:val="00C4742C"/>
    <w:rsid w:val="00CC20E1"/>
    <w:rsid w:val="00D15B0F"/>
    <w:rsid w:val="00D7061D"/>
    <w:rsid w:val="00D9014D"/>
    <w:rsid w:val="00E349D6"/>
    <w:rsid w:val="00E44785"/>
    <w:rsid w:val="00E4524A"/>
    <w:rsid w:val="00E666E3"/>
    <w:rsid w:val="00F367CB"/>
    <w:rsid w:val="00F73E70"/>
    <w:rsid w:val="00FB490E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C8E"/>
  <w15:docId w15:val="{0934D3E2-60B4-4A38-8147-06A8E6D7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BB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1"/>
    <w:qFormat/>
    <w:rsid w:val="00500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00BE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82C1-792A-4BB3-A30B-6CFC5417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Афанасьева Наталья Александровна</cp:lastModifiedBy>
  <cp:revision>2</cp:revision>
  <cp:lastPrinted>2023-06-09T12:15:00Z</cp:lastPrinted>
  <dcterms:created xsi:type="dcterms:W3CDTF">2023-06-09T12:55:00Z</dcterms:created>
  <dcterms:modified xsi:type="dcterms:W3CDTF">2023-06-09T12:55:00Z</dcterms:modified>
</cp:coreProperties>
</file>