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7F1BF5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7F1BF5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7F1BF5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7F1BF5">
      <w:pPr>
        <w:spacing w:after="0" w:line="240" w:lineRule="auto"/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80047A5" w:rsidR="009E5FB3" w:rsidRDefault="00914C49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4B7" w:rsidRPr="001A54B7">
        <w:rPr>
          <w:sz w:val="28"/>
          <w:szCs w:val="28"/>
          <w:u w:val="single"/>
        </w:rPr>
        <w:t>06.07.2023</w:t>
      </w:r>
      <w:r w:rsidRPr="008A403C">
        <w:rPr>
          <w:sz w:val="28"/>
          <w:szCs w:val="28"/>
        </w:rPr>
        <w:t xml:space="preserve"> </w:t>
      </w:r>
      <w:r w:rsidR="009E5FB3" w:rsidRPr="008A403C">
        <w:rPr>
          <w:sz w:val="28"/>
          <w:szCs w:val="28"/>
        </w:rPr>
        <w:t xml:space="preserve">№ </w:t>
      </w:r>
      <w:r w:rsidR="001A54B7" w:rsidRPr="001A54B7">
        <w:rPr>
          <w:sz w:val="28"/>
          <w:szCs w:val="28"/>
          <w:u w:val="single"/>
        </w:rPr>
        <w:t>4394</w:t>
      </w:r>
      <w:bookmarkStart w:id="0" w:name="_GoBack"/>
      <w:bookmarkEnd w:id="0"/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8A403C" w:rsidRPr="003F7CCC" w14:paraId="063888AF" w14:textId="77777777" w:rsidTr="006B14BF">
        <w:trPr>
          <w:trHeight w:val="1178"/>
        </w:trPr>
        <w:tc>
          <w:tcPr>
            <w:tcW w:w="10490" w:type="dxa"/>
            <w:shd w:val="clear" w:color="auto" w:fill="auto"/>
          </w:tcPr>
          <w:p w14:paraId="5414A07A" w14:textId="77777777" w:rsidR="008A403C" w:rsidRDefault="008A403C" w:rsidP="006B14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D4E13" w14:textId="77777777" w:rsidR="008A403C" w:rsidRPr="003F7CCC" w:rsidRDefault="008A403C" w:rsidP="006B14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488FC01" w14:textId="77777777" w:rsidR="008A403C" w:rsidRPr="003F7CCC" w:rsidRDefault="008A403C" w:rsidP="006B14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79B94D7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A9DF17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, в целях организации работы по освобождению земельных участков, находящихся в собственности Одинцовского городского округа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3F7CC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от самовольно установленных на них некапитальных объектов, </w:t>
      </w:r>
    </w:p>
    <w:p w14:paraId="3DE026CF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B3DA88B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777B210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5F6FA48" w14:textId="77777777" w:rsidR="008A403C" w:rsidRPr="003F7CCC" w:rsidRDefault="008A403C" w:rsidP="008A403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       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- шлагбаума, принадлежащего </w:t>
      </w:r>
      <w:r w:rsidRPr="001E6A8D">
        <w:rPr>
          <w:rFonts w:ascii="Times New Roman" w:hAnsi="Times New Roman" w:cs="Times New Roman"/>
          <w:b w:val="0"/>
          <w:sz w:val="28"/>
          <w:szCs w:val="28"/>
        </w:rPr>
        <w:t>ООО "УК СЕРВИС 24"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(ИНН 7708725945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</w:t>
      </w:r>
      <w:r w:rsidRPr="001E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земельном участке с кадастровым номером 50:20:0010336:46307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г. Одинцово, ул.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Сколковская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между д. 7А и д. 7Б, в течение 14 календарных дней.</w:t>
      </w:r>
    </w:p>
    <w:p w14:paraId="1EECA0A2" w14:textId="77777777" w:rsidR="008A403C" w:rsidRPr="003F7CCC" w:rsidRDefault="008A403C" w:rsidP="008A403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Одинцовский городской округ, г. Одинцово, ул. Зеленая, уч. 34.</w:t>
      </w:r>
    </w:p>
    <w:p w14:paraId="76DB1FB8" w14:textId="77777777" w:rsidR="008A403C" w:rsidRPr="003F7CCC" w:rsidRDefault="008A403C" w:rsidP="008A403C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F5CD0E0" w14:textId="77777777" w:rsidR="008A403C" w:rsidRPr="003F7CCC" w:rsidRDefault="008A403C" w:rsidP="008A40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36C6051B" w14:textId="77777777" w:rsidR="008A403C" w:rsidRPr="003F7CCC" w:rsidRDefault="008A403C" w:rsidP="008A40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5BEAD94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5FFA0" w14:textId="77777777" w:rsidR="008A403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C7670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8944F" w14:textId="77777777" w:rsidR="008A403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23E6A94" w14:textId="7826ABD9" w:rsidR="008A403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B9DF6" w14:textId="3307E991" w:rsidR="008A403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A40DB" w14:textId="77777777" w:rsidR="008A403C" w:rsidRPr="003F7CC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51983B9D" w14:textId="77777777" w:rsidR="008A403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B5502" w14:textId="77777777" w:rsidR="008A403C" w:rsidRDefault="008A403C" w:rsidP="008A4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8EBC6" w14:textId="77777777" w:rsidR="008A403C" w:rsidRPr="0031428F" w:rsidRDefault="008A403C" w:rsidP="008A403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B89BE54" w14:textId="77777777" w:rsidR="008A403C" w:rsidRDefault="008A403C" w:rsidP="008A403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E578D94" w14:textId="77777777" w:rsidR="008A403C" w:rsidRPr="004F75E2" w:rsidRDefault="008A403C" w:rsidP="008A403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FDF6AB7" w14:textId="77777777" w:rsidR="008A403C" w:rsidRPr="004F75E2" w:rsidRDefault="008A403C" w:rsidP="008A403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90DC360" w14:textId="77777777" w:rsidR="008A403C" w:rsidRDefault="008A403C" w:rsidP="008A403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00D0C00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F921279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DB87D3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F6514A" w14:textId="77777777" w:rsidR="008A403C" w:rsidRDefault="008A403C" w:rsidP="008A403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4D996118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02EC511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D4ACD81" w14:textId="77777777" w:rsidR="008A403C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9BAADC5" w14:textId="77777777" w:rsidR="008A403C" w:rsidRDefault="008A403C" w:rsidP="008A403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С.Ю. Григорьев</w:t>
      </w:r>
    </w:p>
    <w:p w14:paraId="39A94B96" w14:textId="77777777" w:rsidR="008A403C" w:rsidRDefault="008A403C" w:rsidP="008A403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C59E59" w14:textId="77777777" w:rsidR="008A403C" w:rsidRDefault="008A403C" w:rsidP="008A403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58828A" w14:textId="77777777" w:rsidR="008A403C" w:rsidRPr="005E652B" w:rsidRDefault="008A403C" w:rsidP="008A403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     А.А. Журавлев</w:t>
      </w:r>
    </w:p>
    <w:p w14:paraId="5494C98A" w14:textId="77777777" w:rsidR="008A403C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B049211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9647556" w14:textId="77777777" w:rsidR="008A403C" w:rsidRDefault="008A403C" w:rsidP="008A403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Г.В. Варварина</w:t>
      </w:r>
    </w:p>
    <w:p w14:paraId="0DF63219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EC91FE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A99DDB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19B992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F0D5CE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47096A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410F96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FFAC6E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086E7FA" w14:textId="77777777" w:rsidR="008A403C" w:rsidRPr="005E652B" w:rsidRDefault="008A403C" w:rsidP="008A40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A403C" w:rsidRPr="005E652B" w14:paraId="5331A283" w14:textId="77777777" w:rsidTr="006B14BF">
        <w:tc>
          <w:tcPr>
            <w:tcW w:w="6374" w:type="dxa"/>
          </w:tcPr>
          <w:p w14:paraId="327E50F1" w14:textId="77777777" w:rsidR="008A403C" w:rsidRPr="005E652B" w:rsidRDefault="008A403C" w:rsidP="006B1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2F3EF57" w14:textId="77777777" w:rsidR="008A403C" w:rsidRPr="005E652B" w:rsidRDefault="008A403C" w:rsidP="006B14B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A403C" w:rsidRPr="005E652B" w14:paraId="175985E5" w14:textId="77777777" w:rsidTr="006B14BF">
        <w:tc>
          <w:tcPr>
            <w:tcW w:w="6374" w:type="dxa"/>
          </w:tcPr>
          <w:p w14:paraId="3234677D" w14:textId="77777777" w:rsidR="008A403C" w:rsidRPr="005E652B" w:rsidRDefault="008A403C" w:rsidP="006B1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F72EF78" w14:textId="77777777" w:rsidR="008A403C" w:rsidRPr="005E652B" w:rsidRDefault="008A403C" w:rsidP="006B14B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A403C" w:rsidRPr="005E652B" w14:paraId="6D94D04A" w14:textId="77777777" w:rsidTr="006B14BF">
        <w:trPr>
          <w:gridAfter w:val="1"/>
          <w:wAfter w:w="2274" w:type="dxa"/>
        </w:trPr>
        <w:tc>
          <w:tcPr>
            <w:tcW w:w="6374" w:type="dxa"/>
          </w:tcPr>
          <w:p w14:paraId="6072579D" w14:textId="77777777" w:rsidR="008A403C" w:rsidRPr="005E652B" w:rsidRDefault="008A403C" w:rsidP="006B1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980F6F" w14:textId="77777777" w:rsidR="008A403C" w:rsidRPr="005E652B" w:rsidRDefault="008A403C" w:rsidP="006B14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107A537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59EC0D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163A0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17B93F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2A65FC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770AB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A1296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7BC63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430F24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A87E37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EEF47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E54D4" w14:textId="77777777" w:rsidR="008A403C" w:rsidRPr="005E652B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92148" w14:textId="77777777" w:rsidR="008A403C" w:rsidRPr="00B93BD5" w:rsidRDefault="008A403C" w:rsidP="008A40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6FE9FF2" w14:textId="77777777" w:rsidR="008A403C" w:rsidRPr="00B93BD5" w:rsidRDefault="008A403C" w:rsidP="008A403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54B7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20E3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1BF5"/>
    <w:rsid w:val="007F4353"/>
    <w:rsid w:val="00814CF1"/>
    <w:rsid w:val="008318F3"/>
    <w:rsid w:val="008327CE"/>
    <w:rsid w:val="00873D69"/>
    <w:rsid w:val="00877B85"/>
    <w:rsid w:val="008A2CE2"/>
    <w:rsid w:val="008A403C"/>
    <w:rsid w:val="008C4AF9"/>
    <w:rsid w:val="009130E5"/>
    <w:rsid w:val="00914C49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54309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728A3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779C42-239E-4BE7-A1E9-2EDCEFF6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19</cp:revision>
  <cp:lastPrinted>2023-07-06T06:43:00Z</cp:lastPrinted>
  <dcterms:created xsi:type="dcterms:W3CDTF">2022-07-21T06:54:00Z</dcterms:created>
  <dcterms:modified xsi:type="dcterms:W3CDTF">2023-07-11T07:36:00Z</dcterms:modified>
</cp:coreProperties>
</file>