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6D" w:rsidRPr="003D46FF" w:rsidRDefault="00443D6D" w:rsidP="00443D6D">
      <w:pPr>
        <w:spacing w:after="0" w:line="240" w:lineRule="auto"/>
        <w:jc w:val="center"/>
        <w:rPr>
          <w:rFonts w:ascii="Arial" w:eastAsia="Calibri" w:hAnsi="Arial" w:cs="Arial"/>
          <w:sz w:val="24"/>
          <w:szCs w:val="24"/>
        </w:rPr>
      </w:pPr>
      <w:r w:rsidRPr="003D46FF">
        <w:rPr>
          <w:rFonts w:ascii="Arial" w:eastAsia="Calibri" w:hAnsi="Arial" w:cs="Arial"/>
          <w:sz w:val="24"/>
          <w:szCs w:val="24"/>
        </w:rPr>
        <w:t>АДМИНИСТРАЦИЯ</w:t>
      </w:r>
    </w:p>
    <w:p w:rsidR="00443D6D" w:rsidRPr="003D46FF" w:rsidRDefault="00443D6D" w:rsidP="00443D6D">
      <w:pPr>
        <w:spacing w:after="0" w:line="240" w:lineRule="auto"/>
        <w:jc w:val="center"/>
        <w:rPr>
          <w:rFonts w:ascii="Arial" w:eastAsia="Calibri" w:hAnsi="Arial" w:cs="Arial"/>
          <w:sz w:val="24"/>
          <w:szCs w:val="24"/>
        </w:rPr>
      </w:pPr>
      <w:r w:rsidRPr="003D46FF">
        <w:rPr>
          <w:rFonts w:ascii="Arial" w:eastAsia="Calibri" w:hAnsi="Arial" w:cs="Arial"/>
          <w:sz w:val="24"/>
          <w:szCs w:val="24"/>
        </w:rPr>
        <w:t>ОДИНЦОВСКОГО ГОРОДСКОГО ОКРУГА</w:t>
      </w:r>
    </w:p>
    <w:p w:rsidR="00443D6D" w:rsidRPr="003D46FF" w:rsidRDefault="00443D6D" w:rsidP="00443D6D">
      <w:pPr>
        <w:spacing w:after="0" w:line="240" w:lineRule="auto"/>
        <w:jc w:val="center"/>
        <w:rPr>
          <w:rFonts w:ascii="Arial" w:eastAsia="Calibri" w:hAnsi="Arial" w:cs="Arial"/>
          <w:sz w:val="24"/>
          <w:szCs w:val="24"/>
        </w:rPr>
      </w:pPr>
      <w:r w:rsidRPr="003D46FF">
        <w:rPr>
          <w:rFonts w:ascii="Arial" w:eastAsia="Calibri" w:hAnsi="Arial" w:cs="Arial"/>
          <w:sz w:val="24"/>
          <w:szCs w:val="24"/>
        </w:rPr>
        <w:t>МОСКОВСКОЙ ОБЛАСТИ</w:t>
      </w:r>
    </w:p>
    <w:p w:rsidR="00443D6D" w:rsidRPr="003D46FF" w:rsidRDefault="00443D6D" w:rsidP="00443D6D">
      <w:pPr>
        <w:spacing w:after="0" w:line="240" w:lineRule="auto"/>
        <w:jc w:val="center"/>
        <w:rPr>
          <w:rFonts w:ascii="Arial" w:eastAsia="Calibri" w:hAnsi="Arial" w:cs="Arial"/>
          <w:sz w:val="24"/>
          <w:szCs w:val="24"/>
        </w:rPr>
      </w:pPr>
      <w:r w:rsidRPr="003D46FF">
        <w:rPr>
          <w:rFonts w:ascii="Arial" w:eastAsia="Calibri" w:hAnsi="Arial" w:cs="Arial"/>
          <w:sz w:val="24"/>
          <w:szCs w:val="24"/>
        </w:rPr>
        <w:t>ПОСТАНОВЛЕНИЕ</w:t>
      </w:r>
    </w:p>
    <w:p w:rsidR="00443D6D" w:rsidRDefault="00EF3C7A" w:rsidP="00443D6D">
      <w:pPr>
        <w:spacing w:after="0" w:line="240" w:lineRule="auto"/>
        <w:jc w:val="center"/>
        <w:rPr>
          <w:rFonts w:ascii="Times New Roman" w:hAnsi="Times New Roman" w:cs="Times New Roman"/>
          <w:sz w:val="28"/>
        </w:rPr>
      </w:pPr>
      <w:r>
        <w:rPr>
          <w:rFonts w:ascii="Arial" w:eastAsia="Calibri" w:hAnsi="Arial" w:cs="Arial"/>
          <w:sz w:val="24"/>
          <w:szCs w:val="24"/>
        </w:rPr>
        <w:t>23</w:t>
      </w:r>
      <w:r w:rsidR="00443D6D" w:rsidRPr="003D46FF">
        <w:rPr>
          <w:rFonts w:ascii="Arial" w:eastAsia="Calibri" w:hAnsi="Arial" w:cs="Arial"/>
          <w:sz w:val="24"/>
          <w:szCs w:val="24"/>
        </w:rPr>
        <w:t>.0</w:t>
      </w:r>
      <w:r>
        <w:rPr>
          <w:rFonts w:ascii="Arial" w:eastAsia="Calibri" w:hAnsi="Arial" w:cs="Arial"/>
          <w:sz w:val="24"/>
          <w:szCs w:val="24"/>
        </w:rPr>
        <w:t>6</w:t>
      </w:r>
      <w:r w:rsidR="00443D6D" w:rsidRPr="003D46FF">
        <w:rPr>
          <w:rFonts w:ascii="Arial" w:eastAsia="Calibri" w:hAnsi="Arial" w:cs="Arial"/>
          <w:sz w:val="24"/>
          <w:szCs w:val="24"/>
        </w:rPr>
        <w:t xml:space="preserve">.2023 № </w:t>
      </w:r>
      <w:r>
        <w:rPr>
          <w:rFonts w:ascii="Arial" w:eastAsia="Calibri" w:hAnsi="Arial" w:cs="Arial"/>
          <w:sz w:val="24"/>
          <w:szCs w:val="24"/>
        </w:rPr>
        <w:t>3960</w:t>
      </w:r>
      <w:bookmarkStart w:id="0" w:name="_GoBack"/>
      <w:bookmarkEnd w:id="0"/>
    </w:p>
    <w:p w:rsidR="00443D6D" w:rsidRDefault="00443D6D" w:rsidP="00443D6D">
      <w:pPr>
        <w:spacing w:after="0" w:line="240" w:lineRule="auto"/>
        <w:rPr>
          <w:rFonts w:ascii="Times New Roman" w:hAnsi="Times New Roman" w:cs="Times New Roman"/>
          <w:sz w:val="28"/>
        </w:rPr>
      </w:pPr>
    </w:p>
    <w:p w:rsidR="00763509" w:rsidRDefault="00763509" w:rsidP="00763509">
      <w:pPr>
        <w:spacing w:after="0" w:line="240" w:lineRule="auto"/>
        <w:ind w:right="3543"/>
        <w:contextualSpacing/>
        <w:jc w:val="both"/>
        <w:rPr>
          <w:rFonts w:ascii="Times New Roman" w:hAnsi="Times New Roman" w:cs="Times New Roman"/>
          <w:sz w:val="28"/>
          <w:szCs w:val="28"/>
        </w:rPr>
      </w:pPr>
    </w:p>
    <w:p w:rsidR="00EF3C7A" w:rsidRDefault="00EF3C7A" w:rsidP="00EF3C7A">
      <w:pPr>
        <w:spacing w:after="0" w:line="240" w:lineRule="auto"/>
        <w:ind w:right="-1"/>
        <w:jc w:val="both"/>
        <w:rPr>
          <w:rFonts w:ascii="Times New Roman" w:hAnsi="Times New Roman" w:cs="Times New Roman"/>
          <w:sz w:val="28"/>
          <w:szCs w:val="28"/>
        </w:rPr>
      </w:pPr>
    </w:p>
    <w:p w:rsidR="00EF3C7A" w:rsidRDefault="00EF3C7A" w:rsidP="00EF3C7A">
      <w:pPr>
        <w:spacing w:after="0" w:line="240" w:lineRule="auto"/>
        <w:ind w:right="-1"/>
        <w:jc w:val="both"/>
        <w:rPr>
          <w:rFonts w:ascii="Times New Roman" w:hAnsi="Times New Roman" w:cs="Times New Roman"/>
          <w:sz w:val="28"/>
          <w:szCs w:val="28"/>
        </w:rPr>
      </w:pPr>
    </w:p>
    <w:p w:rsidR="00EF3C7A" w:rsidRDefault="00EF3C7A" w:rsidP="00EF3C7A">
      <w:pPr>
        <w:spacing w:after="0" w:line="240" w:lineRule="auto"/>
        <w:ind w:right="-1"/>
        <w:jc w:val="both"/>
        <w:rPr>
          <w:rFonts w:ascii="Times New Roman" w:hAnsi="Times New Roman" w:cs="Times New Roman"/>
          <w:sz w:val="28"/>
          <w:szCs w:val="28"/>
        </w:rPr>
      </w:pPr>
    </w:p>
    <w:p w:rsidR="00EF3C7A" w:rsidRDefault="00EF3C7A" w:rsidP="00EF3C7A">
      <w:pPr>
        <w:spacing w:after="0" w:line="240" w:lineRule="auto"/>
        <w:ind w:right="-1"/>
        <w:jc w:val="both"/>
        <w:rPr>
          <w:rFonts w:ascii="Times New Roman" w:hAnsi="Times New Roman" w:cs="Times New Roman"/>
          <w:sz w:val="28"/>
          <w:szCs w:val="28"/>
        </w:rPr>
      </w:pPr>
    </w:p>
    <w:p w:rsidR="00EF3C7A" w:rsidRPr="00736687" w:rsidRDefault="00EF3C7A" w:rsidP="00EF3C7A">
      <w:pPr>
        <w:autoSpaceDE w:val="0"/>
        <w:autoSpaceDN w:val="0"/>
        <w:adjustRightInd w:val="0"/>
        <w:spacing w:after="0" w:line="240" w:lineRule="auto"/>
        <w:jc w:val="center"/>
        <w:rPr>
          <w:rFonts w:ascii="Times New Roman" w:hAnsi="Times New Roman" w:cs="Times New Roman"/>
          <w:sz w:val="28"/>
          <w:szCs w:val="28"/>
        </w:rPr>
      </w:pPr>
      <w:r w:rsidRPr="00736687">
        <w:rPr>
          <w:rFonts w:ascii="Times New Roman" w:hAnsi="Times New Roman" w:cs="Times New Roman"/>
          <w:sz w:val="28"/>
          <w:szCs w:val="28"/>
        </w:rPr>
        <w:t>О</w:t>
      </w:r>
      <w:r>
        <w:rPr>
          <w:rFonts w:ascii="Times New Roman" w:hAnsi="Times New Roman" w:cs="Times New Roman"/>
          <w:sz w:val="28"/>
          <w:szCs w:val="28"/>
        </w:rPr>
        <w:t xml:space="preserve">б образовании Комиссии по обеспечению безопасности дорожного движения при Администрации </w:t>
      </w:r>
      <w:r w:rsidRPr="005B7F69">
        <w:rPr>
          <w:rFonts w:ascii="Times New Roman" w:hAnsi="Times New Roman" w:cs="Times New Roman"/>
          <w:sz w:val="28"/>
          <w:szCs w:val="28"/>
        </w:rPr>
        <w:t>Одинцовско</w:t>
      </w:r>
      <w:r>
        <w:rPr>
          <w:rFonts w:ascii="Times New Roman" w:hAnsi="Times New Roman" w:cs="Times New Roman"/>
          <w:sz w:val="28"/>
          <w:szCs w:val="28"/>
        </w:rPr>
        <w:t>го</w:t>
      </w:r>
      <w:r w:rsidRPr="005B7F69">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5B7F69">
        <w:rPr>
          <w:rFonts w:ascii="Times New Roman" w:hAnsi="Times New Roman" w:cs="Times New Roman"/>
          <w:sz w:val="28"/>
          <w:szCs w:val="28"/>
        </w:rPr>
        <w:t xml:space="preserve"> </w:t>
      </w:r>
      <w:r>
        <w:rPr>
          <w:rFonts w:ascii="Times New Roman" w:hAnsi="Times New Roman" w:cs="Times New Roman"/>
          <w:sz w:val="28"/>
          <w:szCs w:val="28"/>
        </w:rPr>
        <w:t>Московской области</w:t>
      </w:r>
    </w:p>
    <w:p w:rsidR="00EF3C7A" w:rsidRPr="00222373" w:rsidRDefault="00EF3C7A" w:rsidP="00EF3C7A">
      <w:pPr>
        <w:widowControl w:val="0"/>
        <w:spacing w:after="0" w:line="240" w:lineRule="auto"/>
        <w:ind w:left="-142"/>
        <w:jc w:val="both"/>
        <w:rPr>
          <w:rFonts w:ascii="Times New Roman" w:hAnsi="Times New Roman" w:cs="Times New Roman"/>
          <w:sz w:val="28"/>
          <w:szCs w:val="28"/>
        </w:rPr>
      </w:pPr>
    </w:p>
    <w:p w:rsidR="00EF3C7A" w:rsidRPr="00222373" w:rsidRDefault="00EF3C7A" w:rsidP="00EF3C7A">
      <w:pPr>
        <w:pStyle w:val="2"/>
        <w:widowControl w:val="0"/>
        <w:shd w:val="clear" w:color="auto" w:fill="auto"/>
        <w:spacing w:after="0" w:line="240" w:lineRule="auto"/>
        <w:ind w:firstLine="709"/>
        <w:jc w:val="both"/>
        <w:rPr>
          <w:rFonts w:eastAsiaTheme="minorHAnsi"/>
          <w:sz w:val="28"/>
          <w:szCs w:val="28"/>
        </w:rPr>
      </w:pPr>
      <w:r>
        <w:rPr>
          <w:rFonts w:eastAsiaTheme="minorHAnsi"/>
          <w:sz w:val="28"/>
          <w:szCs w:val="28"/>
        </w:rPr>
        <w:t xml:space="preserve">В целях обеспечения безопасности дорожного движения, организации дорожного движения, снижения количества дорожно-транспортных происшествий на автомобильных дорогах в </w:t>
      </w:r>
      <w:r w:rsidRPr="00222373">
        <w:rPr>
          <w:rFonts w:eastAsiaTheme="minorHAnsi"/>
          <w:sz w:val="28"/>
          <w:szCs w:val="28"/>
        </w:rPr>
        <w:t>Одинцовско</w:t>
      </w:r>
      <w:r>
        <w:rPr>
          <w:rFonts w:eastAsiaTheme="minorHAnsi"/>
          <w:sz w:val="28"/>
          <w:szCs w:val="28"/>
        </w:rPr>
        <w:t>м</w:t>
      </w:r>
      <w:r w:rsidRPr="00222373">
        <w:rPr>
          <w:rFonts w:eastAsiaTheme="minorHAnsi"/>
          <w:sz w:val="28"/>
          <w:szCs w:val="28"/>
        </w:rPr>
        <w:t xml:space="preserve"> </w:t>
      </w:r>
      <w:r>
        <w:rPr>
          <w:rFonts w:eastAsiaTheme="minorHAnsi"/>
          <w:sz w:val="28"/>
          <w:szCs w:val="28"/>
        </w:rPr>
        <w:t>городском округе</w:t>
      </w:r>
      <w:r w:rsidRPr="00222373">
        <w:rPr>
          <w:rFonts w:eastAsiaTheme="minorHAnsi"/>
          <w:sz w:val="28"/>
          <w:szCs w:val="28"/>
        </w:rPr>
        <w:t xml:space="preserve"> Московской области</w:t>
      </w:r>
      <w:r>
        <w:rPr>
          <w:rFonts w:eastAsiaTheme="minorHAnsi"/>
          <w:sz w:val="28"/>
          <w:szCs w:val="28"/>
        </w:rPr>
        <w:t xml:space="preserve">, в соответствии с </w:t>
      </w:r>
      <w:r w:rsidRPr="00130726">
        <w:rPr>
          <w:rFonts w:eastAsiaTheme="minorHAnsi"/>
          <w:sz w:val="28"/>
          <w:szCs w:val="28"/>
        </w:rPr>
        <w:t xml:space="preserve">Федеральным законом от 08.11.2007 </w:t>
      </w:r>
      <w:r w:rsidRPr="00C40422">
        <w:rPr>
          <w:rFonts w:eastAsiaTheme="minorHAnsi"/>
          <w:sz w:val="28"/>
          <w:szCs w:val="28"/>
        </w:rPr>
        <w:t xml:space="preserve">                </w:t>
      </w:r>
      <w:r w:rsidRPr="00130726">
        <w:rPr>
          <w:rFonts w:eastAsiaTheme="minorHAnsi"/>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6064E1">
        <w:rPr>
          <w:rFonts w:eastAsiaTheme="minorHAnsi"/>
          <w:sz w:val="28"/>
          <w:szCs w:val="28"/>
        </w:rPr>
        <w:t>Федеральным</w:t>
      </w:r>
      <w:r>
        <w:rPr>
          <w:rFonts w:eastAsiaTheme="minorHAnsi"/>
          <w:sz w:val="28"/>
          <w:szCs w:val="28"/>
        </w:rPr>
        <w:t xml:space="preserve"> законом от 29.12.2017 № 443-ФЗ</w:t>
      </w:r>
      <w:r w:rsidRPr="006064E1">
        <w:rPr>
          <w:rFonts w:eastAsiaTheme="minorHAnsi"/>
          <w:sz w:val="28"/>
          <w:szCs w:val="28"/>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Pr>
          <w:rFonts w:eastAsiaTheme="minorHAnsi"/>
          <w:sz w:val="28"/>
          <w:szCs w:val="28"/>
        </w:rPr>
        <w:t>,</w:t>
      </w:r>
      <w:r w:rsidRPr="006064E1">
        <w:rPr>
          <w:rFonts w:eastAsiaTheme="minorHAnsi"/>
          <w:sz w:val="28"/>
          <w:szCs w:val="28"/>
        </w:rPr>
        <w:t xml:space="preserve"> </w:t>
      </w:r>
      <w:r w:rsidRPr="00130726">
        <w:rPr>
          <w:rFonts w:eastAsiaTheme="minorHAnsi"/>
          <w:sz w:val="28"/>
          <w:szCs w:val="28"/>
        </w:rPr>
        <w:t xml:space="preserve">Федеральным законом от 10.12.1995 № 196-ФЗ </w:t>
      </w:r>
      <w:r>
        <w:rPr>
          <w:rFonts w:eastAsiaTheme="minorHAnsi"/>
          <w:sz w:val="28"/>
          <w:szCs w:val="28"/>
        </w:rPr>
        <w:t xml:space="preserve">               «</w:t>
      </w:r>
      <w:r w:rsidRPr="00130726">
        <w:rPr>
          <w:rFonts w:eastAsiaTheme="minorHAnsi"/>
          <w:sz w:val="28"/>
          <w:szCs w:val="28"/>
        </w:rPr>
        <w:t>О безопасности дорожного движения</w:t>
      </w:r>
      <w:r>
        <w:rPr>
          <w:rFonts w:eastAsiaTheme="minorHAnsi"/>
          <w:sz w:val="28"/>
          <w:szCs w:val="28"/>
        </w:rPr>
        <w:t>»</w:t>
      </w:r>
      <w:r w:rsidRPr="00130726">
        <w:rPr>
          <w:rFonts w:eastAsiaTheme="minorHAnsi"/>
          <w:sz w:val="28"/>
          <w:szCs w:val="28"/>
        </w:rPr>
        <w:t xml:space="preserve">, </w:t>
      </w:r>
      <w:r w:rsidRPr="00C41B8D">
        <w:rPr>
          <w:sz w:val="28"/>
          <w:szCs w:val="28"/>
        </w:rPr>
        <w:t>Федеральным законом от 06.10.2003 №131-ФЗ «Об общих принципах организации местного самоупра</w:t>
      </w:r>
      <w:r>
        <w:rPr>
          <w:sz w:val="28"/>
          <w:szCs w:val="28"/>
        </w:rPr>
        <w:t>вления в Российской Федерации»,</w:t>
      </w:r>
      <w:r>
        <w:rPr>
          <w:rFonts w:eastAsiaTheme="minorHAnsi"/>
          <w:sz w:val="28"/>
          <w:szCs w:val="28"/>
        </w:rPr>
        <w:t xml:space="preserve"> </w:t>
      </w:r>
    </w:p>
    <w:p w:rsidR="00EF3C7A" w:rsidRPr="00222373" w:rsidRDefault="00EF3C7A" w:rsidP="00EF3C7A">
      <w:pPr>
        <w:pStyle w:val="2"/>
        <w:widowControl w:val="0"/>
        <w:shd w:val="clear" w:color="auto" w:fill="auto"/>
        <w:spacing w:after="0" w:line="240" w:lineRule="auto"/>
        <w:ind w:left="-142" w:firstLine="708"/>
        <w:jc w:val="both"/>
        <w:rPr>
          <w:rFonts w:eastAsiaTheme="minorHAnsi"/>
          <w:sz w:val="28"/>
          <w:szCs w:val="28"/>
        </w:rPr>
      </w:pPr>
      <w:r>
        <w:rPr>
          <w:rFonts w:eastAsiaTheme="minorHAnsi"/>
          <w:sz w:val="28"/>
          <w:szCs w:val="28"/>
        </w:rPr>
        <w:t xml:space="preserve"> </w:t>
      </w:r>
    </w:p>
    <w:p w:rsidR="00EF3C7A" w:rsidRPr="00222373" w:rsidRDefault="00EF3C7A" w:rsidP="00EF3C7A">
      <w:pPr>
        <w:pStyle w:val="2"/>
        <w:widowControl w:val="0"/>
        <w:shd w:val="clear" w:color="auto" w:fill="auto"/>
        <w:spacing w:after="0" w:line="240" w:lineRule="auto"/>
        <w:ind w:left="-142" w:firstLine="708"/>
        <w:rPr>
          <w:rFonts w:eastAsiaTheme="minorHAnsi"/>
          <w:sz w:val="28"/>
          <w:szCs w:val="28"/>
        </w:rPr>
      </w:pPr>
      <w:r w:rsidRPr="00222373">
        <w:rPr>
          <w:rFonts w:eastAsiaTheme="minorHAnsi"/>
          <w:sz w:val="28"/>
          <w:szCs w:val="28"/>
        </w:rPr>
        <w:t>ПОСТАНОВЛЯЮ:</w:t>
      </w:r>
    </w:p>
    <w:p w:rsidR="00EF3C7A" w:rsidRPr="00222373" w:rsidRDefault="00EF3C7A" w:rsidP="00EF3C7A">
      <w:pPr>
        <w:pStyle w:val="2"/>
        <w:widowControl w:val="0"/>
        <w:shd w:val="clear" w:color="auto" w:fill="auto"/>
        <w:spacing w:after="0" w:line="240" w:lineRule="auto"/>
        <w:ind w:left="-142" w:firstLine="708"/>
        <w:jc w:val="both"/>
        <w:rPr>
          <w:rFonts w:eastAsiaTheme="minorHAnsi"/>
          <w:sz w:val="28"/>
          <w:szCs w:val="28"/>
        </w:rPr>
      </w:pPr>
    </w:p>
    <w:p w:rsidR="00EF3C7A" w:rsidRPr="00573E9E" w:rsidRDefault="00EF3C7A" w:rsidP="00EF3C7A">
      <w:pPr>
        <w:autoSpaceDE w:val="0"/>
        <w:autoSpaceDN w:val="0"/>
        <w:adjustRightInd w:val="0"/>
        <w:spacing w:after="0" w:line="240" w:lineRule="auto"/>
        <w:ind w:firstLine="709"/>
        <w:jc w:val="both"/>
        <w:rPr>
          <w:rFonts w:ascii="Times New Roman" w:hAnsi="Times New Roman" w:cs="Times New Roman"/>
          <w:sz w:val="28"/>
          <w:szCs w:val="28"/>
        </w:rPr>
      </w:pPr>
      <w:r w:rsidRPr="00573E9E">
        <w:rPr>
          <w:rFonts w:ascii="Times New Roman" w:hAnsi="Times New Roman" w:cs="Times New Roman"/>
          <w:sz w:val="28"/>
          <w:szCs w:val="28"/>
        </w:rPr>
        <w:t>1.</w:t>
      </w:r>
      <w:r>
        <w:rPr>
          <w:rFonts w:ascii="Times New Roman" w:hAnsi="Times New Roman" w:cs="Times New Roman"/>
          <w:sz w:val="28"/>
          <w:szCs w:val="28"/>
        </w:rPr>
        <w:t xml:space="preserve"> </w:t>
      </w:r>
      <w:r w:rsidRPr="00573E9E">
        <w:rPr>
          <w:rFonts w:ascii="Times New Roman" w:hAnsi="Times New Roman" w:cs="Times New Roman"/>
          <w:sz w:val="28"/>
          <w:szCs w:val="28"/>
        </w:rPr>
        <w:t xml:space="preserve">Образовать </w:t>
      </w:r>
      <w:r>
        <w:rPr>
          <w:rFonts w:ascii="Times New Roman" w:hAnsi="Times New Roman" w:cs="Times New Roman"/>
          <w:sz w:val="28"/>
          <w:szCs w:val="28"/>
        </w:rPr>
        <w:t>Комиссию</w:t>
      </w:r>
      <w:r w:rsidRPr="00573E9E">
        <w:rPr>
          <w:rFonts w:ascii="Times New Roman" w:hAnsi="Times New Roman" w:cs="Times New Roman"/>
          <w:sz w:val="28"/>
          <w:szCs w:val="28"/>
        </w:rPr>
        <w:t xml:space="preserve"> </w:t>
      </w:r>
      <w:r w:rsidRPr="00003620">
        <w:rPr>
          <w:rFonts w:ascii="Times New Roman" w:hAnsi="Times New Roman" w:cs="Times New Roman"/>
          <w:sz w:val="28"/>
          <w:szCs w:val="28"/>
        </w:rPr>
        <w:t xml:space="preserve">по обеспечению безопасности дорожного движения </w:t>
      </w:r>
      <w:r>
        <w:rPr>
          <w:rFonts w:ascii="Times New Roman" w:hAnsi="Times New Roman" w:cs="Times New Roman"/>
          <w:sz w:val="28"/>
          <w:szCs w:val="28"/>
        </w:rPr>
        <w:t>при Администрации Одинцовского</w:t>
      </w:r>
      <w:r w:rsidRPr="006064E1">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6064E1">
        <w:rPr>
          <w:rFonts w:ascii="Times New Roman" w:hAnsi="Times New Roman" w:cs="Times New Roman"/>
          <w:sz w:val="28"/>
          <w:szCs w:val="28"/>
        </w:rPr>
        <w:t xml:space="preserve"> округ</w:t>
      </w:r>
      <w:r>
        <w:rPr>
          <w:rFonts w:ascii="Times New Roman" w:hAnsi="Times New Roman" w:cs="Times New Roman"/>
          <w:sz w:val="28"/>
          <w:szCs w:val="28"/>
        </w:rPr>
        <w:t>а</w:t>
      </w:r>
      <w:r w:rsidRPr="006064E1">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и утвердить её состав</w:t>
      </w:r>
      <w:r w:rsidRPr="00573E9E">
        <w:rPr>
          <w:rFonts w:ascii="Times New Roman" w:hAnsi="Times New Roman" w:cs="Times New Roman"/>
          <w:sz w:val="28"/>
          <w:szCs w:val="28"/>
        </w:rPr>
        <w:t xml:space="preserve"> </w:t>
      </w:r>
      <w:r>
        <w:rPr>
          <w:rFonts w:ascii="Times New Roman" w:hAnsi="Times New Roman" w:cs="Times New Roman"/>
          <w:sz w:val="28"/>
          <w:szCs w:val="28"/>
        </w:rPr>
        <w:t>(прилагается)</w:t>
      </w:r>
      <w:r w:rsidRPr="00573E9E">
        <w:rPr>
          <w:rFonts w:ascii="Times New Roman" w:hAnsi="Times New Roman" w:cs="Times New Roman"/>
          <w:sz w:val="28"/>
          <w:szCs w:val="28"/>
        </w:rPr>
        <w:t>.</w:t>
      </w:r>
    </w:p>
    <w:p w:rsidR="00EF3C7A" w:rsidRDefault="00EF3C7A" w:rsidP="00EF3C7A">
      <w:pPr>
        <w:autoSpaceDE w:val="0"/>
        <w:autoSpaceDN w:val="0"/>
        <w:adjustRightInd w:val="0"/>
        <w:spacing w:after="0" w:line="240" w:lineRule="auto"/>
        <w:ind w:firstLine="709"/>
        <w:jc w:val="both"/>
        <w:rPr>
          <w:rFonts w:ascii="Times New Roman" w:hAnsi="Times New Roman" w:cs="Times New Roman"/>
          <w:sz w:val="28"/>
          <w:szCs w:val="28"/>
        </w:rPr>
      </w:pPr>
      <w:r w:rsidRPr="00573E9E">
        <w:rPr>
          <w:rFonts w:ascii="Times New Roman" w:hAnsi="Times New Roman" w:cs="Times New Roman"/>
          <w:sz w:val="28"/>
          <w:szCs w:val="28"/>
        </w:rPr>
        <w:t xml:space="preserve">2. Утвердить Положение о </w:t>
      </w:r>
      <w:r>
        <w:rPr>
          <w:rFonts w:ascii="Times New Roman" w:hAnsi="Times New Roman" w:cs="Times New Roman"/>
          <w:sz w:val="28"/>
          <w:szCs w:val="28"/>
        </w:rPr>
        <w:t>Комиссии</w:t>
      </w:r>
      <w:r w:rsidRPr="00573E9E">
        <w:rPr>
          <w:rFonts w:ascii="Times New Roman" w:hAnsi="Times New Roman" w:cs="Times New Roman"/>
          <w:sz w:val="28"/>
          <w:szCs w:val="28"/>
        </w:rPr>
        <w:t xml:space="preserve"> </w:t>
      </w:r>
      <w:r w:rsidRPr="00003620">
        <w:rPr>
          <w:rFonts w:ascii="Times New Roman" w:hAnsi="Times New Roman" w:cs="Times New Roman"/>
          <w:sz w:val="28"/>
          <w:szCs w:val="28"/>
        </w:rPr>
        <w:t xml:space="preserve">по обеспечению безопасности дорожного движения </w:t>
      </w:r>
      <w:r>
        <w:rPr>
          <w:rFonts w:ascii="Times New Roman" w:hAnsi="Times New Roman" w:cs="Times New Roman"/>
          <w:sz w:val="28"/>
          <w:szCs w:val="28"/>
        </w:rPr>
        <w:t xml:space="preserve">при Администрации </w:t>
      </w:r>
      <w:r w:rsidRPr="006064E1">
        <w:rPr>
          <w:rFonts w:ascii="Times New Roman" w:hAnsi="Times New Roman" w:cs="Times New Roman"/>
          <w:sz w:val="28"/>
          <w:szCs w:val="28"/>
        </w:rPr>
        <w:t>Одинцовско</w:t>
      </w:r>
      <w:r>
        <w:rPr>
          <w:rFonts w:ascii="Times New Roman" w:hAnsi="Times New Roman" w:cs="Times New Roman"/>
          <w:sz w:val="28"/>
          <w:szCs w:val="28"/>
        </w:rPr>
        <w:t>го</w:t>
      </w:r>
      <w:r w:rsidRPr="006064E1">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6064E1">
        <w:rPr>
          <w:rFonts w:ascii="Times New Roman" w:hAnsi="Times New Roman" w:cs="Times New Roman"/>
          <w:sz w:val="28"/>
          <w:szCs w:val="28"/>
        </w:rPr>
        <w:t xml:space="preserve"> округ</w:t>
      </w:r>
      <w:r>
        <w:rPr>
          <w:rFonts w:ascii="Times New Roman" w:hAnsi="Times New Roman" w:cs="Times New Roman"/>
          <w:sz w:val="28"/>
          <w:szCs w:val="28"/>
        </w:rPr>
        <w:t>а</w:t>
      </w:r>
      <w:r w:rsidRPr="006064E1">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(прилагается).</w:t>
      </w:r>
    </w:p>
    <w:p w:rsidR="00EF3C7A" w:rsidRDefault="00EF3C7A" w:rsidP="00EF3C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Признать утратившими силу:</w:t>
      </w:r>
    </w:p>
    <w:p w:rsidR="00EF3C7A" w:rsidRPr="007E696F" w:rsidRDefault="00EF3C7A" w:rsidP="00EF3C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Постановление </w:t>
      </w:r>
      <w:r w:rsidRPr="00F75996">
        <w:rPr>
          <w:rFonts w:ascii="Times New Roman" w:hAnsi="Times New Roman" w:cs="Times New Roman"/>
          <w:sz w:val="28"/>
          <w:szCs w:val="28"/>
        </w:rPr>
        <w:t>Администрации Одинцовского муниципального района Московской области</w:t>
      </w:r>
      <w:r>
        <w:rPr>
          <w:rFonts w:ascii="Times New Roman" w:hAnsi="Times New Roman" w:cs="Times New Roman"/>
          <w:sz w:val="28"/>
          <w:szCs w:val="28"/>
        </w:rPr>
        <w:t xml:space="preserve"> </w:t>
      </w:r>
      <w:r w:rsidRPr="001456A2">
        <w:rPr>
          <w:rFonts w:ascii="Times New Roman" w:hAnsi="Times New Roman" w:cs="Times New Roman"/>
          <w:sz w:val="28"/>
          <w:szCs w:val="28"/>
        </w:rPr>
        <w:t>от 14.08.2014 № 1366</w:t>
      </w:r>
      <w:r>
        <w:rPr>
          <w:rFonts w:ascii="Times New Roman" w:hAnsi="Times New Roman" w:cs="Times New Roman"/>
          <w:sz w:val="28"/>
          <w:szCs w:val="28"/>
        </w:rPr>
        <w:t xml:space="preserve"> </w:t>
      </w:r>
      <w:r w:rsidRPr="007E696F">
        <w:rPr>
          <w:rFonts w:ascii="Times New Roman" w:hAnsi="Times New Roman" w:cs="Times New Roman"/>
          <w:sz w:val="28"/>
          <w:szCs w:val="28"/>
        </w:rPr>
        <w:t>«Об утверждении Положения о комиссии по обеспечению безопасности дорожного движения при Администрации Одинцовского муниципального района Московской области и о признании утратившими силу постановлений Администрации Одинцовского муниципального района от 23.12.2013 № 3205, от 29.08.2013 № 2129» (с изменениями от 17.12.2014 № 2332);</w:t>
      </w:r>
    </w:p>
    <w:p w:rsidR="00EF3C7A" w:rsidRPr="007E696F" w:rsidRDefault="00EF3C7A" w:rsidP="00EF3C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Постановление </w:t>
      </w:r>
      <w:r w:rsidRPr="00F75996">
        <w:rPr>
          <w:rFonts w:ascii="Times New Roman" w:hAnsi="Times New Roman" w:cs="Times New Roman"/>
          <w:sz w:val="28"/>
          <w:szCs w:val="28"/>
        </w:rPr>
        <w:t>Администрации Одинцовского муниципального района Московской области</w:t>
      </w:r>
      <w:r>
        <w:rPr>
          <w:rFonts w:ascii="Times New Roman" w:hAnsi="Times New Roman" w:cs="Times New Roman"/>
          <w:sz w:val="28"/>
          <w:szCs w:val="28"/>
        </w:rPr>
        <w:t xml:space="preserve"> </w:t>
      </w:r>
      <w:r w:rsidRPr="007E696F">
        <w:rPr>
          <w:rFonts w:ascii="Times New Roman" w:hAnsi="Times New Roman" w:cs="Times New Roman"/>
          <w:sz w:val="28"/>
          <w:szCs w:val="28"/>
        </w:rPr>
        <w:t>от 14.08.2014 № 1367 «Об утверждении состава комиссии по обеспечению безопасности дорожного движения при Администрации Одинцовского муниципального района Московской области».</w:t>
      </w:r>
    </w:p>
    <w:p w:rsidR="00EF3C7A" w:rsidRPr="001456A2" w:rsidRDefault="00EF3C7A" w:rsidP="00EF3C7A">
      <w:pPr>
        <w:autoSpaceDE w:val="0"/>
        <w:autoSpaceDN w:val="0"/>
        <w:adjustRightInd w:val="0"/>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F75996">
        <w:rPr>
          <w:rFonts w:ascii="Times New Roman" w:hAnsi="Times New Roman" w:cs="Times New Roman"/>
          <w:sz w:val="28"/>
          <w:szCs w:val="28"/>
        </w:rPr>
        <w:t>Опубликовать настоящее постановление на официальном сайте Одинцовского городского округа Московской области</w:t>
      </w:r>
      <w:r>
        <w:rPr>
          <w:rFonts w:ascii="Times New Roman" w:hAnsi="Times New Roman" w:cs="Times New Roman"/>
          <w:sz w:val="28"/>
          <w:szCs w:val="28"/>
        </w:rPr>
        <w:t>.</w:t>
      </w:r>
    </w:p>
    <w:p w:rsidR="00EF3C7A" w:rsidRPr="00531804" w:rsidRDefault="00EF3C7A" w:rsidP="00EF3C7A">
      <w:pPr>
        <w:autoSpaceDE w:val="0"/>
        <w:autoSpaceDN w:val="0"/>
        <w:adjustRightInd w:val="0"/>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5</w:t>
      </w:r>
      <w:r w:rsidRPr="00531804">
        <w:rPr>
          <w:rFonts w:ascii="Times New Roman" w:hAnsi="Times New Roman" w:cs="Times New Roman"/>
          <w:sz w:val="28"/>
          <w:szCs w:val="28"/>
        </w:rPr>
        <w:t xml:space="preserve">. </w:t>
      </w:r>
      <w:r>
        <w:rPr>
          <w:rFonts w:ascii="Times New Roman" w:hAnsi="Times New Roman" w:cs="Times New Roman"/>
          <w:sz w:val="28"/>
          <w:szCs w:val="28"/>
        </w:rPr>
        <w:t>Настоящее п</w:t>
      </w:r>
      <w:r w:rsidRPr="00531804">
        <w:rPr>
          <w:rFonts w:ascii="Times New Roman" w:hAnsi="Times New Roman" w:cs="Times New Roman"/>
          <w:sz w:val="28"/>
          <w:szCs w:val="28"/>
        </w:rPr>
        <w:t xml:space="preserve">остановление вступает </w:t>
      </w:r>
      <w:r>
        <w:rPr>
          <w:rFonts w:ascii="Times New Roman" w:hAnsi="Times New Roman" w:cs="Times New Roman"/>
          <w:sz w:val="28"/>
          <w:szCs w:val="28"/>
        </w:rPr>
        <w:t>в силу со дня его подписания</w:t>
      </w:r>
      <w:r w:rsidRPr="00531804">
        <w:rPr>
          <w:rFonts w:ascii="Times New Roman" w:hAnsi="Times New Roman" w:cs="Times New Roman"/>
          <w:sz w:val="28"/>
          <w:szCs w:val="28"/>
        </w:rPr>
        <w:t>.</w:t>
      </w:r>
    </w:p>
    <w:p w:rsidR="00EF3C7A" w:rsidRPr="003A5E9B" w:rsidRDefault="00EF3C7A" w:rsidP="00EF3C7A">
      <w:pPr>
        <w:autoSpaceDE w:val="0"/>
        <w:autoSpaceDN w:val="0"/>
        <w:adjustRightInd w:val="0"/>
        <w:spacing w:after="0" w:line="240" w:lineRule="auto"/>
        <w:ind w:left="-142" w:firstLine="708"/>
        <w:jc w:val="both"/>
        <w:rPr>
          <w:rFonts w:ascii="Times New Roman" w:hAnsi="Times New Roman" w:cs="Times New Roman"/>
          <w:sz w:val="28"/>
        </w:rPr>
      </w:pPr>
      <w:r>
        <w:rPr>
          <w:rFonts w:ascii="Times New Roman" w:hAnsi="Times New Roman" w:cs="Times New Roman"/>
          <w:sz w:val="28"/>
          <w:szCs w:val="28"/>
        </w:rPr>
        <w:t>6</w:t>
      </w:r>
      <w:r w:rsidRPr="003A5E9B">
        <w:rPr>
          <w:rFonts w:ascii="Times New Roman" w:hAnsi="Times New Roman" w:cs="Times New Roman"/>
          <w:sz w:val="28"/>
          <w:szCs w:val="28"/>
        </w:rPr>
        <w:t xml:space="preserve">. </w:t>
      </w:r>
      <w:r w:rsidRPr="003A5E9B">
        <w:rPr>
          <w:rFonts w:ascii="Times New Roman" w:hAnsi="Times New Roman" w:cs="Times New Roman"/>
          <w:sz w:val="28"/>
        </w:rPr>
        <w:t>Контроль за выполнением настоящего постановления возложить на Первого заместителя Главы Администрации Одинцовского городского округа Пайсова М.А.</w:t>
      </w:r>
    </w:p>
    <w:p w:rsidR="00EF3C7A" w:rsidRPr="00BC41BD" w:rsidRDefault="00EF3C7A" w:rsidP="00EF3C7A">
      <w:pPr>
        <w:spacing w:after="0" w:line="240" w:lineRule="auto"/>
        <w:ind w:right="-1"/>
        <w:jc w:val="both"/>
        <w:rPr>
          <w:rFonts w:ascii="Times New Roman" w:hAnsi="Times New Roman" w:cs="Times New Roman"/>
          <w:sz w:val="28"/>
          <w:szCs w:val="28"/>
        </w:rPr>
      </w:pPr>
    </w:p>
    <w:p w:rsidR="00EF3C7A" w:rsidRPr="00F604B5"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r w:rsidRPr="00F604B5">
        <w:rPr>
          <w:rFonts w:ascii="Times New Roman" w:hAnsi="Times New Roman" w:cs="Times New Roman"/>
          <w:sz w:val="28"/>
          <w:szCs w:val="28"/>
        </w:rPr>
        <w:t xml:space="preserve">Глава Одинцовского городского округа </w:t>
      </w:r>
      <w:r w:rsidRPr="00F604B5">
        <w:rPr>
          <w:rFonts w:ascii="Times New Roman" w:hAnsi="Times New Roman" w:cs="Times New Roman"/>
          <w:sz w:val="28"/>
          <w:szCs w:val="28"/>
        </w:rPr>
        <w:tab/>
      </w:r>
      <w:r w:rsidRPr="00F604B5">
        <w:rPr>
          <w:rFonts w:ascii="Times New Roman" w:hAnsi="Times New Roman" w:cs="Times New Roman"/>
          <w:sz w:val="28"/>
          <w:szCs w:val="28"/>
        </w:rPr>
        <w:tab/>
      </w:r>
      <w:r w:rsidRPr="00F604B5">
        <w:rPr>
          <w:rFonts w:ascii="Times New Roman" w:hAnsi="Times New Roman" w:cs="Times New Roman"/>
          <w:sz w:val="28"/>
          <w:szCs w:val="28"/>
        </w:rPr>
        <w:tab/>
      </w:r>
      <w:r w:rsidRPr="00F604B5">
        <w:rPr>
          <w:rFonts w:ascii="Times New Roman" w:hAnsi="Times New Roman" w:cs="Times New Roman"/>
          <w:sz w:val="28"/>
          <w:szCs w:val="28"/>
        </w:rPr>
        <w:tab/>
      </w:r>
      <w:r>
        <w:rPr>
          <w:rFonts w:ascii="Times New Roman" w:hAnsi="Times New Roman" w:cs="Times New Roman"/>
          <w:sz w:val="28"/>
          <w:szCs w:val="28"/>
        </w:rPr>
        <w:tab/>
        <w:t xml:space="preserve"> </w:t>
      </w:r>
      <w:r w:rsidRPr="00F604B5">
        <w:rPr>
          <w:rFonts w:ascii="Times New Roman" w:hAnsi="Times New Roman" w:cs="Times New Roman"/>
          <w:sz w:val="28"/>
          <w:szCs w:val="28"/>
        </w:rPr>
        <w:t>А.Р. Иванов</w:t>
      </w:r>
    </w:p>
    <w:p w:rsidR="00EF3C7A" w:rsidRPr="00CC589A" w:rsidRDefault="00EF3C7A" w:rsidP="00EF3C7A">
      <w:pPr>
        <w:spacing w:after="0" w:line="240" w:lineRule="auto"/>
        <w:ind w:right="-1"/>
        <w:jc w:val="both"/>
        <w:rPr>
          <w:rFonts w:ascii="Times New Roman" w:hAnsi="Times New Roman" w:cs="Times New Roman"/>
          <w:color w:val="000000" w:themeColor="text1"/>
          <w:sz w:val="28"/>
          <w:szCs w:val="28"/>
        </w:rPr>
      </w:pPr>
    </w:p>
    <w:p w:rsidR="00EF3C7A" w:rsidRPr="00CC589A" w:rsidRDefault="00EF3C7A" w:rsidP="00EF3C7A">
      <w:pPr>
        <w:spacing w:after="0" w:line="240" w:lineRule="auto"/>
        <w:ind w:right="-1"/>
        <w:jc w:val="both"/>
        <w:rPr>
          <w:rFonts w:ascii="Times New Roman" w:hAnsi="Times New Roman" w:cs="Times New Roman"/>
          <w:color w:val="000000" w:themeColor="text1"/>
          <w:sz w:val="28"/>
          <w:szCs w:val="28"/>
        </w:rPr>
      </w:pPr>
      <w:r w:rsidRPr="00CC589A">
        <w:rPr>
          <w:rFonts w:ascii="Times New Roman" w:hAnsi="Times New Roman" w:cs="Times New Roman"/>
          <w:color w:val="000000" w:themeColor="text1"/>
          <w:sz w:val="28"/>
          <w:szCs w:val="28"/>
        </w:rPr>
        <w:t xml:space="preserve">Верно: начальник общего отдела </w:t>
      </w:r>
      <w:r w:rsidRPr="00CC589A">
        <w:rPr>
          <w:rFonts w:ascii="Times New Roman" w:hAnsi="Times New Roman" w:cs="Times New Roman"/>
          <w:color w:val="000000" w:themeColor="text1"/>
          <w:sz w:val="28"/>
          <w:szCs w:val="28"/>
        </w:rPr>
        <w:tab/>
      </w:r>
      <w:r w:rsidRPr="00CC589A">
        <w:rPr>
          <w:rFonts w:ascii="Times New Roman" w:hAnsi="Times New Roman" w:cs="Times New Roman"/>
          <w:color w:val="000000" w:themeColor="text1"/>
          <w:sz w:val="28"/>
          <w:szCs w:val="28"/>
        </w:rPr>
        <w:tab/>
      </w:r>
      <w:r w:rsidRPr="00CC589A">
        <w:rPr>
          <w:rFonts w:ascii="Times New Roman" w:hAnsi="Times New Roman" w:cs="Times New Roman"/>
          <w:color w:val="000000" w:themeColor="text1"/>
          <w:sz w:val="28"/>
          <w:szCs w:val="28"/>
        </w:rPr>
        <w:tab/>
      </w:r>
      <w:r w:rsidRPr="00CC589A">
        <w:rPr>
          <w:rFonts w:ascii="Times New Roman" w:hAnsi="Times New Roman" w:cs="Times New Roman"/>
          <w:color w:val="000000" w:themeColor="text1"/>
          <w:sz w:val="28"/>
          <w:szCs w:val="28"/>
        </w:rPr>
        <w:tab/>
      </w:r>
      <w:r w:rsidRPr="00CC589A">
        <w:rPr>
          <w:rFonts w:ascii="Times New Roman" w:hAnsi="Times New Roman" w:cs="Times New Roman"/>
          <w:color w:val="000000" w:themeColor="text1"/>
          <w:sz w:val="28"/>
          <w:szCs w:val="28"/>
        </w:rPr>
        <w:tab/>
        <w:t xml:space="preserve">      Е.П. Кочеткова</w:t>
      </w: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6"/>
        </w:tabs>
        <w:spacing w:after="0" w:line="240" w:lineRule="auto"/>
        <w:ind w:right="-1"/>
        <w:jc w:val="both"/>
        <w:rPr>
          <w:rFonts w:ascii="Times New Roman" w:hAnsi="Times New Roman" w:cs="Times New Roman"/>
          <w:sz w:val="28"/>
          <w:szCs w:val="28"/>
        </w:rPr>
      </w:pPr>
    </w:p>
    <w:p w:rsidR="00EF3C7A" w:rsidRDefault="00EF3C7A" w:rsidP="00EF3C7A">
      <w:pPr>
        <w:spacing w:after="0" w:line="240" w:lineRule="auto"/>
        <w:jc w:val="both"/>
        <w:rPr>
          <w:rFonts w:ascii="Times New Roman" w:hAnsi="Times New Roman" w:cs="Times New Roman"/>
          <w:sz w:val="28"/>
          <w:szCs w:val="28"/>
        </w:rPr>
      </w:pPr>
    </w:p>
    <w:p w:rsidR="00EF3C7A" w:rsidRDefault="00EF3C7A" w:rsidP="00EF3C7A">
      <w:pPr>
        <w:spacing w:after="0" w:line="240" w:lineRule="auto"/>
        <w:jc w:val="both"/>
        <w:rPr>
          <w:rFonts w:ascii="Times New Roman" w:hAnsi="Times New Roman" w:cs="Times New Roman"/>
          <w:sz w:val="20"/>
          <w:szCs w:val="20"/>
        </w:rPr>
      </w:pPr>
    </w:p>
    <w:p w:rsidR="00EF3C7A" w:rsidRPr="00222373" w:rsidRDefault="00EF3C7A" w:rsidP="00EF3C7A">
      <w:pPr>
        <w:spacing w:after="0" w:line="240" w:lineRule="auto"/>
        <w:jc w:val="both"/>
        <w:rPr>
          <w:rFonts w:ascii="Times New Roman" w:hAnsi="Times New Roman" w:cs="Times New Roman"/>
          <w:sz w:val="20"/>
          <w:szCs w:val="20"/>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УТВЕРЖДЕНО</w:t>
      </w: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EB0802">
        <w:rPr>
          <w:rFonts w:ascii="Times New Roman" w:eastAsia="Times New Roman" w:hAnsi="Times New Roman" w:cs="Times New Roman"/>
          <w:sz w:val="28"/>
          <w:szCs w:val="24"/>
          <w:lang w:eastAsia="ru-RU"/>
        </w:rPr>
        <w:t>остановлением</w:t>
      </w:r>
      <w:r>
        <w:rPr>
          <w:rFonts w:ascii="Times New Roman" w:eastAsia="Times New Roman" w:hAnsi="Times New Roman" w:cs="Times New Roman"/>
          <w:sz w:val="28"/>
          <w:szCs w:val="24"/>
          <w:lang w:eastAsia="ru-RU"/>
        </w:rPr>
        <w:t xml:space="preserve"> </w:t>
      </w:r>
    </w:p>
    <w:p w:rsidR="00EF3C7A" w:rsidRDefault="00EF3C7A" w:rsidP="00EF3C7A">
      <w:pPr>
        <w:spacing w:after="0" w:line="240" w:lineRule="auto"/>
        <w:ind w:left="5245"/>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w:t>
      </w:r>
      <w:r w:rsidRPr="00EB0802">
        <w:rPr>
          <w:rFonts w:ascii="Times New Roman" w:eastAsia="Times New Roman" w:hAnsi="Times New Roman" w:cs="Times New Roman"/>
          <w:sz w:val="28"/>
          <w:szCs w:val="24"/>
          <w:lang w:eastAsia="ru-RU"/>
        </w:rPr>
        <w:t>дминистрации</w:t>
      </w:r>
      <w:r>
        <w:rPr>
          <w:rFonts w:ascii="Times New Roman" w:eastAsia="Times New Roman" w:hAnsi="Times New Roman" w:cs="Times New Roman"/>
          <w:sz w:val="28"/>
          <w:szCs w:val="24"/>
          <w:lang w:eastAsia="ru-RU"/>
        </w:rPr>
        <w:t xml:space="preserve"> Одинцовского</w:t>
      </w:r>
    </w:p>
    <w:p w:rsidR="00EF3C7A" w:rsidRPr="00EB0802" w:rsidRDefault="00EF3C7A" w:rsidP="00EF3C7A">
      <w:pPr>
        <w:spacing w:after="0" w:line="240" w:lineRule="auto"/>
        <w:ind w:left="5245"/>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городского округа Московской области</w:t>
      </w:r>
    </w:p>
    <w:p w:rsidR="00EF3C7A" w:rsidRPr="00EB0802" w:rsidRDefault="00EF3C7A" w:rsidP="00EF3C7A">
      <w:pPr>
        <w:spacing w:after="0" w:line="240" w:lineRule="auto"/>
        <w:ind w:left="5245"/>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Pr="00EB0802">
        <w:rPr>
          <w:rFonts w:ascii="Times New Roman" w:eastAsia="Times New Roman" w:hAnsi="Times New Roman" w:cs="Times New Roman"/>
          <w:sz w:val="28"/>
          <w:szCs w:val="24"/>
          <w:lang w:eastAsia="ru-RU"/>
        </w:rPr>
        <w:t>т_____________№__________</w:t>
      </w:r>
    </w:p>
    <w:p w:rsidR="00EF3C7A" w:rsidRPr="00EB0802" w:rsidRDefault="00EF3C7A" w:rsidP="00EF3C7A">
      <w:pPr>
        <w:spacing w:after="0" w:line="240" w:lineRule="auto"/>
        <w:rPr>
          <w:rFonts w:ascii="Times New Roman" w:eastAsia="Times New Roman" w:hAnsi="Times New Roman" w:cs="Times New Roman"/>
          <w:sz w:val="28"/>
          <w:szCs w:val="24"/>
          <w:lang w:eastAsia="ru-RU"/>
        </w:rPr>
      </w:pPr>
    </w:p>
    <w:p w:rsidR="00EF3C7A" w:rsidRPr="00EB0802" w:rsidRDefault="00EF3C7A" w:rsidP="00EF3C7A">
      <w:pPr>
        <w:spacing w:after="0" w:line="240" w:lineRule="auto"/>
        <w:rPr>
          <w:rFonts w:ascii="Times New Roman" w:eastAsia="Times New Roman" w:hAnsi="Times New Roman" w:cs="Times New Roman"/>
          <w:sz w:val="28"/>
          <w:szCs w:val="24"/>
          <w:lang w:eastAsia="ru-RU"/>
        </w:rPr>
      </w:pPr>
      <w:r w:rsidRPr="00EB0802">
        <w:rPr>
          <w:rFonts w:ascii="Times New Roman" w:eastAsia="Times New Roman" w:hAnsi="Times New Roman" w:cs="Times New Roman"/>
          <w:sz w:val="28"/>
          <w:szCs w:val="24"/>
          <w:lang w:eastAsia="ru-RU"/>
        </w:rPr>
        <w:t xml:space="preserve">                                                </w:t>
      </w:r>
    </w:p>
    <w:p w:rsidR="00EF3C7A" w:rsidRPr="00564412" w:rsidRDefault="00EF3C7A" w:rsidP="00EF3C7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4412">
        <w:rPr>
          <w:rFonts w:ascii="Times New Roman" w:eastAsia="Times New Roman" w:hAnsi="Times New Roman" w:cs="Times New Roman"/>
          <w:b/>
          <w:bCs/>
          <w:sz w:val="28"/>
          <w:szCs w:val="28"/>
          <w:lang w:eastAsia="ru-RU"/>
        </w:rPr>
        <w:t>Положение</w:t>
      </w:r>
    </w:p>
    <w:p w:rsidR="00EF3C7A" w:rsidRPr="00564412" w:rsidRDefault="00EF3C7A" w:rsidP="00EF3C7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4412">
        <w:rPr>
          <w:rFonts w:ascii="Times New Roman" w:eastAsia="Times New Roman" w:hAnsi="Times New Roman" w:cs="Times New Roman"/>
          <w:b/>
          <w:bCs/>
          <w:sz w:val="28"/>
          <w:szCs w:val="28"/>
          <w:lang w:eastAsia="ru-RU"/>
        </w:rPr>
        <w:t xml:space="preserve">о </w:t>
      </w:r>
      <w:r>
        <w:rPr>
          <w:rFonts w:ascii="Times New Roman" w:eastAsia="Times New Roman" w:hAnsi="Times New Roman" w:cs="Times New Roman"/>
          <w:b/>
          <w:bCs/>
          <w:sz w:val="28"/>
          <w:szCs w:val="28"/>
          <w:lang w:eastAsia="ru-RU"/>
        </w:rPr>
        <w:t>К</w:t>
      </w:r>
      <w:r w:rsidRPr="00564412">
        <w:rPr>
          <w:rFonts w:ascii="Times New Roman" w:eastAsia="Times New Roman" w:hAnsi="Times New Roman" w:cs="Times New Roman"/>
          <w:b/>
          <w:bCs/>
          <w:sz w:val="28"/>
          <w:szCs w:val="28"/>
          <w:lang w:eastAsia="ru-RU"/>
        </w:rPr>
        <w:t>омиссии по обеспечению безопасности дорожного движения при Администрации Одинцовского городского округа Московской области</w:t>
      </w:r>
    </w:p>
    <w:p w:rsidR="00EF3C7A" w:rsidRPr="00564412" w:rsidRDefault="00EF3C7A" w:rsidP="00EF3C7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1. Комиссия по обеспечению безопасности дорожного движения при Администрации Одинцовского городского округа Московской области (далее - Комиссия) является координационным органом, обеспечивающим взаимодействие органов местного самоуправления, исполнительных органов государственной власти Московской области, органов управления федеральными автомобильными дорогами, проходящими по территории городского округа, и территориальными подразделения ГИБДД, а также другими организациями, расположенными или осуществляющими свою деятельность на территории городского округа, независимо от форм собственности, по вопросам, связанным с обеспечением безопасности дорожного движения на территории городского округа.</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 xml:space="preserve">2. В своей деятельности Комиссия руководствуется </w:t>
      </w:r>
      <w:hyperlink r:id="rId6" w:history="1">
        <w:r w:rsidRPr="00564412">
          <w:rPr>
            <w:rFonts w:ascii="Times New Roman" w:eastAsia="Times New Roman" w:hAnsi="Times New Roman" w:cs="Times New Roman"/>
            <w:sz w:val="28"/>
            <w:szCs w:val="28"/>
            <w:lang w:eastAsia="ru-RU"/>
          </w:rPr>
          <w:t>Конституцией</w:t>
        </w:r>
      </w:hyperlink>
      <w:r w:rsidRPr="00564412">
        <w:rPr>
          <w:rFonts w:ascii="Times New Roman" w:eastAsia="Times New Roman" w:hAnsi="Times New Roman" w:cs="Times New Roman"/>
          <w:sz w:val="28"/>
          <w:szCs w:val="28"/>
          <w:lang w:eastAsia="ru-RU"/>
        </w:rPr>
        <w:t xml:space="preserve">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w:t>
      </w:r>
      <w:hyperlink r:id="rId7" w:history="1">
        <w:r w:rsidRPr="00564412">
          <w:rPr>
            <w:rFonts w:ascii="Times New Roman" w:eastAsia="Times New Roman" w:hAnsi="Times New Roman" w:cs="Times New Roman"/>
            <w:sz w:val="28"/>
            <w:szCs w:val="28"/>
            <w:lang w:eastAsia="ru-RU"/>
          </w:rPr>
          <w:t>Уставом</w:t>
        </w:r>
      </w:hyperlink>
      <w:r w:rsidRPr="00564412">
        <w:rPr>
          <w:rFonts w:ascii="Times New Roman" w:eastAsia="Times New Roman" w:hAnsi="Times New Roman" w:cs="Times New Roman"/>
          <w:sz w:val="28"/>
          <w:szCs w:val="28"/>
          <w:lang w:eastAsia="ru-RU"/>
        </w:rPr>
        <w:t xml:space="preserve"> Московской области, законами Московской области, постановлениями и распоряжениями Губернатора Московской области, постановлениями Правительства Московской области, Уставом городского округа и иными нормативными правовыми актами, а также настоящим Положением.</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3. Основными задачами Комиссии являются:</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 xml:space="preserve">координация и контроль реализации на территории Одинцовского городского округа решений Московской областной комиссии по обеспечению безопасности дорожного движения; </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обеспечение согласованных действий организаций, расположенных или осуществляющих свою деятельность на территории Одинцовского городского округа, независимо от форм собственности, по вопросам, связанным с обеспечением безопасности дорожного движения на территории Одинцовского городского округа.</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разработка и координация реализации муниципальных целевых программ по вопросам повышения безопасности дорожного движения;</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рассмотрение обращений заинтересованных организаций и граждан по вопросам обеспечения безопасности дорожного движения, принятие по ним соответствующих решений.</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lastRenderedPageBreak/>
        <w:t>4. Комиссия в целях реализации возложенных на нее задач выполняет следующие функции:</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рассматривает вопросы, связанные с оценкой ситуации в сфере обеспечения безопасности дорожного движения на территории Одинцовского городского округа;</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организует изучение причин аварийности на транспорте, разрабат</w:t>
      </w:r>
      <w:r>
        <w:rPr>
          <w:rFonts w:ascii="Times New Roman" w:eastAsia="Times New Roman" w:hAnsi="Times New Roman" w:cs="Times New Roman"/>
          <w:sz w:val="28"/>
          <w:szCs w:val="28"/>
          <w:lang w:eastAsia="ru-RU"/>
        </w:rPr>
        <w:t>ывает</w:t>
      </w:r>
      <w:r w:rsidRPr="00564412">
        <w:rPr>
          <w:rFonts w:ascii="Times New Roman" w:eastAsia="Times New Roman" w:hAnsi="Times New Roman" w:cs="Times New Roman"/>
          <w:sz w:val="28"/>
          <w:szCs w:val="28"/>
          <w:lang w:eastAsia="ru-RU"/>
        </w:rPr>
        <w:t xml:space="preserve"> мероприяти</w:t>
      </w:r>
      <w:r>
        <w:rPr>
          <w:rFonts w:ascii="Times New Roman" w:eastAsia="Times New Roman" w:hAnsi="Times New Roman" w:cs="Times New Roman"/>
          <w:sz w:val="28"/>
          <w:szCs w:val="28"/>
          <w:lang w:eastAsia="ru-RU"/>
        </w:rPr>
        <w:t>я</w:t>
      </w:r>
      <w:r w:rsidRPr="00564412">
        <w:rPr>
          <w:rFonts w:ascii="Times New Roman" w:eastAsia="Times New Roman" w:hAnsi="Times New Roman" w:cs="Times New Roman"/>
          <w:sz w:val="28"/>
          <w:szCs w:val="28"/>
          <w:lang w:eastAsia="ru-RU"/>
        </w:rPr>
        <w:t xml:space="preserve"> и рекомендаци</w:t>
      </w:r>
      <w:r>
        <w:rPr>
          <w:rFonts w:ascii="Times New Roman" w:eastAsia="Times New Roman" w:hAnsi="Times New Roman" w:cs="Times New Roman"/>
          <w:sz w:val="28"/>
          <w:szCs w:val="28"/>
          <w:lang w:eastAsia="ru-RU"/>
        </w:rPr>
        <w:t>и</w:t>
      </w:r>
      <w:r w:rsidRPr="00564412">
        <w:rPr>
          <w:rFonts w:ascii="Times New Roman" w:eastAsia="Times New Roman" w:hAnsi="Times New Roman" w:cs="Times New Roman"/>
          <w:sz w:val="28"/>
          <w:szCs w:val="28"/>
          <w:lang w:eastAsia="ru-RU"/>
        </w:rPr>
        <w:t>, направленны</w:t>
      </w:r>
      <w:r>
        <w:rPr>
          <w:rFonts w:ascii="Times New Roman" w:eastAsia="Times New Roman" w:hAnsi="Times New Roman" w:cs="Times New Roman"/>
          <w:sz w:val="28"/>
          <w:szCs w:val="28"/>
          <w:lang w:eastAsia="ru-RU"/>
        </w:rPr>
        <w:t>е</w:t>
      </w:r>
      <w:r w:rsidRPr="00564412">
        <w:rPr>
          <w:rFonts w:ascii="Times New Roman" w:eastAsia="Times New Roman" w:hAnsi="Times New Roman" w:cs="Times New Roman"/>
          <w:sz w:val="28"/>
          <w:szCs w:val="28"/>
          <w:lang w:eastAsia="ru-RU"/>
        </w:rPr>
        <w:t xml:space="preserve"> на повышение безопасности дорожного движения, и приняти</w:t>
      </w:r>
      <w:r>
        <w:rPr>
          <w:rFonts w:ascii="Times New Roman" w:eastAsia="Times New Roman" w:hAnsi="Times New Roman" w:cs="Times New Roman"/>
          <w:sz w:val="28"/>
          <w:szCs w:val="28"/>
          <w:lang w:eastAsia="ru-RU"/>
        </w:rPr>
        <w:t>е</w:t>
      </w:r>
      <w:r w:rsidRPr="00564412">
        <w:rPr>
          <w:rFonts w:ascii="Times New Roman" w:eastAsia="Times New Roman" w:hAnsi="Times New Roman" w:cs="Times New Roman"/>
          <w:sz w:val="28"/>
          <w:szCs w:val="28"/>
          <w:lang w:eastAsia="ru-RU"/>
        </w:rPr>
        <w:t xml:space="preserve"> мер к их реализации;</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организует мероприятия по ликвидации мест концентраций дорожно-транспортных происшествий на автомобильных дорогах, проходящих по территории Одинцовского городского округа;</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рассматривает предложения исполнительных органов государственной власти Московской области, заинтересованных организаций и общественных объединений по вопросам организации деятельности по обеспечению безопасности дорожного движения;</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определяет с учетом поступивших предложений приоритетные направления деятельности по предупреждению дорожно-транспортных происшествий и снижению тяжести их последствий;</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рассматривает обоснования потребности в финансовых и материально-технических ресурсах для реализации мероприятий в области обеспечения безопасности дорожного движения;</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содействует совершенствованию работы общественных объединений по вопросам обеспечения безопасности дорожного движения;</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осуществляет взаимодействие со средствами массовой информации по вопросам освещения проблем безопасности дорожного движения.</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5. Комиссия по вопросам, отнесенным к ее компетенции, имеет право:</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заслушивать на своих заседаниях представителей исполнительных органов государственной власти Московской области, органов управления федеральными автомобильными дорогами, проходящими по территории Одинцовского городского округа, и территориальных подразделений ГИБДД и принимать соответствующие решения;</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запрашивать у территориальных органов федеральных органов исполнительной власти, исполнительных органов государственной власти Московской области материалы и информацию, необходимые для работы Комиссии;</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привлекать в установленном порядке к работе Комиссии представителей заинтересованных исполнительных органов государственной власти Московской области, научных, общественных и других организаций, а также специалистов;</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создавать рабочие группы по отдельным направлениям деятельности Комиссии;</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принимать иные решения, отнесенные к компетенции Комиссии.</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 xml:space="preserve">6. Состав Комиссии утверждается распорядительным актом </w:t>
      </w:r>
      <w:r w:rsidRPr="00564412">
        <w:rPr>
          <w:rFonts w:ascii="Times New Roman" w:eastAsia="Times New Roman" w:hAnsi="Times New Roman" w:cs="Times New Roman"/>
          <w:sz w:val="28"/>
          <w:szCs w:val="28"/>
          <w:lang w:eastAsia="ru-RU"/>
        </w:rPr>
        <w:lastRenderedPageBreak/>
        <w:t>Одинцовского городского округа.</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 xml:space="preserve">7. Председателем Комиссии является Глава Одинцовского городского округа. </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8. Председатель Комиссии:</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руководит работой Комиссии и определяет порядок ее работы;</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в период между заседаниями дает отдельные поручения членам Комиссии и проверяет их исполнение.</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обеспечивает контроль исполнения принимаемых комиссией решений.</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9. Ответственный секретарь Комиссии:</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разрабатывает и согласовывает проекты планов работы и решений Комиссии;</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организует сбор, обобщение и подготовку материалов для рассмотрения на заседаниях Комиссии;</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ведет рабочую документацию Комиссии, оповещает ее членов и приглашенных лиц о времени проведения заседаний и рассматриваемых на них вопросах.</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организует контроль исполнения принимаемых Комиссией решений.</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Для реализации указанных полномочий из состава Комиссии ее решением определяется состав секретариата, который подчиняется непосредственно ответственному секретарю Комиссии.</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10. Члены Комиссии:</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64412">
        <w:rPr>
          <w:rFonts w:ascii="Times New Roman" w:eastAsia="Times New Roman" w:hAnsi="Times New Roman" w:cs="Times New Roman"/>
          <w:sz w:val="28"/>
          <w:szCs w:val="28"/>
          <w:lang w:eastAsia="ru-RU"/>
        </w:rPr>
        <w:t>вносят предложения в план работы Комиссии, принимают участие в подготовке материалов на заседания Комиссии;</w:t>
      </w:r>
    </w:p>
    <w:p w:rsidR="00EF3C7A" w:rsidRPr="00564412" w:rsidRDefault="00EF3C7A" w:rsidP="00EF3C7A">
      <w:pPr>
        <w:pStyle w:val="a8"/>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564412">
        <w:rPr>
          <w:rFonts w:ascii="Times New Roman" w:eastAsia="Times New Roman" w:hAnsi="Times New Roman" w:cs="Times New Roman"/>
          <w:sz w:val="28"/>
          <w:szCs w:val="24"/>
          <w:lang w:eastAsia="ru-RU"/>
        </w:rPr>
        <w:t>вправе оказывать консультативную помощь по поручению председателя Комиссии исполнительным органам государственной власти Московской области, органам местного самоуправления муниципальных образований Московской области, органов управления федеральными автомобильными дорогами, проходящими по территории муниципального образования, и территориальными подразделения ГИБДД, заинтересованным организациям и общественным объединениям по вопросам обеспечения безопасности дорожного движения.</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564412">
        <w:rPr>
          <w:rFonts w:ascii="Times New Roman" w:eastAsia="Times New Roman" w:hAnsi="Times New Roman" w:cs="Times New Roman"/>
          <w:sz w:val="28"/>
          <w:szCs w:val="24"/>
          <w:lang w:eastAsia="ru-RU"/>
        </w:rPr>
        <w:t>11. Комиссия осуществляет свою деятельность в соответствии с планами работ, которые принимаются на заседании Комиссии и утверждаются ее председателем.</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564412">
        <w:rPr>
          <w:rFonts w:ascii="Times New Roman" w:eastAsia="Times New Roman" w:hAnsi="Times New Roman" w:cs="Times New Roman"/>
          <w:sz w:val="28"/>
          <w:szCs w:val="24"/>
          <w:lang w:eastAsia="ru-RU"/>
        </w:rPr>
        <w:t>12. Заседание Комиссии проводит председатель Комиссии. Заседания Комиссии проводятся не реже одного раза в квартал. В случае необходимости могут проводиться внеочередные заседания.</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564412">
        <w:rPr>
          <w:rFonts w:ascii="Times New Roman" w:eastAsia="Times New Roman" w:hAnsi="Times New Roman" w:cs="Times New Roman"/>
          <w:sz w:val="28"/>
          <w:szCs w:val="24"/>
          <w:lang w:eastAsia="ru-RU"/>
        </w:rPr>
        <w:t>Заседание Комиссии считается правомочным, если на нем присутствуют более половины ее членов. Члены Комиссии участвуют в ее заседании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564412">
        <w:rPr>
          <w:rFonts w:ascii="Times New Roman" w:eastAsia="Times New Roman" w:hAnsi="Times New Roman" w:cs="Times New Roman"/>
          <w:sz w:val="28"/>
          <w:szCs w:val="24"/>
          <w:lang w:eastAsia="ru-RU"/>
        </w:rPr>
        <w:t xml:space="preserve">13. Решения Комиссии принимаются открытым голосованием и </w:t>
      </w:r>
      <w:r w:rsidRPr="00564412">
        <w:rPr>
          <w:rFonts w:ascii="Times New Roman" w:eastAsia="Times New Roman" w:hAnsi="Times New Roman" w:cs="Times New Roman"/>
          <w:sz w:val="28"/>
          <w:szCs w:val="24"/>
          <w:lang w:eastAsia="ru-RU"/>
        </w:rPr>
        <w:lastRenderedPageBreak/>
        <w:t>считаются принятыми, если за них проголосовали более половины членов Комиссии, присутствующих на заседании. При равенстве голосов членов Комиссии голос председательствующего на заседании является решающим.</w:t>
      </w:r>
    </w:p>
    <w:p w:rsidR="00EF3C7A" w:rsidRPr="0056441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564412">
        <w:rPr>
          <w:rFonts w:ascii="Times New Roman" w:eastAsia="Times New Roman" w:hAnsi="Times New Roman" w:cs="Times New Roman"/>
          <w:sz w:val="28"/>
          <w:szCs w:val="24"/>
          <w:lang w:eastAsia="ru-RU"/>
        </w:rPr>
        <w:t>Решение Комиссии оформляется протоколом заседания, который подписывает председательствующий на заседании.</w:t>
      </w:r>
    </w:p>
    <w:p w:rsidR="00EF3C7A" w:rsidRPr="00EB0802" w:rsidRDefault="00EF3C7A" w:rsidP="00EF3C7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64412">
        <w:rPr>
          <w:rFonts w:ascii="Times New Roman" w:eastAsia="Times New Roman" w:hAnsi="Times New Roman" w:cs="Times New Roman"/>
          <w:sz w:val="28"/>
          <w:szCs w:val="24"/>
          <w:lang w:eastAsia="ru-RU"/>
        </w:rPr>
        <w:t>14. Решения, принимаемые Комиссией в соответствии с ее компетенцией, являются обязательными для исполнения всеми организациями, расположенными или осуществляющими свою деятельность на территории Одинцовского городского округа.</w:t>
      </w:r>
    </w:p>
    <w:p w:rsidR="00EF3C7A" w:rsidRPr="00EB0802" w:rsidRDefault="00EF3C7A" w:rsidP="00EF3C7A">
      <w:pPr>
        <w:spacing w:after="0" w:line="240" w:lineRule="auto"/>
        <w:rPr>
          <w:rFonts w:ascii="Times New Roman" w:eastAsia="Times New Roman" w:hAnsi="Times New Roman" w:cs="Times New Roman"/>
          <w:sz w:val="28"/>
          <w:szCs w:val="24"/>
          <w:lang w:eastAsia="ru-RU"/>
        </w:rPr>
      </w:pPr>
    </w:p>
    <w:p w:rsidR="00EF3C7A" w:rsidRPr="009C0656" w:rsidRDefault="00EF3C7A" w:rsidP="00EF3C7A">
      <w:pPr>
        <w:spacing w:after="0" w:line="240" w:lineRule="auto"/>
        <w:contextualSpacing/>
        <w:jc w:val="both"/>
        <w:rPr>
          <w:rFonts w:ascii="Times New Roman" w:hAnsi="Times New Roman" w:cs="Times New Roman"/>
          <w:sz w:val="28"/>
          <w:szCs w:val="28"/>
        </w:rPr>
      </w:pPr>
      <w:r w:rsidRPr="009C0656">
        <w:rPr>
          <w:rFonts w:ascii="Times New Roman" w:hAnsi="Times New Roman" w:cs="Times New Roman"/>
          <w:sz w:val="28"/>
          <w:szCs w:val="28"/>
        </w:rPr>
        <w:t>Первый заместитель</w:t>
      </w:r>
    </w:p>
    <w:p w:rsidR="00EF3C7A" w:rsidRPr="009C0656" w:rsidRDefault="00EF3C7A" w:rsidP="00EF3C7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Главы</w:t>
      </w:r>
      <w:r w:rsidRPr="009C0656">
        <w:rPr>
          <w:rFonts w:ascii="Times New Roman" w:hAnsi="Times New Roman" w:cs="Times New Roman"/>
          <w:sz w:val="28"/>
          <w:szCs w:val="28"/>
        </w:rPr>
        <w:t xml:space="preserve"> Администрации </w:t>
      </w:r>
      <w:r w:rsidRPr="009C0656">
        <w:rPr>
          <w:rFonts w:ascii="Times New Roman" w:hAnsi="Times New Roman" w:cs="Times New Roman"/>
          <w:sz w:val="28"/>
          <w:szCs w:val="28"/>
        </w:rPr>
        <w:tab/>
      </w:r>
      <w:r w:rsidRPr="009C0656">
        <w:rPr>
          <w:rFonts w:ascii="Times New Roman" w:hAnsi="Times New Roman" w:cs="Times New Roman"/>
          <w:sz w:val="28"/>
          <w:szCs w:val="28"/>
        </w:rPr>
        <w:tab/>
      </w:r>
      <w:r w:rsidRPr="009C0656">
        <w:rPr>
          <w:rFonts w:ascii="Times New Roman" w:hAnsi="Times New Roman" w:cs="Times New Roman"/>
          <w:sz w:val="28"/>
          <w:szCs w:val="28"/>
        </w:rPr>
        <w:tab/>
      </w:r>
      <w:r w:rsidRPr="009C0656">
        <w:rPr>
          <w:rFonts w:ascii="Times New Roman" w:hAnsi="Times New Roman" w:cs="Times New Roman"/>
          <w:sz w:val="28"/>
          <w:szCs w:val="28"/>
        </w:rPr>
        <w:tab/>
      </w:r>
      <w:r w:rsidRPr="009C0656">
        <w:rPr>
          <w:rFonts w:ascii="Times New Roman" w:hAnsi="Times New Roman" w:cs="Times New Roman"/>
          <w:sz w:val="28"/>
          <w:szCs w:val="28"/>
        </w:rPr>
        <w:tab/>
      </w:r>
      <w:r w:rsidRPr="009C065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C0656">
        <w:rPr>
          <w:rFonts w:ascii="Times New Roman" w:hAnsi="Times New Roman" w:cs="Times New Roman"/>
          <w:sz w:val="28"/>
          <w:szCs w:val="28"/>
        </w:rPr>
        <w:t>М.А. Пайсов</w:t>
      </w:r>
    </w:p>
    <w:p w:rsidR="00EF3C7A" w:rsidRPr="00EB0802" w:rsidRDefault="00EF3C7A" w:rsidP="00EF3C7A">
      <w:pPr>
        <w:spacing w:after="0" w:line="240" w:lineRule="auto"/>
        <w:rPr>
          <w:rFonts w:ascii="Times New Roman" w:eastAsia="Times New Roman" w:hAnsi="Times New Roman" w:cs="Times New Roman"/>
          <w:sz w:val="28"/>
          <w:szCs w:val="24"/>
          <w:lang w:eastAsia="ru-RU"/>
        </w:rPr>
      </w:pPr>
    </w:p>
    <w:p w:rsidR="00763509" w:rsidRPr="009F3CFD" w:rsidRDefault="00763509" w:rsidP="00763509">
      <w:pPr>
        <w:spacing w:after="0" w:line="240" w:lineRule="auto"/>
        <w:ind w:right="-1"/>
        <w:jc w:val="both"/>
        <w:rPr>
          <w:rFonts w:ascii="Times New Roman" w:hAnsi="Times New Roman" w:cs="Times New Roman"/>
          <w:sz w:val="28"/>
          <w:szCs w:val="28"/>
        </w:rPr>
      </w:pPr>
    </w:p>
    <w:sectPr w:rsidR="00763509" w:rsidRPr="009F3CFD" w:rsidSect="00D21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377"/>
    <w:multiLevelType w:val="hybridMultilevel"/>
    <w:tmpl w:val="1162454A"/>
    <w:lvl w:ilvl="0" w:tplc="B24462AA">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4"/>
    <w:rsid w:val="0001385F"/>
    <w:rsid w:val="00021E4D"/>
    <w:rsid w:val="00031D22"/>
    <w:rsid w:val="00036083"/>
    <w:rsid w:val="00050B41"/>
    <w:rsid w:val="000674CB"/>
    <w:rsid w:val="0007136A"/>
    <w:rsid w:val="00083C2B"/>
    <w:rsid w:val="000B3D8E"/>
    <w:rsid w:val="000B5471"/>
    <w:rsid w:val="000C793E"/>
    <w:rsid w:val="001279F5"/>
    <w:rsid w:val="00137D84"/>
    <w:rsid w:val="001A3EDA"/>
    <w:rsid w:val="001C3F71"/>
    <w:rsid w:val="001E463C"/>
    <w:rsid w:val="00207EAA"/>
    <w:rsid w:val="00220F83"/>
    <w:rsid w:val="00225220"/>
    <w:rsid w:val="00226FC7"/>
    <w:rsid w:val="002278BD"/>
    <w:rsid w:val="00231704"/>
    <w:rsid w:val="00247C19"/>
    <w:rsid w:val="002565A0"/>
    <w:rsid w:val="002C4422"/>
    <w:rsid w:val="002E4F9D"/>
    <w:rsid w:val="002F512A"/>
    <w:rsid w:val="0030470C"/>
    <w:rsid w:val="00317144"/>
    <w:rsid w:val="00324DBF"/>
    <w:rsid w:val="003560BC"/>
    <w:rsid w:val="00372BE0"/>
    <w:rsid w:val="00377874"/>
    <w:rsid w:val="003825F8"/>
    <w:rsid w:val="00393B45"/>
    <w:rsid w:val="003A60AC"/>
    <w:rsid w:val="003B03EC"/>
    <w:rsid w:val="003C22CA"/>
    <w:rsid w:val="003C64A4"/>
    <w:rsid w:val="003D1082"/>
    <w:rsid w:val="003F0007"/>
    <w:rsid w:val="00406538"/>
    <w:rsid w:val="00432948"/>
    <w:rsid w:val="00443D6D"/>
    <w:rsid w:val="004570E7"/>
    <w:rsid w:val="00461515"/>
    <w:rsid w:val="004615B5"/>
    <w:rsid w:val="00475025"/>
    <w:rsid w:val="004A0F67"/>
    <w:rsid w:val="004A14C2"/>
    <w:rsid w:val="004A4642"/>
    <w:rsid w:val="004A5FC5"/>
    <w:rsid w:val="004B4A8C"/>
    <w:rsid w:val="004D06F4"/>
    <w:rsid w:val="004E2143"/>
    <w:rsid w:val="00503575"/>
    <w:rsid w:val="0051550F"/>
    <w:rsid w:val="00516865"/>
    <w:rsid w:val="00521292"/>
    <w:rsid w:val="00521F1D"/>
    <w:rsid w:val="005240D5"/>
    <w:rsid w:val="005241F9"/>
    <w:rsid w:val="00534B26"/>
    <w:rsid w:val="00543416"/>
    <w:rsid w:val="005469B3"/>
    <w:rsid w:val="005620F3"/>
    <w:rsid w:val="00583BC8"/>
    <w:rsid w:val="005C5D39"/>
    <w:rsid w:val="005D48B9"/>
    <w:rsid w:val="005E67C6"/>
    <w:rsid w:val="005F1FBC"/>
    <w:rsid w:val="006060EA"/>
    <w:rsid w:val="00613FD2"/>
    <w:rsid w:val="006178A9"/>
    <w:rsid w:val="00624736"/>
    <w:rsid w:val="006325F9"/>
    <w:rsid w:val="0066212B"/>
    <w:rsid w:val="00673063"/>
    <w:rsid w:val="00692A29"/>
    <w:rsid w:val="006B08FE"/>
    <w:rsid w:val="006C0294"/>
    <w:rsid w:val="006C23C8"/>
    <w:rsid w:val="00706846"/>
    <w:rsid w:val="007220CB"/>
    <w:rsid w:val="00727055"/>
    <w:rsid w:val="00754325"/>
    <w:rsid w:val="00763509"/>
    <w:rsid w:val="00770C3E"/>
    <w:rsid w:val="0077589C"/>
    <w:rsid w:val="00782D37"/>
    <w:rsid w:val="007A2F57"/>
    <w:rsid w:val="007A5DC4"/>
    <w:rsid w:val="007B416C"/>
    <w:rsid w:val="007C1A42"/>
    <w:rsid w:val="007F052B"/>
    <w:rsid w:val="007F1D31"/>
    <w:rsid w:val="00806628"/>
    <w:rsid w:val="00822F7E"/>
    <w:rsid w:val="008507D9"/>
    <w:rsid w:val="00854027"/>
    <w:rsid w:val="008672B5"/>
    <w:rsid w:val="0089643E"/>
    <w:rsid w:val="008A33AA"/>
    <w:rsid w:val="008B60FE"/>
    <w:rsid w:val="008B7A84"/>
    <w:rsid w:val="0095782E"/>
    <w:rsid w:val="009A6516"/>
    <w:rsid w:val="009B510C"/>
    <w:rsid w:val="009B6460"/>
    <w:rsid w:val="009C5DC4"/>
    <w:rsid w:val="009F3CFD"/>
    <w:rsid w:val="00A02BF2"/>
    <w:rsid w:val="00A03610"/>
    <w:rsid w:val="00A301EE"/>
    <w:rsid w:val="00A32A22"/>
    <w:rsid w:val="00A36852"/>
    <w:rsid w:val="00A446C5"/>
    <w:rsid w:val="00A83C96"/>
    <w:rsid w:val="00AC2CAD"/>
    <w:rsid w:val="00AC3A75"/>
    <w:rsid w:val="00AC7E8B"/>
    <w:rsid w:val="00B40153"/>
    <w:rsid w:val="00B833D6"/>
    <w:rsid w:val="00B95341"/>
    <w:rsid w:val="00BA3721"/>
    <w:rsid w:val="00BA537C"/>
    <w:rsid w:val="00BD0D24"/>
    <w:rsid w:val="00BE2D35"/>
    <w:rsid w:val="00BE6CD1"/>
    <w:rsid w:val="00C06DD4"/>
    <w:rsid w:val="00C07A60"/>
    <w:rsid w:val="00C32D96"/>
    <w:rsid w:val="00C369FB"/>
    <w:rsid w:val="00C505A6"/>
    <w:rsid w:val="00C51B6F"/>
    <w:rsid w:val="00C53030"/>
    <w:rsid w:val="00C775B9"/>
    <w:rsid w:val="00C9474A"/>
    <w:rsid w:val="00CB1210"/>
    <w:rsid w:val="00CC191E"/>
    <w:rsid w:val="00CC523D"/>
    <w:rsid w:val="00CE7011"/>
    <w:rsid w:val="00D02D2A"/>
    <w:rsid w:val="00D141C3"/>
    <w:rsid w:val="00D176C8"/>
    <w:rsid w:val="00D17A3D"/>
    <w:rsid w:val="00D202CC"/>
    <w:rsid w:val="00D2183A"/>
    <w:rsid w:val="00D2756B"/>
    <w:rsid w:val="00D415E4"/>
    <w:rsid w:val="00D42455"/>
    <w:rsid w:val="00D552EE"/>
    <w:rsid w:val="00D66836"/>
    <w:rsid w:val="00D964D0"/>
    <w:rsid w:val="00DA1062"/>
    <w:rsid w:val="00DA36CD"/>
    <w:rsid w:val="00DD15CD"/>
    <w:rsid w:val="00DD563B"/>
    <w:rsid w:val="00DF15CD"/>
    <w:rsid w:val="00DF57C4"/>
    <w:rsid w:val="00DF5EB9"/>
    <w:rsid w:val="00E05BEC"/>
    <w:rsid w:val="00E24BDA"/>
    <w:rsid w:val="00E435C2"/>
    <w:rsid w:val="00E50914"/>
    <w:rsid w:val="00E61ACD"/>
    <w:rsid w:val="00E812CF"/>
    <w:rsid w:val="00EB060F"/>
    <w:rsid w:val="00EB41E0"/>
    <w:rsid w:val="00EB57B3"/>
    <w:rsid w:val="00EC29A1"/>
    <w:rsid w:val="00EC6150"/>
    <w:rsid w:val="00EE348E"/>
    <w:rsid w:val="00EF11CE"/>
    <w:rsid w:val="00EF3C7A"/>
    <w:rsid w:val="00EF3E74"/>
    <w:rsid w:val="00F3560B"/>
    <w:rsid w:val="00F435F6"/>
    <w:rsid w:val="00F604B5"/>
    <w:rsid w:val="00F753E8"/>
    <w:rsid w:val="00F92D34"/>
    <w:rsid w:val="00F95ED5"/>
    <w:rsid w:val="00FC3547"/>
    <w:rsid w:val="00FC4C6D"/>
    <w:rsid w:val="00FD05BF"/>
    <w:rsid w:val="00FD1194"/>
    <w:rsid w:val="00FD2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4807"/>
  <w15:docId w15:val="{86736F8E-356F-4A80-A39D-0699A9E5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5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36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13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393B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3B45"/>
    <w:rPr>
      <w:rFonts w:ascii="Segoe UI" w:hAnsi="Segoe UI" w:cs="Segoe UI"/>
      <w:sz w:val="18"/>
      <w:szCs w:val="18"/>
    </w:rPr>
  </w:style>
  <w:style w:type="paragraph" w:styleId="a5">
    <w:name w:val="Signature"/>
    <w:basedOn w:val="a"/>
    <w:link w:val="a6"/>
    <w:rsid w:val="00EF3E74"/>
    <w:pPr>
      <w:tabs>
        <w:tab w:val="left" w:pos="6237"/>
      </w:tabs>
      <w:overflowPunct w:val="0"/>
      <w:autoSpaceDE w:val="0"/>
      <w:autoSpaceDN w:val="0"/>
      <w:adjustRightInd w:val="0"/>
      <w:spacing w:before="600" w:after="0" w:line="240" w:lineRule="auto"/>
      <w:ind w:firstLine="709"/>
      <w:textAlignment w:val="baseline"/>
    </w:pPr>
    <w:rPr>
      <w:rFonts w:ascii="Times New Roman" w:eastAsia="Times New Roman" w:hAnsi="Times New Roman" w:cs="Times New Roman"/>
      <w:sz w:val="24"/>
      <w:szCs w:val="20"/>
      <w:lang w:val="x-none" w:eastAsia="x-none"/>
    </w:rPr>
  </w:style>
  <w:style w:type="character" w:customStyle="1" w:styleId="a6">
    <w:name w:val="Подпись Знак"/>
    <w:basedOn w:val="a0"/>
    <w:link w:val="a5"/>
    <w:rsid w:val="00EF3E74"/>
    <w:rPr>
      <w:rFonts w:ascii="Times New Roman" w:eastAsia="Times New Roman" w:hAnsi="Times New Roman" w:cs="Times New Roman"/>
      <w:sz w:val="24"/>
      <w:szCs w:val="20"/>
      <w:lang w:val="x-none" w:eastAsia="x-none"/>
    </w:rPr>
  </w:style>
  <w:style w:type="table" w:styleId="a7">
    <w:name w:val="Table Grid"/>
    <w:basedOn w:val="a1"/>
    <w:uiPriority w:val="59"/>
    <w:rsid w:val="00EF3E74"/>
    <w:pPr>
      <w:spacing w:after="0" w:line="240" w:lineRule="auto"/>
    </w:pPr>
    <w:rPr>
      <w:rFonts w:ascii="Times New Roman" w:hAnsi="Times New Roman" w:cs="Times New Roman"/>
      <w:bCs/>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3C7A"/>
    <w:pPr>
      <w:ind w:left="720"/>
      <w:contextualSpacing/>
    </w:pPr>
  </w:style>
  <w:style w:type="character" w:customStyle="1" w:styleId="a9">
    <w:name w:val="Основной текст_"/>
    <w:basedOn w:val="a0"/>
    <w:link w:val="2"/>
    <w:rsid w:val="00EF3C7A"/>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9"/>
    <w:rsid w:val="00EF3C7A"/>
    <w:pPr>
      <w:shd w:val="clear" w:color="auto" w:fill="FFFFFF"/>
      <w:spacing w:after="1080" w:line="0" w:lineRule="atLeast"/>
      <w:jc w:val="center"/>
    </w:pPr>
    <w:rPr>
      <w:rFonts w:ascii="Times New Roman" w:eastAsia="Times New Roman" w:hAnsi="Times New Roman" w:cs="Times New Roman"/>
      <w:sz w:val="23"/>
      <w:szCs w:val="23"/>
    </w:rPr>
  </w:style>
  <w:style w:type="paragraph" w:customStyle="1" w:styleId="msonormalbullet2gif">
    <w:name w:val="msonormalbullet2.gif"/>
    <w:basedOn w:val="a"/>
    <w:rsid w:val="00EF3C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4D526BAFF96ECA5C5580D464CCD084DC88D129CC7ABD75F456F1EABDEjCl8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4D526BAFF96ECA5C5580C4859CD084DCB83169DC5FD805D143A10jAlE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4257-29CB-4F5D-AB4C-1CB9480D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Pages>
  <Words>1541</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Елиянц Геннадий Олегович</dc:creator>
  <cp:keywords/>
  <dc:description/>
  <cp:lastModifiedBy>Миролюбов Олег Евгеньевич</cp:lastModifiedBy>
  <cp:revision>168</cp:revision>
  <cp:lastPrinted>2023-06-14T13:39:00Z</cp:lastPrinted>
  <dcterms:created xsi:type="dcterms:W3CDTF">2015-12-21T09:43:00Z</dcterms:created>
  <dcterms:modified xsi:type="dcterms:W3CDTF">2023-07-06T07:14:00Z</dcterms:modified>
</cp:coreProperties>
</file>