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DD" w:rsidRPr="0070158B" w:rsidRDefault="003C7F8B" w:rsidP="003C7F8B">
      <w:pPr>
        <w:widowControl/>
        <w:autoSpaceDE/>
        <w:autoSpaceDN/>
        <w:adjustRightInd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987831" w:rsidRDefault="00987831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AA1963" w:rsidRPr="0070158B" w:rsidRDefault="00AA1963" w:rsidP="00FB7AC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7013A0" w:rsidRPr="00483C29" w:rsidRDefault="006072F9" w:rsidP="007013A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013A0" w:rsidRPr="00483C29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</w:t>
      </w:r>
    </w:p>
    <w:p w:rsidR="007013A0" w:rsidRPr="00483C29" w:rsidRDefault="007013A0" w:rsidP="007013A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</w:t>
      </w:r>
    </w:p>
    <w:p w:rsidR="003027DD" w:rsidRPr="0070158B" w:rsidRDefault="007013A0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83C2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3C29">
        <w:rPr>
          <w:rFonts w:ascii="Times New Roman" w:hAnsi="Times New Roman" w:cs="Times New Roman"/>
          <w:sz w:val="28"/>
          <w:szCs w:val="28"/>
        </w:rPr>
        <w:t xml:space="preserve"> год в сфере</w:t>
      </w:r>
      <w:r w:rsidR="00FB7ACE" w:rsidRPr="0070158B">
        <w:rPr>
          <w:rFonts w:ascii="Times New Roman" w:hAnsi="Times New Roman" w:cs="Times New Roman"/>
          <w:sz w:val="28"/>
          <w:szCs w:val="28"/>
        </w:rPr>
        <w:t xml:space="preserve"> </w:t>
      </w:r>
      <w:r w:rsidRPr="0070158B">
        <w:rPr>
          <w:rFonts w:ascii="Times New Roman" w:hAnsi="Times New Roman" w:cs="Times New Roman"/>
          <w:sz w:val="28"/>
          <w:szCs w:val="28"/>
        </w:rPr>
        <w:t>муниципального жилищного контроля на территории Одинцовского городского округа Московской области</w:t>
      </w:r>
    </w:p>
    <w:p w:rsidR="0003445D" w:rsidRDefault="0003445D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</w:rPr>
      </w:pPr>
    </w:p>
    <w:p w:rsidR="004B362F" w:rsidRPr="0070158B" w:rsidRDefault="004B362F" w:rsidP="00FB7AC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</w:rPr>
      </w:pPr>
    </w:p>
    <w:p w:rsidR="003027DD" w:rsidRDefault="003027DD" w:rsidP="00FB7AC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7013A0">
        <w:rPr>
          <w:rFonts w:ascii="Times New Roman" w:hAnsi="Times New Roman" w:cs="Times New Roman"/>
          <w:sz w:val="28"/>
          <w:szCs w:val="28"/>
        </w:rPr>
        <w:t xml:space="preserve"> законом от 31.07.2020 № 248-ФЗ</w:t>
      </w:r>
      <w:r w:rsidR="009E5A6E" w:rsidRPr="0070158B">
        <w:rPr>
          <w:rFonts w:ascii="Times New Roman" w:hAnsi="Times New Roman" w:cs="Times New Roman"/>
          <w:sz w:val="28"/>
          <w:szCs w:val="28"/>
        </w:rPr>
        <w:t xml:space="preserve"> </w:t>
      </w:r>
      <w:r w:rsidRPr="0070158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</w:t>
      </w:r>
      <w:r w:rsidR="009B4E3D" w:rsidRPr="0070158B">
        <w:rPr>
          <w:rFonts w:ascii="Times New Roman" w:hAnsi="Times New Roman" w:cs="Times New Roman"/>
          <w:sz w:val="28"/>
          <w:szCs w:val="28"/>
        </w:rPr>
        <w:t>ями</w:t>
      </w:r>
      <w:r w:rsidRPr="0070158B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56BE1" w:rsidRPr="0070158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0158B">
        <w:rPr>
          <w:rFonts w:ascii="Times New Roman" w:hAnsi="Times New Roman" w:cs="Times New Roman"/>
          <w:sz w:val="28"/>
          <w:szCs w:val="28"/>
        </w:rPr>
        <w:t xml:space="preserve"> от 25.06.2021</w:t>
      </w:r>
      <w:r w:rsidR="00C56BE1" w:rsidRPr="0070158B">
        <w:rPr>
          <w:rFonts w:ascii="Times New Roman" w:hAnsi="Times New Roman" w:cs="Times New Roman"/>
          <w:sz w:val="28"/>
          <w:szCs w:val="28"/>
        </w:rPr>
        <w:t xml:space="preserve"> </w:t>
      </w:r>
      <w:r w:rsidRPr="0070158B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D197F" w:rsidRPr="0070158B">
        <w:rPr>
          <w:rFonts w:ascii="Times New Roman" w:hAnsi="Times New Roman" w:cs="Times New Roman"/>
          <w:sz w:val="28"/>
          <w:szCs w:val="28"/>
        </w:rPr>
        <w:t xml:space="preserve">, от 10.03.2022 </w:t>
      </w:r>
      <w:r w:rsidR="006E4F25" w:rsidRPr="0070158B">
        <w:rPr>
          <w:rFonts w:ascii="Times New Roman" w:hAnsi="Times New Roman" w:cs="Times New Roman"/>
          <w:sz w:val="28"/>
          <w:szCs w:val="28"/>
        </w:rPr>
        <w:t xml:space="preserve">       </w:t>
      </w:r>
      <w:r w:rsidR="003D197F" w:rsidRPr="0070158B">
        <w:rPr>
          <w:rFonts w:ascii="Times New Roman" w:hAnsi="Times New Roman" w:cs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контроля»,</w:t>
      </w:r>
      <w:r w:rsidRPr="0070158B">
        <w:rPr>
          <w:rFonts w:ascii="Times New Roman" w:hAnsi="Times New Roman" w:cs="Times New Roman"/>
          <w:sz w:val="28"/>
          <w:szCs w:val="28"/>
        </w:rPr>
        <w:t xml:space="preserve"> </w:t>
      </w:r>
      <w:r w:rsidR="007013A0" w:rsidRPr="002A4EC8">
        <w:rPr>
          <w:rFonts w:ascii="Times New Roman" w:hAnsi="Times New Roman" w:cs="Times New Roman"/>
          <w:sz w:val="28"/>
          <w:szCs w:val="28"/>
        </w:rPr>
        <w:t xml:space="preserve">от 10.03.2023 </w:t>
      </w:r>
      <w:r w:rsidR="007013A0">
        <w:rPr>
          <w:rFonts w:ascii="Times New Roman" w:hAnsi="Times New Roman" w:cs="Times New Roman"/>
          <w:sz w:val="28"/>
          <w:szCs w:val="28"/>
        </w:rPr>
        <w:t>№</w:t>
      </w:r>
      <w:r w:rsidR="007013A0" w:rsidRPr="002A4EC8">
        <w:rPr>
          <w:rFonts w:ascii="Times New Roman" w:hAnsi="Times New Roman" w:cs="Times New Roman"/>
          <w:sz w:val="28"/>
          <w:szCs w:val="28"/>
        </w:rPr>
        <w:t xml:space="preserve"> 372 </w:t>
      </w:r>
      <w:r w:rsidR="007013A0">
        <w:rPr>
          <w:rFonts w:ascii="Times New Roman" w:hAnsi="Times New Roman" w:cs="Times New Roman"/>
          <w:sz w:val="28"/>
          <w:szCs w:val="28"/>
        </w:rPr>
        <w:t>«</w:t>
      </w:r>
      <w:r w:rsidR="007013A0" w:rsidRPr="002A4EC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</w:t>
      </w:r>
      <w:r w:rsidR="007013A0">
        <w:rPr>
          <w:rFonts w:ascii="Times New Roman" w:hAnsi="Times New Roman" w:cs="Times New Roman"/>
          <w:sz w:val="28"/>
          <w:szCs w:val="28"/>
        </w:rPr>
        <w:t>»</w:t>
      </w:r>
      <w:r w:rsidR="006072F9" w:rsidRPr="0070158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="006072F9" w:rsidRPr="0070158B">
        <w:rPr>
          <w:rFonts w:ascii="PT Astra Serif" w:hAnsi="PT Astra Serif"/>
          <w:sz w:val="28"/>
          <w:szCs w:val="28"/>
        </w:rPr>
        <w:t xml:space="preserve"> </w:t>
      </w:r>
      <w:r w:rsidR="009E5A6E" w:rsidRPr="0070158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072F9" w:rsidRPr="0070158B">
        <w:rPr>
          <w:rFonts w:ascii="Times New Roman" w:hAnsi="Times New Roman" w:cs="Times New Roman"/>
          <w:sz w:val="28"/>
          <w:szCs w:val="28"/>
        </w:rPr>
        <w:t>Положением о муниципальном жилищном контроле на территории Одинцовского городского округа Московской области, утвержденным</w:t>
      </w:r>
      <w:r w:rsidR="006072F9" w:rsidRPr="0070158B">
        <w:rPr>
          <w:rFonts w:ascii="PT Astra Serif" w:hAnsi="PT Astra Serif"/>
          <w:sz w:val="28"/>
          <w:szCs w:val="28"/>
        </w:rPr>
        <w:t xml:space="preserve"> </w:t>
      </w:r>
      <w:r w:rsidR="006072F9" w:rsidRPr="0070158B">
        <w:rPr>
          <w:rFonts w:ascii="Times New Roman" w:hAnsi="Times New Roman" w:cs="Times New Roman"/>
          <w:sz w:val="28"/>
          <w:szCs w:val="28"/>
        </w:rPr>
        <w:t xml:space="preserve">решением Совета депутатов Одинцовского городского округа Московской области от 27.10.2021 № 4/29, </w:t>
      </w:r>
    </w:p>
    <w:p w:rsidR="007013A0" w:rsidRPr="0070158B" w:rsidRDefault="007013A0" w:rsidP="00FB7AC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027DD" w:rsidRPr="0070158B" w:rsidRDefault="003027DD" w:rsidP="00FB7AC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15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27DD" w:rsidRPr="0070158B" w:rsidRDefault="003027DD" w:rsidP="00FB7AC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072F9" w:rsidRPr="0070158B" w:rsidRDefault="004B362F" w:rsidP="004B362F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013A0">
        <w:rPr>
          <w:rFonts w:ascii="Times New Roman" w:hAnsi="Times New Roman" w:cs="Times New Roman"/>
          <w:sz w:val="28"/>
          <w:szCs w:val="28"/>
        </w:rPr>
        <w:t>Уствердить</w:t>
      </w:r>
      <w:proofErr w:type="spellEnd"/>
      <w:r w:rsidR="007013A0">
        <w:rPr>
          <w:rFonts w:ascii="Times New Roman" w:hAnsi="Times New Roman" w:cs="Times New Roman"/>
          <w:sz w:val="28"/>
          <w:szCs w:val="28"/>
        </w:rPr>
        <w:t xml:space="preserve"> </w:t>
      </w:r>
      <w:r w:rsidR="006072F9" w:rsidRPr="0070158B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7013A0">
        <w:rPr>
          <w:rFonts w:ascii="Times New Roman" w:hAnsi="Times New Roman" w:cs="Times New Roman"/>
          <w:sz w:val="28"/>
          <w:szCs w:val="28"/>
        </w:rPr>
        <w:t>4</w:t>
      </w:r>
      <w:r w:rsidR="006072F9" w:rsidRPr="0070158B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Одинцовского городского округа Московской области (</w:t>
      </w:r>
      <w:r w:rsidR="00F21740" w:rsidRPr="0070158B">
        <w:rPr>
          <w:rFonts w:ascii="Times New Roman" w:hAnsi="Times New Roman" w:cs="Times New Roman"/>
          <w:color w:val="000000"/>
          <w:sz w:val="28"/>
          <w:szCs w:val="28"/>
        </w:rPr>
        <w:t>прил</w:t>
      </w:r>
      <w:r w:rsidR="00F21740">
        <w:rPr>
          <w:rFonts w:ascii="Times New Roman" w:hAnsi="Times New Roman" w:cs="Times New Roman"/>
          <w:color w:val="000000"/>
          <w:sz w:val="28"/>
          <w:szCs w:val="28"/>
        </w:rPr>
        <w:t>агается</w:t>
      </w:r>
      <w:r w:rsidR="007013A0">
        <w:rPr>
          <w:rFonts w:ascii="Times New Roman" w:hAnsi="Times New Roman" w:cs="Times New Roman"/>
          <w:sz w:val="28"/>
          <w:szCs w:val="28"/>
        </w:rPr>
        <w:t>).</w:t>
      </w:r>
    </w:p>
    <w:p w:rsidR="000B337A" w:rsidRPr="0070158B" w:rsidRDefault="004B362F" w:rsidP="004B362F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B337A" w:rsidRPr="0070158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FB7ACE" w:rsidRPr="0070158B">
        <w:rPr>
          <w:rFonts w:ascii="Times New Roman" w:hAnsi="Times New Roman" w:cs="Times New Roman"/>
          <w:sz w:val="28"/>
          <w:szCs w:val="28"/>
        </w:rPr>
        <w:t>в официальных средствах массовой информации и на официальном сайте Одинцовского городского округа Московской области в сети «Интернет»</w:t>
      </w:r>
      <w:r w:rsidR="000B337A" w:rsidRPr="0070158B">
        <w:rPr>
          <w:rFonts w:ascii="Times New Roman" w:hAnsi="Times New Roman" w:cs="Times New Roman"/>
          <w:sz w:val="28"/>
          <w:szCs w:val="28"/>
        </w:rPr>
        <w:t>.</w:t>
      </w:r>
      <w:r w:rsidR="000B337A"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</w:p>
    <w:p w:rsidR="006072F9" w:rsidRPr="0070158B" w:rsidRDefault="004B362F" w:rsidP="004B362F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3.</w:t>
      </w:r>
      <w:r>
        <w:rPr>
          <w:rFonts w:ascii="Times New Roman" w:eastAsia="SimSun" w:hAnsi="Times New Roman" w:cs="Times New Roman"/>
          <w:bCs/>
          <w:sz w:val="28"/>
          <w:szCs w:val="28"/>
        </w:rPr>
        <w:tab/>
      </w:r>
      <w:r w:rsidR="006072F9" w:rsidRPr="0070158B">
        <w:rPr>
          <w:rFonts w:ascii="Times New Roman" w:eastAsia="SimSun" w:hAnsi="Times New Roman" w:cs="Times New Roman"/>
          <w:bCs/>
          <w:sz w:val="28"/>
          <w:szCs w:val="28"/>
        </w:rPr>
        <w:t>Настоящее постановление вступает в силу с даты официального опубликования и распространяется на правоотношения, возникающие с 01.01.202</w:t>
      </w:r>
      <w:r>
        <w:rPr>
          <w:rFonts w:ascii="Times New Roman" w:eastAsia="SimSun" w:hAnsi="Times New Roman" w:cs="Times New Roman"/>
          <w:bCs/>
          <w:sz w:val="28"/>
          <w:szCs w:val="28"/>
        </w:rPr>
        <w:t>4</w:t>
      </w:r>
      <w:r w:rsidR="006072F9" w:rsidRPr="0070158B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0B337A" w:rsidRPr="0070158B" w:rsidRDefault="004B362F" w:rsidP="004B362F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lastRenderedPageBreak/>
        <w:t>4.</w:t>
      </w:r>
      <w:r>
        <w:rPr>
          <w:rFonts w:ascii="Times New Roman" w:eastAsia="SimSun" w:hAnsi="Times New Roman" w:cs="Times New Roman"/>
          <w:bCs/>
          <w:sz w:val="28"/>
          <w:szCs w:val="28"/>
        </w:rPr>
        <w:tab/>
      </w:r>
      <w:r w:rsidR="000B337A"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Контроль за </w:t>
      </w:r>
      <w:r w:rsidR="00F21740">
        <w:rPr>
          <w:rFonts w:ascii="Times New Roman" w:eastAsia="SimSun" w:hAnsi="Times New Roman" w:cs="Times New Roman"/>
          <w:bCs/>
          <w:sz w:val="28"/>
          <w:szCs w:val="28"/>
        </w:rPr>
        <w:t>выполнением</w:t>
      </w:r>
      <w:r w:rsidR="000B337A"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 настоящего постановления возложить на Заместителя Главы Администрации Одинцовского городского округа Московской области </w:t>
      </w:r>
      <w:proofErr w:type="spellStart"/>
      <w:r w:rsidR="000B337A" w:rsidRPr="0070158B">
        <w:rPr>
          <w:rFonts w:ascii="Times New Roman" w:eastAsia="SimSun" w:hAnsi="Times New Roman" w:cs="Times New Roman"/>
          <w:bCs/>
          <w:sz w:val="28"/>
          <w:szCs w:val="28"/>
        </w:rPr>
        <w:t>Коротаева</w:t>
      </w:r>
      <w:proofErr w:type="spellEnd"/>
      <w:r w:rsidR="00CB55FF" w:rsidRPr="0070158B">
        <w:rPr>
          <w:rFonts w:ascii="Times New Roman" w:eastAsia="SimSun" w:hAnsi="Times New Roman" w:cs="Times New Roman"/>
          <w:bCs/>
          <w:sz w:val="28"/>
          <w:szCs w:val="28"/>
        </w:rPr>
        <w:t xml:space="preserve"> М.В.</w:t>
      </w:r>
    </w:p>
    <w:p w:rsidR="000B337A" w:rsidRPr="0070158B" w:rsidRDefault="000B337A" w:rsidP="00FB7ACE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FB7ACE" w:rsidRPr="0070158B" w:rsidRDefault="00FB7ACE" w:rsidP="00FB7ACE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FB7ACE" w:rsidRPr="0070158B" w:rsidRDefault="000B337A" w:rsidP="00FB7ACE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0158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Глава </w:t>
      </w:r>
    </w:p>
    <w:p w:rsidR="003027DD" w:rsidRPr="0070158B" w:rsidRDefault="000B337A" w:rsidP="00FB7ACE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0158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Одинцовского городского округа                                     </w:t>
      </w:r>
      <w:r w:rsidR="00FB7ACE" w:rsidRPr="0070158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70158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А.Р. Иванов</w:t>
      </w:r>
    </w:p>
    <w:p w:rsidR="00D17FCB" w:rsidRPr="004B362F" w:rsidRDefault="004B362F" w:rsidP="004B362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0B337A" w:rsidRPr="0070158B" w:rsidRDefault="000B337A" w:rsidP="000B337A">
      <w:pPr>
        <w:pStyle w:val="2"/>
        <w:rPr>
          <w:szCs w:val="28"/>
        </w:rPr>
      </w:pPr>
      <w:r w:rsidRPr="0070158B">
        <w:rPr>
          <w:szCs w:val="28"/>
        </w:rPr>
        <w:lastRenderedPageBreak/>
        <w:t>СОГЛАСОВАНО:</w:t>
      </w: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  <w:r w:rsidRPr="0070158B">
        <w:rPr>
          <w:szCs w:val="28"/>
        </w:rPr>
        <w:t xml:space="preserve">Заместитель Главы Администрации - </w:t>
      </w:r>
    </w:p>
    <w:p w:rsidR="000B337A" w:rsidRPr="0070158B" w:rsidRDefault="000B337A" w:rsidP="000B337A">
      <w:pPr>
        <w:pStyle w:val="2"/>
        <w:rPr>
          <w:szCs w:val="28"/>
        </w:rPr>
      </w:pPr>
      <w:r w:rsidRPr="0070158B">
        <w:rPr>
          <w:szCs w:val="28"/>
        </w:rPr>
        <w:t xml:space="preserve">начальник Управления правового </w:t>
      </w:r>
    </w:p>
    <w:p w:rsidR="000B337A" w:rsidRPr="0070158B" w:rsidRDefault="000B337A" w:rsidP="000B337A">
      <w:pPr>
        <w:pStyle w:val="2"/>
        <w:rPr>
          <w:szCs w:val="28"/>
        </w:rPr>
      </w:pPr>
      <w:r w:rsidRPr="0070158B">
        <w:rPr>
          <w:szCs w:val="28"/>
        </w:rPr>
        <w:t xml:space="preserve">обеспечения                                                                                               А.А. </w:t>
      </w:r>
      <w:proofErr w:type="spellStart"/>
      <w:r w:rsidRPr="0070158B">
        <w:rPr>
          <w:szCs w:val="28"/>
        </w:rPr>
        <w:t>Тесля</w:t>
      </w:r>
      <w:proofErr w:type="spellEnd"/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  <w:r w:rsidRPr="0070158B">
        <w:rPr>
          <w:szCs w:val="28"/>
        </w:rPr>
        <w:t xml:space="preserve">Заместитель </w:t>
      </w:r>
    </w:p>
    <w:p w:rsidR="000B337A" w:rsidRPr="0070158B" w:rsidRDefault="000B337A" w:rsidP="000B337A">
      <w:pPr>
        <w:pStyle w:val="2"/>
        <w:rPr>
          <w:szCs w:val="28"/>
        </w:rPr>
      </w:pPr>
      <w:r w:rsidRPr="0070158B">
        <w:rPr>
          <w:szCs w:val="28"/>
        </w:rPr>
        <w:t xml:space="preserve">Главы Администрации                                                                       М.В. </w:t>
      </w:r>
      <w:proofErr w:type="spellStart"/>
      <w:r w:rsidRPr="0070158B">
        <w:rPr>
          <w:szCs w:val="28"/>
        </w:rPr>
        <w:t>Коротаев</w:t>
      </w:r>
      <w:proofErr w:type="spellEnd"/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  <w:r w:rsidRPr="0070158B">
        <w:rPr>
          <w:szCs w:val="28"/>
        </w:rPr>
        <w:t>Начальник юридического отдела</w:t>
      </w:r>
    </w:p>
    <w:p w:rsidR="000B337A" w:rsidRPr="0070158B" w:rsidRDefault="000B337A" w:rsidP="000B337A">
      <w:pPr>
        <w:pStyle w:val="2"/>
        <w:rPr>
          <w:szCs w:val="28"/>
        </w:rPr>
      </w:pPr>
      <w:r w:rsidRPr="0070158B">
        <w:rPr>
          <w:szCs w:val="28"/>
        </w:rPr>
        <w:t>Управления правового обеспечения                                                Г.В. Варварина</w:t>
      </w: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rPr>
          <w:szCs w:val="28"/>
        </w:rPr>
      </w:pPr>
      <w:r w:rsidRPr="0070158B">
        <w:rPr>
          <w:szCs w:val="28"/>
        </w:rPr>
        <w:t>РАССЫЛКА:</w:t>
      </w:r>
    </w:p>
    <w:p w:rsidR="000B337A" w:rsidRPr="0070158B" w:rsidRDefault="000B337A" w:rsidP="000B337A">
      <w:pPr>
        <w:pStyle w:val="2"/>
        <w:rPr>
          <w:szCs w:val="28"/>
        </w:rPr>
      </w:pPr>
    </w:p>
    <w:p w:rsidR="000B337A" w:rsidRPr="0070158B" w:rsidRDefault="000B337A" w:rsidP="000B337A">
      <w:pPr>
        <w:pStyle w:val="2"/>
        <w:spacing w:line="360" w:lineRule="auto"/>
        <w:rPr>
          <w:szCs w:val="28"/>
        </w:rPr>
      </w:pPr>
      <w:r w:rsidRPr="0070158B">
        <w:rPr>
          <w:szCs w:val="28"/>
        </w:rPr>
        <w:t>Общий отдел – 3 экз.</w:t>
      </w:r>
    </w:p>
    <w:p w:rsidR="000B337A" w:rsidRPr="0070158B" w:rsidRDefault="000B337A" w:rsidP="000B337A">
      <w:pPr>
        <w:pStyle w:val="2"/>
        <w:spacing w:line="360" w:lineRule="auto"/>
        <w:rPr>
          <w:szCs w:val="28"/>
        </w:rPr>
      </w:pPr>
      <w:r w:rsidRPr="0070158B">
        <w:rPr>
          <w:szCs w:val="28"/>
        </w:rPr>
        <w:t xml:space="preserve">Управление ЖКХ – </w:t>
      </w:r>
      <w:r w:rsidR="004B362F">
        <w:rPr>
          <w:szCs w:val="28"/>
        </w:rPr>
        <w:t>2</w:t>
      </w:r>
      <w:r w:rsidRPr="0070158B">
        <w:rPr>
          <w:szCs w:val="28"/>
        </w:rPr>
        <w:t xml:space="preserve"> экз.</w:t>
      </w:r>
    </w:p>
    <w:p w:rsidR="000B337A" w:rsidRPr="0070158B" w:rsidRDefault="000B337A" w:rsidP="000B337A">
      <w:pPr>
        <w:pStyle w:val="2"/>
        <w:spacing w:line="360" w:lineRule="auto"/>
        <w:rPr>
          <w:szCs w:val="28"/>
        </w:rPr>
      </w:pPr>
      <w:r w:rsidRPr="0070158B">
        <w:rPr>
          <w:szCs w:val="28"/>
        </w:rPr>
        <w:t>СМИ – 1 экз.</w:t>
      </w:r>
    </w:p>
    <w:p w:rsidR="000B337A" w:rsidRPr="0070158B" w:rsidRDefault="000B337A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337A" w:rsidRPr="0070158B" w:rsidRDefault="000B337A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337A" w:rsidRPr="0070158B" w:rsidRDefault="000B337A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F1045" w:rsidRPr="0070158B" w:rsidRDefault="00FF1045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337A" w:rsidRPr="0070158B" w:rsidRDefault="000B337A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8266B" w:rsidRDefault="0078266B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8266B" w:rsidRPr="0070158B" w:rsidRDefault="0078266B" w:rsidP="000B337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337A" w:rsidRPr="0070158B" w:rsidRDefault="000B337A" w:rsidP="000B337A">
      <w:pPr>
        <w:contextualSpacing/>
        <w:rPr>
          <w:rFonts w:ascii="Times New Roman" w:hAnsi="Times New Roman" w:cs="Times New Roman"/>
        </w:rPr>
      </w:pPr>
      <w:r w:rsidRPr="0070158B">
        <w:rPr>
          <w:rFonts w:ascii="Times New Roman" w:hAnsi="Times New Roman" w:cs="Times New Roman"/>
        </w:rPr>
        <w:t>Исп.</w:t>
      </w:r>
      <w:r w:rsidR="00A61D1B" w:rsidRPr="0070158B">
        <w:rPr>
          <w:rFonts w:ascii="Times New Roman" w:hAnsi="Times New Roman" w:cs="Times New Roman"/>
        </w:rPr>
        <w:t xml:space="preserve"> </w:t>
      </w:r>
      <w:r w:rsidR="001F0303">
        <w:rPr>
          <w:rFonts w:ascii="Times New Roman" w:hAnsi="Times New Roman" w:cs="Times New Roman"/>
        </w:rPr>
        <w:t xml:space="preserve">В.Н. Романов, </w:t>
      </w:r>
      <w:r w:rsidR="004B362F">
        <w:rPr>
          <w:rFonts w:ascii="Times New Roman" w:hAnsi="Times New Roman" w:cs="Times New Roman"/>
        </w:rPr>
        <w:t>Е.С. Юсупова,</w:t>
      </w:r>
    </w:p>
    <w:p w:rsidR="00FC148B" w:rsidRDefault="004B362F" w:rsidP="00FC148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Тел.: 8 495 181 90 00 доб.4661, 8 915 371 77 52</w:t>
      </w:r>
    </w:p>
    <w:p w:rsidR="00FC148B" w:rsidRDefault="004B362F" w:rsidP="004B362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C7F8B" w:rsidRPr="00484392" w:rsidRDefault="003C7F8B" w:rsidP="00484392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3C7F8B" w:rsidRPr="00484392" w:rsidRDefault="003C7F8B" w:rsidP="00FC148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C148B" w:rsidRPr="00484392" w:rsidRDefault="003C7F8B" w:rsidP="00FC148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843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279E1" w:rsidRPr="00484392">
        <w:rPr>
          <w:rFonts w:ascii="Times New Roman" w:hAnsi="Times New Roman" w:cs="Times New Roman"/>
          <w:sz w:val="28"/>
          <w:szCs w:val="28"/>
        </w:rPr>
        <w:t>УТВЕРЖДЕНА</w:t>
      </w:r>
    </w:p>
    <w:p w:rsidR="006072F9" w:rsidRPr="00484392" w:rsidRDefault="006072F9" w:rsidP="00FC148B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484392">
        <w:rPr>
          <w:rFonts w:ascii="Times New Roman" w:hAnsi="Times New Roman" w:cs="Times New Roman"/>
          <w:sz w:val="28"/>
          <w:szCs w:val="28"/>
        </w:rPr>
        <w:t>постановлен</w:t>
      </w:r>
      <w:r w:rsidR="00FC148B" w:rsidRPr="00484392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4843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148B" w:rsidRPr="00484392">
        <w:rPr>
          <w:rFonts w:ascii="Times New Roman" w:hAnsi="Times New Roman" w:cs="Times New Roman"/>
          <w:sz w:val="28"/>
          <w:szCs w:val="28"/>
        </w:rPr>
        <w:t xml:space="preserve">  </w:t>
      </w:r>
      <w:r w:rsidRPr="00484392">
        <w:rPr>
          <w:rFonts w:ascii="Times New Roman" w:hAnsi="Times New Roman" w:cs="Times New Roman"/>
          <w:sz w:val="28"/>
          <w:szCs w:val="28"/>
        </w:rPr>
        <w:t xml:space="preserve">Одинцовского городского </w:t>
      </w:r>
      <w:proofErr w:type="gramStart"/>
      <w:r w:rsidRPr="0048439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C148B" w:rsidRPr="00484392">
        <w:rPr>
          <w:rFonts w:ascii="Times New Roman" w:hAnsi="Times New Roman" w:cs="Times New Roman"/>
          <w:sz w:val="28"/>
          <w:szCs w:val="28"/>
        </w:rPr>
        <w:t xml:space="preserve"> </w:t>
      </w:r>
      <w:r w:rsidRPr="00484392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  <w:r w:rsidRPr="0048439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6072F9" w:rsidRPr="00484392" w:rsidRDefault="006072F9" w:rsidP="00FC148B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от «__» ________ 202_ № _____</w:t>
      </w:r>
    </w:p>
    <w:p w:rsidR="00A61D1B" w:rsidRPr="00484392" w:rsidRDefault="00A61D1B" w:rsidP="00A61D1B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A61D1B" w:rsidRPr="00484392" w:rsidRDefault="00A61D1B" w:rsidP="00A61D1B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E133A5" w:rsidRPr="00484392" w:rsidRDefault="00E133A5" w:rsidP="00A61D1B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A61D1B" w:rsidRPr="00484392" w:rsidRDefault="00A61D1B" w:rsidP="00A61D1B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4B362F" w:rsidRPr="00484392">
        <w:rPr>
          <w:rFonts w:ascii="Times New Roman" w:hAnsi="Times New Roman" w:cs="Times New Roman"/>
          <w:sz w:val="28"/>
          <w:szCs w:val="28"/>
        </w:rPr>
        <w:t>4</w:t>
      </w:r>
      <w:r w:rsidRPr="00484392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</w:t>
      </w:r>
      <w:r w:rsidRPr="00484392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r w:rsidRPr="00484392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территории</w:t>
      </w:r>
      <w:r w:rsidRPr="00484392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r w:rsidRPr="00484392">
        <w:rPr>
          <w:rFonts w:ascii="Times New Roman" w:hAnsi="Times New Roman" w:cs="Times New Roman"/>
          <w:color w:val="000000"/>
          <w:sz w:val="28"/>
          <w:szCs w:val="28"/>
        </w:rPr>
        <w:t>Одинцовского городского округа Московской области</w:t>
      </w:r>
    </w:p>
    <w:p w:rsidR="00A61D1B" w:rsidRPr="00484392" w:rsidRDefault="00A61D1B" w:rsidP="00A61D1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1D1B" w:rsidRPr="00484392" w:rsidRDefault="00A61D1B" w:rsidP="00A61D1B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006D50" w:rsidRPr="00484392">
        <w:rPr>
          <w:rFonts w:ascii="Times New Roman" w:hAnsi="Times New Roman" w:cs="Times New Roman"/>
          <w:sz w:val="28"/>
          <w:szCs w:val="28"/>
        </w:rPr>
        <w:t>4</w:t>
      </w:r>
      <w:r w:rsidRPr="00484392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</w:t>
      </w:r>
      <w:r w:rsidRPr="00484392">
        <w:rPr>
          <w:rFonts w:ascii="Times New Roman" w:hAnsi="Times New Roman" w:cs="Times New Roman"/>
          <w:color w:val="4F81BD"/>
          <w:spacing w:val="2"/>
          <w:sz w:val="28"/>
          <w:szCs w:val="28"/>
        </w:rPr>
        <w:t xml:space="preserve"> </w:t>
      </w:r>
      <w:r w:rsidRPr="00484392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территории</w:t>
      </w:r>
      <w:r w:rsidRPr="00484392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r w:rsidRPr="00484392">
        <w:rPr>
          <w:rFonts w:ascii="Times New Roman" w:hAnsi="Times New Roman" w:cs="Times New Roman"/>
          <w:color w:val="000000"/>
          <w:sz w:val="28"/>
          <w:szCs w:val="28"/>
        </w:rPr>
        <w:t>Одинцовского городского округа Московской области</w:t>
      </w:r>
      <w:r w:rsidRPr="00484392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1D1B" w:rsidRPr="00484392" w:rsidRDefault="00A61D1B" w:rsidP="00A6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отделом муниципального жилищного контроля Управления жилищно-коммунального хозяйства Администрации </w:t>
      </w:r>
      <w:r w:rsidRPr="00484392">
        <w:rPr>
          <w:rFonts w:ascii="Times New Roman" w:hAnsi="Times New Roman" w:cs="Times New Roman"/>
          <w:color w:val="000000"/>
          <w:sz w:val="28"/>
          <w:szCs w:val="28"/>
        </w:rPr>
        <w:t>Одинцовского городского округа Московской области</w:t>
      </w:r>
      <w:r w:rsidRPr="0048439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06D50" w:rsidRPr="00484392">
        <w:rPr>
          <w:rFonts w:ascii="Times New Roman" w:hAnsi="Times New Roman" w:cs="Times New Roman"/>
          <w:sz w:val="28"/>
          <w:szCs w:val="28"/>
        </w:rPr>
        <w:t xml:space="preserve"> </w:t>
      </w:r>
      <w:r w:rsidRPr="00484392">
        <w:rPr>
          <w:rFonts w:ascii="Times New Roman" w:hAnsi="Times New Roman" w:cs="Times New Roman"/>
          <w:sz w:val="28"/>
          <w:szCs w:val="28"/>
        </w:rPr>
        <w:t>– Администрация</w:t>
      </w:r>
      <w:r w:rsidR="00006D50" w:rsidRPr="00484392">
        <w:rPr>
          <w:rFonts w:ascii="Times New Roman" w:hAnsi="Times New Roman" w:cs="Times New Roman"/>
          <w:sz w:val="28"/>
          <w:szCs w:val="28"/>
        </w:rPr>
        <w:t>/орган муниципального контроля</w:t>
      </w:r>
      <w:r w:rsidRPr="00484392">
        <w:rPr>
          <w:rFonts w:ascii="Times New Roman" w:hAnsi="Times New Roman" w:cs="Times New Roman"/>
          <w:sz w:val="28"/>
          <w:szCs w:val="28"/>
        </w:rPr>
        <w:t>).</w:t>
      </w:r>
    </w:p>
    <w:p w:rsidR="00A61D1B" w:rsidRPr="00484392" w:rsidRDefault="00A61D1B" w:rsidP="00A6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D1B" w:rsidRPr="00484392" w:rsidRDefault="00A61D1B" w:rsidP="00A61D1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4392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61D1B" w:rsidRPr="00484392" w:rsidRDefault="00A61D1B" w:rsidP="00A61D1B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A61D1B" w:rsidRPr="00484392" w:rsidRDefault="00A61D1B" w:rsidP="00A61D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 xml:space="preserve">1. Вид муниципального контроля: муниципальный жилищный контроль </w:t>
      </w:r>
      <w:r w:rsidRPr="00484392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территории</w:t>
      </w:r>
      <w:r w:rsidRPr="00484392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r w:rsidRPr="00484392">
        <w:rPr>
          <w:rFonts w:ascii="Times New Roman" w:hAnsi="Times New Roman" w:cs="Times New Roman"/>
          <w:color w:val="000000"/>
          <w:sz w:val="28"/>
          <w:szCs w:val="28"/>
        </w:rPr>
        <w:t>Одинцовского городского округа Московской области</w:t>
      </w:r>
      <w:r w:rsidR="00006D50" w:rsidRPr="0048439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proofErr w:type="spellStart"/>
      <w:r w:rsidR="00006D50" w:rsidRPr="00484392">
        <w:rPr>
          <w:rFonts w:ascii="Times New Roman" w:hAnsi="Times New Roman" w:cs="Times New Roman"/>
          <w:color w:val="000000"/>
          <w:sz w:val="28"/>
          <w:szCs w:val="28"/>
        </w:rPr>
        <w:t>муниципальнфй</w:t>
      </w:r>
      <w:proofErr w:type="spellEnd"/>
      <w:r w:rsidR="00006D50" w:rsidRPr="0048439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контроль)</w:t>
      </w:r>
      <w:r w:rsidRPr="004843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42A5" w:rsidRPr="00484392" w:rsidRDefault="00A61D1B" w:rsidP="00F60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 xml:space="preserve">2. Предметом муниципального контроля является соблюдение </w:t>
      </w:r>
      <w:r w:rsidR="00F60CFE" w:rsidRPr="00484392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</w:t>
      </w:r>
      <w:r w:rsidR="00FF42A5" w:rsidRPr="00484392">
        <w:rPr>
          <w:rFonts w:ascii="Times New Roman" w:hAnsi="Times New Roman" w:cs="Times New Roman"/>
          <w:sz w:val="28"/>
          <w:szCs w:val="28"/>
        </w:rPr>
        <w:t>вности обязательных требований:</w:t>
      </w:r>
    </w:p>
    <w:p w:rsidR="00B35A90" w:rsidRPr="00484392" w:rsidRDefault="00B35A90" w:rsidP="00B35A90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84392">
        <w:rPr>
          <w:sz w:val="28"/>
          <w:szCs w:val="28"/>
        </w:rPr>
        <w:t>1) требований к использованию и </w:t>
      </w:r>
      <w:hyperlink r:id="rId6" w:history="1">
        <w:r w:rsidRPr="00484392">
          <w:rPr>
            <w:rStyle w:val="a7"/>
            <w:color w:val="auto"/>
            <w:sz w:val="28"/>
            <w:szCs w:val="28"/>
            <w:u w:val="none"/>
          </w:rPr>
          <w:t>сохранности</w:t>
        </w:r>
      </w:hyperlink>
      <w:r w:rsidRPr="00484392">
        <w:rPr>
          <w:sz w:val="28"/>
          <w:szCs w:val="28"/>
        </w:rPr>
        <w:t> жилищного фонда, в том числе </w:t>
      </w:r>
      <w:hyperlink r:id="rId7" w:anchor="dst100028" w:history="1">
        <w:r w:rsidRPr="00484392">
          <w:rPr>
            <w:rStyle w:val="a7"/>
            <w:color w:val="auto"/>
            <w:sz w:val="28"/>
            <w:szCs w:val="28"/>
            <w:u w:val="none"/>
          </w:rPr>
          <w:t>требований</w:t>
        </w:r>
      </w:hyperlink>
      <w:r w:rsidRPr="00484392">
        <w:rPr>
          <w:sz w:val="28"/>
          <w:szCs w:val="28"/>
        </w:rPr>
        <w:t xml:space="preserve"> к жилым помещениям, их использованию и содержанию, использованию и содержанию общего имущества собственников помещений в </w:t>
      </w:r>
      <w:r w:rsidRPr="00484392">
        <w:rPr>
          <w:sz w:val="28"/>
          <w:szCs w:val="28"/>
        </w:rPr>
        <w:lastRenderedPageBreak/>
        <w:t>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35A90" w:rsidRPr="00484392" w:rsidRDefault="00B35A90" w:rsidP="00B35A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2) требований к </w:t>
      </w:r>
      <w:hyperlink r:id="rId8" w:anchor="dst246" w:history="1">
        <w:r w:rsidRPr="0048439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формированию</w:t>
        </w:r>
      </w:hyperlink>
      <w:r w:rsidRPr="00484392">
        <w:rPr>
          <w:rFonts w:ascii="Times New Roman" w:hAnsi="Times New Roman" w:cs="Times New Roman"/>
          <w:sz w:val="28"/>
          <w:szCs w:val="28"/>
        </w:rPr>
        <w:t> фондов капитального ремонта;</w:t>
      </w:r>
    </w:p>
    <w:p w:rsidR="00B35A90" w:rsidRPr="00484392" w:rsidRDefault="00B35A90" w:rsidP="00B35A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35A90" w:rsidRPr="00484392" w:rsidRDefault="00B35A90" w:rsidP="00B35A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35A90" w:rsidRPr="00484392" w:rsidRDefault="00B35A90" w:rsidP="00B35A90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84392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35A90" w:rsidRPr="00484392" w:rsidRDefault="00B35A90" w:rsidP="00B35A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35A90" w:rsidRPr="00484392" w:rsidRDefault="00B35A90" w:rsidP="00B35A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35A90" w:rsidRPr="00484392" w:rsidRDefault="00B35A90" w:rsidP="00B35A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35A90" w:rsidRPr="00484392" w:rsidRDefault="00B35A90" w:rsidP="00B35A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 xml:space="preserve">9) требований к порядку размещения </w:t>
      </w:r>
      <w:proofErr w:type="spellStart"/>
      <w:r w:rsidRPr="00484392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484392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35A90" w:rsidRPr="00484392" w:rsidRDefault="00B35A90" w:rsidP="00B35A90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84392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B35A90" w:rsidRPr="00484392" w:rsidRDefault="00B35A90" w:rsidP="00B35A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B35A90" w:rsidRPr="00484392" w:rsidRDefault="00B35A90" w:rsidP="00B35A9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A61D1B" w:rsidRPr="00484392" w:rsidRDefault="00A61D1B" w:rsidP="00F60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61D1B" w:rsidRPr="00484392" w:rsidRDefault="00A61D1B" w:rsidP="00A61D1B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3. Объектами муниципального жилищного контроля являются:</w:t>
      </w:r>
    </w:p>
    <w:p w:rsidR="00A61D1B" w:rsidRPr="00484392" w:rsidRDefault="00A61D1B" w:rsidP="00A61D1B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61D1B" w:rsidRPr="00484392" w:rsidRDefault="00A61D1B" w:rsidP="00A61D1B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A61D1B" w:rsidRPr="00484392" w:rsidRDefault="00A61D1B" w:rsidP="00A61D1B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 xml:space="preserve">- здания, строения, сооружения, территории, включая земельные участки, </w:t>
      </w:r>
      <w:r w:rsidRPr="00484392">
        <w:rPr>
          <w:rFonts w:ascii="Times New Roman" w:hAnsi="Times New Roman" w:cs="Times New Roman"/>
          <w:sz w:val="28"/>
          <w:szCs w:val="28"/>
        </w:rPr>
        <w:lastRenderedPageBreak/>
        <w:t>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F42A5" w:rsidRPr="00484392" w:rsidRDefault="00FF42A5" w:rsidP="00FF42A5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4. Субъектами муниципального контроля являются юридические лица независимо от их организационно-правовых форм и форм собственности, их руководители и иные должностные лица, индивидуальные предприниматели и их уполномоченные представители, граждане, в пользовании (управлении) которых находятся муниципальные жилые помещения.</w:t>
      </w:r>
    </w:p>
    <w:p w:rsidR="00FF42A5" w:rsidRPr="00484392" w:rsidRDefault="00FF42A5" w:rsidP="00FF42A5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Оценить общее количество подконтрольных субъектов, деятельность которых подлежит контролю, не представляется возможным.</w:t>
      </w:r>
    </w:p>
    <w:p w:rsidR="00FF42A5" w:rsidRPr="00484392" w:rsidRDefault="00FF42A5" w:rsidP="00FF42A5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5. Обязательные требования оценки которых, является предметом муниципального контроля, установлены:</w:t>
      </w:r>
    </w:p>
    <w:p w:rsidR="00FF42A5" w:rsidRPr="00484392" w:rsidRDefault="00484392" w:rsidP="00FF42A5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42A5" w:rsidRPr="00484392">
        <w:rPr>
          <w:rFonts w:ascii="Times New Roman" w:hAnsi="Times New Roman" w:cs="Times New Roman"/>
          <w:sz w:val="28"/>
          <w:szCs w:val="28"/>
        </w:rPr>
        <w:t>) Жилищным кодексом Российской Федерации;</w:t>
      </w:r>
    </w:p>
    <w:p w:rsidR="00FF42A5" w:rsidRPr="00484392" w:rsidRDefault="00484392" w:rsidP="00FF42A5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42A5" w:rsidRPr="00484392">
        <w:rPr>
          <w:rFonts w:ascii="Times New Roman" w:hAnsi="Times New Roman" w:cs="Times New Roman"/>
          <w:sz w:val="28"/>
          <w:szCs w:val="28"/>
        </w:rPr>
        <w:t xml:space="preserve">) Федеральным законом от 23.11.2009 № 261-ФЗ «Об энергосбережении и о повышении </w:t>
      </w:r>
      <w:proofErr w:type="gramStart"/>
      <w:r w:rsidR="00FF42A5" w:rsidRPr="00484392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  <w:proofErr w:type="gramEnd"/>
      <w:r w:rsidR="00FF42A5" w:rsidRPr="00484392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:rsidR="00FF42A5" w:rsidRPr="00484392" w:rsidRDefault="00484392" w:rsidP="00FF42A5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2A5" w:rsidRPr="00484392">
        <w:rPr>
          <w:rFonts w:ascii="Times New Roman" w:hAnsi="Times New Roman" w:cs="Times New Roman"/>
          <w:sz w:val="28"/>
          <w:szCs w:val="28"/>
        </w:rPr>
        <w:t>) постановлением Правительства Российской Федерации от 21.01.2006 № 25 «Об утверждении Правил пользования жилыми помещениями»;</w:t>
      </w:r>
    </w:p>
    <w:p w:rsidR="00FF42A5" w:rsidRPr="00484392" w:rsidRDefault="00484392" w:rsidP="00FF42A5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2A5" w:rsidRPr="00484392">
        <w:rPr>
          <w:rFonts w:ascii="Times New Roman" w:hAnsi="Times New Roman" w:cs="Times New Roman"/>
          <w:sz w:val="28"/>
          <w:szCs w:val="28"/>
        </w:rPr>
        <w:t>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FF42A5" w:rsidRPr="00484392" w:rsidRDefault="00484392" w:rsidP="00FF42A5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2A5" w:rsidRPr="00484392">
        <w:rPr>
          <w:rFonts w:ascii="Times New Roman" w:hAnsi="Times New Roman" w:cs="Times New Roman"/>
          <w:sz w:val="28"/>
          <w:szCs w:val="28"/>
        </w:rPr>
        <w:t>)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FF42A5" w:rsidRPr="00484392" w:rsidRDefault="00484392" w:rsidP="00FF42A5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42A5" w:rsidRPr="00484392">
        <w:rPr>
          <w:rFonts w:ascii="Times New Roman" w:hAnsi="Times New Roman" w:cs="Times New Roman"/>
          <w:sz w:val="28"/>
          <w:szCs w:val="28"/>
        </w:rPr>
        <w:t>)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1508E9" w:rsidRPr="00484392" w:rsidRDefault="00484392" w:rsidP="00B35A90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42A5" w:rsidRPr="00484392">
        <w:rPr>
          <w:rFonts w:ascii="Times New Roman" w:hAnsi="Times New Roman" w:cs="Times New Roman"/>
          <w:sz w:val="28"/>
          <w:szCs w:val="28"/>
        </w:rPr>
        <w:t>) постановлением Госстроя Российской Федерации от 27.09.2003 № 170 «Об утверждении Правил и норм технической эксплуатации жилищного фонда».</w:t>
      </w:r>
    </w:p>
    <w:p w:rsidR="00086D3C" w:rsidRPr="00484392" w:rsidRDefault="00B35A90" w:rsidP="00086D3C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 xml:space="preserve">6. </w:t>
      </w:r>
      <w:r w:rsidR="00086D3C" w:rsidRPr="00484392">
        <w:rPr>
          <w:rFonts w:ascii="Times New Roman" w:hAnsi="Times New Roman" w:cs="Times New Roman"/>
          <w:sz w:val="28"/>
          <w:szCs w:val="28"/>
        </w:rPr>
        <w:t>Основными проблемами, на решение которых направлена Программа, являются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302B0F" w:rsidRPr="00484392" w:rsidRDefault="00A61D1B" w:rsidP="00086D3C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4843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профилактики </w:t>
      </w:r>
      <w:r w:rsidRPr="0048439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направлена на </w:t>
      </w:r>
      <w:r w:rsidRPr="00484392">
        <w:rPr>
          <w:rFonts w:ascii="Times New Roman" w:hAnsi="Times New Roman" w:cs="Times New Roman"/>
          <w:sz w:val="28"/>
          <w:szCs w:val="28"/>
          <w:lang w:eastAsia="x-none"/>
        </w:rPr>
        <w:t>повышение эффективности</w:t>
      </w:r>
      <w:r w:rsidRPr="0048439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484392">
        <w:rPr>
          <w:rFonts w:ascii="Times New Roman" w:hAnsi="Times New Roman" w:cs="Times New Roman"/>
          <w:sz w:val="28"/>
          <w:szCs w:val="28"/>
          <w:lang w:eastAsia="x-none"/>
        </w:rPr>
        <w:t>контролируемых лиц</w:t>
      </w:r>
      <w:r w:rsidRPr="00484392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F60CFE" w:rsidRPr="00484392" w:rsidRDefault="00086D3C" w:rsidP="00086D3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84392">
        <w:rPr>
          <w:rFonts w:ascii="Times New Roman" w:hAnsi="Times New Roman" w:cs="Times New Roman"/>
          <w:sz w:val="28"/>
          <w:szCs w:val="28"/>
          <w:lang w:val="x-none" w:eastAsia="x-none"/>
        </w:rPr>
        <w:t>В целях предотвращени</w:t>
      </w:r>
      <w:r w:rsidRPr="00484392"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Pr="0048439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рисков причинения вреда </w:t>
      </w:r>
      <w:r w:rsidRPr="00484392">
        <w:rPr>
          <w:rFonts w:ascii="Times New Roman" w:hAnsi="Times New Roman" w:cs="Times New Roman"/>
          <w:sz w:val="28"/>
          <w:szCs w:val="28"/>
          <w:lang w:eastAsia="x-none"/>
        </w:rPr>
        <w:t xml:space="preserve">(ущерба) </w:t>
      </w:r>
      <w:r w:rsidRPr="00484392">
        <w:rPr>
          <w:rFonts w:ascii="Times New Roman" w:hAnsi="Times New Roman" w:cs="Times New Roman"/>
          <w:sz w:val="28"/>
          <w:szCs w:val="28"/>
          <w:lang w:val="x-none" w:eastAsia="x-none"/>
        </w:rPr>
        <w:t>охраняемым законом ценностям, предупреждени</w:t>
      </w:r>
      <w:r w:rsidRPr="00484392"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Pr="0048439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Pr="00484392">
        <w:rPr>
          <w:rFonts w:ascii="Times New Roman" w:hAnsi="Times New Roman" w:cs="Times New Roman"/>
          <w:sz w:val="28"/>
          <w:szCs w:val="28"/>
          <w:lang w:eastAsia="x-none"/>
        </w:rPr>
        <w:t xml:space="preserve"> проведены профилактические мероприятия, </w:t>
      </w:r>
      <w:r w:rsidRPr="00484392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жилищного контроля на территории Одинцовского городского </w:t>
      </w:r>
      <w:r w:rsidRPr="00484392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484392">
        <w:rPr>
          <w:rFonts w:ascii="Times New Roman" w:hAnsi="Times New Roman" w:cs="Times New Roman"/>
          <w:sz w:val="28"/>
          <w:szCs w:val="28"/>
          <w:lang w:eastAsia="x-none"/>
        </w:rPr>
        <w:t xml:space="preserve"> Московской области:</w:t>
      </w:r>
    </w:p>
    <w:p w:rsidR="001508E9" w:rsidRPr="00484392" w:rsidRDefault="00484392" w:rsidP="00B35A9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1)</w:t>
      </w:r>
      <w:r w:rsidR="00B35A90" w:rsidRPr="00484392">
        <w:rPr>
          <w:rFonts w:ascii="Times New Roman" w:hAnsi="Times New Roman" w:cs="Times New Roman"/>
          <w:sz w:val="28"/>
          <w:szCs w:val="28"/>
        </w:rPr>
        <w:t xml:space="preserve"> Для достижения показателей муниципального контроля, утвержденных решение Совета Депутатов Одинцовского городского округа </w:t>
      </w:r>
      <w:proofErr w:type="spellStart"/>
      <w:r w:rsidR="00B35A90" w:rsidRPr="00484392">
        <w:rPr>
          <w:rFonts w:ascii="Times New Roman" w:hAnsi="Times New Roman" w:cs="Times New Roman"/>
          <w:sz w:val="28"/>
          <w:szCs w:val="28"/>
        </w:rPr>
        <w:t>Москвской</w:t>
      </w:r>
      <w:proofErr w:type="spellEnd"/>
      <w:r w:rsidR="00B35A90" w:rsidRPr="00484392">
        <w:rPr>
          <w:rFonts w:ascii="Times New Roman" w:hAnsi="Times New Roman" w:cs="Times New Roman"/>
          <w:sz w:val="28"/>
          <w:szCs w:val="28"/>
        </w:rPr>
        <w:t xml:space="preserve"> области от 02.03.2023 № 16/33, у</w:t>
      </w:r>
      <w:r w:rsidR="00906511" w:rsidRPr="00484392">
        <w:rPr>
          <w:rFonts w:ascii="Times New Roman" w:hAnsi="Times New Roman" w:cs="Times New Roman"/>
          <w:sz w:val="28"/>
          <w:szCs w:val="28"/>
        </w:rPr>
        <w:t xml:space="preserve">тверждены </w:t>
      </w:r>
      <w:proofErr w:type="spellStart"/>
      <w:r w:rsidR="00906511" w:rsidRPr="00484392">
        <w:rPr>
          <w:rFonts w:ascii="Times New Roman" w:hAnsi="Times New Roman" w:cs="Times New Roman"/>
          <w:sz w:val="28"/>
          <w:szCs w:val="28"/>
        </w:rPr>
        <w:t>индикотивные</w:t>
      </w:r>
      <w:proofErr w:type="spellEnd"/>
      <w:r w:rsidR="00B35A90" w:rsidRPr="00484392">
        <w:rPr>
          <w:rFonts w:ascii="Times New Roman" w:hAnsi="Times New Roman" w:cs="Times New Roman"/>
          <w:sz w:val="28"/>
          <w:szCs w:val="28"/>
        </w:rPr>
        <w:t xml:space="preserve"> показатели, </w:t>
      </w:r>
      <w:proofErr w:type="spellStart"/>
      <w:r w:rsidR="00B35A90" w:rsidRPr="00484392">
        <w:rPr>
          <w:rFonts w:ascii="Times New Roman" w:hAnsi="Times New Roman" w:cs="Times New Roman"/>
          <w:sz w:val="28"/>
          <w:szCs w:val="28"/>
        </w:rPr>
        <w:t>характиризующие</w:t>
      </w:r>
      <w:proofErr w:type="spellEnd"/>
      <w:r w:rsidR="00B35A90" w:rsidRPr="00484392">
        <w:rPr>
          <w:rFonts w:ascii="Times New Roman" w:hAnsi="Times New Roman" w:cs="Times New Roman"/>
          <w:sz w:val="28"/>
          <w:szCs w:val="28"/>
        </w:rPr>
        <w:t xml:space="preserve"> параметры проведенных мероприятий, </w:t>
      </w:r>
      <w:r w:rsidR="00906511" w:rsidRPr="00484392">
        <w:rPr>
          <w:rFonts w:ascii="Times New Roman" w:hAnsi="Times New Roman" w:cs="Times New Roman"/>
          <w:sz w:val="28"/>
          <w:szCs w:val="28"/>
        </w:rPr>
        <w:t xml:space="preserve">в соответствии с которыми на </w:t>
      </w:r>
      <w:r w:rsidR="00B35A90" w:rsidRPr="00484392">
        <w:rPr>
          <w:rFonts w:ascii="Times New Roman" w:hAnsi="Times New Roman" w:cs="Times New Roman"/>
          <w:sz w:val="28"/>
          <w:szCs w:val="28"/>
        </w:rPr>
        <w:t>20</w:t>
      </w:r>
      <w:r w:rsidR="00906511" w:rsidRPr="00484392">
        <w:rPr>
          <w:rFonts w:ascii="Times New Roman" w:hAnsi="Times New Roman" w:cs="Times New Roman"/>
          <w:sz w:val="28"/>
          <w:szCs w:val="28"/>
        </w:rPr>
        <w:t xml:space="preserve">23 год запланировано проведение 24 </w:t>
      </w:r>
      <w:r w:rsidR="00B35A90" w:rsidRPr="00484392">
        <w:rPr>
          <w:rFonts w:ascii="Times New Roman" w:hAnsi="Times New Roman" w:cs="Times New Roman"/>
          <w:sz w:val="28"/>
          <w:szCs w:val="28"/>
        </w:rPr>
        <w:t>профилактических мероприятия</w:t>
      </w:r>
      <w:r w:rsidR="00906511" w:rsidRPr="00484392">
        <w:rPr>
          <w:rFonts w:ascii="Times New Roman" w:hAnsi="Times New Roman" w:cs="Times New Roman"/>
          <w:sz w:val="28"/>
          <w:szCs w:val="28"/>
        </w:rPr>
        <w:t>.</w:t>
      </w:r>
    </w:p>
    <w:p w:rsidR="00FF42A5" w:rsidRPr="00484392" w:rsidRDefault="00FF42A5" w:rsidP="00B35A90">
      <w:pPr>
        <w:pStyle w:val="a3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В 2023 году плановых и внеплановых поверок, в соответствии с действующим законодательством, органом муниципа</w:t>
      </w:r>
      <w:r w:rsidR="00302B0F" w:rsidRPr="00484392">
        <w:rPr>
          <w:rFonts w:ascii="Times New Roman" w:hAnsi="Times New Roman" w:cs="Times New Roman"/>
          <w:sz w:val="28"/>
          <w:szCs w:val="28"/>
        </w:rPr>
        <w:t xml:space="preserve">льного контроля не проводилось. В 2023 году </w:t>
      </w:r>
      <w:r w:rsidRPr="00484392">
        <w:rPr>
          <w:rFonts w:ascii="Times New Roman" w:hAnsi="Times New Roman" w:cs="Times New Roman"/>
          <w:iCs/>
          <w:sz w:val="28"/>
          <w:szCs w:val="28"/>
        </w:rPr>
        <w:t xml:space="preserve">предостережений о недопустимости нарушения обязательных требований – </w:t>
      </w:r>
      <w:r w:rsidR="00B320CA" w:rsidRPr="00484392">
        <w:rPr>
          <w:rFonts w:ascii="Times New Roman" w:hAnsi="Times New Roman" w:cs="Times New Roman"/>
          <w:iCs/>
          <w:sz w:val="28"/>
          <w:szCs w:val="28"/>
        </w:rPr>
        <w:t>выдано 27</w:t>
      </w:r>
      <w:r w:rsidRPr="0048439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320CA" w:rsidRPr="00484392">
        <w:rPr>
          <w:rFonts w:ascii="Times New Roman" w:hAnsi="Times New Roman" w:cs="Times New Roman"/>
          <w:iCs/>
          <w:sz w:val="28"/>
          <w:szCs w:val="28"/>
        </w:rPr>
        <w:t xml:space="preserve">проведено 3 профилактических визита (по состоянию на 01.10.2023), </w:t>
      </w:r>
      <w:r w:rsidRPr="00484392">
        <w:rPr>
          <w:rFonts w:ascii="Times New Roman" w:hAnsi="Times New Roman" w:cs="Times New Roman"/>
          <w:iCs/>
          <w:sz w:val="28"/>
          <w:szCs w:val="28"/>
        </w:rPr>
        <w:t>предписаний не выдавалось, в связи с отсутствием плановых и внеплановых проверок.</w:t>
      </w:r>
    </w:p>
    <w:p w:rsidR="001508E9" w:rsidRPr="00484392" w:rsidRDefault="001508E9" w:rsidP="00B35A90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392"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 w:rsidRPr="00484392">
        <w:rPr>
          <w:rFonts w:ascii="Times New Roman" w:hAnsi="Times New Roman" w:cs="Times New Roman"/>
          <w:sz w:val="28"/>
          <w:szCs w:val="28"/>
        </w:rPr>
        <w:t xml:space="preserve"> </w:t>
      </w:r>
      <w:r w:rsidR="00906511" w:rsidRPr="00484392">
        <w:rPr>
          <w:rFonts w:ascii="Times New Roman" w:hAnsi="Times New Roman" w:cs="Times New Roman"/>
          <w:sz w:val="28"/>
          <w:szCs w:val="28"/>
        </w:rPr>
        <w:t>характеризующий параметры проведённых мероприятий</w:t>
      </w:r>
      <w:r w:rsidRPr="00484392">
        <w:rPr>
          <w:rFonts w:ascii="Times New Roman" w:hAnsi="Times New Roman" w:cs="Times New Roman"/>
          <w:sz w:val="28"/>
          <w:szCs w:val="28"/>
        </w:rPr>
        <w:t xml:space="preserve"> выполнен на 100 %.</w:t>
      </w:r>
    </w:p>
    <w:p w:rsidR="001508E9" w:rsidRPr="00484392" w:rsidRDefault="00484392" w:rsidP="00B35A90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2)</w:t>
      </w:r>
      <w:r w:rsidR="00B35A90" w:rsidRPr="00484392">
        <w:rPr>
          <w:rFonts w:ascii="Times New Roman" w:hAnsi="Times New Roman" w:cs="Times New Roman"/>
          <w:sz w:val="28"/>
          <w:szCs w:val="28"/>
        </w:rPr>
        <w:t xml:space="preserve"> </w:t>
      </w:r>
      <w:r w:rsidR="001508E9" w:rsidRPr="00484392">
        <w:rPr>
          <w:rFonts w:ascii="Times New Roman" w:hAnsi="Times New Roman" w:cs="Times New Roman"/>
          <w:sz w:val="28"/>
          <w:szCs w:val="28"/>
        </w:rPr>
        <w:t>Для достижения поставленных целей и результатов профилактики нарушений обязательных требований программой профилактики</w:t>
      </w:r>
      <w:r w:rsidR="00906511" w:rsidRPr="00484392">
        <w:rPr>
          <w:rFonts w:ascii="Times New Roman" w:hAnsi="Times New Roman" w:cs="Times New Roman"/>
          <w:sz w:val="28"/>
          <w:szCs w:val="28"/>
        </w:rPr>
        <w:t xml:space="preserve"> </w:t>
      </w:r>
      <w:r w:rsidR="001508E9" w:rsidRPr="00484392"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="00906511" w:rsidRPr="00484392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1508E9" w:rsidRPr="00484392">
        <w:rPr>
          <w:rFonts w:ascii="Times New Roman" w:hAnsi="Times New Roman" w:cs="Times New Roman"/>
          <w:sz w:val="28"/>
          <w:szCs w:val="28"/>
        </w:rPr>
        <w:t>устанавливалась система оценки эффективности профилактической деятельности, состоящая из следующих целевых показателей:</w:t>
      </w:r>
    </w:p>
    <w:p w:rsidR="001508E9" w:rsidRPr="00484392" w:rsidRDefault="001508E9" w:rsidP="00B35A90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4392">
        <w:rPr>
          <w:rFonts w:ascii="Times New Roman" w:hAnsi="Times New Roman" w:cs="Times New Roman"/>
          <w:sz w:val="28"/>
          <w:szCs w:val="28"/>
        </w:rPr>
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</w:r>
    </w:p>
    <w:p w:rsidR="001508E9" w:rsidRPr="00484392" w:rsidRDefault="001508E9" w:rsidP="00B35A90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опубликование» </w:t>
      </w:r>
    </w:p>
    <w:p w:rsidR="00002915" w:rsidRPr="00484392" w:rsidRDefault="001508E9" w:rsidP="00B35A90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 xml:space="preserve">Доля лиц, удовлетворённых консультированием в общем количестве лиц, обратившихся за консультированием» </w:t>
      </w:r>
    </w:p>
    <w:p w:rsidR="001508E9" w:rsidRPr="00484392" w:rsidRDefault="00906511" w:rsidP="001508E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Н</w:t>
      </w:r>
      <w:r w:rsidR="001508E9" w:rsidRPr="0048439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а официальном сайте </w:t>
      </w:r>
      <w:r w:rsidR="001508E9" w:rsidRPr="00484392">
        <w:rPr>
          <w:rFonts w:ascii="Times New Roman" w:hAnsi="Times New Roman" w:cs="Times New Roman"/>
          <w:sz w:val="28"/>
          <w:szCs w:val="28"/>
          <w:lang w:eastAsia="x-none"/>
        </w:rPr>
        <w:t xml:space="preserve">Администрации Одинцовского городского округа </w:t>
      </w:r>
      <w:r w:rsidR="001508E9" w:rsidRPr="0048439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в разделе «Муниципальный жилищный контроль» (https://odin.ru/main/static.asp?id=1672) </w:t>
      </w:r>
      <w:r w:rsidR="001508E9" w:rsidRPr="00484392">
        <w:rPr>
          <w:rFonts w:ascii="Times New Roman" w:hAnsi="Times New Roman" w:cs="Times New Roman"/>
          <w:sz w:val="28"/>
          <w:szCs w:val="28"/>
          <w:lang w:eastAsia="x-none"/>
        </w:rPr>
        <w:t>размещены</w:t>
      </w:r>
      <w:r w:rsidR="001508E9" w:rsidRPr="00484392">
        <w:rPr>
          <w:rFonts w:ascii="Times New Roman" w:hAnsi="Times New Roman" w:cs="Times New Roman"/>
          <w:sz w:val="28"/>
          <w:szCs w:val="28"/>
        </w:rPr>
        <w:t>:</w:t>
      </w:r>
    </w:p>
    <w:p w:rsidR="001508E9" w:rsidRPr="00484392" w:rsidRDefault="001508E9" w:rsidP="001508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 xml:space="preserve">1) </w:t>
      </w:r>
      <w:r w:rsidR="00B35A90" w:rsidRPr="00484392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="00B35A90" w:rsidRPr="00484392">
        <w:rPr>
          <w:rFonts w:ascii="Times New Roman" w:hAnsi="Times New Roman" w:cs="Times New Roman"/>
          <w:sz w:val="28"/>
          <w:szCs w:val="28"/>
        </w:rPr>
        <w:t>муницыпальном</w:t>
      </w:r>
      <w:proofErr w:type="spellEnd"/>
      <w:r w:rsidR="00B35A90" w:rsidRPr="00484392">
        <w:rPr>
          <w:rFonts w:ascii="Times New Roman" w:hAnsi="Times New Roman" w:cs="Times New Roman"/>
          <w:sz w:val="28"/>
          <w:szCs w:val="28"/>
        </w:rPr>
        <w:t xml:space="preserve"> жилищном контроле на территории Одинцовского городского округа Московской области</w:t>
      </w:r>
      <w:r w:rsidRPr="00484392">
        <w:rPr>
          <w:rFonts w:ascii="Times New Roman" w:hAnsi="Times New Roman" w:cs="Times New Roman"/>
          <w:sz w:val="28"/>
          <w:szCs w:val="28"/>
        </w:rPr>
        <w:t>;</w:t>
      </w:r>
    </w:p>
    <w:p w:rsidR="001508E9" w:rsidRPr="00484392" w:rsidRDefault="001508E9" w:rsidP="001508E9">
      <w:pPr>
        <w:tabs>
          <w:tab w:val="left" w:pos="2977"/>
          <w:tab w:val="left" w:pos="354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2) перечень нормативных правовых актов Российской Федерации и нормативных правовых актов Московской области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484392" w:rsidRPr="00484392" w:rsidRDefault="00484392" w:rsidP="001508E9">
      <w:pPr>
        <w:tabs>
          <w:tab w:val="left" w:pos="2977"/>
          <w:tab w:val="left" w:pos="354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84392">
        <w:rPr>
          <w:rFonts w:ascii="Times New Roman" w:hAnsi="Times New Roman" w:cs="Times New Roman"/>
          <w:sz w:val="28"/>
          <w:szCs w:val="28"/>
        </w:rPr>
        <w:t xml:space="preserve">3) Сведения о порядке досудебного обжалования решений контрольного (надзорного) </w:t>
      </w:r>
      <w:proofErr w:type="spellStart"/>
      <w:proofErr w:type="gramStart"/>
      <w:r w:rsidRPr="00484392">
        <w:rPr>
          <w:rFonts w:ascii="Times New Roman" w:hAnsi="Times New Roman" w:cs="Times New Roman"/>
          <w:sz w:val="28"/>
          <w:szCs w:val="28"/>
        </w:rPr>
        <w:t>органа,действий</w:t>
      </w:r>
      <w:proofErr w:type="spellEnd"/>
      <w:proofErr w:type="gramEnd"/>
      <w:r w:rsidRPr="00484392">
        <w:rPr>
          <w:rFonts w:ascii="Times New Roman" w:hAnsi="Times New Roman" w:cs="Times New Roman"/>
          <w:sz w:val="28"/>
          <w:szCs w:val="28"/>
        </w:rPr>
        <w:t>(бездействий) его должностных лиц;</w:t>
      </w:r>
    </w:p>
    <w:p w:rsidR="001508E9" w:rsidRPr="00484392" w:rsidRDefault="00484392" w:rsidP="001508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4</w:t>
      </w:r>
      <w:r w:rsidR="001508E9" w:rsidRPr="00484392">
        <w:rPr>
          <w:rFonts w:ascii="Times New Roman" w:hAnsi="Times New Roman" w:cs="Times New Roman"/>
          <w:sz w:val="28"/>
          <w:szCs w:val="28"/>
        </w:rPr>
        <w:t>) утвержденные проверочные листы;</w:t>
      </w:r>
    </w:p>
    <w:p w:rsidR="001508E9" w:rsidRPr="00484392" w:rsidRDefault="00484392" w:rsidP="001508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5</w:t>
      </w:r>
      <w:r w:rsidR="001508E9" w:rsidRPr="00484392">
        <w:rPr>
          <w:rFonts w:ascii="Times New Roman" w:hAnsi="Times New Roman" w:cs="Times New Roman"/>
          <w:sz w:val="28"/>
          <w:szCs w:val="28"/>
        </w:rPr>
        <w:t>) программа профилактики рисков причинения вреда (ущерба);</w:t>
      </w:r>
    </w:p>
    <w:p w:rsidR="001508E9" w:rsidRPr="00484392" w:rsidRDefault="00484392" w:rsidP="001508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6</w:t>
      </w:r>
      <w:r w:rsidR="001508E9" w:rsidRPr="00484392">
        <w:rPr>
          <w:rFonts w:ascii="Times New Roman" w:hAnsi="Times New Roman" w:cs="Times New Roman"/>
          <w:sz w:val="28"/>
          <w:szCs w:val="28"/>
        </w:rPr>
        <w:t>) доклады, содержащие результаты обобщения правоприменительной практики контрольного (надзорного) органа.</w:t>
      </w:r>
    </w:p>
    <w:p w:rsidR="001508E9" w:rsidRPr="00484392" w:rsidRDefault="00FF42A5" w:rsidP="00484392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3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Оценка эффективности реализации программы профилактики органа муниципального контроля за 2023</w:t>
      </w:r>
      <w:r w:rsidR="00B320CA" w:rsidRPr="00484392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составила 100 %.</w:t>
      </w:r>
    </w:p>
    <w:p w:rsidR="00A61D1B" w:rsidRPr="00484392" w:rsidRDefault="00484392" w:rsidP="00086D3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39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7400B" w:rsidRPr="004843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61D1B" w:rsidRPr="00484392">
        <w:rPr>
          <w:rFonts w:ascii="Times New Roman" w:hAnsi="Times New Roman" w:cs="Times New Roman"/>
          <w:color w:val="000000"/>
          <w:sz w:val="28"/>
          <w:szCs w:val="28"/>
        </w:rPr>
        <w:t xml:space="preserve">Анализ и оценка состояния подконтрольной сферы проводятся </w:t>
      </w:r>
      <w:r w:rsidR="00D7400B" w:rsidRPr="00484392">
        <w:rPr>
          <w:rFonts w:ascii="Times New Roman" w:hAnsi="Times New Roman" w:cs="Times New Roman"/>
          <w:color w:val="000000"/>
          <w:sz w:val="28"/>
          <w:szCs w:val="28"/>
        </w:rPr>
        <w:t>органом муниципального контроля</w:t>
      </w:r>
      <w:r w:rsidR="00A61D1B" w:rsidRPr="00484392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планирования и эффективного осуществления профилактической деятельности.</w:t>
      </w:r>
    </w:p>
    <w:p w:rsidR="00A61D1B" w:rsidRPr="00484392" w:rsidRDefault="00A61D1B" w:rsidP="00A61D1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Таким образом, органом муниципального контроля выполнены все мероприятия, предусмотренные Программой профилактики органом муниципального контроля на 202</w:t>
      </w:r>
      <w:r w:rsidR="00D7400B" w:rsidRPr="00484392">
        <w:rPr>
          <w:rFonts w:ascii="Times New Roman" w:hAnsi="Times New Roman" w:cs="Times New Roman"/>
          <w:sz w:val="28"/>
          <w:szCs w:val="28"/>
        </w:rPr>
        <w:t>3</w:t>
      </w:r>
      <w:r w:rsidRPr="00484392">
        <w:rPr>
          <w:rFonts w:ascii="Times New Roman" w:hAnsi="Times New Roman" w:cs="Times New Roman"/>
          <w:sz w:val="28"/>
          <w:szCs w:val="28"/>
        </w:rPr>
        <w:t xml:space="preserve"> годы, 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</w:t>
      </w:r>
      <w:r w:rsidRPr="004843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D1B" w:rsidRPr="00484392" w:rsidRDefault="00A61D1B" w:rsidP="00A61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D1B" w:rsidRPr="00484392" w:rsidRDefault="00A61D1B" w:rsidP="00A61D1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484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 задачи реализации Программы</w:t>
      </w:r>
    </w:p>
    <w:p w:rsidR="00A61D1B" w:rsidRPr="00484392" w:rsidRDefault="00A61D1B" w:rsidP="00A6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D1B" w:rsidRPr="00484392" w:rsidRDefault="00484392" w:rsidP="00A6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8</w:t>
      </w:r>
      <w:r w:rsidR="00A61D1B" w:rsidRPr="00484392">
        <w:rPr>
          <w:rFonts w:ascii="Times New Roman" w:hAnsi="Times New Roman" w:cs="Times New Roman"/>
          <w:sz w:val="28"/>
          <w:szCs w:val="28"/>
        </w:rPr>
        <w:t>. Целями профилактической работы являются:</w:t>
      </w:r>
    </w:p>
    <w:p w:rsidR="00A61D1B" w:rsidRPr="00484392" w:rsidRDefault="00A61D1B" w:rsidP="00A6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61D1B" w:rsidRPr="00484392" w:rsidRDefault="00A61D1B" w:rsidP="00A6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1D1B" w:rsidRPr="00484392" w:rsidRDefault="00A61D1B" w:rsidP="00A6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61D1B" w:rsidRPr="00484392" w:rsidRDefault="00A61D1B" w:rsidP="00A6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61D1B" w:rsidRPr="00484392" w:rsidRDefault="00A61D1B" w:rsidP="00A6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A61D1B" w:rsidRPr="00484392" w:rsidRDefault="00A61D1B" w:rsidP="00A6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6) снижение размера вреда (ущерба), причиняемого охраняемым законом ценностям.</w:t>
      </w:r>
    </w:p>
    <w:p w:rsidR="00A61D1B" w:rsidRPr="00484392" w:rsidRDefault="00D7400B" w:rsidP="00A6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10</w:t>
      </w:r>
      <w:r w:rsidR="00A61D1B" w:rsidRPr="00484392">
        <w:rPr>
          <w:rFonts w:ascii="Times New Roman" w:hAnsi="Times New Roman" w:cs="Times New Roman"/>
          <w:sz w:val="28"/>
          <w:szCs w:val="28"/>
        </w:rPr>
        <w:t>. Задачами профилактической работы являются:</w:t>
      </w:r>
    </w:p>
    <w:p w:rsidR="00A61D1B" w:rsidRPr="00484392" w:rsidRDefault="00A61D1B" w:rsidP="00A6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A61D1B" w:rsidRPr="00484392" w:rsidRDefault="00A61D1B" w:rsidP="00A6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61D1B" w:rsidRPr="00484392" w:rsidRDefault="00A61D1B" w:rsidP="00A6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61D1B" w:rsidRPr="00484392" w:rsidRDefault="00484392" w:rsidP="00A6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9</w:t>
      </w:r>
      <w:r w:rsidR="00D7400B" w:rsidRPr="00484392">
        <w:rPr>
          <w:rFonts w:ascii="Times New Roman" w:hAnsi="Times New Roman" w:cs="Times New Roman"/>
          <w:sz w:val="28"/>
          <w:szCs w:val="28"/>
        </w:rPr>
        <w:t xml:space="preserve">. </w:t>
      </w:r>
      <w:r w:rsidR="00A61D1B" w:rsidRPr="00484392">
        <w:rPr>
          <w:rFonts w:ascii="Times New Roman" w:hAnsi="Times New Roman" w:cs="Times New Roman"/>
          <w:sz w:val="28"/>
          <w:szCs w:val="28"/>
        </w:rPr>
        <w:t xml:space="preserve">В положении о виде </w:t>
      </w:r>
      <w:proofErr w:type="spellStart"/>
      <w:r w:rsidR="00D7400B" w:rsidRPr="00484392">
        <w:rPr>
          <w:rFonts w:ascii="Times New Roman" w:hAnsi="Times New Roman" w:cs="Times New Roman"/>
          <w:sz w:val="28"/>
          <w:szCs w:val="28"/>
        </w:rPr>
        <w:t>муницмпального</w:t>
      </w:r>
      <w:proofErr w:type="spellEnd"/>
      <w:r w:rsidR="00D7400B" w:rsidRPr="00484392">
        <w:rPr>
          <w:rFonts w:ascii="Times New Roman" w:hAnsi="Times New Roman" w:cs="Times New Roman"/>
          <w:sz w:val="28"/>
          <w:szCs w:val="28"/>
        </w:rPr>
        <w:t xml:space="preserve"> </w:t>
      </w:r>
      <w:r w:rsidR="00A61D1B" w:rsidRPr="00484392">
        <w:rPr>
          <w:rFonts w:ascii="Times New Roman" w:hAnsi="Times New Roman" w:cs="Times New Roman"/>
          <w:sz w:val="28"/>
          <w:szCs w:val="28"/>
        </w:rPr>
        <w:t>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61D1B" w:rsidRPr="00484392" w:rsidRDefault="00484392" w:rsidP="00A61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392">
        <w:rPr>
          <w:rFonts w:ascii="Times New Roman" w:hAnsi="Times New Roman" w:cs="Times New Roman"/>
          <w:sz w:val="28"/>
          <w:szCs w:val="28"/>
        </w:rPr>
        <w:t>10</w:t>
      </w:r>
      <w:r w:rsidR="00D7400B" w:rsidRPr="00484392">
        <w:rPr>
          <w:rFonts w:ascii="Times New Roman" w:hAnsi="Times New Roman" w:cs="Times New Roman"/>
          <w:sz w:val="28"/>
          <w:szCs w:val="28"/>
        </w:rPr>
        <w:t xml:space="preserve">. </w:t>
      </w:r>
      <w:r w:rsidR="00A61D1B" w:rsidRPr="00484392">
        <w:rPr>
          <w:rFonts w:ascii="Times New Roman" w:hAnsi="Times New Roman" w:cs="Times New Roman"/>
          <w:sz w:val="28"/>
          <w:szCs w:val="28"/>
        </w:rPr>
        <w:t xml:space="preserve">В положении о </w:t>
      </w:r>
      <w:proofErr w:type="spellStart"/>
      <w:r w:rsidR="00A61D1B" w:rsidRPr="00484392">
        <w:rPr>
          <w:rFonts w:ascii="Times New Roman" w:hAnsi="Times New Roman" w:cs="Times New Roman"/>
          <w:sz w:val="28"/>
          <w:szCs w:val="28"/>
        </w:rPr>
        <w:t>виде</w:t>
      </w:r>
      <w:r w:rsidR="00D7400B" w:rsidRPr="0048439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A61D1B" w:rsidRPr="00484392">
        <w:rPr>
          <w:rFonts w:ascii="Times New Roman" w:hAnsi="Times New Roman" w:cs="Times New Roman"/>
          <w:sz w:val="28"/>
          <w:szCs w:val="28"/>
        </w:rPr>
        <w:t xml:space="preserve"> контроля с</w:t>
      </w:r>
      <w:r w:rsidR="00A61D1B" w:rsidRPr="00484392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A61D1B" w:rsidRPr="0048439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="00A61D1B" w:rsidRPr="0048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="00A61D1B" w:rsidRPr="0048439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="00A61D1B" w:rsidRPr="00484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</w:t>
      </w:r>
      <w:r w:rsidR="00A61D1B" w:rsidRPr="004843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режиме не определены.</w:t>
      </w:r>
    </w:p>
    <w:p w:rsidR="00A61D1B" w:rsidRPr="00484392" w:rsidRDefault="00A61D1B" w:rsidP="00A61D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1D1B" w:rsidRPr="00484392" w:rsidRDefault="00A61D1B" w:rsidP="00A61D1B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484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 проведения</w:t>
      </w:r>
    </w:p>
    <w:p w:rsidR="00A61D1B" w:rsidRPr="0070158B" w:rsidRDefault="00A61D1B" w:rsidP="00A61D1B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1984"/>
        <w:gridCol w:w="2531"/>
      </w:tblGrid>
      <w:tr w:rsidR="00A61D1B" w:rsidRPr="0070158B" w:rsidTr="0070158B">
        <w:trPr>
          <w:trHeight w:hRule="exact" w:val="7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D1B" w:rsidRPr="0070158B" w:rsidRDefault="00A61D1B" w:rsidP="00DD5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:rsidR="00A61D1B" w:rsidRPr="0070158B" w:rsidRDefault="00A61D1B" w:rsidP="00DD5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D1B" w:rsidRPr="0070158B" w:rsidRDefault="00A61D1B" w:rsidP="00DD54E0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61D1B" w:rsidRPr="0070158B" w:rsidRDefault="00A61D1B" w:rsidP="00DD54E0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1D1B" w:rsidRPr="0070158B" w:rsidRDefault="00A61D1B" w:rsidP="00DD5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D1B" w:rsidRPr="0070158B" w:rsidRDefault="00A61D1B" w:rsidP="00DD5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Ответственное должностное лицо</w:t>
            </w:r>
          </w:p>
        </w:tc>
      </w:tr>
      <w:tr w:rsidR="00CB617C" w:rsidRPr="0070158B" w:rsidTr="003C7F8B">
        <w:trPr>
          <w:trHeight w:hRule="exact" w:val="30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7C" w:rsidRPr="0070158B" w:rsidRDefault="00CB617C" w:rsidP="00CB61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7C" w:rsidRPr="0070158B" w:rsidRDefault="00CB617C" w:rsidP="00CB617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Информирование.</w:t>
            </w:r>
          </w:p>
          <w:p w:rsidR="00CB617C" w:rsidRPr="0070158B" w:rsidRDefault="00CB617C" w:rsidP="00CB617C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Одинцовского городского округа Московской области в сети «Интернет» в разделе «Муниципальный жилищный контроль» (https://odin.ru/main/static.asp?id=1705).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7C" w:rsidRPr="0070158B" w:rsidRDefault="00CB617C" w:rsidP="003C7F8B">
            <w:pPr>
              <w:ind w:left="119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Постоянно.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17C" w:rsidRPr="0070158B" w:rsidRDefault="00CB617C" w:rsidP="003C7F8B">
            <w:pPr>
              <w:ind w:left="119" w:right="111" w:hang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D7400B" w:rsidRPr="0070158B" w:rsidTr="003C7F8B">
        <w:trPr>
          <w:trHeight w:hRule="exact" w:val="61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00B" w:rsidRPr="00121CC4" w:rsidRDefault="00D7400B" w:rsidP="00D7400B">
            <w:pPr>
              <w:widowControl/>
              <w:autoSpaceDE/>
              <w:autoSpaceDN/>
              <w:adjustRightInd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7400B" w:rsidRPr="00121CC4" w:rsidRDefault="00D7400B" w:rsidP="00D7400B">
            <w:pPr>
              <w:pStyle w:val="a8"/>
              <w:spacing w:before="0" w:beforeAutospacing="0" w:after="0" w:afterAutospacing="0"/>
              <w:ind w:left="110" w:firstLine="9"/>
            </w:pPr>
            <w:r w:rsidRPr="00121CC4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00B" w:rsidRPr="0070158B" w:rsidRDefault="003C7F8B" w:rsidP="003C7F8B">
            <w:pPr>
              <w:ind w:left="1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1C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2024 года, по мере необходимости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00B" w:rsidRPr="0070158B" w:rsidRDefault="003C7F8B" w:rsidP="003C7F8B">
            <w:pPr>
              <w:ind w:left="119" w:right="111" w:firstLine="155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0158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D7400B" w:rsidRPr="0070158B" w:rsidTr="0070158B">
        <w:trPr>
          <w:trHeight w:hRule="exact" w:val="51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практики.</w:t>
            </w:r>
          </w:p>
          <w:p w:rsidR="00D7400B" w:rsidRPr="0070158B" w:rsidRDefault="00D7400B" w:rsidP="00D7400B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7400B" w:rsidRPr="0070158B" w:rsidRDefault="00D7400B" w:rsidP="00D7400B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:rsidR="00D7400B" w:rsidRPr="0070158B" w:rsidRDefault="00D7400B" w:rsidP="00D7400B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Доклад размещается на официальном сайте Одинцовского городского округа Московской области и в печатном издании.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pStyle w:val="HTML"/>
              <w:ind w:left="119" w:right="131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0158B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proofErr w:type="spellStart"/>
            <w:r w:rsidRPr="0070158B">
              <w:rPr>
                <w:rFonts w:ascii="Times New Roman" w:hAnsi="Times New Roman"/>
                <w:sz w:val="22"/>
                <w:szCs w:val="22"/>
              </w:rPr>
              <w:t>жегодно</w:t>
            </w:r>
            <w:proofErr w:type="spellEnd"/>
            <w:r w:rsidRPr="0070158B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70158B">
              <w:rPr>
                <w:rFonts w:ascii="Times New Roman" w:hAnsi="Times New Roman"/>
                <w:sz w:val="22"/>
                <w:szCs w:val="22"/>
              </w:rPr>
              <w:t xml:space="preserve"> не позднее </w:t>
            </w:r>
            <w:r w:rsidRPr="0070158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01 июля </w:t>
            </w:r>
            <w:r w:rsidRPr="0070158B">
              <w:rPr>
                <w:rFonts w:ascii="Times New Roman" w:hAnsi="Times New Roman"/>
                <w:sz w:val="22"/>
                <w:szCs w:val="22"/>
              </w:rPr>
              <w:t xml:space="preserve">года, следующего за </w:t>
            </w:r>
            <w:r w:rsidRPr="0070158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отчетным </w:t>
            </w:r>
            <w:r w:rsidRPr="0070158B">
              <w:rPr>
                <w:rFonts w:ascii="Times New Roman" w:hAnsi="Times New Roman"/>
                <w:sz w:val="22"/>
                <w:szCs w:val="22"/>
              </w:rPr>
              <w:t>годом обобщения правоприменительной практики.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ind w:left="119" w:right="111" w:firstLine="1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D7400B" w:rsidRPr="0070158B" w:rsidTr="00DD54E0">
        <w:trPr>
          <w:trHeight w:hRule="exact" w:val="3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</w:rPr>
            </w:pPr>
            <w:r w:rsidRPr="0070158B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предостережения.</w:t>
            </w:r>
          </w:p>
          <w:p w:rsidR="00D7400B" w:rsidRPr="0070158B" w:rsidRDefault="00D7400B" w:rsidP="00D7400B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ind w:left="132" w:right="131" w:firstLine="141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ind w:left="132" w:right="111" w:firstLine="142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</w:rPr>
            </w:pPr>
            <w:r w:rsidRPr="0070158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D7400B" w:rsidRPr="0070158B" w:rsidTr="00DD54E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D7400B" w:rsidRPr="0070158B" w:rsidRDefault="00D7400B" w:rsidP="00D7400B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spacing w:line="230" w:lineRule="exact"/>
              <w:ind w:left="119" w:right="131" w:firstLine="1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Постоянно по обращениям контролируемых лиц и их представителей.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ind w:left="119" w:right="111" w:firstLine="1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  <w:tr w:rsidR="00D7400B" w:rsidRPr="0070158B" w:rsidTr="00DD54E0">
        <w:trPr>
          <w:trHeight w:hRule="exact" w:val="4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shd w:val="clear" w:color="auto" w:fill="FFFFFF"/>
              <w:ind w:left="132" w:right="131" w:firstLine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Обязательный профилактический визит:</w:t>
            </w:r>
          </w:p>
          <w:p w:rsidR="00D7400B" w:rsidRPr="0070158B" w:rsidRDefault="00D7400B" w:rsidP="00D7400B">
            <w:pPr>
              <w:shd w:val="clear" w:color="auto" w:fill="FFFFFF"/>
              <w:ind w:left="132" w:right="131" w:firstLine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- в случае отсутствия проведенных контрольных (надзорных) мероприятий в течение трех лет и более.</w:t>
            </w:r>
          </w:p>
          <w:p w:rsidR="00D7400B" w:rsidRPr="0070158B" w:rsidRDefault="00D7400B" w:rsidP="00D7400B">
            <w:pPr>
              <w:shd w:val="clear" w:color="auto" w:fill="FFFFFF"/>
              <w:ind w:left="132" w:right="131" w:firstLine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В иных случаях:</w:t>
            </w:r>
          </w:p>
          <w:p w:rsidR="00D7400B" w:rsidRPr="0070158B" w:rsidRDefault="00D7400B" w:rsidP="00D7400B">
            <w:pPr>
              <w:shd w:val="clear" w:color="auto" w:fill="FFFFFF"/>
              <w:ind w:left="132" w:right="131" w:firstLine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- по мере необходимости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00B" w:rsidRPr="0070158B" w:rsidRDefault="00D7400B" w:rsidP="00D7400B">
            <w:pPr>
              <w:ind w:left="132" w:right="131" w:firstLine="14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0158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61D1B" w:rsidRPr="0070158B" w:rsidRDefault="00A61D1B" w:rsidP="00A61D1B">
      <w:pPr>
        <w:rPr>
          <w:rFonts w:ascii="Times New Roman" w:hAnsi="Times New Roman" w:cs="Times New Roman"/>
          <w:sz w:val="28"/>
          <w:szCs w:val="28"/>
        </w:rPr>
      </w:pPr>
    </w:p>
    <w:p w:rsidR="00A61D1B" w:rsidRPr="0070158B" w:rsidRDefault="00A61D1B" w:rsidP="00A61D1B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015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IV</w:t>
      </w:r>
      <w:r w:rsidRPr="007015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Показатели результативности и эффективности Программы</w:t>
      </w:r>
    </w:p>
    <w:p w:rsidR="00A61D1B" w:rsidRPr="0070158B" w:rsidRDefault="00A61D1B" w:rsidP="00A61D1B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40"/>
      </w:tblGrid>
      <w:tr w:rsidR="00A61D1B" w:rsidRPr="0070158B" w:rsidTr="00DD54E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D1B" w:rsidRPr="0070158B" w:rsidRDefault="00A61D1B" w:rsidP="00DD5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A61D1B" w:rsidRPr="0070158B" w:rsidRDefault="00A61D1B" w:rsidP="00DD5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1D1B" w:rsidRPr="0070158B" w:rsidRDefault="00A61D1B" w:rsidP="00DD5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D1B" w:rsidRPr="0070158B" w:rsidRDefault="00A61D1B" w:rsidP="00DD5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показателя</w:t>
            </w:r>
          </w:p>
        </w:tc>
      </w:tr>
      <w:tr w:rsidR="00A61D1B" w:rsidRPr="0070158B" w:rsidTr="00DD54E0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D1B" w:rsidRPr="0070158B" w:rsidRDefault="00A61D1B" w:rsidP="00DD5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D1B" w:rsidRPr="0070158B" w:rsidRDefault="00A61D1B" w:rsidP="00DD54E0">
            <w:pPr>
              <w:pStyle w:val="ConsPlusNormal"/>
              <w:ind w:left="119" w:right="11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D1B" w:rsidRPr="0070158B" w:rsidRDefault="00A61D1B" w:rsidP="00DD5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A61D1B" w:rsidRPr="0070158B" w:rsidTr="00DD54E0">
        <w:trPr>
          <w:trHeight w:hRule="exact" w:val="1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D1B" w:rsidRPr="0070158B" w:rsidRDefault="00A61D1B" w:rsidP="00DD5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D1B" w:rsidRPr="0070158B" w:rsidRDefault="00A61D1B" w:rsidP="00DD54E0">
            <w:pPr>
              <w:ind w:left="119" w:right="11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D1B" w:rsidRPr="0070158B" w:rsidRDefault="00A61D1B" w:rsidP="00DD5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Исполнено – 100 %</w:t>
            </w:r>
          </w:p>
          <w:p w:rsidR="00A61D1B" w:rsidRPr="0070158B" w:rsidRDefault="00A61D1B" w:rsidP="00DD54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Не исполнено – 0%</w:t>
            </w:r>
          </w:p>
        </w:tc>
      </w:tr>
      <w:tr w:rsidR="00A61D1B" w:rsidRPr="0070158B" w:rsidTr="00DD54E0">
        <w:trPr>
          <w:trHeight w:hRule="exact" w:val="1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D1B" w:rsidRPr="0070158B" w:rsidRDefault="00A61D1B" w:rsidP="00DD54E0">
            <w:pPr>
              <w:spacing w:line="230" w:lineRule="exact"/>
              <w:ind w:left="220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D1B" w:rsidRPr="0070158B" w:rsidRDefault="00A61D1B" w:rsidP="00DD54E0">
            <w:pPr>
              <w:spacing w:line="274" w:lineRule="exact"/>
              <w:ind w:left="119" w:right="111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D1B" w:rsidRPr="0070158B" w:rsidRDefault="00A61D1B" w:rsidP="00DD54E0">
            <w:pPr>
              <w:spacing w:line="277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</w:tbl>
    <w:p w:rsidR="00A61D1B" w:rsidRPr="0070158B" w:rsidRDefault="00A61D1B" w:rsidP="00A61D1B">
      <w:pPr>
        <w:rPr>
          <w:rFonts w:ascii="Times New Roman" w:hAnsi="Times New Roman" w:cs="Times New Roman"/>
          <w:sz w:val="24"/>
          <w:szCs w:val="24"/>
        </w:rPr>
      </w:pPr>
    </w:p>
    <w:p w:rsidR="00A61D1B" w:rsidRPr="003C7F8B" w:rsidRDefault="003C7F8B" w:rsidP="003C7F8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ab/>
      </w:r>
      <w:r w:rsidR="00A61D1B" w:rsidRPr="003C7F8B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A61D1B" w:rsidRPr="0070158B" w:rsidRDefault="00A61D1B" w:rsidP="0070158B">
      <w:pPr>
        <w:ind w:firstLine="709"/>
        <w:jc w:val="center"/>
        <w:rPr>
          <w:sz w:val="26"/>
          <w:szCs w:val="26"/>
        </w:rPr>
      </w:pPr>
      <w:r w:rsidRPr="0070158B">
        <w:rPr>
          <w:noProof/>
          <w:sz w:val="26"/>
          <w:szCs w:val="26"/>
        </w:rPr>
        <w:drawing>
          <wp:inline distT="0" distB="0" distL="0" distR="0" wp14:anchorId="74906839" wp14:editId="62FB45F2">
            <wp:extent cx="100965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58B">
        <w:rPr>
          <w:rFonts w:ascii="Times New Roman" w:hAnsi="Times New Roman" w:cs="Times New Roman"/>
          <w:sz w:val="26"/>
          <w:szCs w:val="26"/>
        </w:rPr>
        <w:t>где:</w:t>
      </w:r>
    </w:p>
    <w:p w:rsidR="00A61D1B" w:rsidRPr="0070158B" w:rsidRDefault="00A61D1B" w:rsidP="0070158B">
      <w:pPr>
        <w:ind w:firstLine="709"/>
        <w:jc w:val="center"/>
        <w:rPr>
          <w:sz w:val="26"/>
          <w:szCs w:val="26"/>
        </w:rPr>
      </w:pPr>
    </w:p>
    <w:p w:rsidR="00A61D1B" w:rsidRPr="0070158B" w:rsidRDefault="00A61D1B" w:rsidP="0070158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158B">
        <w:rPr>
          <w:rFonts w:ascii="Times New Roman" w:hAnsi="Times New Roman" w:cs="Times New Roman"/>
          <w:sz w:val="26"/>
          <w:szCs w:val="26"/>
        </w:rPr>
        <w:t>Пэф</w:t>
      </w:r>
      <w:proofErr w:type="spellEnd"/>
      <w:r w:rsidRPr="0070158B">
        <w:rPr>
          <w:rFonts w:ascii="Times New Roman" w:hAnsi="Times New Roman" w:cs="Times New Roman"/>
          <w:sz w:val="26"/>
          <w:szCs w:val="26"/>
        </w:rPr>
        <w:t xml:space="preserve"> - итоговая оценка эффективности реализации Программы профилактики;</w:t>
      </w:r>
    </w:p>
    <w:p w:rsidR="00A61D1B" w:rsidRPr="0070158B" w:rsidRDefault="00A61D1B" w:rsidP="0070158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8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CB73CD7" wp14:editId="7CA5DB78">
            <wp:extent cx="447675" cy="304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58B">
        <w:rPr>
          <w:rFonts w:ascii="Times New Roman" w:hAnsi="Times New Roman" w:cs="Times New Roman"/>
          <w:sz w:val="26"/>
          <w:szCs w:val="26"/>
        </w:rPr>
        <w:t xml:space="preserve"> - сумма фактических значений показателей Программы профилактики по итогам календарного года;</w:t>
      </w:r>
    </w:p>
    <w:p w:rsidR="00A61D1B" w:rsidRPr="0070158B" w:rsidRDefault="00A61D1B" w:rsidP="0070158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8B">
        <w:rPr>
          <w:rFonts w:ascii="Times New Roman" w:hAnsi="Times New Roman" w:cs="Times New Roman"/>
          <w:sz w:val="26"/>
          <w:szCs w:val="26"/>
        </w:rPr>
        <w:t>N - общее количество показателей Программы профилактики.</w:t>
      </w:r>
    </w:p>
    <w:p w:rsidR="00A61D1B" w:rsidRPr="0070158B" w:rsidRDefault="00A61D1B" w:rsidP="0070158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8B">
        <w:rPr>
          <w:rFonts w:ascii="Times New Roman" w:hAnsi="Times New Roman" w:cs="Times New Roman"/>
          <w:sz w:val="26"/>
          <w:szCs w:val="26"/>
        </w:rPr>
        <w:t xml:space="preserve">В случае, если оценка эффективности реализации Программы профилактики </w:t>
      </w:r>
      <w:r w:rsidRPr="0070158B">
        <w:rPr>
          <w:rFonts w:ascii="Times New Roman" w:hAnsi="Times New Roman" w:cs="Times New Roman"/>
          <w:sz w:val="26"/>
          <w:szCs w:val="26"/>
        </w:rPr>
        <w:lastRenderedPageBreak/>
        <w:t xml:space="preserve">более 100 %, то считать </w:t>
      </w:r>
      <w:proofErr w:type="spellStart"/>
      <w:r w:rsidRPr="0070158B">
        <w:rPr>
          <w:rFonts w:ascii="Times New Roman" w:hAnsi="Times New Roman" w:cs="Times New Roman"/>
          <w:sz w:val="26"/>
          <w:szCs w:val="26"/>
        </w:rPr>
        <w:t>Пэф</w:t>
      </w:r>
      <w:proofErr w:type="spellEnd"/>
      <w:r w:rsidRPr="0070158B">
        <w:rPr>
          <w:rFonts w:ascii="Times New Roman" w:hAnsi="Times New Roman" w:cs="Times New Roman"/>
          <w:sz w:val="26"/>
          <w:szCs w:val="26"/>
        </w:rPr>
        <w:t xml:space="preserve"> равным 100 %.</w:t>
      </w:r>
    </w:p>
    <w:p w:rsidR="00A61D1B" w:rsidRPr="0070158B" w:rsidRDefault="00A61D1B" w:rsidP="0070158B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158B">
        <w:rPr>
          <w:rFonts w:ascii="Times New Roman" w:hAnsi="Times New Roman" w:cs="Times New Roman"/>
          <w:sz w:val="26"/>
          <w:szCs w:val="26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:rsidR="00A61D1B" w:rsidRPr="0070158B" w:rsidRDefault="00A61D1B" w:rsidP="00A61D1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2"/>
        <w:gridCol w:w="1844"/>
        <w:gridCol w:w="1842"/>
      </w:tblGrid>
      <w:tr w:rsidR="00A61D1B" w:rsidRPr="0070158B" w:rsidTr="00DD54E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D1B" w:rsidRPr="0070158B" w:rsidRDefault="00A61D1B" w:rsidP="00DD54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D1B" w:rsidRPr="0070158B" w:rsidRDefault="00A61D1B" w:rsidP="00DD54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D1B" w:rsidRPr="0070158B" w:rsidRDefault="00A61D1B" w:rsidP="00DD54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</w:t>
            </w:r>
            <w:r w:rsidRPr="0070158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D1B" w:rsidRPr="0070158B" w:rsidRDefault="00A61D1B" w:rsidP="00DD54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Выполнено от 71% до 80%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D1B" w:rsidRPr="0070158B" w:rsidRDefault="00A61D1B" w:rsidP="00DD54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</w:t>
            </w:r>
            <w:r w:rsidRPr="0070158B">
              <w:rPr>
                <w:rFonts w:ascii="Times New Roman" w:hAnsi="Times New Roman" w:cs="Times New Roman"/>
                <w:sz w:val="22"/>
                <w:szCs w:val="22"/>
              </w:rPr>
              <w:br/>
              <w:t>от 81% до 100% профилактических мероприятий</w:t>
            </w:r>
          </w:p>
        </w:tc>
      </w:tr>
      <w:tr w:rsidR="00A61D1B" w:rsidRPr="0070158B" w:rsidTr="00DD54E0">
        <w:trPr>
          <w:trHeight w:val="17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D1B" w:rsidRPr="0070158B" w:rsidRDefault="00A61D1B" w:rsidP="00DD54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D1B" w:rsidRPr="0070158B" w:rsidRDefault="00A61D1B" w:rsidP="00DD54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D1B" w:rsidRPr="0070158B" w:rsidRDefault="00A61D1B" w:rsidP="00DD54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 xml:space="preserve">Низкий </w:t>
            </w:r>
          </w:p>
          <w:p w:rsidR="00A61D1B" w:rsidRPr="0070158B" w:rsidRDefault="00A61D1B" w:rsidP="00DD54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уровень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D1B" w:rsidRPr="0070158B" w:rsidRDefault="00A61D1B" w:rsidP="00DD54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Плановый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D1B" w:rsidRPr="0070158B" w:rsidRDefault="00A61D1B" w:rsidP="00DD54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158B">
              <w:rPr>
                <w:rFonts w:ascii="Times New Roman" w:hAnsi="Times New Roman" w:cs="Times New Roman"/>
                <w:sz w:val="22"/>
                <w:szCs w:val="22"/>
              </w:rPr>
              <w:t>Уровень лидерства</w:t>
            </w:r>
          </w:p>
        </w:tc>
      </w:tr>
    </w:tbl>
    <w:p w:rsidR="00A61D1B" w:rsidRPr="0070158B" w:rsidRDefault="00A61D1B" w:rsidP="00A61D1B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</w:p>
    <w:p w:rsidR="003E393B" w:rsidRPr="0070158B" w:rsidRDefault="003E393B" w:rsidP="003E393B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</w:p>
    <w:p w:rsidR="0070158B" w:rsidRPr="004B362F" w:rsidRDefault="003E393B" w:rsidP="004B362F">
      <w:pPr>
        <w:widowControl/>
        <w:autoSpaceDE/>
        <w:autoSpaceDN/>
        <w:adjustRightInd/>
        <w:rPr>
          <w:rFonts w:ascii="Times New Roman" w:hAnsi="Times New Roman" w:cs="Times New Roman"/>
          <w:bCs/>
          <w:sz w:val="26"/>
          <w:szCs w:val="26"/>
        </w:rPr>
      </w:pPr>
      <w:r w:rsidRPr="0070158B">
        <w:rPr>
          <w:rFonts w:ascii="Times New Roman" w:hAnsi="Times New Roman" w:cs="Times New Roman"/>
          <w:bCs/>
          <w:sz w:val="26"/>
          <w:szCs w:val="26"/>
        </w:rPr>
        <w:t xml:space="preserve">Заместитель Главы Администрации                                                             М.В. </w:t>
      </w:r>
      <w:proofErr w:type="spellStart"/>
      <w:r w:rsidRPr="0070158B">
        <w:rPr>
          <w:rFonts w:ascii="Times New Roman" w:hAnsi="Times New Roman" w:cs="Times New Roman"/>
          <w:bCs/>
          <w:sz w:val="26"/>
          <w:szCs w:val="26"/>
        </w:rPr>
        <w:t>Коротаев</w:t>
      </w:r>
      <w:proofErr w:type="spellEnd"/>
    </w:p>
    <w:sectPr w:rsidR="0070158B" w:rsidRPr="004B362F" w:rsidSect="0070158B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E50"/>
    <w:multiLevelType w:val="hybridMultilevel"/>
    <w:tmpl w:val="C3925DE6"/>
    <w:lvl w:ilvl="0" w:tplc="25C086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AD9"/>
    <w:multiLevelType w:val="hybridMultilevel"/>
    <w:tmpl w:val="9C54B2E4"/>
    <w:lvl w:ilvl="0" w:tplc="43686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3AF6"/>
    <w:multiLevelType w:val="hybridMultilevel"/>
    <w:tmpl w:val="F62A6454"/>
    <w:lvl w:ilvl="0" w:tplc="85769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75AC7"/>
    <w:multiLevelType w:val="hybridMultilevel"/>
    <w:tmpl w:val="2F88C1E4"/>
    <w:lvl w:ilvl="0" w:tplc="7E76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7052DA"/>
    <w:multiLevelType w:val="hybridMultilevel"/>
    <w:tmpl w:val="01EAC2BA"/>
    <w:lvl w:ilvl="0" w:tplc="8224FD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860F12"/>
    <w:multiLevelType w:val="hybridMultilevel"/>
    <w:tmpl w:val="39221D70"/>
    <w:lvl w:ilvl="0" w:tplc="5128CAEC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390B4A"/>
    <w:multiLevelType w:val="hybridMultilevel"/>
    <w:tmpl w:val="3DA20320"/>
    <w:lvl w:ilvl="0" w:tplc="99DAD8B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5C20167"/>
    <w:multiLevelType w:val="hybridMultilevel"/>
    <w:tmpl w:val="5B600130"/>
    <w:lvl w:ilvl="0" w:tplc="D9BA2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5723AE"/>
    <w:multiLevelType w:val="hybridMultilevel"/>
    <w:tmpl w:val="9C9EE6EC"/>
    <w:lvl w:ilvl="0" w:tplc="DD0A8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2E2BCC"/>
    <w:multiLevelType w:val="hybridMultilevel"/>
    <w:tmpl w:val="CE2E3C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99"/>
    <w:rsid w:val="00002915"/>
    <w:rsid w:val="00006D50"/>
    <w:rsid w:val="00014B3F"/>
    <w:rsid w:val="00024C99"/>
    <w:rsid w:val="00027D49"/>
    <w:rsid w:val="0003445D"/>
    <w:rsid w:val="000347A6"/>
    <w:rsid w:val="00053A49"/>
    <w:rsid w:val="00057E39"/>
    <w:rsid w:val="000755DF"/>
    <w:rsid w:val="00086D3C"/>
    <w:rsid w:val="000A2A6B"/>
    <w:rsid w:val="000B337A"/>
    <w:rsid w:val="000B4EBA"/>
    <w:rsid w:val="000D5CC5"/>
    <w:rsid w:val="000E7371"/>
    <w:rsid w:val="00111F27"/>
    <w:rsid w:val="00113956"/>
    <w:rsid w:val="00116AE6"/>
    <w:rsid w:val="001237B9"/>
    <w:rsid w:val="001508E9"/>
    <w:rsid w:val="00150D0E"/>
    <w:rsid w:val="00152FCC"/>
    <w:rsid w:val="001575B8"/>
    <w:rsid w:val="00162386"/>
    <w:rsid w:val="00193D3D"/>
    <w:rsid w:val="001D69A4"/>
    <w:rsid w:val="001F0303"/>
    <w:rsid w:val="002050E2"/>
    <w:rsid w:val="002279E1"/>
    <w:rsid w:val="002367BB"/>
    <w:rsid w:val="00246C4C"/>
    <w:rsid w:val="0026608C"/>
    <w:rsid w:val="0026794E"/>
    <w:rsid w:val="0028003F"/>
    <w:rsid w:val="002D5797"/>
    <w:rsid w:val="003027DD"/>
    <w:rsid w:val="00302B0F"/>
    <w:rsid w:val="003C7F8B"/>
    <w:rsid w:val="003D18AA"/>
    <w:rsid w:val="003D197F"/>
    <w:rsid w:val="003E393B"/>
    <w:rsid w:val="00457E9A"/>
    <w:rsid w:val="00483B99"/>
    <w:rsid w:val="00483C29"/>
    <w:rsid w:val="00484392"/>
    <w:rsid w:val="004A6190"/>
    <w:rsid w:val="004B362F"/>
    <w:rsid w:val="004D7E03"/>
    <w:rsid w:val="004F2866"/>
    <w:rsid w:val="004F32DB"/>
    <w:rsid w:val="004F7D21"/>
    <w:rsid w:val="00526011"/>
    <w:rsid w:val="00555763"/>
    <w:rsid w:val="005743E3"/>
    <w:rsid w:val="00584114"/>
    <w:rsid w:val="00593481"/>
    <w:rsid w:val="005944D3"/>
    <w:rsid w:val="005A2AD6"/>
    <w:rsid w:val="005A532F"/>
    <w:rsid w:val="005B7DAB"/>
    <w:rsid w:val="005D33E6"/>
    <w:rsid w:val="005D5EC8"/>
    <w:rsid w:val="005E2198"/>
    <w:rsid w:val="006072F9"/>
    <w:rsid w:val="0064488E"/>
    <w:rsid w:val="00691E68"/>
    <w:rsid w:val="006C59A0"/>
    <w:rsid w:val="006E4F25"/>
    <w:rsid w:val="007013A0"/>
    <w:rsid w:val="0070158B"/>
    <w:rsid w:val="007614C5"/>
    <w:rsid w:val="00764770"/>
    <w:rsid w:val="00766E43"/>
    <w:rsid w:val="00770289"/>
    <w:rsid w:val="0078266B"/>
    <w:rsid w:val="00783238"/>
    <w:rsid w:val="007C0965"/>
    <w:rsid w:val="00817B55"/>
    <w:rsid w:val="008244D4"/>
    <w:rsid w:val="00856D87"/>
    <w:rsid w:val="00890015"/>
    <w:rsid w:val="008B3AB5"/>
    <w:rsid w:val="008F5416"/>
    <w:rsid w:val="009002E2"/>
    <w:rsid w:val="00900B96"/>
    <w:rsid w:val="00906511"/>
    <w:rsid w:val="00987831"/>
    <w:rsid w:val="009A3CE1"/>
    <w:rsid w:val="009B4E3D"/>
    <w:rsid w:val="009E5A6E"/>
    <w:rsid w:val="00A134BD"/>
    <w:rsid w:val="00A1437B"/>
    <w:rsid w:val="00A1607D"/>
    <w:rsid w:val="00A3470D"/>
    <w:rsid w:val="00A4644D"/>
    <w:rsid w:val="00A61D1B"/>
    <w:rsid w:val="00A87C3A"/>
    <w:rsid w:val="00A968D8"/>
    <w:rsid w:val="00AA1963"/>
    <w:rsid w:val="00AA6FDC"/>
    <w:rsid w:val="00AF6489"/>
    <w:rsid w:val="00B2281C"/>
    <w:rsid w:val="00B320CA"/>
    <w:rsid w:val="00B325F7"/>
    <w:rsid w:val="00B35A90"/>
    <w:rsid w:val="00B67C05"/>
    <w:rsid w:val="00B85DE6"/>
    <w:rsid w:val="00B924A5"/>
    <w:rsid w:val="00BC2DB9"/>
    <w:rsid w:val="00C234E0"/>
    <w:rsid w:val="00C54F64"/>
    <w:rsid w:val="00C56BE1"/>
    <w:rsid w:val="00C96230"/>
    <w:rsid w:val="00CB55FF"/>
    <w:rsid w:val="00CB617C"/>
    <w:rsid w:val="00CC60CC"/>
    <w:rsid w:val="00D17FCB"/>
    <w:rsid w:val="00D73731"/>
    <w:rsid w:val="00D7400B"/>
    <w:rsid w:val="00D74EBD"/>
    <w:rsid w:val="00DB6AAB"/>
    <w:rsid w:val="00E122F9"/>
    <w:rsid w:val="00E133A5"/>
    <w:rsid w:val="00E32AB9"/>
    <w:rsid w:val="00E334C2"/>
    <w:rsid w:val="00E63312"/>
    <w:rsid w:val="00EB0650"/>
    <w:rsid w:val="00EE0DC6"/>
    <w:rsid w:val="00EF7A49"/>
    <w:rsid w:val="00F21740"/>
    <w:rsid w:val="00F2379A"/>
    <w:rsid w:val="00F53E52"/>
    <w:rsid w:val="00F60CFE"/>
    <w:rsid w:val="00F9284F"/>
    <w:rsid w:val="00F95356"/>
    <w:rsid w:val="00FB7ACE"/>
    <w:rsid w:val="00FC148B"/>
    <w:rsid w:val="00FC701D"/>
    <w:rsid w:val="00FD77D6"/>
    <w:rsid w:val="00FF1045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CB8A"/>
  <w15:docId w15:val="{414BEB11-B1BA-45FD-93EE-A8B60537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2D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B337A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B337A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0B3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64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6477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47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647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64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77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E219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1607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A61D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61D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2442/79ef636f9ef4c612a570bbf76ea9fa860202e865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27859/85f7dc8994f991a1132725df3886eeefc605e1b9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51057/b2e6330676521dbd370dc8e1a35e68b0cfe059f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37A2-1B56-4A78-BE94-8AFEA277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Ольга Андреевна</dc:creator>
  <cp:lastModifiedBy>Юсупова Евгения Сергеевна</cp:lastModifiedBy>
  <cp:revision>5</cp:revision>
  <cp:lastPrinted>2023-02-22T10:21:00Z</cp:lastPrinted>
  <dcterms:created xsi:type="dcterms:W3CDTF">2023-09-22T12:08:00Z</dcterms:created>
  <dcterms:modified xsi:type="dcterms:W3CDTF">2023-09-22T13:00:00Z</dcterms:modified>
</cp:coreProperties>
</file>