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235E" w14:textId="2CE92F86" w:rsidR="00215DAF" w:rsidRPr="00CB1D95" w:rsidRDefault="00215DAF" w:rsidP="00DE61D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14:paraId="7278696C" w14:textId="77777777" w:rsidR="009A1CFE" w:rsidRPr="009A1CFE" w:rsidRDefault="009A1CFE" w:rsidP="009A1CF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A1CFE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10713E90" w14:textId="77777777" w:rsidR="009A1CFE" w:rsidRPr="009A1CFE" w:rsidRDefault="009A1CFE" w:rsidP="009A1CF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A1CFE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6379C432" w14:textId="77777777" w:rsidR="009A1CFE" w:rsidRPr="009A1CFE" w:rsidRDefault="009A1CFE" w:rsidP="009A1CF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A1CFE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5168A09C" w14:textId="77777777" w:rsidR="009A1CFE" w:rsidRPr="009A1CFE" w:rsidRDefault="009A1CFE" w:rsidP="009A1CF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A1CFE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35E65079" w14:textId="77777777" w:rsidR="009A1CFE" w:rsidRPr="009A1CFE" w:rsidRDefault="009A1CFE" w:rsidP="009A1CF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A1CFE">
        <w:rPr>
          <w:rFonts w:ascii="Arial" w:eastAsia="Calibri" w:hAnsi="Arial" w:cs="Arial"/>
          <w:sz w:val="24"/>
          <w:szCs w:val="24"/>
          <w:lang w:eastAsia="ru-RU"/>
        </w:rPr>
        <w:t>19.10.2023 № 7125</w:t>
      </w:r>
    </w:p>
    <w:p w14:paraId="4DB94006" w14:textId="77777777" w:rsidR="00DE61DB" w:rsidRPr="00CB1D95" w:rsidRDefault="00DE61DB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C2B09C" w14:textId="77777777" w:rsidR="007C1638" w:rsidRPr="00CB1D95" w:rsidRDefault="007C1638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E900D8" w14:textId="77777777" w:rsidR="007C1638" w:rsidRPr="00CB1D95" w:rsidRDefault="007C1638" w:rsidP="008C7E14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7957DD" w14:textId="77777777" w:rsidR="00A55E40" w:rsidRPr="00CB1D95" w:rsidRDefault="00A55E40" w:rsidP="00841E8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1D95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формирования </w:t>
      </w:r>
      <w:r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социального заказа на оказание </w:t>
      </w:r>
      <w:r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eastAsia="Times New Roman" w:hAnsi="Arial" w:cs="Arial"/>
          <w:sz w:val="24"/>
          <w:szCs w:val="24"/>
          <w:lang w:eastAsia="ru-RU"/>
        </w:rPr>
        <w:t xml:space="preserve"> услуг в социальной сфере по направлению деятельности «Реализация дополнительных общеразвивающих программ (за исключением дополнительных предпрофессиональных программ в области искусств)» на территории Одинцовского городского округа Московской области </w:t>
      </w:r>
    </w:p>
    <w:p w14:paraId="7CF03FCC" w14:textId="730D4E14" w:rsidR="003869EA" w:rsidRPr="00CB1D95" w:rsidRDefault="00F5149A" w:rsidP="00841E8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284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1D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39B9347" w14:textId="2720D7D9" w:rsidR="00215DAF" w:rsidRPr="00CB1D95" w:rsidRDefault="00215DAF" w:rsidP="00841E8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left="-284"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44B6255" w14:textId="52E56FDD" w:rsidR="008C7E14" w:rsidRPr="00CB1D95" w:rsidRDefault="00FC5635" w:rsidP="00841E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1D95">
        <w:rPr>
          <w:rFonts w:ascii="Arial" w:eastAsia="Times New Roman" w:hAnsi="Arial" w:cs="Arial"/>
          <w:sz w:val="24"/>
          <w:szCs w:val="24"/>
          <w:lang w:eastAsia="ru-RU"/>
        </w:rPr>
        <w:t>В соответствии с частью 4 статьи 6 и частью 5 статьи 7 Феде</w:t>
      </w:r>
      <w:r w:rsidR="001669AC" w:rsidRPr="00CB1D95">
        <w:rPr>
          <w:rFonts w:ascii="Arial" w:eastAsia="Times New Roman" w:hAnsi="Arial" w:cs="Arial"/>
          <w:sz w:val="24"/>
          <w:szCs w:val="24"/>
          <w:lang w:eastAsia="ru-RU"/>
        </w:rPr>
        <w:t xml:space="preserve">рального закона от 13.07.2020 № </w:t>
      </w:r>
      <w:r w:rsidRPr="00CB1D95">
        <w:rPr>
          <w:rFonts w:ascii="Arial" w:eastAsia="Times New Roman" w:hAnsi="Arial" w:cs="Arial"/>
          <w:sz w:val="24"/>
          <w:szCs w:val="24"/>
          <w:lang w:eastAsia="ru-RU"/>
        </w:rPr>
        <w:t xml:space="preserve">189-ФЗ </w:t>
      </w:r>
      <w:r w:rsidR="001669AC" w:rsidRPr="00CB1D95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CB1D95">
        <w:rPr>
          <w:rFonts w:ascii="Arial" w:eastAsia="Times New Roman" w:hAnsi="Arial" w:cs="Arial"/>
          <w:sz w:val="24"/>
          <w:szCs w:val="24"/>
          <w:lang w:eastAsia="ru-RU"/>
        </w:rPr>
        <w:t>О государственном (муниципальном) социальном заказе на оказание государственных (муниципа</w:t>
      </w:r>
      <w:r w:rsidR="001669AC" w:rsidRPr="00CB1D95">
        <w:rPr>
          <w:rFonts w:ascii="Arial" w:eastAsia="Times New Roman" w:hAnsi="Arial" w:cs="Arial"/>
          <w:sz w:val="24"/>
          <w:szCs w:val="24"/>
          <w:lang w:eastAsia="ru-RU"/>
        </w:rPr>
        <w:t>льных) услуг в социальной сфере»</w:t>
      </w:r>
      <w:r w:rsidR="00F5149A" w:rsidRPr="00CB1D9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669AC" w:rsidRPr="00CB1D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22208" w:rsidRPr="00CB1D95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</w:t>
      </w:r>
      <w:r w:rsidR="00841E8D" w:rsidRPr="00CB1D95">
        <w:rPr>
          <w:rFonts w:ascii="Arial" w:eastAsia="Times New Roman" w:hAnsi="Arial" w:cs="Arial"/>
          <w:sz w:val="24"/>
          <w:szCs w:val="24"/>
          <w:lang w:eastAsia="ru-RU"/>
        </w:rPr>
        <w:t xml:space="preserve"> Одинцовского городского округа Московской области,</w:t>
      </w:r>
    </w:p>
    <w:p w14:paraId="75327BB0" w14:textId="77777777" w:rsidR="008C7E14" w:rsidRPr="00CB1D95" w:rsidRDefault="008C7E14" w:rsidP="00841E8D">
      <w:pPr>
        <w:widowControl w:val="0"/>
        <w:autoSpaceDE w:val="0"/>
        <w:autoSpaceDN w:val="0"/>
        <w:spacing w:after="0" w:line="240" w:lineRule="auto"/>
        <w:ind w:left="-28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4CECA7E" w14:textId="77777777" w:rsidR="00F24AE6" w:rsidRPr="00CB1D95" w:rsidRDefault="00F24AE6" w:rsidP="00841E8D">
      <w:pPr>
        <w:spacing w:after="0"/>
        <w:ind w:left="-284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644454" w14:textId="77777777" w:rsidR="009E6376" w:rsidRPr="00CB1D95" w:rsidRDefault="00ED6EB6" w:rsidP="00841E8D">
      <w:pPr>
        <w:spacing w:after="0"/>
        <w:ind w:left="-284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1D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6376" w:rsidRPr="00CB1D95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14:paraId="0C38693D" w14:textId="77777777" w:rsidR="00F24AE6" w:rsidRPr="00CB1D95" w:rsidRDefault="00F24AE6" w:rsidP="00841E8D">
      <w:pPr>
        <w:spacing w:after="0"/>
        <w:ind w:left="-284"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52A1C0" w14:textId="73B8854E" w:rsidR="003869EA" w:rsidRPr="00CB1D95" w:rsidRDefault="001669AC" w:rsidP="00E26161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Утвердить </w:t>
      </w:r>
      <w:r w:rsidR="00522208" w:rsidRPr="00CB1D95">
        <w:rPr>
          <w:rFonts w:ascii="Arial" w:hAnsi="Arial" w:cs="Arial"/>
          <w:sz w:val="24"/>
          <w:szCs w:val="24"/>
        </w:rPr>
        <w:t>П</w:t>
      </w:r>
      <w:r w:rsidR="003869EA" w:rsidRPr="00CB1D95">
        <w:rPr>
          <w:rFonts w:ascii="Arial" w:hAnsi="Arial" w:cs="Arial"/>
          <w:sz w:val="24"/>
          <w:szCs w:val="24"/>
        </w:rPr>
        <w:t xml:space="preserve">орядок формирования </w:t>
      </w:r>
      <w:r w:rsidR="009E6376" w:rsidRPr="00CB1D95">
        <w:rPr>
          <w:rFonts w:ascii="Arial" w:hAnsi="Arial" w:cs="Arial"/>
          <w:sz w:val="24"/>
          <w:szCs w:val="24"/>
        </w:rPr>
        <w:t>муниципального социального заказа</w:t>
      </w:r>
      <w:r w:rsidR="00A71813" w:rsidRPr="00CB1D95">
        <w:rPr>
          <w:rFonts w:ascii="Arial" w:hAnsi="Arial" w:cs="Arial"/>
          <w:sz w:val="24"/>
          <w:szCs w:val="24"/>
        </w:rPr>
        <w:t xml:space="preserve"> на оказание </w:t>
      </w:r>
      <w:r w:rsidR="00ED6EB6" w:rsidRPr="00CB1D95">
        <w:rPr>
          <w:rFonts w:ascii="Arial" w:hAnsi="Arial" w:cs="Arial"/>
          <w:sz w:val="24"/>
          <w:szCs w:val="24"/>
        </w:rPr>
        <w:t>муниципальных</w:t>
      </w:r>
      <w:r w:rsidR="00DE61DB" w:rsidRPr="00CB1D95">
        <w:rPr>
          <w:rFonts w:ascii="Arial" w:hAnsi="Arial" w:cs="Arial"/>
          <w:sz w:val="24"/>
          <w:szCs w:val="24"/>
        </w:rPr>
        <w:t xml:space="preserve"> услуг в социальной сфере </w:t>
      </w:r>
      <w:r w:rsidRPr="00CB1D95">
        <w:rPr>
          <w:rFonts w:ascii="Arial" w:eastAsia="Times New Roman" w:hAnsi="Arial" w:cs="Arial"/>
          <w:sz w:val="24"/>
          <w:szCs w:val="24"/>
          <w:lang w:eastAsia="ru-RU"/>
        </w:rPr>
        <w:t>по направлению деятельности «Реализация дополнительных общеразвивающих программ (за исключением дополнительных предпрофессиональных программ в области искусств)» на территории Одинцовского городского округа Московской области</w:t>
      </w:r>
      <w:r w:rsidR="00086209" w:rsidRPr="00CB1D95">
        <w:rPr>
          <w:rFonts w:ascii="Arial" w:hAnsi="Arial" w:cs="Arial"/>
          <w:sz w:val="24"/>
          <w:szCs w:val="24"/>
        </w:rPr>
        <w:t xml:space="preserve"> </w:t>
      </w:r>
      <w:r w:rsidR="00A81146" w:rsidRPr="00CB1D95">
        <w:rPr>
          <w:rFonts w:ascii="Arial" w:hAnsi="Arial" w:cs="Arial"/>
          <w:sz w:val="24"/>
          <w:szCs w:val="24"/>
        </w:rPr>
        <w:t>(прилагается)</w:t>
      </w:r>
      <w:r w:rsidR="00522208" w:rsidRPr="00CB1D95">
        <w:rPr>
          <w:rFonts w:ascii="Arial" w:hAnsi="Arial" w:cs="Arial"/>
          <w:sz w:val="24"/>
          <w:szCs w:val="24"/>
        </w:rPr>
        <w:t>.</w:t>
      </w:r>
    </w:p>
    <w:p w14:paraId="0A1A59F6" w14:textId="0DEC3B10" w:rsidR="009E6376" w:rsidRPr="00CB1D95" w:rsidRDefault="009E6376" w:rsidP="00841E8D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061BAD"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публиковать настоящее постановление в официальных средствах массовой информации и на официальн</w:t>
      </w:r>
      <w:r w:rsidR="001669AC"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сайт</w:t>
      </w:r>
      <w:r w:rsidR="001669AC"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1D95">
        <w:rPr>
          <w:rFonts w:ascii="Arial" w:eastAsia="Times New Roman" w:hAnsi="Arial" w:cs="Arial"/>
          <w:sz w:val="24"/>
          <w:szCs w:val="24"/>
        </w:rPr>
        <w:t xml:space="preserve">Одинцовского городского округа Московской области </w:t>
      </w:r>
      <w:r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сети </w:t>
      </w:r>
      <w:r w:rsidR="00522208"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522208"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35291F6D" w14:textId="0EF9C5EB" w:rsidR="001669AC" w:rsidRPr="00CB1D95" w:rsidRDefault="001669AC" w:rsidP="00841E8D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</w:t>
      </w:r>
      <w:r w:rsidR="00522208"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распространяется на правоотношения, возникшие с 01.03.2023</w:t>
      </w:r>
      <w:r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2FF9E399" w14:textId="0B271EC2" w:rsidR="009E6376" w:rsidRPr="00CB1D95" w:rsidRDefault="001669AC" w:rsidP="00841E8D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9E6376"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Контроль за выполнением настоящего постановления возложить на</w:t>
      </w:r>
      <w:r w:rsidR="009E6376" w:rsidRPr="00CB1D95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 Главы Администрации Одинцовского городского округа </w:t>
      </w:r>
      <w:r w:rsidRPr="00CB1D95">
        <w:rPr>
          <w:rFonts w:ascii="Arial" w:eastAsia="Times New Roman" w:hAnsi="Arial" w:cs="Arial"/>
          <w:sz w:val="24"/>
          <w:szCs w:val="24"/>
          <w:lang w:eastAsia="ru-RU"/>
        </w:rPr>
        <w:t xml:space="preserve">Московской области </w:t>
      </w:r>
      <w:r w:rsidR="009E6376" w:rsidRPr="00CB1D95">
        <w:rPr>
          <w:rFonts w:ascii="Arial" w:eastAsia="Times New Roman" w:hAnsi="Arial" w:cs="Arial"/>
          <w:sz w:val="24"/>
          <w:szCs w:val="24"/>
          <w:lang w:eastAsia="ru-RU"/>
        </w:rPr>
        <w:t>Дмитриева О.В.</w:t>
      </w:r>
    </w:p>
    <w:p w14:paraId="63C7E7FD" w14:textId="77777777" w:rsidR="001669AC" w:rsidRPr="00CB1D95" w:rsidRDefault="001669AC" w:rsidP="00841E8D">
      <w:pPr>
        <w:tabs>
          <w:tab w:val="left" w:pos="851"/>
        </w:tabs>
        <w:spacing w:after="0" w:line="240" w:lineRule="auto"/>
        <w:ind w:firstLine="28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27DE17" w14:textId="77777777" w:rsidR="001669AC" w:rsidRPr="00CB1D95" w:rsidRDefault="001669AC" w:rsidP="00841E8D">
      <w:pPr>
        <w:tabs>
          <w:tab w:val="left" w:pos="851"/>
        </w:tabs>
        <w:spacing w:after="0" w:line="240" w:lineRule="auto"/>
        <w:ind w:left="-284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31EA2E" w14:textId="4858D7A0" w:rsidR="009E6376" w:rsidRPr="00CB1D95" w:rsidRDefault="009E6376" w:rsidP="00841E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Одинцовского городского округа                             </w:t>
      </w:r>
      <w:r w:rsidR="003A0DCD"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1669AC"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А.Р. Иванов</w:t>
      </w:r>
    </w:p>
    <w:p w14:paraId="7505CA6E" w14:textId="77777777" w:rsidR="003A0DCD" w:rsidRPr="00CB1D95" w:rsidRDefault="001669AC" w:rsidP="00841E8D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</w:rPr>
      </w:pPr>
      <w:r w:rsidRPr="00CB1D9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</w:t>
      </w:r>
    </w:p>
    <w:p w14:paraId="48F1E355" w14:textId="7F1E1450" w:rsidR="00331C26" w:rsidRPr="00CB1D95" w:rsidRDefault="00331C26" w:rsidP="00331C26">
      <w:pPr>
        <w:tabs>
          <w:tab w:val="left" w:pos="603"/>
          <w:tab w:val="left" w:pos="2292"/>
        </w:tabs>
        <w:autoSpaceDE w:val="0"/>
        <w:autoSpaceDN w:val="0"/>
        <w:adjustRightInd w:val="0"/>
        <w:spacing w:after="0" w:line="240" w:lineRule="auto"/>
        <w:ind w:left="5529" w:right="-14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1D95">
        <w:rPr>
          <w:rFonts w:ascii="Arial" w:eastAsia="Times New Roman" w:hAnsi="Arial" w:cs="Arial"/>
          <w:color w:val="000000"/>
          <w:sz w:val="24"/>
          <w:szCs w:val="24"/>
        </w:rPr>
        <w:t xml:space="preserve">Утвержден                                                                     постановлением Администрации </w:t>
      </w:r>
      <w:r w:rsidRPr="00CB1D9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Одинцовского городского округа                                                    Московской области</w:t>
      </w:r>
      <w:r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 w:rsidR="009A1CFE"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19.10.2023</w:t>
      </w:r>
      <w:r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9A1CFE"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7125</w:t>
      </w:r>
    </w:p>
    <w:p w14:paraId="6BB416DF" w14:textId="77777777" w:rsidR="005D504B" w:rsidRPr="00CB1D95" w:rsidRDefault="005D504B" w:rsidP="003533F4">
      <w:pPr>
        <w:pStyle w:val="ConsPlusNormal"/>
        <w:ind w:left="-284" w:right="-143" w:firstLine="568"/>
        <w:jc w:val="center"/>
        <w:outlineLvl w:val="0"/>
        <w:rPr>
          <w:rFonts w:ascii="Arial" w:hAnsi="Arial" w:cs="Arial"/>
          <w:sz w:val="24"/>
          <w:szCs w:val="24"/>
        </w:rPr>
      </w:pPr>
    </w:p>
    <w:p w14:paraId="56FE3805" w14:textId="77777777" w:rsidR="0048407F" w:rsidRPr="00CB1D95" w:rsidRDefault="003869EA" w:rsidP="003A0DC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-2" w:firstLine="568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CB1D95">
        <w:rPr>
          <w:rFonts w:ascii="Arial" w:hAnsi="Arial" w:cs="Arial"/>
          <w:caps/>
          <w:sz w:val="24"/>
          <w:szCs w:val="24"/>
        </w:rPr>
        <w:t xml:space="preserve">Порядок </w:t>
      </w:r>
    </w:p>
    <w:p w14:paraId="63BBF9FE" w14:textId="3F56089A" w:rsidR="00E46311" w:rsidRPr="00CB1D95" w:rsidRDefault="001669AC" w:rsidP="003A0DC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-2" w:firstLine="5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1D95">
        <w:rPr>
          <w:rFonts w:ascii="Arial" w:hAnsi="Arial" w:cs="Arial"/>
          <w:sz w:val="24"/>
          <w:szCs w:val="24"/>
        </w:rPr>
        <w:t>формирования муниципальн</w:t>
      </w:r>
      <w:r w:rsidR="00D80492" w:rsidRPr="00CB1D95">
        <w:rPr>
          <w:rFonts w:ascii="Arial" w:hAnsi="Arial" w:cs="Arial"/>
          <w:sz w:val="24"/>
          <w:szCs w:val="24"/>
        </w:rPr>
        <w:t>ых</w:t>
      </w:r>
      <w:r w:rsidRPr="00CB1D95">
        <w:rPr>
          <w:rFonts w:ascii="Arial" w:hAnsi="Arial" w:cs="Arial"/>
          <w:sz w:val="24"/>
          <w:szCs w:val="24"/>
        </w:rPr>
        <w:t xml:space="preserve"> социальн</w:t>
      </w:r>
      <w:r w:rsidR="00B8270A" w:rsidRPr="00CB1D95">
        <w:rPr>
          <w:rFonts w:ascii="Arial" w:hAnsi="Arial" w:cs="Arial"/>
          <w:sz w:val="24"/>
          <w:szCs w:val="24"/>
        </w:rPr>
        <w:t>ых</w:t>
      </w:r>
      <w:r w:rsidRPr="00CB1D95">
        <w:rPr>
          <w:rFonts w:ascii="Arial" w:hAnsi="Arial" w:cs="Arial"/>
          <w:sz w:val="24"/>
          <w:szCs w:val="24"/>
        </w:rPr>
        <w:t xml:space="preserve"> заказ</w:t>
      </w:r>
      <w:r w:rsidR="00B8270A" w:rsidRPr="00CB1D95">
        <w:rPr>
          <w:rFonts w:ascii="Arial" w:hAnsi="Arial" w:cs="Arial"/>
          <w:sz w:val="24"/>
          <w:szCs w:val="24"/>
        </w:rPr>
        <w:t>ов</w:t>
      </w:r>
      <w:r w:rsidRPr="00CB1D95">
        <w:rPr>
          <w:rFonts w:ascii="Arial" w:hAnsi="Arial" w:cs="Arial"/>
          <w:sz w:val="24"/>
          <w:szCs w:val="24"/>
        </w:rPr>
        <w:t xml:space="preserve"> на оказание муниципальных услуг в социальной сфере </w:t>
      </w:r>
      <w:r w:rsidRPr="00CB1D95">
        <w:rPr>
          <w:rFonts w:ascii="Arial" w:eastAsia="Times New Roman" w:hAnsi="Arial" w:cs="Arial"/>
          <w:sz w:val="24"/>
          <w:szCs w:val="24"/>
          <w:lang w:eastAsia="ru-RU"/>
        </w:rPr>
        <w:t xml:space="preserve">по направлению деятельности «Реализация дополнительных общеразвивающих программ (за исключением дополнительных предпрофессиональных программ в области искусств)» на территории Одинцовского городского округа </w:t>
      </w:r>
      <w:r w:rsidRPr="00CB1D9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Московской области</w:t>
      </w:r>
    </w:p>
    <w:p w14:paraId="17EA1612" w14:textId="77777777" w:rsidR="00705785" w:rsidRPr="00CB1D95" w:rsidRDefault="00705785" w:rsidP="003A0DC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ind w:right="-2" w:firstLine="5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20DA69" w14:textId="70B4978F" w:rsidR="00466D8C" w:rsidRPr="00CB1D95" w:rsidRDefault="00D55A9D" w:rsidP="003A0DCD">
      <w:pPr>
        <w:pStyle w:val="ConsPlusNormal"/>
        <w:numPr>
          <w:ilvl w:val="0"/>
          <w:numId w:val="8"/>
        </w:numPr>
        <w:ind w:left="0"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Настоящий</w:t>
      </w:r>
      <w:r w:rsidR="00215DAF" w:rsidRPr="00CB1D95">
        <w:rPr>
          <w:rFonts w:ascii="Arial" w:hAnsi="Arial" w:cs="Arial"/>
          <w:sz w:val="24"/>
          <w:szCs w:val="24"/>
        </w:rPr>
        <w:t xml:space="preserve"> П</w:t>
      </w:r>
      <w:r w:rsidRPr="00CB1D95">
        <w:rPr>
          <w:rFonts w:ascii="Arial" w:hAnsi="Arial" w:cs="Arial"/>
          <w:sz w:val="24"/>
          <w:szCs w:val="24"/>
        </w:rPr>
        <w:t>орядок</w:t>
      </w:r>
      <w:r w:rsidR="00215DAF" w:rsidRPr="00CB1D95">
        <w:rPr>
          <w:rFonts w:ascii="Arial" w:hAnsi="Arial" w:cs="Arial"/>
          <w:sz w:val="24"/>
          <w:szCs w:val="24"/>
        </w:rPr>
        <w:t xml:space="preserve"> </w:t>
      </w:r>
      <w:r w:rsidR="002A796C" w:rsidRPr="00CB1D95">
        <w:rPr>
          <w:rFonts w:ascii="Arial" w:hAnsi="Arial" w:cs="Arial"/>
          <w:sz w:val="24"/>
          <w:szCs w:val="24"/>
        </w:rPr>
        <w:t>определ</w:t>
      </w:r>
      <w:r w:rsidRPr="00CB1D95">
        <w:rPr>
          <w:rFonts w:ascii="Arial" w:hAnsi="Arial" w:cs="Arial"/>
          <w:sz w:val="24"/>
          <w:szCs w:val="24"/>
        </w:rPr>
        <w:t>яе</w:t>
      </w:r>
      <w:r w:rsidR="00466D8C" w:rsidRPr="00CB1D95">
        <w:rPr>
          <w:rFonts w:ascii="Arial" w:hAnsi="Arial" w:cs="Arial"/>
          <w:sz w:val="24"/>
          <w:szCs w:val="24"/>
        </w:rPr>
        <w:t>т:</w:t>
      </w:r>
      <w:bookmarkStart w:id="1" w:name="P53"/>
      <w:bookmarkEnd w:id="1"/>
    </w:p>
    <w:p w14:paraId="514DFFBC" w14:textId="40A99761" w:rsidR="00106459" w:rsidRPr="00CB1D95" w:rsidRDefault="00522208" w:rsidP="003A0DCD">
      <w:pPr>
        <w:pStyle w:val="ConsPlusNormal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П</w:t>
      </w:r>
      <w:r w:rsidR="005C2DAA" w:rsidRPr="00CB1D95">
        <w:rPr>
          <w:rFonts w:ascii="Arial" w:hAnsi="Arial" w:cs="Arial"/>
          <w:sz w:val="24"/>
          <w:szCs w:val="24"/>
        </w:rPr>
        <w:t xml:space="preserve">орядок формирования и утверждения </w:t>
      </w:r>
      <w:r w:rsidR="00ED6EB6" w:rsidRPr="00CB1D95">
        <w:rPr>
          <w:rFonts w:ascii="Arial" w:hAnsi="Arial" w:cs="Arial"/>
          <w:sz w:val="24"/>
          <w:szCs w:val="24"/>
        </w:rPr>
        <w:t>муниципальных</w:t>
      </w:r>
      <w:r w:rsidR="005C2DAA" w:rsidRPr="00CB1D95">
        <w:rPr>
          <w:rFonts w:ascii="Arial" w:hAnsi="Arial" w:cs="Arial"/>
          <w:sz w:val="24"/>
          <w:szCs w:val="24"/>
        </w:rPr>
        <w:t xml:space="preserve"> социальных заказов на оказание </w:t>
      </w:r>
      <w:r w:rsidR="00ED6EB6" w:rsidRPr="00CB1D95">
        <w:rPr>
          <w:rFonts w:ascii="Arial" w:hAnsi="Arial" w:cs="Arial"/>
          <w:sz w:val="24"/>
          <w:szCs w:val="24"/>
        </w:rPr>
        <w:t>муниципальных</w:t>
      </w:r>
      <w:r w:rsidR="005C2DAA" w:rsidRPr="00CB1D95">
        <w:rPr>
          <w:rFonts w:ascii="Arial" w:hAnsi="Arial" w:cs="Arial"/>
          <w:sz w:val="24"/>
          <w:szCs w:val="24"/>
        </w:rPr>
        <w:t xml:space="preserve"> услуг</w:t>
      </w:r>
      <w:r w:rsidR="001669AC" w:rsidRPr="00CB1D95">
        <w:rPr>
          <w:rFonts w:ascii="Arial" w:hAnsi="Arial" w:cs="Arial"/>
          <w:sz w:val="24"/>
          <w:szCs w:val="24"/>
        </w:rPr>
        <w:t xml:space="preserve"> </w:t>
      </w:r>
      <w:r w:rsidR="009E6376" w:rsidRPr="00CB1D95">
        <w:rPr>
          <w:rFonts w:ascii="Arial" w:hAnsi="Arial" w:cs="Arial"/>
          <w:sz w:val="24"/>
          <w:szCs w:val="24"/>
        </w:rPr>
        <w:t xml:space="preserve">в социальной сфере </w:t>
      </w:r>
      <w:r w:rsidR="001669AC" w:rsidRPr="00CB1D95">
        <w:rPr>
          <w:rFonts w:ascii="Arial" w:hAnsi="Arial" w:cs="Arial"/>
          <w:sz w:val="24"/>
          <w:szCs w:val="24"/>
        </w:rPr>
        <w:t xml:space="preserve">по направлению деятельности «Реализация дополнительных общеразвивающих программ (за исключением дополнительных предпрофессиональных программ в области искусств)» </w:t>
      </w:r>
      <w:r w:rsidR="009E6376" w:rsidRPr="00CB1D95">
        <w:rPr>
          <w:rFonts w:ascii="Arial" w:hAnsi="Arial" w:cs="Arial"/>
          <w:sz w:val="24"/>
          <w:szCs w:val="24"/>
        </w:rPr>
        <w:t xml:space="preserve">на территории </w:t>
      </w:r>
      <w:r w:rsidR="00F5149A" w:rsidRPr="00CB1D95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="00E46311" w:rsidRPr="00CB1D95">
        <w:rPr>
          <w:rFonts w:ascii="Arial" w:hAnsi="Arial" w:cs="Arial"/>
          <w:sz w:val="24"/>
          <w:szCs w:val="24"/>
        </w:rPr>
        <w:t xml:space="preserve"> </w:t>
      </w:r>
      <w:r w:rsidR="005C2DAA" w:rsidRPr="00CB1D95">
        <w:rPr>
          <w:rFonts w:ascii="Arial" w:hAnsi="Arial" w:cs="Arial"/>
          <w:sz w:val="24"/>
          <w:szCs w:val="24"/>
        </w:rPr>
        <w:t>(далее соответственно</w:t>
      </w:r>
      <w:r w:rsidR="00C91507" w:rsidRPr="00CB1D95">
        <w:rPr>
          <w:rFonts w:ascii="Arial" w:hAnsi="Arial" w:cs="Arial"/>
          <w:sz w:val="24"/>
          <w:szCs w:val="24"/>
        </w:rPr>
        <w:t xml:space="preserve"> </w:t>
      </w:r>
      <w:r w:rsidR="00E46311" w:rsidRPr="00CB1D95">
        <w:rPr>
          <w:rFonts w:ascii="Arial" w:hAnsi="Arial" w:cs="Arial"/>
          <w:sz w:val="24"/>
          <w:szCs w:val="24"/>
        </w:rPr>
        <w:t>–</w:t>
      </w:r>
      <w:r w:rsidR="00C91507" w:rsidRPr="00CB1D95">
        <w:rPr>
          <w:rFonts w:ascii="Arial" w:hAnsi="Arial" w:cs="Arial"/>
          <w:sz w:val="24"/>
          <w:szCs w:val="24"/>
        </w:rPr>
        <w:t xml:space="preserve"> </w:t>
      </w:r>
      <w:r w:rsidR="00960593" w:rsidRPr="00CB1D95">
        <w:rPr>
          <w:rFonts w:ascii="Arial" w:hAnsi="Arial" w:cs="Arial"/>
          <w:sz w:val="24"/>
          <w:szCs w:val="24"/>
        </w:rPr>
        <w:t>муниципальный</w:t>
      </w:r>
      <w:r w:rsidR="00E46311" w:rsidRPr="00CB1D95">
        <w:rPr>
          <w:rFonts w:ascii="Arial" w:hAnsi="Arial" w:cs="Arial"/>
          <w:sz w:val="24"/>
          <w:szCs w:val="24"/>
        </w:rPr>
        <w:t xml:space="preserve"> </w:t>
      </w:r>
      <w:r w:rsidR="005C2DAA" w:rsidRPr="00CB1D95">
        <w:rPr>
          <w:rFonts w:ascii="Arial" w:hAnsi="Arial" w:cs="Arial"/>
          <w:sz w:val="24"/>
          <w:szCs w:val="24"/>
        </w:rPr>
        <w:t>социальный заказ,</w:t>
      </w:r>
      <w:r w:rsidR="00C91507" w:rsidRPr="00CB1D95">
        <w:rPr>
          <w:rFonts w:ascii="Arial" w:hAnsi="Arial" w:cs="Arial"/>
          <w:sz w:val="24"/>
          <w:szCs w:val="24"/>
        </w:rPr>
        <w:t xml:space="preserve"> </w:t>
      </w:r>
      <w:r w:rsidR="00960593" w:rsidRPr="00CB1D95">
        <w:rPr>
          <w:rFonts w:ascii="Arial" w:hAnsi="Arial" w:cs="Arial"/>
          <w:sz w:val="24"/>
          <w:szCs w:val="24"/>
        </w:rPr>
        <w:t>муниципальная</w:t>
      </w:r>
      <w:r w:rsidR="005C2DAA" w:rsidRPr="00CB1D95">
        <w:rPr>
          <w:rFonts w:ascii="Arial" w:hAnsi="Arial" w:cs="Arial"/>
          <w:sz w:val="24"/>
          <w:szCs w:val="24"/>
        </w:rPr>
        <w:t xml:space="preserve"> услуга в социальной сфере);</w:t>
      </w:r>
    </w:p>
    <w:p w14:paraId="484B654F" w14:textId="13C8E17F" w:rsidR="00632BC3" w:rsidRPr="00CB1D95" w:rsidRDefault="00632BC3" w:rsidP="003A0DCD">
      <w:pPr>
        <w:pStyle w:val="ConsPlusNormal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форму и структуру </w:t>
      </w:r>
      <w:r w:rsidR="00960593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sz w:val="24"/>
          <w:szCs w:val="24"/>
        </w:rPr>
        <w:t xml:space="preserve"> социального заказа;</w:t>
      </w:r>
    </w:p>
    <w:p w14:paraId="0F7A67C3" w14:textId="5FD495DB" w:rsidR="00632BC3" w:rsidRPr="00CB1D95" w:rsidRDefault="00B8270A" w:rsidP="003A0DCD">
      <w:pPr>
        <w:pStyle w:val="ConsPlusNormal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правила</w:t>
      </w:r>
      <w:r w:rsidR="00632BC3" w:rsidRPr="00CB1D95">
        <w:rPr>
          <w:rFonts w:ascii="Arial" w:hAnsi="Arial" w:cs="Arial"/>
          <w:sz w:val="24"/>
          <w:szCs w:val="24"/>
        </w:rPr>
        <w:t xml:space="preserve"> выбора способа (способов) определения исполнителя услуг </w:t>
      </w:r>
      <w:r w:rsidR="00741C50" w:rsidRPr="00CB1D95">
        <w:rPr>
          <w:rFonts w:ascii="Arial" w:hAnsi="Arial" w:cs="Arial"/>
          <w:sz w:val="24"/>
          <w:szCs w:val="24"/>
        </w:rPr>
        <w:br/>
      </w:r>
      <w:r w:rsidR="00632BC3" w:rsidRPr="00CB1D95">
        <w:rPr>
          <w:rFonts w:ascii="Arial" w:hAnsi="Arial" w:cs="Arial"/>
          <w:sz w:val="24"/>
          <w:szCs w:val="24"/>
        </w:rPr>
        <w:t xml:space="preserve">из числа способов, установленных частью 3 статьи 7 </w:t>
      </w:r>
      <w:r w:rsidR="00466D8C" w:rsidRPr="00CB1D95">
        <w:rPr>
          <w:rFonts w:ascii="Arial" w:hAnsi="Arial" w:cs="Arial"/>
          <w:sz w:val="24"/>
          <w:szCs w:val="24"/>
        </w:rPr>
        <w:t>Федерального закона</w:t>
      </w:r>
      <w:r w:rsidR="00474ED3" w:rsidRPr="00CB1D95">
        <w:rPr>
          <w:rFonts w:ascii="Arial" w:hAnsi="Arial" w:cs="Arial"/>
          <w:sz w:val="24"/>
          <w:szCs w:val="24"/>
        </w:rPr>
        <w:t xml:space="preserve"> от 13.07.2020 № 189-ФЗ </w:t>
      </w:r>
      <w:r w:rsidR="0048407F" w:rsidRPr="00CB1D95">
        <w:rPr>
          <w:rFonts w:ascii="Arial" w:hAnsi="Arial" w:cs="Arial"/>
          <w:sz w:val="24"/>
          <w:szCs w:val="24"/>
        </w:rPr>
        <w:t>«</w:t>
      </w:r>
      <w:r w:rsidR="00632BC3" w:rsidRPr="00CB1D95">
        <w:rPr>
          <w:rFonts w:ascii="Arial" w:hAnsi="Arial" w:cs="Arial"/>
          <w:sz w:val="24"/>
          <w:szCs w:val="24"/>
        </w:rPr>
        <w:t xml:space="preserve">О государственном (муниципальном) социальном заказе на оказание </w:t>
      </w:r>
      <w:r w:rsidR="00ED6EB6" w:rsidRPr="00CB1D95">
        <w:rPr>
          <w:rFonts w:ascii="Arial" w:hAnsi="Arial" w:cs="Arial"/>
          <w:sz w:val="24"/>
          <w:szCs w:val="24"/>
        </w:rPr>
        <w:t>государственных</w:t>
      </w:r>
      <w:r w:rsidR="00632BC3" w:rsidRPr="00CB1D95">
        <w:rPr>
          <w:rFonts w:ascii="Arial" w:hAnsi="Arial" w:cs="Arial"/>
          <w:sz w:val="24"/>
          <w:szCs w:val="24"/>
        </w:rPr>
        <w:t xml:space="preserve"> (муниципальных) услуг в социальной сфере</w:t>
      </w:r>
      <w:r w:rsidR="001669AC" w:rsidRPr="00CB1D95">
        <w:rPr>
          <w:rFonts w:ascii="Arial" w:hAnsi="Arial" w:cs="Arial"/>
          <w:sz w:val="24"/>
          <w:szCs w:val="24"/>
        </w:rPr>
        <w:t xml:space="preserve">» (далее </w:t>
      </w:r>
      <w:r w:rsidR="00632BC3" w:rsidRPr="00CB1D95">
        <w:rPr>
          <w:rFonts w:ascii="Arial" w:hAnsi="Arial" w:cs="Arial"/>
          <w:sz w:val="24"/>
          <w:szCs w:val="24"/>
        </w:rPr>
        <w:t>- Федеральный закон);</w:t>
      </w:r>
    </w:p>
    <w:p w14:paraId="65EB5212" w14:textId="07E9A6C8" w:rsidR="00632BC3" w:rsidRPr="00CB1D95" w:rsidRDefault="00B8270A" w:rsidP="003A0DCD">
      <w:pPr>
        <w:pStyle w:val="ConsPlusNormal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правила </w:t>
      </w:r>
      <w:r w:rsidR="00632BC3" w:rsidRPr="00CB1D95">
        <w:rPr>
          <w:rFonts w:ascii="Arial" w:hAnsi="Arial" w:cs="Arial"/>
          <w:sz w:val="24"/>
          <w:szCs w:val="24"/>
        </w:rPr>
        <w:t xml:space="preserve">внесения изменений в </w:t>
      </w:r>
      <w:r w:rsidR="00ED6EB6" w:rsidRPr="00CB1D95">
        <w:rPr>
          <w:rFonts w:ascii="Arial" w:hAnsi="Arial" w:cs="Arial"/>
          <w:sz w:val="24"/>
          <w:szCs w:val="24"/>
        </w:rPr>
        <w:t>муниципальные</w:t>
      </w:r>
      <w:r w:rsidR="00632BC3" w:rsidRPr="00CB1D95">
        <w:rPr>
          <w:rFonts w:ascii="Arial" w:hAnsi="Arial" w:cs="Arial"/>
          <w:sz w:val="24"/>
          <w:szCs w:val="24"/>
        </w:rPr>
        <w:t xml:space="preserve"> социальные заказы;</w:t>
      </w:r>
    </w:p>
    <w:p w14:paraId="0FB85927" w14:textId="4172CC09" w:rsidR="00632BC3" w:rsidRPr="00CB1D95" w:rsidRDefault="00B8270A" w:rsidP="003A0DCD">
      <w:pPr>
        <w:pStyle w:val="ConsPlusNormal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правила </w:t>
      </w:r>
      <w:r w:rsidR="00311B90" w:rsidRPr="00CB1D95">
        <w:rPr>
          <w:rFonts w:ascii="Arial" w:hAnsi="Arial" w:cs="Arial"/>
          <w:sz w:val="24"/>
          <w:szCs w:val="24"/>
        </w:rPr>
        <w:t>осуществления У</w:t>
      </w:r>
      <w:r w:rsidR="00632BC3" w:rsidRPr="00CB1D95">
        <w:rPr>
          <w:rFonts w:ascii="Arial" w:hAnsi="Arial" w:cs="Arial"/>
          <w:sz w:val="24"/>
          <w:szCs w:val="24"/>
        </w:rPr>
        <w:t xml:space="preserve">полномоченным органом контроля за оказанием </w:t>
      </w:r>
      <w:r w:rsidR="00ED6EB6" w:rsidRPr="00CB1D95">
        <w:rPr>
          <w:rFonts w:ascii="Arial" w:hAnsi="Arial" w:cs="Arial"/>
          <w:sz w:val="24"/>
          <w:szCs w:val="24"/>
        </w:rPr>
        <w:t>муниципальных</w:t>
      </w:r>
      <w:r w:rsidR="00632BC3" w:rsidRPr="00CB1D95">
        <w:rPr>
          <w:rFonts w:ascii="Arial" w:hAnsi="Arial" w:cs="Arial"/>
          <w:sz w:val="24"/>
          <w:szCs w:val="24"/>
        </w:rPr>
        <w:t xml:space="preserve"> услуг в социальной сфере.</w:t>
      </w:r>
    </w:p>
    <w:p w14:paraId="2E40F420" w14:textId="639C6050" w:rsidR="00632BC3" w:rsidRPr="00CB1D95" w:rsidRDefault="00251EE2" w:rsidP="003A0DCD">
      <w:pPr>
        <w:pStyle w:val="ConsPlusNormal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У</w:t>
      </w:r>
      <w:r w:rsidR="00632BC3" w:rsidRPr="00CB1D95">
        <w:rPr>
          <w:rFonts w:ascii="Arial" w:hAnsi="Arial" w:cs="Arial"/>
          <w:sz w:val="24"/>
          <w:szCs w:val="24"/>
        </w:rPr>
        <w:t xml:space="preserve">полномоченным органом в целях настоящего Порядка </w:t>
      </w:r>
      <w:r w:rsidRPr="00CB1D95">
        <w:rPr>
          <w:rFonts w:ascii="Arial" w:hAnsi="Arial" w:cs="Arial"/>
          <w:sz w:val="24"/>
          <w:szCs w:val="24"/>
        </w:rPr>
        <w:t xml:space="preserve">является </w:t>
      </w:r>
      <w:r w:rsidR="009E6376" w:rsidRPr="00CB1D95">
        <w:rPr>
          <w:rFonts w:ascii="Arial" w:hAnsi="Arial" w:cs="Arial"/>
          <w:sz w:val="24"/>
          <w:szCs w:val="24"/>
        </w:rPr>
        <w:t xml:space="preserve"> Управление образования Администрации</w:t>
      </w:r>
      <w:r w:rsidR="00ED6EB6" w:rsidRPr="00CB1D95">
        <w:rPr>
          <w:rFonts w:ascii="Arial" w:hAnsi="Arial" w:cs="Arial"/>
          <w:sz w:val="24"/>
          <w:szCs w:val="24"/>
        </w:rPr>
        <w:t xml:space="preserve"> </w:t>
      </w:r>
      <w:r w:rsidR="00671403" w:rsidRPr="00CB1D95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  <w:r w:rsidR="00474ED3" w:rsidRPr="00CB1D95">
        <w:rPr>
          <w:rFonts w:ascii="Arial" w:hAnsi="Arial" w:cs="Arial"/>
          <w:sz w:val="24"/>
          <w:szCs w:val="24"/>
        </w:rPr>
        <w:t xml:space="preserve"> (далее – У</w:t>
      </w:r>
      <w:r w:rsidRPr="00CB1D95">
        <w:rPr>
          <w:rFonts w:ascii="Arial" w:hAnsi="Arial" w:cs="Arial"/>
          <w:sz w:val="24"/>
          <w:szCs w:val="24"/>
        </w:rPr>
        <w:t xml:space="preserve">полномоченный орган), </w:t>
      </w:r>
      <w:r w:rsidR="00632BC3" w:rsidRPr="00CB1D95">
        <w:rPr>
          <w:rFonts w:ascii="Arial" w:hAnsi="Arial" w:cs="Arial"/>
          <w:sz w:val="24"/>
          <w:szCs w:val="24"/>
        </w:rPr>
        <w:t>утверждающий</w:t>
      </w:r>
      <w:r w:rsidR="00B8270A" w:rsidRPr="00CB1D95">
        <w:rPr>
          <w:rFonts w:ascii="Arial" w:hAnsi="Arial" w:cs="Arial"/>
          <w:sz w:val="24"/>
          <w:szCs w:val="24"/>
        </w:rPr>
        <w:t xml:space="preserve"> </w:t>
      </w:r>
      <w:r w:rsidR="00ED6EB6" w:rsidRPr="00CB1D95">
        <w:rPr>
          <w:rFonts w:ascii="Arial" w:hAnsi="Arial" w:cs="Arial"/>
          <w:sz w:val="24"/>
          <w:szCs w:val="24"/>
        </w:rPr>
        <w:t>муниципальный</w:t>
      </w:r>
      <w:r w:rsidR="00632BC3" w:rsidRPr="00CB1D95">
        <w:rPr>
          <w:rFonts w:ascii="Arial" w:hAnsi="Arial" w:cs="Arial"/>
          <w:sz w:val="24"/>
          <w:szCs w:val="24"/>
        </w:rPr>
        <w:t xml:space="preserve"> социальный заказ и обеспечивающий предоставление </w:t>
      </w:r>
      <w:r w:rsidR="00ED6EB6" w:rsidRPr="00CB1D95">
        <w:rPr>
          <w:rFonts w:ascii="Arial" w:hAnsi="Arial" w:cs="Arial"/>
          <w:sz w:val="24"/>
          <w:szCs w:val="24"/>
        </w:rPr>
        <w:t>муниципальных</w:t>
      </w:r>
      <w:r w:rsidR="00632BC3" w:rsidRPr="00CB1D95">
        <w:rPr>
          <w:rFonts w:ascii="Arial" w:hAnsi="Arial" w:cs="Arial"/>
          <w:sz w:val="24"/>
          <w:szCs w:val="24"/>
        </w:rPr>
        <w:t xml:space="preserve"> услуг потребителям </w:t>
      </w:r>
      <w:r w:rsidR="00ED6EB6" w:rsidRPr="00CB1D95">
        <w:rPr>
          <w:rFonts w:ascii="Arial" w:hAnsi="Arial" w:cs="Arial"/>
          <w:sz w:val="24"/>
          <w:szCs w:val="24"/>
        </w:rPr>
        <w:t>муниципальных</w:t>
      </w:r>
      <w:r w:rsidR="00632BC3" w:rsidRPr="00CB1D95">
        <w:rPr>
          <w:rFonts w:ascii="Arial" w:hAnsi="Arial" w:cs="Arial"/>
          <w:sz w:val="24"/>
          <w:szCs w:val="24"/>
        </w:rPr>
        <w:t xml:space="preserve"> услуг в социальной сфере</w:t>
      </w:r>
      <w:r w:rsidR="009E6376" w:rsidRPr="00CB1D95">
        <w:rPr>
          <w:rFonts w:ascii="Arial" w:hAnsi="Arial" w:cs="Arial"/>
          <w:sz w:val="24"/>
          <w:szCs w:val="24"/>
        </w:rPr>
        <w:t xml:space="preserve"> </w:t>
      </w:r>
      <w:r w:rsidR="00632BC3" w:rsidRPr="00CB1D95">
        <w:rPr>
          <w:rFonts w:ascii="Arial" w:hAnsi="Arial" w:cs="Arial"/>
          <w:sz w:val="24"/>
          <w:szCs w:val="24"/>
        </w:rPr>
        <w:t xml:space="preserve">(далее - потребители услуг) в соответствии с показателями, характеризующими качество оказания </w:t>
      </w:r>
      <w:r w:rsidR="00ED6EB6" w:rsidRPr="00CB1D95">
        <w:rPr>
          <w:rFonts w:ascii="Arial" w:hAnsi="Arial" w:cs="Arial"/>
          <w:sz w:val="24"/>
          <w:szCs w:val="24"/>
        </w:rPr>
        <w:t>муниципальных</w:t>
      </w:r>
      <w:r w:rsidR="00632BC3" w:rsidRPr="00CB1D95">
        <w:rPr>
          <w:rFonts w:ascii="Arial" w:hAnsi="Arial" w:cs="Arial"/>
          <w:sz w:val="24"/>
          <w:szCs w:val="24"/>
        </w:rPr>
        <w:t xml:space="preserve"> услуг в социальной сфере</w:t>
      </w:r>
      <w:r w:rsidRPr="00CB1D95">
        <w:rPr>
          <w:rFonts w:ascii="Arial" w:hAnsi="Arial" w:cs="Arial"/>
          <w:sz w:val="24"/>
          <w:szCs w:val="24"/>
        </w:rPr>
        <w:t>,</w:t>
      </w:r>
      <w:r w:rsidR="00632BC3" w:rsidRPr="00CB1D95">
        <w:rPr>
          <w:rFonts w:ascii="Arial" w:hAnsi="Arial" w:cs="Arial"/>
          <w:sz w:val="24"/>
          <w:szCs w:val="24"/>
        </w:rPr>
        <w:t xml:space="preserve"> и (или) объем оказания таких услуг</w:t>
      </w:r>
      <w:r w:rsidRPr="00CB1D95">
        <w:rPr>
          <w:rFonts w:ascii="Arial" w:hAnsi="Arial" w:cs="Arial"/>
          <w:sz w:val="24"/>
          <w:szCs w:val="24"/>
        </w:rPr>
        <w:t xml:space="preserve">, </w:t>
      </w:r>
      <w:r w:rsidR="00632BC3" w:rsidRPr="00CB1D95">
        <w:rPr>
          <w:rFonts w:ascii="Arial" w:hAnsi="Arial" w:cs="Arial"/>
          <w:sz w:val="24"/>
          <w:szCs w:val="24"/>
        </w:rPr>
        <w:t xml:space="preserve"> установленным </w:t>
      </w:r>
      <w:r w:rsidR="00ED6EB6" w:rsidRPr="00CB1D95">
        <w:rPr>
          <w:rFonts w:ascii="Arial" w:hAnsi="Arial" w:cs="Arial"/>
          <w:sz w:val="24"/>
          <w:szCs w:val="24"/>
        </w:rPr>
        <w:t>муниципальным</w:t>
      </w:r>
      <w:r w:rsidR="00632BC3" w:rsidRPr="00CB1D95">
        <w:rPr>
          <w:rFonts w:ascii="Arial" w:hAnsi="Arial" w:cs="Arial"/>
          <w:sz w:val="24"/>
          <w:szCs w:val="24"/>
        </w:rPr>
        <w:t xml:space="preserve"> социальным заказом.</w:t>
      </w:r>
    </w:p>
    <w:p w14:paraId="640F55F6" w14:textId="5BB94712" w:rsidR="00106459" w:rsidRPr="00CB1D95" w:rsidRDefault="00632BC3" w:rsidP="003A0DCD">
      <w:pPr>
        <w:pStyle w:val="ConsPlusNormal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Иные понятия, применяемые в настоящем Порядке, используются </w:t>
      </w:r>
      <w:r w:rsidR="00741C50" w:rsidRPr="00CB1D95">
        <w:rPr>
          <w:rFonts w:ascii="Arial" w:hAnsi="Arial" w:cs="Arial"/>
          <w:sz w:val="24"/>
          <w:szCs w:val="24"/>
        </w:rPr>
        <w:br/>
      </w:r>
      <w:r w:rsidRPr="00CB1D95">
        <w:rPr>
          <w:rFonts w:ascii="Arial" w:hAnsi="Arial" w:cs="Arial"/>
          <w:sz w:val="24"/>
          <w:szCs w:val="24"/>
        </w:rPr>
        <w:t>в значениях, указанных в Федеральном законе.</w:t>
      </w:r>
    </w:p>
    <w:p w14:paraId="6AB73ABB" w14:textId="46332707" w:rsidR="002A796C" w:rsidRPr="00CB1D95" w:rsidRDefault="002A796C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2. </w:t>
      </w:r>
      <w:r w:rsidR="00ED6EB6" w:rsidRPr="00CB1D95">
        <w:rPr>
          <w:rFonts w:ascii="Arial" w:hAnsi="Arial" w:cs="Arial"/>
          <w:sz w:val="24"/>
          <w:szCs w:val="24"/>
        </w:rPr>
        <w:t>Муниципальные</w:t>
      </w:r>
      <w:r w:rsidRPr="00CB1D95">
        <w:rPr>
          <w:rFonts w:ascii="Arial" w:hAnsi="Arial" w:cs="Arial"/>
          <w:sz w:val="24"/>
          <w:szCs w:val="24"/>
        </w:rPr>
        <w:t xml:space="preserve"> социальные зак</w:t>
      </w:r>
      <w:r w:rsidR="00474ED3" w:rsidRPr="00CB1D95">
        <w:rPr>
          <w:rFonts w:ascii="Arial" w:hAnsi="Arial" w:cs="Arial"/>
          <w:sz w:val="24"/>
          <w:szCs w:val="24"/>
        </w:rPr>
        <w:t>азы формируются У</w:t>
      </w:r>
      <w:r w:rsidR="00251EE2" w:rsidRPr="00CB1D95">
        <w:rPr>
          <w:rFonts w:ascii="Arial" w:hAnsi="Arial" w:cs="Arial"/>
          <w:sz w:val="24"/>
          <w:szCs w:val="24"/>
        </w:rPr>
        <w:t xml:space="preserve">полномоченным органом </w:t>
      </w:r>
      <w:r w:rsidRPr="00CB1D95">
        <w:rPr>
          <w:rFonts w:ascii="Arial" w:hAnsi="Arial" w:cs="Arial"/>
          <w:sz w:val="24"/>
          <w:szCs w:val="24"/>
        </w:rPr>
        <w:t xml:space="preserve">в соответствии с настоящим Порядком по </w:t>
      </w:r>
      <w:r w:rsidR="00474ED3" w:rsidRPr="00CB1D95">
        <w:rPr>
          <w:rFonts w:ascii="Arial" w:eastAsia="Times New Roman" w:hAnsi="Arial" w:cs="Arial"/>
          <w:sz w:val="24"/>
          <w:szCs w:val="24"/>
          <w:lang w:eastAsia="ru-RU"/>
        </w:rPr>
        <w:t>направлению деятельности «Реализация дополнительных общеразвивающих программ (за исключением дополнительных предпрофессиональных программ в области искусств)»</w:t>
      </w:r>
      <w:r w:rsidRPr="00CB1D95">
        <w:rPr>
          <w:rFonts w:ascii="Arial" w:hAnsi="Arial" w:cs="Arial"/>
          <w:sz w:val="24"/>
          <w:szCs w:val="24"/>
        </w:rPr>
        <w:t>.</w:t>
      </w:r>
    </w:p>
    <w:p w14:paraId="03BBAFB2" w14:textId="3FCC5E92" w:rsidR="00A539A3" w:rsidRPr="00CB1D95" w:rsidRDefault="00A539A3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3. Муниципальный социальный заказ формируется в форме электронного документа в </w:t>
      </w:r>
      <w:r w:rsidR="009E6376" w:rsidRPr="00CB1D95">
        <w:rPr>
          <w:rFonts w:ascii="Arial" w:hAnsi="Arial" w:cs="Arial"/>
          <w:sz w:val="24"/>
          <w:szCs w:val="24"/>
        </w:rPr>
        <w:t>Государственной интегрированной информационной системе управления общественными</w:t>
      </w:r>
      <w:r w:rsidR="00474ED3" w:rsidRPr="00CB1D95">
        <w:rPr>
          <w:rFonts w:ascii="Arial" w:hAnsi="Arial" w:cs="Arial"/>
          <w:sz w:val="24"/>
          <w:szCs w:val="24"/>
        </w:rPr>
        <w:t xml:space="preserve"> финансами «Электронный бюджет».</w:t>
      </w:r>
    </w:p>
    <w:p w14:paraId="0AE555B8" w14:textId="469767A3" w:rsidR="001218D0" w:rsidRPr="00CB1D95" w:rsidRDefault="001218D0" w:rsidP="00474ED3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4. Информация об объеме оказания </w:t>
      </w:r>
      <w:r w:rsidR="00ED6EB6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sz w:val="24"/>
          <w:szCs w:val="24"/>
        </w:rPr>
        <w:t xml:space="preserve"> услуг в социальной сфере включается в </w:t>
      </w:r>
      <w:r w:rsidR="00ED6EB6" w:rsidRPr="00CB1D95">
        <w:rPr>
          <w:rFonts w:ascii="Arial" w:hAnsi="Arial" w:cs="Arial"/>
          <w:sz w:val="24"/>
          <w:szCs w:val="24"/>
        </w:rPr>
        <w:t>муниципальный</w:t>
      </w:r>
      <w:r w:rsidRPr="00CB1D95">
        <w:rPr>
          <w:rFonts w:ascii="Arial" w:hAnsi="Arial" w:cs="Arial"/>
          <w:sz w:val="24"/>
          <w:szCs w:val="24"/>
        </w:rPr>
        <w:t xml:space="preserve"> социальный заказ на основании данных об объеме оказываемых </w:t>
      </w:r>
      <w:r w:rsidR="00ED6EB6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sz w:val="24"/>
          <w:szCs w:val="24"/>
        </w:rPr>
        <w:t xml:space="preserve"> услуг в социальной сфере, включенных в обоснования бюджетных ассигнований, формируемы</w:t>
      </w:r>
      <w:r w:rsidR="00DA1283" w:rsidRPr="00CB1D95">
        <w:rPr>
          <w:rFonts w:ascii="Arial" w:hAnsi="Arial" w:cs="Arial"/>
          <w:sz w:val="24"/>
          <w:szCs w:val="24"/>
        </w:rPr>
        <w:t>е</w:t>
      </w:r>
      <w:r w:rsidRPr="00CB1D95">
        <w:rPr>
          <w:rFonts w:ascii="Arial" w:hAnsi="Arial" w:cs="Arial"/>
          <w:sz w:val="24"/>
          <w:szCs w:val="24"/>
        </w:rPr>
        <w:t xml:space="preserve"> главными распорядителями средств бюджета </w:t>
      </w:r>
      <w:r w:rsidR="00671403" w:rsidRPr="00CB1D95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</w:t>
      </w:r>
      <w:r w:rsidR="004308ED" w:rsidRPr="00CB1D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в соответствии с </w:t>
      </w:r>
      <w:r w:rsidR="00CC21FB" w:rsidRPr="00CB1D95">
        <w:rPr>
          <w:rFonts w:ascii="Arial" w:eastAsia="Times New Roman" w:hAnsi="Arial" w:cs="Arial"/>
          <w:sz w:val="24"/>
          <w:szCs w:val="24"/>
          <w:lang w:eastAsia="ru-RU"/>
        </w:rPr>
        <w:t>методик</w:t>
      </w:r>
      <w:r w:rsidR="004308ED" w:rsidRPr="00CB1D95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CC21FB" w:rsidRPr="00CB1D95">
        <w:rPr>
          <w:rFonts w:ascii="Arial" w:eastAsia="Times New Roman" w:hAnsi="Arial" w:cs="Arial"/>
          <w:sz w:val="24"/>
          <w:szCs w:val="24"/>
          <w:lang w:eastAsia="ru-RU"/>
        </w:rPr>
        <w:t xml:space="preserve"> планирования бюджетных ассигнований бюджета Одинцовского городского округа Московской области</w:t>
      </w:r>
      <w:r w:rsidR="004308ED" w:rsidRPr="00CB1D95">
        <w:rPr>
          <w:rFonts w:ascii="Arial" w:eastAsia="Times New Roman" w:hAnsi="Arial" w:cs="Arial"/>
          <w:sz w:val="24"/>
          <w:szCs w:val="24"/>
          <w:lang w:eastAsia="ru-RU"/>
        </w:rPr>
        <w:t>, определенной Финансово- казначейским управлением Администрации Одинцовского город</w:t>
      </w:r>
      <w:r w:rsidR="008C122B" w:rsidRPr="00CB1D95">
        <w:rPr>
          <w:rFonts w:ascii="Arial" w:eastAsia="Times New Roman" w:hAnsi="Arial" w:cs="Arial"/>
          <w:sz w:val="24"/>
          <w:szCs w:val="24"/>
          <w:lang w:eastAsia="ru-RU"/>
        </w:rPr>
        <w:t xml:space="preserve">ского округа Московской области, </w:t>
      </w:r>
      <w:r w:rsidR="004308ED" w:rsidRPr="00CB1D95"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законодательством Российской Федерации</w:t>
      </w:r>
      <w:r w:rsidRPr="00CB1D95">
        <w:rPr>
          <w:rFonts w:ascii="Arial" w:hAnsi="Arial" w:cs="Arial"/>
          <w:sz w:val="24"/>
          <w:szCs w:val="24"/>
        </w:rPr>
        <w:t>.</w:t>
      </w:r>
    </w:p>
    <w:p w14:paraId="2946E29D" w14:textId="4C377765" w:rsidR="00E937BE" w:rsidRPr="00CB1D95" w:rsidRDefault="00E937BE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5. </w:t>
      </w:r>
      <w:r w:rsidR="004C75D5" w:rsidRPr="00CB1D95">
        <w:rPr>
          <w:rFonts w:ascii="Arial" w:hAnsi="Arial" w:cs="Arial"/>
          <w:sz w:val="24"/>
          <w:szCs w:val="24"/>
        </w:rPr>
        <w:t>Муниципальный</w:t>
      </w:r>
      <w:r w:rsidRPr="00CB1D95">
        <w:rPr>
          <w:rFonts w:ascii="Arial" w:hAnsi="Arial" w:cs="Arial"/>
          <w:sz w:val="24"/>
          <w:szCs w:val="24"/>
        </w:rPr>
        <w:t xml:space="preserve"> социальный заказ может быть сформирован в отношении укрупненной </w:t>
      </w:r>
      <w:r w:rsidR="004C75D5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 в социальной сфере (далее - укрупненная </w:t>
      </w:r>
      <w:r w:rsidR="004C75D5" w:rsidRPr="00CB1D95">
        <w:rPr>
          <w:rFonts w:ascii="Arial" w:hAnsi="Arial" w:cs="Arial"/>
          <w:sz w:val="24"/>
          <w:szCs w:val="24"/>
        </w:rPr>
        <w:t>муниципальная</w:t>
      </w:r>
      <w:r w:rsidRPr="00CB1D95">
        <w:rPr>
          <w:rFonts w:ascii="Arial" w:hAnsi="Arial" w:cs="Arial"/>
          <w:sz w:val="24"/>
          <w:szCs w:val="24"/>
        </w:rPr>
        <w:t xml:space="preserve"> услуга), под которой для целей настоящего Порядка понимается несколько </w:t>
      </w:r>
      <w:r w:rsidR="004C75D5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sz w:val="24"/>
          <w:szCs w:val="24"/>
        </w:rPr>
        <w:t xml:space="preserve"> услуг</w:t>
      </w:r>
      <w:r w:rsidR="00A55E40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>в социальной сфере, соответствующих одному и тому же виду кода Общероссийского классификатора продукции по видам экономической деятельн</w:t>
      </w:r>
      <w:r w:rsidR="00474ED3" w:rsidRPr="00CB1D95">
        <w:rPr>
          <w:rFonts w:ascii="Arial" w:hAnsi="Arial" w:cs="Arial"/>
          <w:sz w:val="24"/>
          <w:szCs w:val="24"/>
        </w:rPr>
        <w:t>ости и объединенных по решению У</w:t>
      </w:r>
      <w:r w:rsidRPr="00CB1D95">
        <w:rPr>
          <w:rFonts w:ascii="Arial" w:hAnsi="Arial" w:cs="Arial"/>
          <w:sz w:val="24"/>
          <w:szCs w:val="24"/>
        </w:rPr>
        <w:t>полномоченного органа</w:t>
      </w:r>
      <w:r w:rsidR="00A55E40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в соответствии с содержанием </w:t>
      </w:r>
      <w:r w:rsidR="004C75D5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</w:t>
      </w:r>
      <w:r w:rsidR="00A55E40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в социальной сфере и (или) условиями (формами) оказания </w:t>
      </w:r>
      <w:r w:rsidR="004C75D5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 в социальной сфере, в случае принятия </w:t>
      </w:r>
      <w:r w:rsidR="00474ED3" w:rsidRPr="00CB1D95">
        <w:rPr>
          <w:rFonts w:ascii="Arial" w:hAnsi="Arial" w:cs="Arial"/>
          <w:sz w:val="24"/>
          <w:szCs w:val="24"/>
        </w:rPr>
        <w:t>У</w:t>
      </w:r>
      <w:r w:rsidRPr="00CB1D95">
        <w:rPr>
          <w:rFonts w:ascii="Arial" w:hAnsi="Arial" w:cs="Arial"/>
          <w:sz w:val="24"/>
          <w:szCs w:val="24"/>
        </w:rPr>
        <w:t xml:space="preserve">полномоченным органом </w:t>
      </w:r>
      <w:r w:rsidRPr="00CB1D95">
        <w:rPr>
          <w:rFonts w:ascii="Arial" w:hAnsi="Arial" w:cs="Arial"/>
          <w:sz w:val="24"/>
          <w:szCs w:val="24"/>
        </w:rPr>
        <w:lastRenderedPageBreak/>
        <w:t xml:space="preserve">решения о формировании </w:t>
      </w:r>
      <w:r w:rsidR="004C75D5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sz w:val="24"/>
          <w:szCs w:val="24"/>
        </w:rPr>
        <w:t xml:space="preserve"> социального заказа в отношении укрупненных </w:t>
      </w:r>
      <w:r w:rsidR="004C75D5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услуг.</w:t>
      </w:r>
    </w:p>
    <w:p w14:paraId="489968EB" w14:textId="38642222" w:rsidR="007427FA" w:rsidRPr="00CB1D95" w:rsidRDefault="007427FA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6. </w:t>
      </w:r>
      <w:r w:rsidR="004C75D5" w:rsidRPr="00CB1D95">
        <w:rPr>
          <w:rFonts w:ascii="Arial" w:hAnsi="Arial" w:cs="Arial"/>
          <w:sz w:val="24"/>
          <w:szCs w:val="24"/>
        </w:rPr>
        <w:t>Муниципальный</w:t>
      </w:r>
      <w:r w:rsidRPr="00CB1D95">
        <w:rPr>
          <w:rFonts w:ascii="Arial" w:hAnsi="Arial" w:cs="Arial"/>
          <w:sz w:val="24"/>
          <w:szCs w:val="24"/>
        </w:rPr>
        <w:t xml:space="preserve"> социальный заказ формируется</w:t>
      </w:r>
      <w:r w:rsidR="000D1804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по форме согласно </w:t>
      </w:r>
      <w:proofErr w:type="gramStart"/>
      <w:r w:rsidRPr="00CB1D95">
        <w:rPr>
          <w:rFonts w:ascii="Arial" w:hAnsi="Arial" w:cs="Arial"/>
          <w:sz w:val="24"/>
          <w:szCs w:val="24"/>
        </w:rPr>
        <w:t>приложению</w:t>
      </w:r>
      <w:proofErr w:type="gramEnd"/>
      <w:r w:rsidR="002B154D" w:rsidRPr="00CB1D95">
        <w:rPr>
          <w:rFonts w:ascii="Arial" w:hAnsi="Arial" w:cs="Arial"/>
          <w:sz w:val="24"/>
          <w:szCs w:val="24"/>
        </w:rPr>
        <w:t xml:space="preserve"> к настоящему </w:t>
      </w:r>
      <w:r w:rsidR="00B8270A" w:rsidRPr="00CB1D95">
        <w:rPr>
          <w:rFonts w:ascii="Arial" w:hAnsi="Arial" w:cs="Arial"/>
          <w:sz w:val="24"/>
          <w:szCs w:val="24"/>
        </w:rPr>
        <w:t>П</w:t>
      </w:r>
      <w:r w:rsidR="002B154D" w:rsidRPr="00CB1D95">
        <w:rPr>
          <w:rFonts w:ascii="Arial" w:hAnsi="Arial" w:cs="Arial"/>
          <w:sz w:val="24"/>
          <w:szCs w:val="24"/>
        </w:rPr>
        <w:t>орядку</w:t>
      </w:r>
      <w:r w:rsidRPr="00CB1D95">
        <w:rPr>
          <w:rFonts w:ascii="Arial" w:hAnsi="Arial" w:cs="Arial"/>
          <w:sz w:val="24"/>
          <w:szCs w:val="24"/>
        </w:rPr>
        <w:t xml:space="preserve"> в процессе формирования бюджета </w:t>
      </w:r>
      <w:r w:rsidR="00671403" w:rsidRPr="00CB1D95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Московской области </w:t>
      </w:r>
      <w:r w:rsidRPr="00CB1D95">
        <w:rPr>
          <w:rFonts w:ascii="Arial" w:hAnsi="Arial" w:cs="Arial"/>
          <w:sz w:val="24"/>
          <w:szCs w:val="24"/>
        </w:rPr>
        <w:t xml:space="preserve">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4C75D5" w:rsidRPr="00CB1D95">
        <w:rPr>
          <w:rFonts w:ascii="Arial" w:hAnsi="Arial" w:cs="Arial"/>
          <w:sz w:val="24"/>
          <w:szCs w:val="24"/>
        </w:rPr>
        <w:t>муниципальной</w:t>
      </w:r>
      <w:r w:rsidR="004C75D5" w:rsidRPr="00CB1D95">
        <w:rPr>
          <w:rFonts w:ascii="Arial" w:hAnsi="Arial" w:cs="Arial"/>
          <w:i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>услуги в социальной сфере, в соответствии со следующей структурой:</w:t>
      </w:r>
    </w:p>
    <w:p w14:paraId="405ACEB8" w14:textId="73EC8CD5" w:rsidR="007427FA" w:rsidRPr="00CB1D95" w:rsidRDefault="007427FA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1) общие сведения о </w:t>
      </w:r>
      <w:r w:rsidR="004C75D5" w:rsidRPr="00CB1D95">
        <w:rPr>
          <w:rFonts w:ascii="Arial" w:hAnsi="Arial" w:cs="Arial"/>
          <w:sz w:val="24"/>
          <w:szCs w:val="24"/>
        </w:rPr>
        <w:t xml:space="preserve">муниципальном </w:t>
      </w:r>
      <w:r w:rsidRPr="00CB1D95">
        <w:rPr>
          <w:rFonts w:ascii="Arial" w:hAnsi="Arial" w:cs="Arial"/>
          <w:sz w:val="24"/>
          <w:szCs w:val="24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8" w:history="1">
        <w:r w:rsidRPr="00CB1D95">
          <w:rPr>
            <w:rFonts w:ascii="Arial" w:hAnsi="Arial" w:cs="Arial"/>
            <w:sz w:val="24"/>
            <w:szCs w:val="24"/>
          </w:rPr>
          <w:t>разделе I</w:t>
        </w:r>
      </w:hyperlink>
      <w:r w:rsidRPr="00CB1D95">
        <w:rPr>
          <w:rFonts w:ascii="Arial" w:hAnsi="Arial" w:cs="Arial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14:paraId="76B95064" w14:textId="423C1D04" w:rsidR="007427FA" w:rsidRPr="00CB1D95" w:rsidRDefault="007427FA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общие сведения о </w:t>
      </w:r>
      <w:r w:rsidR="004C75D5" w:rsidRPr="00CB1D95">
        <w:rPr>
          <w:rFonts w:ascii="Arial" w:hAnsi="Arial" w:cs="Arial"/>
          <w:sz w:val="24"/>
          <w:szCs w:val="24"/>
        </w:rPr>
        <w:t>муниципальном</w:t>
      </w:r>
      <w:r w:rsidRPr="00CB1D95">
        <w:rPr>
          <w:rFonts w:ascii="Arial" w:hAnsi="Arial" w:cs="Arial"/>
          <w:sz w:val="24"/>
          <w:szCs w:val="24"/>
        </w:rPr>
        <w:t xml:space="preserve"> социальном заказе</w:t>
      </w:r>
      <w:r w:rsidR="003A0DCD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на очередной финансовый год, приведенные в </w:t>
      </w:r>
      <w:hyperlink r:id="rId9" w:history="1">
        <w:r w:rsidRPr="00CB1D95">
          <w:rPr>
            <w:rFonts w:ascii="Arial" w:hAnsi="Arial" w:cs="Arial"/>
            <w:sz w:val="24"/>
            <w:szCs w:val="24"/>
          </w:rPr>
          <w:t>подразделе 1 раздела I</w:t>
        </w:r>
      </w:hyperlink>
      <w:r w:rsidRPr="00CB1D95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3E4E0D94" w14:textId="4DD32516" w:rsidR="007427FA" w:rsidRPr="00CB1D95" w:rsidRDefault="007427FA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общие сведения о </w:t>
      </w:r>
      <w:r w:rsidR="004C75D5" w:rsidRPr="00CB1D95">
        <w:rPr>
          <w:rFonts w:ascii="Arial" w:hAnsi="Arial" w:cs="Arial"/>
          <w:sz w:val="24"/>
          <w:szCs w:val="24"/>
        </w:rPr>
        <w:t xml:space="preserve">муниципальном </w:t>
      </w:r>
      <w:r w:rsidRPr="00CB1D95">
        <w:rPr>
          <w:rFonts w:ascii="Arial" w:hAnsi="Arial" w:cs="Arial"/>
          <w:sz w:val="24"/>
          <w:szCs w:val="24"/>
        </w:rPr>
        <w:t xml:space="preserve">социальном заказе на первый год планового периода, приведенные в </w:t>
      </w:r>
      <w:hyperlink r:id="rId10" w:history="1">
        <w:r w:rsidRPr="00CB1D95">
          <w:rPr>
            <w:rFonts w:ascii="Arial" w:hAnsi="Arial" w:cs="Arial"/>
            <w:sz w:val="24"/>
            <w:szCs w:val="24"/>
          </w:rPr>
          <w:t>подразделе 2 раздела I</w:t>
        </w:r>
      </w:hyperlink>
      <w:r w:rsidRPr="00CB1D95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5FD3EACD" w14:textId="77777777" w:rsidR="00331C26" w:rsidRPr="00CB1D95" w:rsidRDefault="007427FA" w:rsidP="00331C26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общие сведения о </w:t>
      </w:r>
      <w:r w:rsidR="004C75D5" w:rsidRPr="00CB1D95">
        <w:rPr>
          <w:rFonts w:ascii="Arial" w:hAnsi="Arial" w:cs="Arial"/>
          <w:sz w:val="24"/>
          <w:szCs w:val="24"/>
        </w:rPr>
        <w:t>муниципальном</w:t>
      </w:r>
      <w:r w:rsidRPr="00CB1D95">
        <w:rPr>
          <w:rFonts w:ascii="Arial" w:hAnsi="Arial" w:cs="Arial"/>
          <w:sz w:val="24"/>
          <w:szCs w:val="24"/>
        </w:rPr>
        <w:t xml:space="preserve"> социальном заказе на второй год планового периода, приведенные в </w:t>
      </w:r>
      <w:hyperlink r:id="rId11" w:history="1">
        <w:r w:rsidRPr="00CB1D95">
          <w:rPr>
            <w:rFonts w:ascii="Arial" w:hAnsi="Arial" w:cs="Arial"/>
            <w:sz w:val="24"/>
            <w:szCs w:val="24"/>
          </w:rPr>
          <w:t>подразделе 3 раздела I</w:t>
        </w:r>
      </w:hyperlink>
      <w:r w:rsidRPr="00CB1D95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3B52B4FD" w14:textId="2CEDCDF4" w:rsidR="00331C26" w:rsidRPr="00CB1D95" w:rsidRDefault="00331C26" w:rsidP="00331C26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общие сведения о муниципальном социальном заказе на срок </w:t>
      </w:r>
      <w:r w:rsidR="00311B90" w:rsidRPr="00CB1D95">
        <w:rPr>
          <w:rFonts w:ascii="Arial" w:hAnsi="Arial" w:cs="Arial"/>
          <w:sz w:val="24"/>
          <w:szCs w:val="24"/>
        </w:rPr>
        <w:t xml:space="preserve">оказания муниципальных </w:t>
      </w:r>
      <w:r w:rsidR="004308ED" w:rsidRPr="00CB1D95">
        <w:rPr>
          <w:rFonts w:ascii="Arial" w:hAnsi="Arial" w:cs="Arial"/>
          <w:sz w:val="24"/>
          <w:szCs w:val="24"/>
        </w:rPr>
        <w:t xml:space="preserve">  </w:t>
      </w:r>
      <w:r w:rsidR="00311B90" w:rsidRPr="00CB1D95">
        <w:rPr>
          <w:rFonts w:ascii="Arial" w:hAnsi="Arial" w:cs="Arial"/>
          <w:sz w:val="24"/>
          <w:szCs w:val="24"/>
        </w:rPr>
        <w:t>услуг в</w:t>
      </w:r>
      <w:r w:rsidRPr="00CB1D95">
        <w:rPr>
          <w:rFonts w:ascii="Arial" w:hAnsi="Arial" w:cs="Arial"/>
          <w:sz w:val="24"/>
          <w:szCs w:val="24"/>
        </w:rPr>
        <w:t xml:space="preserve">  </w:t>
      </w:r>
      <w:r w:rsidR="00311B90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>социальной</w:t>
      </w:r>
      <w:r w:rsidR="004308ED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  сфере  </w:t>
      </w:r>
      <w:r w:rsidR="004308ED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за   пределами </w:t>
      </w:r>
      <w:r w:rsidR="004308ED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  планового  </w:t>
      </w:r>
      <w:r w:rsidR="00311B90" w:rsidRPr="00CB1D95">
        <w:rPr>
          <w:rFonts w:ascii="Arial" w:hAnsi="Arial" w:cs="Arial"/>
          <w:sz w:val="24"/>
          <w:szCs w:val="24"/>
        </w:rPr>
        <w:t xml:space="preserve"> </w:t>
      </w:r>
      <w:r w:rsidR="004308ED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периода, </w:t>
      </w:r>
    </w:p>
    <w:p w14:paraId="4DB1A2BC" w14:textId="77777777" w:rsidR="004308ED" w:rsidRPr="00CB1D95" w:rsidRDefault="004308ED" w:rsidP="00311B9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14:paraId="69B175FE" w14:textId="2531DF0D" w:rsidR="007427FA" w:rsidRPr="00CB1D95" w:rsidRDefault="00331C26" w:rsidP="00311B9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п</w:t>
      </w:r>
      <w:r w:rsidR="007427FA" w:rsidRPr="00CB1D95">
        <w:rPr>
          <w:rFonts w:ascii="Arial" w:hAnsi="Arial" w:cs="Arial"/>
          <w:sz w:val="24"/>
          <w:szCs w:val="24"/>
        </w:rPr>
        <w:t xml:space="preserve">риведенные в </w:t>
      </w:r>
      <w:hyperlink r:id="rId12" w:history="1">
        <w:r w:rsidR="007427FA" w:rsidRPr="00CB1D95">
          <w:rPr>
            <w:rFonts w:ascii="Arial" w:hAnsi="Arial" w:cs="Arial"/>
            <w:sz w:val="24"/>
            <w:szCs w:val="24"/>
          </w:rPr>
          <w:t>подразделе 4 раздела I</w:t>
        </w:r>
      </w:hyperlink>
      <w:r w:rsidR="007427FA" w:rsidRPr="00CB1D95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541FE479" w14:textId="55C4AD33" w:rsidR="007427FA" w:rsidRPr="00CB1D95" w:rsidRDefault="007427FA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2) сведения об объеме оказания </w:t>
      </w:r>
      <w:r w:rsidR="004C75D5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</w:t>
      </w:r>
      <w:r w:rsidR="00B8270A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в социальной сфере (укрупненной </w:t>
      </w:r>
      <w:r w:rsidR="004C75D5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услуги)</w:t>
      </w:r>
      <w:r w:rsidR="00B8270A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3" w:history="1">
        <w:r w:rsidRPr="00CB1D95">
          <w:rPr>
            <w:rFonts w:ascii="Arial" w:hAnsi="Arial" w:cs="Arial"/>
            <w:sz w:val="24"/>
            <w:szCs w:val="24"/>
          </w:rPr>
          <w:t>разделе II</w:t>
        </w:r>
      </w:hyperlink>
      <w:r w:rsidRPr="00CB1D95">
        <w:rPr>
          <w:rFonts w:ascii="Arial" w:hAnsi="Arial" w:cs="Arial"/>
          <w:sz w:val="24"/>
          <w:szCs w:val="24"/>
        </w:rPr>
        <w:t xml:space="preserve"> приложения к настоящему Порядку, который содержит следующие подразделы:</w:t>
      </w:r>
    </w:p>
    <w:p w14:paraId="668CD9AF" w14:textId="6F5999CF" w:rsidR="007427FA" w:rsidRPr="00CB1D95" w:rsidRDefault="007427FA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сведения об объеме оказания </w:t>
      </w:r>
      <w:r w:rsidR="004C75D5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</w:t>
      </w:r>
      <w:r w:rsidR="00B8270A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>в социальной сфере (</w:t>
      </w:r>
      <w:r w:rsidR="004C75D5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4C75D5" w:rsidRPr="00CB1D95">
        <w:rPr>
          <w:rFonts w:ascii="Arial" w:hAnsi="Arial" w:cs="Arial"/>
          <w:sz w:val="24"/>
          <w:szCs w:val="24"/>
        </w:rPr>
        <w:t>муниципальную</w:t>
      </w:r>
      <w:r w:rsidRPr="00CB1D95">
        <w:rPr>
          <w:rFonts w:ascii="Arial" w:hAnsi="Arial" w:cs="Arial"/>
          <w:sz w:val="24"/>
          <w:szCs w:val="24"/>
        </w:rPr>
        <w:t xml:space="preserve"> услугу) на очередной финансовый год, приведенные в </w:t>
      </w:r>
      <w:hyperlink r:id="rId14" w:history="1">
        <w:r w:rsidRPr="00CB1D95">
          <w:rPr>
            <w:rFonts w:ascii="Arial" w:hAnsi="Arial" w:cs="Arial"/>
            <w:sz w:val="24"/>
            <w:szCs w:val="24"/>
          </w:rPr>
          <w:t>подразделе 1 раздела II</w:t>
        </w:r>
      </w:hyperlink>
      <w:r w:rsidRPr="00CB1D95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448805B6" w14:textId="4581CDCF" w:rsidR="007427FA" w:rsidRPr="00CB1D95" w:rsidRDefault="007427FA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сведения об объеме оказания </w:t>
      </w:r>
      <w:r w:rsidR="004C75D5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</w:t>
      </w:r>
      <w:r w:rsidR="00B8270A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>в социальной сфере (</w:t>
      </w:r>
      <w:r w:rsidR="004C75D5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4C75D5" w:rsidRPr="00CB1D95">
        <w:rPr>
          <w:rFonts w:ascii="Arial" w:hAnsi="Arial" w:cs="Arial"/>
          <w:sz w:val="24"/>
          <w:szCs w:val="24"/>
        </w:rPr>
        <w:t>муниципальную</w:t>
      </w:r>
      <w:r w:rsidRPr="00CB1D95">
        <w:rPr>
          <w:rFonts w:ascii="Arial" w:hAnsi="Arial" w:cs="Arial"/>
          <w:sz w:val="24"/>
          <w:szCs w:val="24"/>
        </w:rPr>
        <w:t xml:space="preserve"> услугу) на первый год планового периода, приведенные в </w:t>
      </w:r>
      <w:hyperlink r:id="rId15" w:history="1">
        <w:r w:rsidRPr="00CB1D95">
          <w:rPr>
            <w:rFonts w:ascii="Arial" w:hAnsi="Arial" w:cs="Arial"/>
            <w:sz w:val="24"/>
            <w:szCs w:val="24"/>
          </w:rPr>
          <w:t>подразделе 2 раздела II</w:t>
        </w:r>
      </w:hyperlink>
      <w:r w:rsidRPr="00CB1D95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314FE99D" w14:textId="7F34C2B5" w:rsidR="007427FA" w:rsidRPr="00CB1D95" w:rsidRDefault="007427FA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сведения об объеме оказания </w:t>
      </w:r>
      <w:r w:rsidR="00023245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</w:t>
      </w:r>
      <w:r w:rsidR="00B8270A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>в социальной сфере (</w:t>
      </w:r>
      <w:r w:rsidR="00023245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023245" w:rsidRPr="00CB1D95">
        <w:rPr>
          <w:rFonts w:ascii="Arial" w:hAnsi="Arial" w:cs="Arial"/>
          <w:sz w:val="24"/>
          <w:szCs w:val="24"/>
        </w:rPr>
        <w:t>муниципальную</w:t>
      </w:r>
      <w:r w:rsidRPr="00CB1D95">
        <w:rPr>
          <w:rFonts w:ascii="Arial" w:hAnsi="Arial" w:cs="Arial"/>
          <w:sz w:val="24"/>
          <w:szCs w:val="24"/>
        </w:rPr>
        <w:t xml:space="preserve"> услугу) на второй год планового периода, приведенные в </w:t>
      </w:r>
      <w:hyperlink r:id="rId16" w:history="1">
        <w:r w:rsidRPr="00CB1D95">
          <w:rPr>
            <w:rFonts w:ascii="Arial" w:hAnsi="Arial" w:cs="Arial"/>
            <w:sz w:val="24"/>
            <w:szCs w:val="24"/>
          </w:rPr>
          <w:t>подразделе 3 раздела II</w:t>
        </w:r>
      </w:hyperlink>
      <w:r w:rsidRPr="00CB1D95">
        <w:rPr>
          <w:rFonts w:ascii="Arial" w:hAnsi="Arial" w:cs="Arial"/>
          <w:sz w:val="24"/>
          <w:szCs w:val="24"/>
        </w:rPr>
        <w:t xml:space="preserve"> приложения к настоящему Порядку;</w:t>
      </w:r>
    </w:p>
    <w:p w14:paraId="61C20559" w14:textId="7ED88811" w:rsidR="007427FA" w:rsidRPr="00CB1D95" w:rsidRDefault="007427FA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сведения об объеме оказания </w:t>
      </w:r>
      <w:r w:rsidR="00023245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</w:t>
      </w:r>
      <w:r w:rsidR="00B8270A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>в социальной сфере (</w:t>
      </w:r>
      <w:r w:rsidR="00023245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023245" w:rsidRPr="00CB1D95">
        <w:rPr>
          <w:rFonts w:ascii="Arial" w:hAnsi="Arial" w:cs="Arial"/>
          <w:sz w:val="24"/>
          <w:szCs w:val="24"/>
        </w:rPr>
        <w:t>муниципальную</w:t>
      </w:r>
      <w:r w:rsidRPr="00CB1D95">
        <w:rPr>
          <w:rFonts w:ascii="Arial" w:hAnsi="Arial" w:cs="Arial"/>
          <w:sz w:val="24"/>
          <w:szCs w:val="24"/>
        </w:rPr>
        <w:t xml:space="preserve"> услугу) на срок оказания </w:t>
      </w:r>
      <w:r w:rsidR="00023245" w:rsidRPr="00CB1D95">
        <w:rPr>
          <w:rFonts w:ascii="Arial" w:hAnsi="Arial" w:cs="Arial"/>
          <w:sz w:val="24"/>
          <w:szCs w:val="24"/>
        </w:rPr>
        <w:t xml:space="preserve">муниципальной </w:t>
      </w:r>
      <w:r w:rsidRPr="00CB1D95">
        <w:rPr>
          <w:rFonts w:ascii="Arial" w:hAnsi="Arial" w:cs="Arial"/>
          <w:sz w:val="24"/>
          <w:szCs w:val="24"/>
        </w:rPr>
        <w:t xml:space="preserve">услуги за пределами планового периода, приведенные в </w:t>
      </w:r>
      <w:hyperlink r:id="rId17" w:history="1">
        <w:r w:rsidRPr="00CB1D95">
          <w:rPr>
            <w:rFonts w:ascii="Arial" w:hAnsi="Arial" w:cs="Arial"/>
            <w:sz w:val="24"/>
            <w:szCs w:val="24"/>
          </w:rPr>
          <w:t>подразделе 4 раздела II</w:t>
        </w:r>
      </w:hyperlink>
      <w:r w:rsidRPr="00CB1D95">
        <w:rPr>
          <w:rFonts w:ascii="Arial" w:hAnsi="Arial" w:cs="Arial"/>
          <w:sz w:val="24"/>
          <w:szCs w:val="24"/>
        </w:rPr>
        <w:t xml:space="preserve"> приложения</w:t>
      </w:r>
      <w:r w:rsidR="00A10F94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>к настоящему Порядку;</w:t>
      </w:r>
    </w:p>
    <w:p w14:paraId="3BF31CD5" w14:textId="5A53F50B" w:rsidR="00D55A9D" w:rsidRPr="00CB1D95" w:rsidRDefault="00D55A9D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3) сведения о показателях, характеризующих качество оказания </w:t>
      </w:r>
      <w:r w:rsidR="00023245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 в социальной сфере (</w:t>
      </w:r>
      <w:r w:rsidR="00023245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023245" w:rsidRPr="00CB1D95">
        <w:rPr>
          <w:rFonts w:ascii="Arial" w:hAnsi="Arial" w:cs="Arial"/>
          <w:sz w:val="24"/>
          <w:szCs w:val="24"/>
        </w:rPr>
        <w:t>муниципальную</w:t>
      </w:r>
      <w:r w:rsidRPr="00CB1D95">
        <w:rPr>
          <w:rFonts w:ascii="Arial" w:hAnsi="Arial" w:cs="Arial"/>
          <w:sz w:val="24"/>
          <w:szCs w:val="24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18" w:history="1">
        <w:r w:rsidRPr="00CB1D95">
          <w:rPr>
            <w:rFonts w:ascii="Arial" w:hAnsi="Arial" w:cs="Arial"/>
            <w:sz w:val="24"/>
            <w:szCs w:val="24"/>
          </w:rPr>
          <w:t>разделе III</w:t>
        </w:r>
      </w:hyperlink>
      <w:r w:rsidRPr="00CB1D95">
        <w:rPr>
          <w:rFonts w:ascii="Arial" w:hAnsi="Arial" w:cs="Arial"/>
          <w:sz w:val="24"/>
          <w:szCs w:val="24"/>
        </w:rPr>
        <w:t xml:space="preserve"> приложения к настоящему Порядку.</w:t>
      </w:r>
    </w:p>
    <w:p w14:paraId="2346A289" w14:textId="7CF769DA" w:rsidR="00D65021" w:rsidRPr="00CB1D95" w:rsidRDefault="00D65021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7. </w:t>
      </w:r>
      <w:hyperlink r:id="rId19" w:history="1">
        <w:r w:rsidRPr="00CB1D95">
          <w:rPr>
            <w:rFonts w:ascii="Arial" w:hAnsi="Arial" w:cs="Arial"/>
            <w:sz w:val="24"/>
            <w:szCs w:val="24"/>
          </w:rPr>
          <w:t>Подразделы 2</w:t>
        </w:r>
      </w:hyperlink>
      <w:r w:rsidRPr="00CB1D95">
        <w:rPr>
          <w:rFonts w:ascii="Arial" w:hAnsi="Arial" w:cs="Arial"/>
          <w:sz w:val="24"/>
          <w:szCs w:val="24"/>
        </w:rPr>
        <w:t>-</w:t>
      </w:r>
      <w:hyperlink r:id="rId20" w:history="1">
        <w:r w:rsidRPr="00CB1D95">
          <w:rPr>
            <w:rFonts w:ascii="Arial" w:hAnsi="Arial" w:cs="Arial"/>
            <w:sz w:val="24"/>
            <w:szCs w:val="24"/>
          </w:rPr>
          <w:t>4 раздела I</w:t>
        </w:r>
      </w:hyperlink>
      <w:r w:rsidRPr="00CB1D95">
        <w:rPr>
          <w:rFonts w:ascii="Arial" w:hAnsi="Arial" w:cs="Arial"/>
          <w:sz w:val="24"/>
          <w:szCs w:val="24"/>
        </w:rPr>
        <w:t xml:space="preserve"> и </w:t>
      </w:r>
      <w:hyperlink r:id="rId21" w:history="1">
        <w:r w:rsidRPr="00CB1D95">
          <w:rPr>
            <w:rFonts w:ascii="Arial" w:hAnsi="Arial" w:cs="Arial"/>
            <w:sz w:val="24"/>
            <w:szCs w:val="24"/>
          </w:rPr>
          <w:t>подразделы 1</w:t>
        </w:r>
      </w:hyperlink>
      <w:r w:rsidRPr="00CB1D95">
        <w:rPr>
          <w:rFonts w:ascii="Arial" w:hAnsi="Arial" w:cs="Arial"/>
          <w:sz w:val="24"/>
          <w:szCs w:val="24"/>
        </w:rPr>
        <w:t>-</w:t>
      </w:r>
      <w:hyperlink r:id="rId22" w:history="1">
        <w:r w:rsidRPr="00CB1D95">
          <w:rPr>
            <w:rFonts w:ascii="Arial" w:hAnsi="Arial" w:cs="Arial"/>
            <w:sz w:val="24"/>
            <w:szCs w:val="24"/>
          </w:rPr>
          <w:t>4 раздела II</w:t>
        </w:r>
      </w:hyperlink>
      <w:r w:rsidRPr="00CB1D95">
        <w:rPr>
          <w:rFonts w:ascii="Arial" w:hAnsi="Arial" w:cs="Arial"/>
          <w:sz w:val="24"/>
          <w:szCs w:val="24"/>
        </w:rPr>
        <w:t xml:space="preserve"> приложения </w:t>
      </w:r>
      <w:r w:rsidR="003340D9" w:rsidRPr="00CB1D95">
        <w:rPr>
          <w:rFonts w:ascii="Arial" w:hAnsi="Arial" w:cs="Arial"/>
          <w:sz w:val="24"/>
          <w:szCs w:val="24"/>
        </w:rPr>
        <w:br/>
      </w:r>
      <w:r w:rsidRPr="00CB1D95">
        <w:rPr>
          <w:rFonts w:ascii="Arial" w:hAnsi="Arial" w:cs="Arial"/>
          <w:sz w:val="24"/>
          <w:szCs w:val="24"/>
        </w:rPr>
        <w:t xml:space="preserve">к настоящему Порядку формируются с учетом срока (предельного срока) оказания </w:t>
      </w:r>
      <w:r w:rsidR="00023245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 в социальной сфере (</w:t>
      </w:r>
      <w:r w:rsidR="00023245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sz w:val="24"/>
          <w:szCs w:val="24"/>
        </w:rPr>
        <w:t xml:space="preserve"> услуг в социальной сфере, составляющих укрупненную </w:t>
      </w:r>
      <w:r w:rsidR="00023245" w:rsidRPr="00CB1D95">
        <w:rPr>
          <w:rFonts w:ascii="Arial" w:hAnsi="Arial" w:cs="Arial"/>
          <w:sz w:val="24"/>
          <w:szCs w:val="24"/>
        </w:rPr>
        <w:t>муниципальную</w:t>
      </w:r>
      <w:r w:rsidRPr="00CB1D95">
        <w:rPr>
          <w:rFonts w:ascii="Arial" w:hAnsi="Arial" w:cs="Arial"/>
          <w:sz w:val="24"/>
          <w:szCs w:val="24"/>
        </w:rPr>
        <w:t xml:space="preserve"> услугу), установленного в соответствии с законодательством Российской Федерации.</w:t>
      </w:r>
    </w:p>
    <w:p w14:paraId="79B78C6E" w14:textId="43731A4E" w:rsidR="00251EE2" w:rsidRPr="00CB1D95" w:rsidRDefault="003F6D95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lastRenderedPageBreak/>
        <w:t xml:space="preserve">8. </w:t>
      </w:r>
      <w:r w:rsidR="00251EE2" w:rsidRPr="00CB1D95">
        <w:rPr>
          <w:rFonts w:ascii="Arial" w:hAnsi="Arial" w:cs="Arial"/>
          <w:sz w:val="24"/>
          <w:szCs w:val="24"/>
        </w:rPr>
        <w:t>Муниципальный</w:t>
      </w:r>
      <w:r w:rsidR="00474ED3" w:rsidRPr="00CB1D95">
        <w:rPr>
          <w:rFonts w:ascii="Arial" w:hAnsi="Arial" w:cs="Arial"/>
          <w:sz w:val="24"/>
          <w:szCs w:val="24"/>
        </w:rPr>
        <w:t xml:space="preserve"> социальный заказ утверждается У</w:t>
      </w:r>
      <w:r w:rsidR="00251EE2" w:rsidRPr="00CB1D95">
        <w:rPr>
          <w:rFonts w:ascii="Arial" w:hAnsi="Arial" w:cs="Arial"/>
          <w:sz w:val="24"/>
          <w:szCs w:val="24"/>
        </w:rPr>
        <w:t xml:space="preserve">полномоченным органом не позднее 15 рабочих дней со дня принятия </w:t>
      </w:r>
      <w:r w:rsidR="00474ED3" w:rsidRPr="00CB1D95">
        <w:rPr>
          <w:rFonts w:ascii="Arial" w:hAnsi="Arial" w:cs="Arial"/>
          <w:sz w:val="24"/>
          <w:szCs w:val="24"/>
        </w:rPr>
        <w:t>Решения с</w:t>
      </w:r>
      <w:r w:rsidR="00251EE2" w:rsidRPr="00CB1D95">
        <w:rPr>
          <w:rFonts w:ascii="Arial" w:hAnsi="Arial" w:cs="Arial"/>
          <w:sz w:val="24"/>
          <w:szCs w:val="24"/>
        </w:rPr>
        <w:t xml:space="preserve">овета депутатов Одинцовского городского округа </w:t>
      </w:r>
      <w:r w:rsidR="00474ED3" w:rsidRPr="00CB1D95">
        <w:rPr>
          <w:rFonts w:ascii="Arial" w:hAnsi="Arial" w:cs="Arial"/>
          <w:sz w:val="24"/>
          <w:szCs w:val="24"/>
        </w:rPr>
        <w:t xml:space="preserve">Московской области </w:t>
      </w:r>
      <w:r w:rsidR="00251EE2" w:rsidRPr="00CB1D95">
        <w:rPr>
          <w:rFonts w:ascii="Arial" w:hAnsi="Arial" w:cs="Arial"/>
          <w:sz w:val="24"/>
          <w:szCs w:val="24"/>
        </w:rPr>
        <w:t xml:space="preserve">об утверждении бюджета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</w:t>
      </w:r>
      <w:r w:rsidR="00474ED3" w:rsidRPr="00CB1D95">
        <w:rPr>
          <w:rFonts w:ascii="Arial" w:hAnsi="Arial" w:cs="Arial"/>
          <w:sz w:val="24"/>
          <w:szCs w:val="24"/>
        </w:rPr>
        <w:t>у</w:t>
      </w:r>
      <w:r w:rsidR="00251EE2" w:rsidRPr="00CB1D95">
        <w:rPr>
          <w:rFonts w:ascii="Arial" w:hAnsi="Arial" w:cs="Arial"/>
          <w:sz w:val="24"/>
          <w:szCs w:val="24"/>
        </w:rPr>
        <w:t>полномоченного органа.</w:t>
      </w:r>
    </w:p>
    <w:p w14:paraId="59B98C50" w14:textId="456379FA" w:rsidR="002A4DAF" w:rsidRPr="00CB1D95" w:rsidRDefault="002A4DAF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9. Показатели, характеризующие объем оказания </w:t>
      </w:r>
      <w:r w:rsidR="00023245" w:rsidRPr="00CB1D95">
        <w:rPr>
          <w:rFonts w:ascii="Arial" w:hAnsi="Arial" w:cs="Arial"/>
          <w:sz w:val="24"/>
          <w:szCs w:val="24"/>
        </w:rPr>
        <w:t xml:space="preserve">муниципальной </w:t>
      </w:r>
      <w:r w:rsidRPr="00CB1D95">
        <w:rPr>
          <w:rFonts w:ascii="Arial" w:hAnsi="Arial" w:cs="Arial"/>
          <w:sz w:val="24"/>
          <w:szCs w:val="24"/>
        </w:rPr>
        <w:t xml:space="preserve">услуги в социальной сфере, определяются </w:t>
      </w:r>
      <w:r w:rsidR="00474ED3" w:rsidRPr="00CB1D95">
        <w:rPr>
          <w:rFonts w:ascii="Arial" w:hAnsi="Arial" w:cs="Arial"/>
          <w:sz w:val="24"/>
          <w:szCs w:val="24"/>
        </w:rPr>
        <w:t>У</w:t>
      </w:r>
      <w:r w:rsidR="00A81146" w:rsidRPr="00CB1D95">
        <w:rPr>
          <w:rFonts w:ascii="Arial" w:hAnsi="Arial" w:cs="Arial"/>
          <w:sz w:val="24"/>
          <w:szCs w:val="24"/>
        </w:rPr>
        <w:t xml:space="preserve">полномоченным </w:t>
      </w:r>
      <w:r w:rsidRPr="00CB1D95">
        <w:rPr>
          <w:rFonts w:ascii="Arial" w:hAnsi="Arial" w:cs="Arial"/>
          <w:sz w:val="24"/>
          <w:szCs w:val="24"/>
        </w:rPr>
        <w:t>о</w:t>
      </w:r>
      <w:r w:rsidR="00A81146" w:rsidRPr="00CB1D95">
        <w:rPr>
          <w:rFonts w:ascii="Arial" w:hAnsi="Arial" w:cs="Arial"/>
          <w:sz w:val="24"/>
          <w:szCs w:val="24"/>
        </w:rPr>
        <w:t>рганом</w:t>
      </w:r>
      <w:r w:rsidR="00474ED3" w:rsidRPr="00CB1D95">
        <w:rPr>
          <w:rFonts w:ascii="Arial" w:hAnsi="Arial" w:cs="Arial"/>
          <w:sz w:val="24"/>
          <w:szCs w:val="24"/>
        </w:rPr>
        <w:t>, указанным</w:t>
      </w:r>
      <w:r w:rsidRPr="00CB1D95">
        <w:rPr>
          <w:rFonts w:ascii="Arial" w:hAnsi="Arial" w:cs="Arial"/>
          <w:sz w:val="24"/>
          <w:szCs w:val="24"/>
        </w:rPr>
        <w:t xml:space="preserve"> в </w:t>
      </w:r>
      <w:hyperlink r:id="rId23" w:history="1">
        <w:r w:rsidRPr="00CB1D95">
          <w:rPr>
            <w:rFonts w:ascii="Arial" w:hAnsi="Arial" w:cs="Arial"/>
            <w:sz w:val="24"/>
            <w:szCs w:val="24"/>
          </w:rPr>
          <w:t>пункте 2</w:t>
        </w:r>
      </w:hyperlink>
      <w:r w:rsidRPr="00CB1D95">
        <w:rPr>
          <w:rFonts w:ascii="Arial" w:hAnsi="Arial" w:cs="Arial"/>
          <w:sz w:val="24"/>
          <w:szCs w:val="24"/>
        </w:rPr>
        <w:t xml:space="preserve"> настоящего Порядка, на основании:</w:t>
      </w:r>
    </w:p>
    <w:p w14:paraId="3E48C542" w14:textId="77777777" w:rsidR="002A4DAF" w:rsidRPr="00CB1D95" w:rsidRDefault="002A4DAF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1) прогнозируемой динамики количества потребителей услуг;</w:t>
      </w:r>
    </w:p>
    <w:p w14:paraId="3AA25C9E" w14:textId="6AB2A631" w:rsidR="003A0DCD" w:rsidRPr="00CB1D95" w:rsidRDefault="002A4DAF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2) уровня удовлетворенности существующим объемом оказания </w:t>
      </w:r>
      <w:r w:rsidR="00023245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sz w:val="24"/>
          <w:szCs w:val="24"/>
        </w:rPr>
        <w:t xml:space="preserve"> услуг в социальной сфере;</w:t>
      </w:r>
    </w:p>
    <w:p w14:paraId="6FB9E674" w14:textId="140FAC5B" w:rsidR="002A4DAF" w:rsidRPr="00CB1D95" w:rsidRDefault="002A4DAF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3) отчета об исполнении </w:t>
      </w:r>
      <w:r w:rsidR="00023245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sz w:val="24"/>
          <w:szCs w:val="24"/>
        </w:rPr>
        <w:t xml:space="preserve"> со</w:t>
      </w:r>
      <w:r w:rsidR="00474ED3" w:rsidRPr="00CB1D95">
        <w:rPr>
          <w:rFonts w:ascii="Arial" w:hAnsi="Arial" w:cs="Arial"/>
          <w:sz w:val="24"/>
          <w:szCs w:val="24"/>
        </w:rPr>
        <w:t>циального заказа, формируемого У</w:t>
      </w:r>
      <w:r w:rsidRPr="00CB1D95">
        <w:rPr>
          <w:rFonts w:ascii="Arial" w:hAnsi="Arial" w:cs="Arial"/>
          <w:sz w:val="24"/>
          <w:szCs w:val="24"/>
        </w:rPr>
        <w:t xml:space="preserve">полномоченным органом в соответствии с </w:t>
      </w:r>
      <w:hyperlink r:id="rId24" w:history="1">
        <w:r w:rsidRPr="00CB1D95">
          <w:rPr>
            <w:rFonts w:ascii="Arial" w:hAnsi="Arial" w:cs="Arial"/>
            <w:sz w:val="24"/>
            <w:szCs w:val="24"/>
          </w:rPr>
          <w:t>частью 5 статьи 7</w:t>
        </w:r>
      </w:hyperlink>
      <w:r w:rsidRPr="00CB1D95">
        <w:rPr>
          <w:rFonts w:ascii="Arial" w:hAnsi="Arial" w:cs="Arial"/>
          <w:sz w:val="24"/>
          <w:szCs w:val="24"/>
        </w:rPr>
        <w:t xml:space="preserve"> Федерального закона в отчетном финансовом году.</w:t>
      </w:r>
    </w:p>
    <w:p w14:paraId="645956F9" w14:textId="0723A9DA" w:rsidR="002A4DAF" w:rsidRPr="00CB1D95" w:rsidRDefault="002A4DAF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10. Внесение изменений в утвержденный </w:t>
      </w:r>
      <w:r w:rsidR="00023245" w:rsidRPr="00CB1D95">
        <w:rPr>
          <w:rFonts w:ascii="Arial" w:hAnsi="Arial" w:cs="Arial"/>
          <w:sz w:val="24"/>
          <w:szCs w:val="24"/>
        </w:rPr>
        <w:t>муниципальный</w:t>
      </w:r>
      <w:r w:rsidRPr="00CB1D95">
        <w:rPr>
          <w:rFonts w:ascii="Arial" w:hAnsi="Arial" w:cs="Arial"/>
          <w:sz w:val="24"/>
          <w:szCs w:val="24"/>
        </w:rPr>
        <w:t xml:space="preserve"> социальный заказ осуществляется</w:t>
      </w:r>
      <w:r w:rsidR="002B154D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>в случаях:</w:t>
      </w:r>
    </w:p>
    <w:p w14:paraId="526A84FE" w14:textId="13901A96" w:rsidR="002A4DAF" w:rsidRPr="00CB1D95" w:rsidRDefault="002A4DAF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изменения значений показателей, характеризующих объем оказания </w:t>
      </w:r>
      <w:r w:rsidR="00023245" w:rsidRPr="00CB1D95">
        <w:rPr>
          <w:rFonts w:ascii="Arial" w:hAnsi="Arial" w:cs="Arial"/>
          <w:sz w:val="24"/>
          <w:szCs w:val="24"/>
        </w:rPr>
        <w:t xml:space="preserve">муниципальной </w:t>
      </w:r>
      <w:r w:rsidRPr="00CB1D95">
        <w:rPr>
          <w:rFonts w:ascii="Arial" w:hAnsi="Arial" w:cs="Arial"/>
          <w:sz w:val="24"/>
          <w:szCs w:val="24"/>
        </w:rPr>
        <w:t>услуги в социальной сфере;</w:t>
      </w:r>
    </w:p>
    <w:p w14:paraId="5B7CEBC0" w14:textId="6A83C9F0" w:rsidR="002A4DAF" w:rsidRPr="00CB1D95" w:rsidRDefault="002A4DAF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изменения способа исполнения </w:t>
      </w:r>
      <w:r w:rsidR="00023245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sz w:val="24"/>
          <w:szCs w:val="24"/>
        </w:rPr>
        <w:t xml:space="preserve"> социального заказа и перераспределения объема оказания </w:t>
      </w:r>
      <w:r w:rsidR="00023245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 в социальной сфере по результатам отбора исполнителей услуг в соответствии со </w:t>
      </w:r>
      <w:hyperlink r:id="rId25" w:history="1">
        <w:r w:rsidRPr="00CB1D95">
          <w:rPr>
            <w:rFonts w:ascii="Arial" w:hAnsi="Arial" w:cs="Arial"/>
            <w:sz w:val="24"/>
            <w:szCs w:val="24"/>
          </w:rPr>
          <w:t>статьей 9</w:t>
        </w:r>
      </w:hyperlink>
      <w:r w:rsidRPr="00CB1D95">
        <w:rPr>
          <w:rFonts w:ascii="Arial" w:hAnsi="Arial" w:cs="Arial"/>
          <w:sz w:val="24"/>
          <w:szCs w:val="24"/>
        </w:rPr>
        <w:t xml:space="preserve"> Федерального закона;</w:t>
      </w:r>
    </w:p>
    <w:p w14:paraId="626CF8AB" w14:textId="61DDDC14" w:rsidR="002A4DAF" w:rsidRPr="00CB1D95" w:rsidRDefault="002A4DAF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изменения сведений, включенных в форму </w:t>
      </w:r>
      <w:r w:rsidR="00023245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sz w:val="24"/>
          <w:szCs w:val="24"/>
        </w:rPr>
        <w:t xml:space="preserve"> социального </w:t>
      </w:r>
      <w:hyperlink r:id="rId26" w:history="1">
        <w:r w:rsidRPr="00CB1D95">
          <w:rPr>
            <w:rFonts w:ascii="Arial" w:hAnsi="Arial" w:cs="Arial"/>
            <w:sz w:val="24"/>
            <w:szCs w:val="24"/>
          </w:rPr>
          <w:t>заказа</w:t>
        </w:r>
      </w:hyperlink>
      <w:r w:rsidRPr="00CB1D95">
        <w:rPr>
          <w:rFonts w:ascii="Arial" w:hAnsi="Arial" w:cs="Arial"/>
          <w:sz w:val="24"/>
          <w:szCs w:val="24"/>
        </w:rPr>
        <w:t xml:space="preserve"> (приложение</w:t>
      </w:r>
      <w:r w:rsidR="002B154D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>к настоящему Порядку).</w:t>
      </w:r>
    </w:p>
    <w:p w14:paraId="276B0C9C" w14:textId="2356F9F5" w:rsidR="00E9134A" w:rsidRPr="00CB1D95" w:rsidRDefault="00D3164D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11</w:t>
      </w:r>
      <w:r w:rsidR="00E9134A" w:rsidRPr="00CB1D95">
        <w:rPr>
          <w:rFonts w:ascii="Arial" w:hAnsi="Arial" w:cs="Arial"/>
          <w:sz w:val="24"/>
          <w:szCs w:val="24"/>
        </w:rPr>
        <w:t xml:space="preserve">. Уполномоченным органом осуществляется выбор способа определения исполнителей услуг из числа способов, установленных </w:t>
      </w:r>
      <w:hyperlink r:id="rId27" w:history="1">
        <w:r w:rsidR="00E9134A" w:rsidRPr="00CB1D95">
          <w:rPr>
            <w:rFonts w:ascii="Arial" w:hAnsi="Arial" w:cs="Arial"/>
            <w:sz w:val="24"/>
            <w:szCs w:val="24"/>
          </w:rPr>
          <w:t>частью 3 статьи 7</w:t>
        </w:r>
      </w:hyperlink>
      <w:r w:rsidR="00E9134A" w:rsidRPr="00CB1D95">
        <w:rPr>
          <w:rFonts w:ascii="Arial" w:hAnsi="Arial" w:cs="Arial"/>
          <w:sz w:val="24"/>
          <w:szCs w:val="24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</w:t>
      </w:r>
      <w:r w:rsidR="00023245" w:rsidRPr="00CB1D95">
        <w:rPr>
          <w:rFonts w:ascii="Arial" w:hAnsi="Arial" w:cs="Arial"/>
          <w:sz w:val="24"/>
          <w:szCs w:val="24"/>
        </w:rPr>
        <w:t xml:space="preserve"> правовыми актами </w:t>
      </w:r>
      <w:r w:rsidR="009A666E" w:rsidRPr="00CB1D95">
        <w:rPr>
          <w:rFonts w:ascii="Arial" w:hAnsi="Arial" w:cs="Arial"/>
          <w:sz w:val="24"/>
          <w:szCs w:val="24"/>
        </w:rPr>
        <w:t>Московской области, Одинцовского городского округа</w:t>
      </w:r>
      <w:r w:rsidR="00E9134A" w:rsidRPr="00CB1D95">
        <w:rPr>
          <w:rFonts w:ascii="Arial" w:hAnsi="Arial" w:cs="Arial"/>
          <w:sz w:val="24"/>
          <w:szCs w:val="24"/>
        </w:rPr>
        <w:t xml:space="preserve"> </w:t>
      </w:r>
      <w:r w:rsidR="00251EE2" w:rsidRPr="00CB1D95">
        <w:rPr>
          <w:rFonts w:ascii="Arial" w:hAnsi="Arial" w:cs="Arial"/>
          <w:sz w:val="24"/>
          <w:szCs w:val="24"/>
        </w:rPr>
        <w:t xml:space="preserve">Московской области </w:t>
      </w:r>
      <w:r w:rsidR="00E9134A" w:rsidRPr="00CB1D95">
        <w:rPr>
          <w:rFonts w:ascii="Arial" w:hAnsi="Arial" w:cs="Arial"/>
          <w:sz w:val="24"/>
          <w:szCs w:val="24"/>
        </w:rPr>
        <w:t>исходя</w:t>
      </w:r>
      <w:r w:rsidR="00251EE2" w:rsidRPr="00CB1D95">
        <w:rPr>
          <w:rFonts w:ascii="Arial" w:hAnsi="Arial" w:cs="Arial"/>
          <w:sz w:val="24"/>
          <w:szCs w:val="24"/>
        </w:rPr>
        <w:t xml:space="preserve"> </w:t>
      </w:r>
      <w:r w:rsidR="00E9134A" w:rsidRPr="00CB1D95">
        <w:rPr>
          <w:rFonts w:ascii="Arial" w:hAnsi="Arial" w:cs="Arial"/>
          <w:sz w:val="24"/>
          <w:szCs w:val="24"/>
        </w:rPr>
        <w:t>из оценки значений следующих показателей, проводимо</w:t>
      </w:r>
      <w:r w:rsidR="009A666E" w:rsidRPr="00CB1D95">
        <w:rPr>
          <w:rFonts w:ascii="Arial" w:hAnsi="Arial" w:cs="Arial"/>
          <w:sz w:val="24"/>
          <w:szCs w:val="24"/>
        </w:rPr>
        <w:t>го</w:t>
      </w:r>
      <w:r w:rsidR="00E9134A" w:rsidRPr="00CB1D95">
        <w:rPr>
          <w:rFonts w:ascii="Arial" w:hAnsi="Arial" w:cs="Arial"/>
          <w:sz w:val="24"/>
          <w:szCs w:val="24"/>
        </w:rPr>
        <w:t xml:space="preserve"> в установленном</w:t>
      </w:r>
      <w:r w:rsidR="00251EE2" w:rsidRPr="00CB1D95">
        <w:rPr>
          <w:rFonts w:ascii="Arial" w:hAnsi="Arial" w:cs="Arial"/>
          <w:sz w:val="24"/>
          <w:szCs w:val="24"/>
        </w:rPr>
        <w:t xml:space="preserve"> </w:t>
      </w:r>
      <w:r w:rsidR="00E9134A" w:rsidRPr="00CB1D95">
        <w:rPr>
          <w:rFonts w:ascii="Arial" w:hAnsi="Arial" w:cs="Arial"/>
          <w:sz w:val="24"/>
          <w:szCs w:val="24"/>
        </w:rPr>
        <w:t>им порядке (с учетом критериев оценки, содержащихся в указанном порядке):</w:t>
      </w:r>
    </w:p>
    <w:p w14:paraId="50CF7278" w14:textId="43D11776" w:rsidR="00E9134A" w:rsidRPr="00CB1D95" w:rsidRDefault="00DD11E5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1</w:t>
      </w:r>
      <w:r w:rsidR="00E9134A" w:rsidRPr="00CB1D95">
        <w:rPr>
          <w:rFonts w:ascii="Arial" w:hAnsi="Arial" w:cs="Arial"/>
          <w:sz w:val="24"/>
          <w:szCs w:val="24"/>
        </w:rPr>
        <w:t xml:space="preserve">) доступность </w:t>
      </w:r>
      <w:r w:rsidR="00023245" w:rsidRPr="00CB1D95">
        <w:rPr>
          <w:rFonts w:ascii="Arial" w:hAnsi="Arial" w:cs="Arial"/>
          <w:sz w:val="24"/>
          <w:szCs w:val="24"/>
        </w:rPr>
        <w:t>муниципальных</w:t>
      </w:r>
      <w:r w:rsidR="00E9134A" w:rsidRPr="00CB1D95">
        <w:rPr>
          <w:rFonts w:ascii="Arial" w:hAnsi="Arial" w:cs="Arial"/>
          <w:sz w:val="24"/>
          <w:szCs w:val="24"/>
        </w:rPr>
        <w:t xml:space="preserve"> услуг в социальной сфере, оказываемых </w:t>
      </w:r>
      <w:r w:rsidR="00023245" w:rsidRPr="00CB1D95">
        <w:rPr>
          <w:rFonts w:ascii="Arial" w:hAnsi="Arial" w:cs="Arial"/>
          <w:sz w:val="24"/>
          <w:szCs w:val="24"/>
        </w:rPr>
        <w:t>муниципальными</w:t>
      </w:r>
      <w:r w:rsidR="00E9134A" w:rsidRPr="00CB1D95">
        <w:rPr>
          <w:rFonts w:ascii="Arial" w:hAnsi="Arial" w:cs="Arial"/>
          <w:sz w:val="24"/>
          <w:szCs w:val="24"/>
        </w:rPr>
        <w:t xml:space="preserve"> учреждениями,</w:t>
      </w:r>
      <w:r w:rsidR="00636F78" w:rsidRPr="00CB1D95">
        <w:rPr>
          <w:rFonts w:ascii="Arial" w:hAnsi="Arial" w:cs="Arial"/>
          <w:sz w:val="24"/>
          <w:szCs w:val="24"/>
        </w:rPr>
        <w:t xml:space="preserve"> </w:t>
      </w:r>
      <w:r w:rsidR="00E9134A" w:rsidRPr="00CB1D95">
        <w:rPr>
          <w:rFonts w:ascii="Arial" w:hAnsi="Arial" w:cs="Arial"/>
          <w:sz w:val="24"/>
          <w:szCs w:val="24"/>
        </w:rPr>
        <w:t>для потребителей услуг;</w:t>
      </w:r>
    </w:p>
    <w:p w14:paraId="41674F78" w14:textId="53FD3EBB" w:rsidR="00E9134A" w:rsidRPr="00CB1D95" w:rsidRDefault="00DD11E5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2</w:t>
      </w:r>
      <w:r w:rsidR="00E9134A" w:rsidRPr="00CB1D95">
        <w:rPr>
          <w:rFonts w:ascii="Arial" w:hAnsi="Arial" w:cs="Arial"/>
          <w:sz w:val="24"/>
          <w:szCs w:val="24"/>
        </w:rPr>
        <w:t xml:space="preserve">) количество юридических лиц, не являющихся </w:t>
      </w:r>
      <w:r w:rsidR="00023245" w:rsidRPr="00CB1D95">
        <w:rPr>
          <w:rFonts w:ascii="Arial" w:hAnsi="Arial" w:cs="Arial"/>
          <w:sz w:val="24"/>
          <w:szCs w:val="24"/>
        </w:rPr>
        <w:t xml:space="preserve">муниципальными </w:t>
      </w:r>
      <w:r w:rsidR="00E9134A" w:rsidRPr="00CB1D95">
        <w:rPr>
          <w:rFonts w:ascii="Arial" w:hAnsi="Arial" w:cs="Arial"/>
          <w:sz w:val="24"/>
          <w:szCs w:val="24"/>
        </w:rPr>
        <w:t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123EE2" w:rsidRPr="00CB1D95">
        <w:rPr>
          <w:rFonts w:ascii="Arial" w:hAnsi="Arial" w:cs="Arial"/>
          <w:sz w:val="24"/>
          <w:szCs w:val="24"/>
        </w:rPr>
        <w:t xml:space="preserve"> </w:t>
      </w:r>
      <w:r w:rsidR="00E9134A" w:rsidRPr="00CB1D95">
        <w:rPr>
          <w:rFonts w:ascii="Arial" w:hAnsi="Arial" w:cs="Arial"/>
          <w:sz w:val="24"/>
          <w:szCs w:val="24"/>
        </w:rPr>
        <w:t xml:space="preserve">и планируемая к оказанию </w:t>
      </w:r>
      <w:r w:rsidR="00023245" w:rsidRPr="00CB1D95">
        <w:rPr>
          <w:rFonts w:ascii="Arial" w:hAnsi="Arial" w:cs="Arial"/>
          <w:sz w:val="24"/>
          <w:szCs w:val="24"/>
        </w:rPr>
        <w:t>муниципальная</w:t>
      </w:r>
      <w:r w:rsidR="00E9134A" w:rsidRPr="00CB1D95">
        <w:rPr>
          <w:rFonts w:ascii="Arial" w:hAnsi="Arial" w:cs="Arial"/>
          <w:sz w:val="24"/>
          <w:szCs w:val="24"/>
        </w:rPr>
        <w:t xml:space="preserve"> услуга</w:t>
      </w:r>
      <w:r w:rsidR="00251EE2" w:rsidRPr="00CB1D95">
        <w:rPr>
          <w:rFonts w:ascii="Arial" w:hAnsi="Arial" w:cs="Arial"/>
          <w:sz w:val="24"/>
          <w:szCs w:val="24"/>
        </w:rPr>
        <w:t xml:space="preserve"> </w:t>
      </w:r>
      <w:r w:rsidR="00E9134A" w:rsidRPr="00CB1D95">
        <w:rPr>
          <w:rFonts w:ascii="Arial" w:hAnsi="Arial" w:cs="Arial"/>
          <w:sz w:val="24"/>
          <w:szCs w:val="24"/>
        </w:rPr>
        <w:t>в социальной сфере.</w:t>
      </w:r>
    </w:p>
    <w:p w14:paraId="30AC1815" w14:textId="50355FC6" w:rsidR="00284B6A" w:rsidRPr="00CB1D95" w:rsidRDefault="00284B6A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12. По результатам</w:t>
      </w:r>
      <w:r w:rsidR="00E70E64" w:rsidRPr="00CB1D95">
        <w:rPr>
          <w:rFonts w:ascii="Arial" w:hAnsi="Arial" w:cs="Arial"/>
          <w:sz w:val="24"/>
          <w:szCs w:val="24"/>
        </w:rPr>
        <w:t xml:space="preserve"> оценки У</w:t>
      </w:r>
      <w:r w:rsidRPr="00CB1D95">
        <w:rPr>
          <w:rFonts w:ascii="Arial" w:hAnsi="Arial" w:cs="Arial"/>
          <w:sz w:val="24"/>
          <w:szCs w:val="24"/>
        </w:rPr>
        <w:t xml:space="preserve">полномоченным органом значений показателей, указанных в </w:t>
      </w:r>
      <w:hyperlink r:id="rId28" w:history="1">
        <w:r w:rsidRPr="00CB1D95">
          <w:rPr>
            <w:rFonts w:ascii="Arial" w:hAnsi="Arial" w:cs="Arial"/>
            <w:sz w:val="24"/>
            <w:szCs w:val="24"/>
          </w:rPr>
          <w:t>пункте 11</w:t>
        </w:r>
      </w:hyperlink>
      <w:r w:rsidRPr="00CB1D95">
        <w:rPr>
          <w:rFonts w:ascii="Arial" w:hAnsi="Arial" w:cs="Arial"/>
          <w:sz w:val="24"/>
          <w:szCs w:val="24"/>
        </w:rPr>
        <w:t xml:space="preserve"> настоящего Порядка:</w:t>
      </w:r>
    </w:p>
    <w:p w14:paraId="5524A4F6" w14:textId="0BD8B40F" w:rsidR="00284B6A" w:rsidRPr="00CB1D95" w:rsidRDefault="00284B6A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значение показателя, указанного в </w:t>
      </w:r>
      <w:hyperlink r:id="rId29" w:history="1">
        <w:r w:rsidRPr="00CB1D95">
          <w:rPr>
            <w:rFonts w:ascii="Arial" w:hAnsi="Arial" w:cs="Arial"/>
            <w:sz w:val="24"/>
            <w:szCs w:val="24"/>
          </w:rPr>
          <w:t>подпункте 1 пункта 11</w:t>
        </w:r>
      </w:hyperlink>
      <w:r w:rsidRPr="00CB1D95">
        <w:rPr>
          <w:rFonts w:ascii="Arial" w:hAnsi="Arial" w:cs="Arial"/>
          <w:sz w:val="24"/>
          <w:szCs w:val="24"/>
        </w:rPr>
        <w:t xml:space="preserve"> настоящего Порядка, относится к категории </w:t>
      </w:r>
      <w:r w:rsidR="0048407F" w:rsidRPr="00CB1D95">
        <w:rPr>
          <w:rFonts w:ascii="Arial" w:hAnsi="Arial" w:cs="Arial"/>
          <w:sz w:val="24"/>
          <w:szCs w:val="24"/>
        </w:rPr>
        <w:t>«</w:t>
      </w:r>
      <w:r w:rsidRPr="00CB1D95">
        <w:rPr>
          <w:rFonts w:ascii="Arial" w:hAnsi="Arial" w:cs="Arial"/>
          <w:sz w:val="24"/>
          <w:szCs w:val="24"/>
        </w:rPr>
        <w:t>низкая</w:t>
      </w:r>
      <w:r w:rsidR="0048407F" w:rsidRPr="00CB1D95">
        <w:rPr>
          <w:rFonts w:ascii="Arial" w:hAnsi="Arial" w:cs="Arial"/>
          <w:sz w:val="24"/>
          <w:szCs w:val="24"/>
        </w:rPr>
        <w:t>»</w:t>
      </w:r>
      <w:r w:rsidRPr="00CB1D95">
        <w:rPr>
          <w:rFonts w:ascii="Arial" w:hAnsi="Arial" w:cs="Arial"/>
          <w:sz w:val="24"/>
          <w:szCs w:val="24"/>
        </w:rPr>
        <w:t xml:space="preserve"> либо к категории </w:t>
      </w:r>
      <w:r w:rsidR="0048407F" w:rsidRPr="00CB1D95">
        <w:rPr>
          <w:rFonts w:ascii="Arial" w:hAnsi="Arial" w:cs="Arial"/>
          <w:sz w:val="24"/>
          <w:szCs w:val="24"/>
        </w:rPr>
        <w:t>«</w:t>
      </w:r>
      <w:r w:rsidRPr="00CB1D95">
        <w:rPr>
          <w:rFonts w:ascii="Arial" w:hAnsi="Arial" w:cs="Arial"/>
          <w:sz w:val="24"/>
          <w:szCs w:val="24"/>
        </w:rPr>
        <w:t>высокая</w:t>
      </w:r>
      <w:r w:rsidR="0048407F" w:rsidRPr="00CB1D95">
        <w:rPr>
          <w:rFonts w:ascii="Arial" w:hAnsi="Arial" w:cs="Arial"/>
          <w:sz w:val="24"/>
          <w:szCs w:val="24"/>
        </w:rPr>
        <w:t>»</w:t>
      </w:r>
      <w:r w:rsidRPr="00CB1D95">
        <w:rPr>
          <w:rFonts w:ascii="Arial" w:hAnsi="Arial" w:cs="Arial"/>
          <w:sz w:val="24"/>
          <w:szCs w:val="24"/>
        </w:rPr>
        <w:t>;</w:t>
      </w:r>
    </w:p>
    <w:p w14:paraId="79D94835" w14:textId="6FD448AC" w:rsidR="00284B6A" w:rsidRPr="00CB1D95" w:rsidRDefault="00284B6A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значение показателя, указанного в </w:t>
      </w:r>
      <w:hyperlink r:id="rId30" w:history="1">
        <w:r w:rsidRPr="00CB1D95">
          <w:rPr>
            <w:rFonts w:ascii="Arial" w:hAnsi="Arial" w:cs="Arial"/>
            <w:sz w:val="24"/>
            <w:szCs w:val="24"/>
          </w:rPr>
          <w:t>подпункте 2 пункта 11</w:t>
        </w:r>
      </w:hyperlink>
      <w:r w:rsidRPr="00CB1D95">
        <w:rPr>
          <w:rFonts w:ascii="Arial" w:hAnsi="Arial" w:cs="Arial"/>
          <w:sz w:val="24"/>
          <w:szCs w:val="24"/>
        </w:rPr>
        <w:t xml:space="preserve"> настоящего Порядка, относится к категории </w:t>
      </w:r>
      <w:r w:rsidR="0048407F" w:rsidRPr="00CB1D95">
        <w:rPr>
          <w:rFonts w:ascii="Arial" w:hAnsi="Arial" w:cs="Arial"/>
          <w:sz w:val="24"/>
          <w:szCs w:val="24"/>
        </w:rPr>
        <w:t>«</w:t>
      </w:r>
      <w:r w:rsidRPr="00CB1D95">
        <w:rPr>
          <w:rFonts w:ascii="Arial" w:hAnsi="Arial" w:cs="Arial"/>
          <w:sz w:val="24"/>
          <w:szCs w:val="24"/>
        </w:rPr>
        <w:t>значительное</w:t>
      </w:r>
      <w:r w:rsidR="0048407F" w:rsidRPr="00CB1D95">
        <w:rPr>
          <w:rFonts w:ascii="Arial" w:hAnsi="Arial" w:cs="Arial"/>
          <w:sz w:val="24"/>
          <w:szCs w:val="24"/>
        </w:rPr>
        <w:t>»</w:t>
      </w:r>
      <w:r w:rsidRPr="00CB1D95">
        <w:rPr>
          <w:rFonts w:ascii="Arial" w:hAnsi="Arial" w:cs="Arial"/>
          <w:sz w:val="24"/>
          <w:szCs w:val="24"/>
        </w:rPr>
        <w:t xml:space="preserve"> либо к категории</w:t>
      </w:r>
      <w:r w:rsidR="00251EE2" w:rsidRPr="00CB1D95">
        <w:rPr>
          <w:rFonts w:ascii="Arial" w:hAnsi="Arial" w:cs="Arial"/>
          <w:sz w:val="24"/>
          <w:szCs w:val="24"/>
        </w:rPr>
        <w:t xml:space="preserve"> </w:t>
      </w:r>
      <w:r w:rsidR="0048407F" w:rsidRPr="00CB1D95">
        <w:rPr>
          <w:rFonts w:ascii="Arial" w:hAnsi="Arial" w:cs="Arial"/>
          <w:sz w:val="24"/>
          <w:szCs w:val="24"/>
        </w:rPr>
        <w:t>«</w:t>
      </w:r>
      <w:r w:rsidRPr="00CB1D95">
        <w:rPr>
          <w:rFonts w:ascii="Arial" w:hAnsi="Arial" w:cs="Arial"/>
          <w:sz w:val="24"/>
          <w:szCs w:val="24"/>
        </w:rPr>
        <w:t>незначительное</w:t>
      </w:r>
      <w:r w:rsidR="0048407F" w:rsidRPr="00CB1D95">
        <w:rPr>
          <w:rFonts w:ascii="Arial" w:hAnsi="Arial" w:cs="Arial"/>
          <w:sz w:val="24"/>
          <w:szCs w:val="24"/>
        </w:rPr>
        <w:t>»</w:t>
      </w:r>
      <w:r w:rsidRPr="00CB1D95">
        <w:rPr>
          <w:rFonts w:ascii="Arial" w:hAnsi="Arial" w:cs="Arial"/>
          <w:sz w:val="24"/>
          <w:szCs w:val="24"/>
        </w:rPr>
        <w:t>.</w:t>
      </w:r>
    </w:p>
    <w:p w14:paraId="7BCB0D09" w14:textId="5CE14044" w:rsidR="00C93DA8" w:rsidRPr="00CB1D95" w:rsidRDefault="00C93DA8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1</w:t>
      </w:r>
      <w:r w:rsidR="00D3164D" w:rsidRPr="00CB1D95">
        <w:rPr>
          <w:rFonts w:ascii="Arial" w:hAnsi="Arial" w:cs="Arial"/>
          <w:sz w:val="24"/>
          <w:szCs w:val="24"/>
        </w:rPr>
        <w:t>3</w:t>
      </w:r>
      <w:r w:rsidRPr="00CB1D95">
        <w:rPr>
          <w:rFonts w:ascii="Arial" w:hAnsi="Arial" w:cs="Arial"/>
          <w:sz w:val="24"/>
          <w:szCs w:val="24"/>
        </w:rPr>
        <w:t xml:space="preserve">. В случае если значение показателя, указанного в </w:t>
      </w:r>
      <w:hyperlink r:id="rId31" w:history="1">
        <w:r w:rsidRPr="00CB1D95">
          <w:rPr>
            <w:rFonts w:ascii="Arial" w:hAnsi="Arial" w:cs="Arial"/>
            <w:sz w:val="24"/>
            <w:szCs w:val="24"/>
          </w:rPr>
          <w:t xml:space="preserve">подпункте </w:t>
        </w:r>
        <w:r w:rsidR="00DD11E5" w:rsidRPr="00CB1D95">
          <w:rPr>
            <w:rFonts w:ascii="Arial" w:hAnsi="Arial" w:cs="Arial"/>
            <w:sz w:val="24"/>
            <w:szCs w:val="24"/>
          </w:rPr>
          <w:t>1</w:t>
        </w:r>
        <w:r w:rsidRPr="00CB1D95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CB1D95">
          <w:rPr>
            <w:rFonts w:ascii="Arial" w:hAnsi="Arial" w:cs="Arial"/>
            <w:sz w:val="24"/>
            <w:szCs w:val="24"/>
          </w:rPr>
          <w:t>11</w:t>
        </w:r>
      </w:hyperlink>
      <w:r w:rsidRPr="00CB1D95">
        <w:rPr>
          <w:rFonts w:ascii="Arial" w:hAnsi="Arial" w:cs="Arial"/>
          <w:sz w:val="24"/>
          <w:szCs w:val="24"/>
        </w:rPr>
        <w:t xml:space="preserve"> настоящ</w:t>
      </w:r>
      <w:r w:rsidR="00251EE2" w:rsidRPr="00CB1D95">
        <w:rPr>
          <w:rFonts w:ascii="Arial" w:hAnsi="Arial" w:cs="Arial"/>
          <w:sz w:val="24"/>
          <w:szCs w:val="24"/>
        </w:rPr>
        <w:t>его</w:t>
      </w:r>
      <w:r w:rsidRPr="00CB1D95">
        <w:rPr>
          <w:rFonts w:ascii="Arial" w:hAnsi="Arial" w:cs="Arial"/>
          <w:sz w:val="24"/>
          <w:szCs w:val="24"/>
        </w:rPr>
        <w:t xml:space="preserve"> П</w:t>
      </w:r>
      <w:r w:rsidR="00251EE2" w:rsidRPr="00CB1D95">
        <w:rPr>
          <w:rFonts w:ascii="Arial" w:hAnsi="Arial" w:cs="Arial"/>
          <w:sz w:val="24"/>
          <w:szCs w:val="24"/>
        </w:rPr>
        <w:t>орядка</w:t>
      </w:r>
      <w:r w:rsidRPr="00CB1D95">
        <w:rPr>
          <w:rFonts w:ascii="Arial" w:hAnsi="Arial" w:cs="Arial"/>
          <w:sz w:val="24"/>
          <w:szCs w:val="24"/>
        </w:rPr>
        <w:t xml:space="preserve">, относится к категории </w:t>
      </w:r>
      <w:r w:rsidR="0048407F" w:rsidRPr="00CB1D95">
        <w:rPr>
          <w:rFonts w:ascii="Arial" w:hAnsi="Arial" w:cs="Arial"/>
          <w:sz w:val="24"/>
          <w:szCs w:val="24"/>
        </w:rPr>
        <w:t>«</w:t>
      </w:r>
      <w:r w:rsidRPr="00CB1D95">
        <w:rPr>
          <w:rFonts w:ascii="Arial" w:hAnsi="Arial" w:cs="Arial"/>
          <w:sz w:val="24"/>
          <w:szCs w:val="24"/>
        </w:rPr>
        <w:t>низкая</w:t>
      </w:r>
      <w:r w:rsidR="0048407F" w:rsidRPr="00CB1D95">
        <w:rPr>
          <w:rFonts w:ascii="Arial" w:hAnsi="Arial" w:cs="Arial"/>
          <w:sz w:val="24"/>
          <w:szCs w:val="24"/>
        </w:rPr>
        <w:t>»</w:t>
      </w:r>
      <w:r w:rsidRPr="00CB1D95">
        <w:rPr>
          <w:rFonts w:ascii="Arial" w:hAnsi="Arial" w:cs="Arial"/>
          <w:sz w:val="24"/>
          <w:szCs w:val="24"/>
        </w:rPr>
        <w:t xml:space="preserve">, а значение показателя, указанного в </w:t>
      </w:r>
      <w:hyperlink r:id="rId32" w:history="1">
        <w:r w:rsidRPr="00CB1D95">
          <w:rPr>
            <w:rFonts w:ascii="Arial" w:hAnsi="Arial" w:cs="Arial"/>
            <w:sz w:val="24"/>
            <w:szCs w:val="24"/>
          </w:rPr>
          <w:t xml:space="preserve">подпункте </w:t>
        </w:r>
        <w:r w:rsidR="00DD11E5" w:rsidRPr="00CB1D95">
          <w:rPr>
            <w:rFonts w:ascii="Arial" w:hAnsi="Arial" w:cs="Arial"/>
            <w:sz w:val="24"/>
            <w:szCs w:val="24"/>
          </w:rPr>
          <w:t>2</w:t>
        </w:r>
        <w:r w:rsidRPr="00CB1D95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CB1D95">
          <w:rPr>
            <w:rFonts w:ascii="Arial" w:hAnsi="Arial" w:cs="Arial"/>
            <w:sz w:val="24"/>
            <w:szCs w:val="24"/>
          </w:rPr>
          <w:t>11</w:t>
        </w:r>
      </w:hyperlink>
      <w:r w:rsidRPr="00CB1D95">
        <w:rPr>
          <w:rFonts w:ascii="Arial" w:hAnsi="Arial" w:cs="Arial"/>
          <w:sz w:val="24"/>
          <w:szCs w:val="24"/>
        </w:rPr>
        <w:t xml:space="preserve"> настоящ</w:t>
      </w:r>
      <w:r w:rsidR="00251EE2" w:rsidRPr="00CB1D95">
        <w:rPr>
          <w:rFonts w:ascii="Arial" w:hAnsi="Arial" w:cs="Arial"/>
          <w:sz w:val="24"/>
          <w:szCs w:val="24"/>
        </w:rPr>
        <w:t>его</w:t>
      </w:r>
      <w:r w:rsidRPr="00CB1D95">
        <w:rPr>
          <w:rFonts w:ascii="Arial" w:hAnsi="Arial" w:cs="Arial"/>
          <w:sz w:val="24"/>
          <w:szCs w:val="24"/>
        </w:rPr>
        <w:t xml:space="preserve"> П</w:t>
      </w:r>
      <w:r w:rsidR="00251EE2" w:rsidRPr="00CB1D95">
        <w:rPr>
          <w:rFonts w:ascii="Arial" w:hAnsi="Arial" w:cs="Arial"/>
          <w:sz w:val="24"/>
          <w:szCs w:val="24"/>
        </w:rPr>
        <w:t>орядка</w:t>
      </w:r>
      <w:r w:rsidRPr="00CB1D95">
        <w:rPr>
          <w:rFonts w:ascii="Arial" w:hAnsi="Arial" w:cs="Arial"/>
          <w:sz w:val="24"/>
          <w:szCs w:val="24"/>
        </w:rPr>
        <w:t xml:space="preserve">, относится </w:t>
      </w:r>
      <w:r w:rsidR="003340D9" w:rsidRPr="00CB1D95">
        <w:rPr>
          <w:rFonts w:ascii="Arial" w:hAnsi="Arial" w:cs="Arial"/>
          <w:sz w:val="24"/>
          <w:szCs w:val="24"/>
        </w:rPr>
        <w:br/>
      </w:r>
      <w:r w:rsidRPr="00CB1D95">
        <w:rPr>
          <w:rFonts w:ascii="Arial" w:hAnsi="Arial" w:cs="Arial"/>
          <w:sz w:val="24"/>
          <w:szCs w:val="24"/>
        </w:rPr>
        <w:t xml:space="preserve">к категории </w:t>
      </w:r>
      <w:r w:rsidR="0048407F" w:rsidRPr="00CB1D95">
        <w:rPr>
          <w:rFonts w:ascii="Arial" w:hAnsi="Arial" w:cs="Arial"/>
          <w:sz w:val="24"/>
          <w:szCs w:val="24"/>
        </w:rPr>
        <w:t>«</w:t>
      </w:r>
      <w:r w:rsidRPr="00CB1D95">
        <w:rPr>
          <w:rFonts w:ascii="Arial" w:hAnsi="Arial" w:cs="Arial"/>
          <w:sz w:val="24"/>
          <w:szCs w:val="24"/>
        </w:rPr>
        <w:t>незначительное</w:t>
      </w:r>
      <w:r w:rsidR="0048407F" w:rsidRPr="00CB1D95">
        <w:rPr>
          <w:rFonts w:ascii="Arial" w:hAnsi="Arial" w:cs="Arial"/>
          <w:sz w:val="24"/>
          <w:szCs w:val="24"/>
        </w:rPr>
        <w:t>»</w:t>
      </w:r>
      <w:r w:rsidRPr="00CB1D95">
        <w:rPr>
          <w:rFonts w:ascii="Arial" w:hAnsi="Arial" w:cs="Arial"/>
          <w:sz w:val="24"/>
          <w:szCs w:val="24"/>
        </w:rPr>
        <w:t xml:space="preserve">, уполномоченный орган принимает решение </w:t>
      </w:r>
      <w:r w:rsidR="003340D9" w:rsidRPr="00CB1D95">
        <w:rPr>
          <w:rFonts w:ascii="Arial" w:hAnsi="Arial" w:cs="Arial"/>
          <w:sz w:val="24"/>
          <w:szCs w:val="24"/>
        </w:rPr>
        <w:br/>
      </w:r>
      <w:r w:rsidRPr="00CB1D95">
        <w:rPr>
          <w:rFonts w:ascii="Arial" w:hAnsi="Arial" w:cs="Arial"/>
          <w:sz w:val="24"/>
          <w:szCs w:val="24"/>
        </w:rPr>
        <w:t xml:space="preserve">о формировании </w:t>
      </w:r>
      <w:r w:rsidR="00023245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sz w:val="24"/>
          <w:szCs w:val="24"/>
        </w:rPr>
        <w:t xml:space="preserve"> задания в целях исполнения </w:t>
      </w:r>
      <w:r w:rsidR="00023245" w:rsidRPr="00CB1D95">
        <w:rPr>
          <w:rFonts w:ascii="Arial" w:hAnsi="Arial" w:cs="Arial"/>
          <w:sz w:val="24"/>
          <w:szCs w:val="24"/>
        </w:rPr>
        <w:t xml:space="preserve"> муниципального </w:t>
      </w:r>
      <w:r w:rsidRPr="00CB1D95">
        <w:rPr>
          <w:rFonts w:ascii="Arial" w:hAnsi="Arial" w:cs="Arial"/>
          <w:sz w:val="24"/>
          <w:szCs w:val="24"/>
        </w:rPr>
        <w:t>социального заказа.</w:t>
      </w:r>
    </w:p>
    <w:p w14:paraId="37C01B77" w14:textId="0D4DE942" w:rsidR="00C93DA8" w:rsidRPr="00CB1D95" w:rsidRDefault="00C93DA8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lastRenderedPageBreak/>
        <w:t xml:space="preserve">В случае если на протяжении 2 лет подряд, предшествующих дате формирования </w:t>
      </w:r>
      <w:r w:rsidR="00023245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sz w:val="24"/>
          <w:szCs w:val="24"/>
        </w:rPr>
        <w:t xml:space="preserve"> социального заказа, значение показателя, указанного в </w:t>
      </w:r>
      <w:hyperlink r:id="rId33" w:history="1">
        <w:r w:rsidRPr="00CB1D95">
          <w:rPr>
            <w:rFonts w:ascii="Arial" w:hAnsi="Arial" w:cs="Arial"/>
            <w:sz w:val="24"/>
            <w:szCs w:val="24"/>
          </w:rPr>
          <w:t xml:space="preserve">подпункте </w:t>
        </w:r>
        <w:r w:rsidR="00DD11E5" w:rsidRPr="00CB1D95">
          <w:rPr>
            <w:rFonts w:ascii="Arial" w:hAnsi="Arial" w:cs="Arial"/>
            <w:sz w:val="24"/>
            <w:szCs w:val="24"/>
          </w:rPr>
          <w:t>1</w:t>
        </w:r>
        <w:r w:rsidRPr="00CB1D95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CB1D95">
          <w:rPr>
            <w:rFonts w:ascii="Arial" w:hAnsi="Arial" w:cs="Arial"/>
            <w:sz w:val="24"/>
            <w:szCs w:val="24"/>
          </w:rPr>
          <w:t>11</w:t>
        </w:r>
      </w:hyperlink>
      <w:r w:rsidRPr="00CB1D95">
        <w:rPr>
          <w:rFonts w:ascii="Arial" w:hAnsi="Arial" w:cs="Arial"/>
          <w:sz w:val="24"/>
          <w:szCs w:val="24"/>
        </w:rPr>
        <w:t xml:space="preserve"> настоящего Порядка, относится к категории </w:t>
      </w:r>
      <w:r w:rsidR="0048407F" w:rsidRPr="00CB1D95">
        <w:rPr>
          <w:rFonts w:ascii="Arial" w:hAnsi="Arial" w:cs="Arial"/>
          <w:sz w:val="24"/>
          <w:szCs w:val="24"/>
        </w:rPr>
        <w:t>«</w:t>
      </w:r>
      <w:r w:rsidRPr="00CB1D95">
        <w:rPr>
          <w:rFonts w:ascii="Arial" w:hAnsi="Arial" w:cs="Arial"/>
          <w:sz w:val="24"/>
          <w:szCs w:val="24"/>
        </w:rPr>
        <w:t>низкая</w:t>
      </w:r>
      <w:r w:rsidR="0048407F" w:rsidRPr="00CB1D95">
        <w:rPr>
          <w:rFonts w:ascii="Arial" w:hAnsi="Arial" w:cs="Arial"/>
          <w:sz w:val="24"/>
          <w:szCs w:val="24"/>
        </w:rPr>
        <w:t>»</w:t>
      </w:r>
      <w:r w:rsidRPr="00CB1D95">
        <w:rPr>
          <w:rFonts w:ascii="Arial" w:hAnsi="Arial" w:cs="Arial"/>
          <w:sz w:val="24"/>
          <w:szCs w:val="24"/>
        </w:rPr>
        <w:t xml:space="preserve">, а значение показателя, указанного в </w:t>
      </w:r>
      <w:hyperlink r:id="rId34" w:history="1">
        <w:r w:rsidRPr="00CB1D95">
          <w:rPr>
            <w:rFonts w:ascii="Arial" w:hAnsi="Arial" w:cs="Arial"/>
            <w:sz w:val="24"/>
            <w:szCs w:val="24"/>
          </w:rPr>
          <w:t xml:space="preserve">подпункте </w:t>
        </w:r>
        <w:r w:rsidR="00DD11E5" w:rsidRPr="00CB1D95">
          <w:rPr>
            <w:rFonts w:ascii="Arial" w:hAnsi="Arial" w:cs="Arial"/>
            <w:sz w:val="24"/>
            <w:szCs w:val="24"/>
          </w:rPr>
          <w:t>2</w:t>
        </w:r>
        <w:r w:rsidRPr="00CB1D95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CB1D95">
          <w:rPr>
            <w:rFonts w:ascii="Arial" w:hAnsi="Arial" w:cs="Arial"/>
            <w:sz w:val="24"/>
            <w:szCs w:val="24"/>
          </w:rPr>
          <w:t>11</w:t>
        </w:r>
      </w:hyperlink>
      <w:r w:rsidRPr="00CB1D95">
        <w:rPr>
          <w:rFonts w:ascii="Arial" w:hAnsi="Arial" w:cs="Arial"/>
          <w:sz w:val="24"/>
          <w:szCs w:val="24"/>
        </w:rPr>
        <w:t xml:space="preserve"> настоящего Порядка, относится к категории </w:t>
      </w:r>
      <w:r w:rsidR="0048407F" w:rsidRPr="00CB1D95">
        <w:rPr>
          <w:rFonts w:ascii="Arial" w:hAnsi="Arial" w:cs="Arial"/>
          <w:sz w:val="24"/>
          <w:szCs w:val="24"/>
        </w:rPr>
        <w:t>«</w:t>
      </w:r>
      <w:r w:rsidRPr="00CB1D95">
        <w:rPr>
          <w:rFonts w:ascii="Arial" w:hAnsi="Arial" w:cs="Arial"/>
          <w:sz w:val="24"/>
          <w:szCs w:val="24"/>
        </w:rPr>
        <w:t>незначительное</w:t>
      </w:r>
      <w:r w:rsidR="0048407F" w:rsidRPr="00CB1D95">
        <w:rPr>
          <w:rFonts w:ascii="Arial" w:hAnsi="Arial" w:cs="Arial"/>
          <w:sz w:val="24"/>
          <w:szCs w:val="24"/>
        </w:rPr>
        <w:t>»</w:t>
      </w:r>
      <w:r w:rsidRPr="00CB1D95">
        <w:rPr>
          <w:rFonts w:ascii="Arial" w:hAnsi="Arial" w:cs="Arial"/>
          <w:sz w:val="24"/>
          <w:szCs w:val="24"/>
        </w:rPr>
        <w:t xml:space="preserve">, </w:t>
      </w:r>
      <w:r w:rsidR="00E70E64" w:rsidRPr="00CB1D95">
        <w:rPr>
          <w:rFonts w:ascii="Arial" w:hAnsi="Arial" w:cs="Arial"/>
          <w:sz w:val="24"/>
          <w:szCs w:val="24"/>
        </w:rPr>
        <w:t>У</w:t>
      </w:r>
      <w:r w:rsidRPr="00CB1D95">
        <w:rPr>
          <w:rFonts w:ascii="Arial" w:hAnsi="Arial" w:cs="Arial"/>
          <w:sz w:val="24"/>
          <w:szCs w:val="24"/>
        </w:rPr>
        <w:t xml:space="preserve">полномоченный орган выносит на заседание общественного совета вопрос об одобрении продолжения формирования </w:t>
      </w:r>
      <w:r w:rsidR="00023245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sz w:val="24"/>
          <w:szCs w:val="24"/>
        </w:rPr>
        <w:t xml:space="preserve"> задания в целях исполнения </w:t>
      </w:r>
      <w:r w:rsidR="00023245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sz w:val="24"/>
          <w:szCs w:val="24"/>
        </w:rPr>
        <w:t xml:space="preserve"> социального заказа.</w:t>
      </w:r>
    </w:p>
    <w:p w14:paraId="5FEA6E2F" w14:textId="195B91EC" w:rsidR="00C93DA8" w:rsidRPr="00CB1D95" w:rsidRDefault="00C93DA8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</w:t>
      </w:r>
      <w:hyperlink r:id="rId35" w:history="1">
        <w:r w:rsidRPr="00CB1D95">
          <w:rPr>
            <w:rFonts w:ascii="Arial" w:hAnsi="Arial" w:cs="Arial"/>
            <w:sz w:val="24"/>
            <w:szCs w:val="24"/>
          </w:rPr>
          <w:t xml:space="preserve">подпункте </w:t>
        </w:r>
        <w:r w:rsidR="00DD11E5" w:rsidRPr="00CB1D95">
          <w:rPr>
            <w:rFonts w:ascii="Arial" w:hAnsi="Arial" w:cs="Arial"/>
            <w:sz w:val="24"/>
            <w:szCs w:val="24"/>
          </w:rPr>
          <w:t>2</w:t>
        </w:r>
        <w:r w:rsidRPr="00CB1D95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CB1D95">
          <w:rPr>
            <w:rFonts w:ascii="Arial" w:hAnsi="Arial" w:cs="Arial"/>
            <w:sz w:val="24"/>
            <w:szCs w:val="24"/>
          </w:rPr>
          <w:t>11</w:t>
        </w:r>
      </w:hyperlink>
      <w:r w:rsidRPr="00CB1D95">
        <w:rPr>
          <w:rFonts w:ascii="Arial" w:hAnsi="Arial" w:cs="Arial"/>
          <w:sz w:val="24"/>
          <w:szCs w:val="24"/>
        </w:rPr>
        <w:t xml:space="preserve"> настоящих </w:t>
      </w:r>
      <w:r w:rsidR="00D80492" w:rsidRPr="00CB1D95">
        <w:rPr>
          <w:rFonts w:ascii="Arial" w:hAnsi="Arial" w:cs="Arial"/>
          <w:sz w:val="24"/>
          <w:szCs w:val="24"/>
        </w:rPr>
        <w:t>Порядка</w:t>
      </w:r>
      <w:r w:rsidRPr="00CB1D95">
        <w:rPr>
          <w:rFonts w:ascii="Arial" w:hAnsi="Arial" w:cs="Arial"/>
          <w:sz w:val="24"/>
          <w:szCs w:val="24"/>
        </w:rPr>
        <w:t xml:space="preserve">, относится к категории </w:t>
      </w:r>
      <w:r w:rsidR="0048407F" w:rsidRPr="00CB1D95">
        <w:rPr>
          <w:rFonts w:ascii="Arial" w:hAnsi="Arial" w:cs="Arial"/>
          <w:sz w:val="24"/>
          <w:szCs w:val="24"/>
        </w:rPr>
        <w:t>«</w:t>
      </w:r>
      <w:r w:rsidRPr="00CB1D95">
        <w:rPr>
          <w:rFonts w:ascii="Arial" w:hAnsi="Arial" w:cs="Arial"/>
          <w:sz w:val="24"/>
          <w:szCs w:val="24"/>
        </w:rPr>
        <w:t>значительное</w:t>
      </w:r>
      <w:r w:rsidR="0048407F" w:rsidRPr="00CB1D95">
        <w:rPr>
          <w:rFonts w:ascii="Arial" w:hAnsi="Arial" w:cs="Arial"/>
          <w:sz w:val="24"/>
          <w:szCs w:val="24"/>
        </w:rPr>
        <w:t>»</w:t>
      </w:r>
      <w:r w:rsidRPr="00CB1D95">
        <w:rPr>
          <w:rFonts w:ascii="Arial" w:hAnsi="Arial" w:cs="Arial"/>
          <w:sz w:val="24"/>
          <w:szCs w:val="24"/>
        </w:rPr>
        <w:t xml:space="preserve">, </w:t>
      </w:r>
      <w:r w:rsidR="00E70E64" w:rsidRPr="00CB1D95">
        <w:rPr>
          <w:rFonts w:ascii="Arial" w:hAnsi="Arial" w:cs="Arial"/>
          <w:sz w:val="24"/>
          <w:szCs w:val="24"/>
        </w:rPr>
        <w:t>У</w:t>
      </w:r>
      <w:r w:rsidRPr="00CB1D95">
        <w:rPr>
          <w:rFonts w:ascii="Arial" w:hAnsi="Arial" w:cs="Arial"/>
          <w:sz w:val="24"/>
          <w:szCs w:val="24"/>
        </w:rPr>
        <w:t xml:space="preserve">полномоченный орган принимает решение об осуществлении отбора исполнителей услуг в целях исполнения </w:t>
      </w:r>
      <w:r w:rsidR="00023245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sz w:val="24"/>
          <w:szCs w:val="24"/>
        </w:rPr>
        <w:t xml:space="preserve"> социального заказа вне зависимости от значения показателя, указанного в </w:t>
      </w:r>
      <w:hyperlink r:id="rId36" w:history="1">
        <w:r w:rsidRPr="00CB1D95">
          <w:rPr>
            <w:rFonts w:ascii="Arial" w:hAnsi="Arial" w:cs="Arial"/>
            <w:sz w:val="24"/>
            <w:szCs w:val="24"/>
          </w:rPr>
          <w:t xml:space="preserve">подпункте </w:t>
        </w:r>
        <w:r w:rsidR="00DD11E5" w:rsidRPr="00CB1D95">
          <w:rPr>
            <w:rFonts w:ascii="Arial" w:hAnsi="Arial" w:cs="Arial"/>
            <w:sz w:val="24"/>
            <w:szCs w:val="24"/>
          </w:rPr>
          <w:t>1</w:t>
        </w:r>
        <w:r w:rsidRPr="00CB1D95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CB1D95">
          <w:rPr>
            <w:rFonts w:ascii="Arial" w:hAnsi="Arial" w:cs="Arial"/>
            <w:sz w:val="24"/>
            <w:szCs w:val="24"/>
          </w:rPr>
          <w:t>11</w:t>
        </w:r>
      </w:hyperlink>
      <w:r w:rsidRPr="00CB1D95">
        <w:rPr>
          <w:rFonts w:ascii="Arial" w:hAnsi="Arial" w:cs="Arial"/>
          <w:sz w:val="24"/>
          <w:szCs w:val="24"/>
        </w:rPr>
        <w:t xml:space="preserve"> настоящего Порядка.</w:t>
      </w:r>
    </w:p>
    <w:p w14:paraId="3F91E5A1" w14:textId="502B38FB" w:rsidR="00C93DA8" w:rsidRPr="00CB1D95" w:rsidRDefault="00C93DA8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</w:t>
      </w:r>
      <w:hyperlink r:id="rId37" w:history="1">
        <w:r w:rsidRPr="00CB1D95">
          <w:rPr>
            <w:rFonts w:ascii="Arial" w:hAnsi="Arial" w:cs="Arial"/>
            <w:sz w:val="24"/>
            <w:szCs w:val="24"/>
          </w:rPr>
          <w:t xml:space="preserve">подпункте </w:t>
        </w:r>
        <w:r w:rsidR="00DD11E5" w:rsidRPr="00CB1D95">
          <w:rPr>
            <w:rFonts w:ascii="Arial" w:hAnsi="Arial" w:cs="Arial"/>
            <w:sz w:val="24"/>
            <w:szCs w:val="24"/>
          </w:rPr>
          <w:t>1</w:t>
        </w:r>
        <w:r w:rsidRPr="00CB1D95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CB1D95">
          <w:rPr>
            <w:rFonts w:ascii="Arial" w:hAnsi="Arial" w:cs="Arial"/>
            <w:sz w:val="24"/>
            <w:szCs w:val="24"/>
          </w:rPr>
          <w:t>11</w:t>
        </w:r>
      </w:hyperlink>
      <w:r w:rsidRPr="00CB1D95">
        <w:rPr>
          <w:rFonts w:ascii="Arial" w:hAnsi="Arial" w:cs="Arial"/>
          <w:sz w:val="24"/>
          <w:szCs w:val="24"/>
        </w:rPr>
        <w:t xml:space="preserve"> настоящего Порядка, относится к категории </w:t>
      </w:r>
      <w:r w:rsidR="0048407F" w:rsidRPr="00CB1D95">
        <w:rPr>
          <w:rFonts w:ascii="Arial" w:hAnsi="Arial" w:cs="Arial"/>
          <w:sz w:val="24"/>
          <w:szCs w:val="24"/>
        </w:rPr>
        <w:t>«</w:t>
      </w:r>
      <w:r w:rsidRPr="00CB1D95">
        <w:rPr>
          <w:rFonts w:ascii="Arial" w:hAnsi="Arial" w:cs="Arial"/>
          <w:sz w:val="24"/>
          <w:szCs w:val="24"/>
        </w:rPr>
        <w:t>высокая</w:t>
      </w:r>
      <w:r w:rsidR="0048407F" w:rsidRPr="00CB1D95">
        <w:rPr>
          <w:rFonts w:ascii="Arial" w:hAnsi="Arial" w:cs="Arial"/>
          <w:sz w:val="24"/>
          <w:szCs w:val="24"/>
        </w:rPr>
        <w:t>»</w:t>
      </w:r>
      <w:r w:rsidRPr="00CB1D95">
        <w:rPr>
          <w:rFonts w:ascii="Arial" w:hAnsi="Arial" w:cs="Arial"/>
          <w:sz w:val="24"/>
          <w:szCs w:val="24"/>
        </w:rPr>
        <w:t xml:space="preserve">, а значение показателя, указанного в </w:t>
      </w:r>
      <w:hyperlink r:id="rId38" w:history="1">
        <w:r w:rsidRPr="00CB1D95">
          <w:rPr>
            <w:rFonts w:ascii="Arial" w:hAnsi="Arial" w:cs="Arial"/>
            <w:sz w:val="24"/>
            <w:szCs w:val="24"/>
          </w:rPr>
          <w:t xml:space="preserve">подпункте </w:t>
        </w:r>
        <w:r w:rsidR="00DD11E5" w:rsidRPr="00CB1D95">
          <w:rPr>
            <w:rFonts w:ascii="Arial" w:hAnsi="Arial" w:cs="Arial"/>
            <w:sz w:val="24"/>
            <w:szCs w:val="24"/>
          </w:rPr>
          <w:t>2</w:t>
        </w:r>
        <w:r w:rsidRPr="00CB1D95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CB1D95">
          <w:rPr>
            <w:rFonts w:ascii="Arial" w:hAnsi="Arial" w:cs="Arial"/>
            <w:sz w:val="24"/>
            <w:szCs w:val="24"/>
          </w:rPr>
          <w:t>11</w:t>
        </w:r>
      </w:hyperlink>
      <w:r w:rsidRPr="00CB1D95">
        <w:rPr>
          <w:rFonts w:ascii="Arial" w:hAnsi="Arial" w:cs="Arial"/>
          <w:sz w:val="24"/>
          <w:szCs w:val="24"/>
        </w:rPr>
        <w:t xml:space="preserve"> настоящего Порядка, относится</w:t>
      </w:r>
      <w:r w:rsidR="00251EE2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к категории </w:t>
      </w:r>
      <w:r w:rsidR="0048407F" w:rsidRPr="00CB1D95">
        <w:rPr>
          <w:rFonts w:ascii="Arial" w:hAnsi="Arial" w:cs="Arial"/>
          <w:sz w:val="24"/>
          <w:szCs w:val="24"/>
        </w:rPr>
        <w:t>«</w:t>
      </w:r>
      <w:r w:rsidRPr="00CB1D95">
        <w:rPr>
          <w:rFonts w:ascii="Arial" w:hAnsi="Arial" w:cs="Arial"/>
          <w:sz w:val="24"/>
          <w:szCs w:val="24"/>
        </w:rPr>
        <w:t>незначительное</w:t>
      </w:r>
      <w:r w:rsidR="0048407F" w:rsidRPr="00CB1D95">
        <w:rPr>
          <w:rFonts w:ascii="Arial" w:hAnsi="Arial" w:cs="Arial"/>
          <w:sz w:val="24"/>
          <w:szCs w:val="24"/>
        </w:rPr>
        <w:t>»</w:t>
      </w:r>
      <w:r w:rsidRPr="00CB1D95">
        <w:rPr>
          <w:rFonts w:ascii="Arial" w:hAnsi="Arial" w:cs="Arial"/>
          <w:sz w:val="24"/>
          <w:szCs w:val="24"/>
        </w:rPr>
        <w:t xml:space="preserve">, и в отношении </w:t>
      </w:r>
      <w:r w:rsidR="00023245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sz w:val="24"/>
          <w:szCs w:val="24"/>
        </w:rPr>
        <w:t xml:space="preserve"> услуг в социальной сфере в соответствии</w:t>
      </w:r>
      <w:r w:rsidR="0048407F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с законодательством Российской Федерации проводится независимая оценка качества условий оказания </w:t>
      </w:r>
      <w:r w:rsidR="00023245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sz w:val="24"/>
          <w:szCs w:val="24"/>
        </w:rPr>
        <w:t xml:space="preserve"> услуг в социальной сфере организациями в установленных сферах, </w:t>
      </w:r>
      <w:r w:rsidR="00E70E64" w:rsidRPr="00CB1D95">
        <w:rPr>
          <w:rFonts w:ascii="Arial" w:hAnsi="Arial" w:cs="Arial"/>
          <w:sz w:val="24"/>
          <w:szCs w:val="24"/>
        </w:rPr>
        <w:t>У</w:t>
      </w:r>
      <w:r w:rsidRPr="00CB1D95">
        <w:rPr>
          <w:rFonts w:ascii="Arial" w:hAnsi="Arial" w:cs="Arial"/>
          <w:sz w:val="24"/>
          <w:szCs w:val="24"/>
        </w:rPr>
        <w:t>полномоченный орган принимает одно из следующих решений о способе исполнения</w:t>
      </w:r>
      <w:r w:rsidR="00251EE2" w:rsidRPr="00CB1D95">
        <w:rPr>
          <w:rFonts w:ascii="Arial" w:hAnsi="Arial" w:cs="Arial"/>
          <w:sz w:val="24"/>
          <w:szCs w:val="24"/>
        </w:rPr>
        <w:t xml:space="preserve"> </w:t>
      </w:r>
      <w:r w:rsidR="00B1321C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sz w:val="24"/>
          <w:szCs w:val="24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 w:rsidRPr="00CB1D95">
        <w:rPr>
          <w:rFonts w:ascii="Arial" w:hAnsi="Arial" w:cs="Arial"/>
          <w:sz w:val="24"/>
          <w:szCs w:val="24"/>
        </w:rPr>
        <w:t xml:space="preserve">муниципальных </w:t>
      </w:r>
      <w:r w:rsidRPr="00CB1D95">
        <w:rPr>
          <w:rFonts w:ascii="Arial" w:hAnsi="Arial" w:cs="Arial"/>
          <w:sz w:val="24"/>
          <w:szCs w:val="24"/>
        </w:rPr>
        <w:t>услуг в социальной сфере:</w:t>
      </w:r>
    </w:p>
    <w:p w14:paraId="5B23222F" w14:textId="25421FB5" w:rsidR="00C93DA8" w:rsidRPr="00CB1D95" w:rsidRDefault="00C93DA8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 w:rsidR="003340D9" w:rsidRPr="00CB1D95">
        <w:rPr>
          <w:rFonts w:ascii="Arial" w:hAnsi="Arial" w:cs="Arial"/>
          <w:sz w:val="24"/>
          <w:szCs w:val="24"/>
        </w:rPr>
        <w:br/>
      </w:r>
      <w:r w:rsidRPr="00CB1D95">
        <w:rPr>
          <w:rFonts w:ascii="Arial" w:hAnsi="Arial" w:cs="Arial"/>
          <w:sz w:val="24"/>
          <w:szCs w:val="24"/>
        </w:rPr>
        <w:t xml:space="preserve">об обеспечении его осуществления в целях исполнения </w:t>
      </w:r>
      <w:r w:rsidR="00B1321C" w:rsidRPr="00CB1D95">
        <w:rPr>
          <w:rFonts w:ascii="Arial" w:hAnsi="Arial" w:cs="Arial"/>
          <w:sz w:val="24"/>
          <w:szCs w:val="24"/>
        </w:rPr>
        <w:t>муниципального</w:t>
      </w:r>
      <w:r w:rsidR="00CB18FF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>социального заказа;</w:t>
      </w:r>
    </w:p>
    <w:p w14:paraId="6DE356F6" w14:textId="5E77AC8C" w:rsidR="00C93DA8" w:rsidRPr="00CB1D95" w:rsidRDefault="00C93DA8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если указанные показатели составляют от 51 процента до 100 процентов, - решение о формировании </w:t>
      </w:r>
      <w:r w:rsidR="00B1321C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sz w:val="24"/>
          <w:szCs w:val="24"/>
        </w:rPr>
        <w:t xml:space="preserve"> задания в целях исполнения </w:t>
      </w:r>
      <w:r w:rsidR="00B1321C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sz w:val="24"/>
          <w:szCs w:val="24"/>
        </w:rPr>
        <w:t xml:space="preserve"> социального заказа.</w:t>
      </w:r>
    </w:p>
    <w:p w14:paraId="458C1F2B" w14:textId="216AFC22" w:rsidR="00C93DA8" w:rsidRPr="00CB1D95" w:rsidRDefault="00C93DA8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bookmarkStart w:id="2" w:name="Par6"/>
      <w:bookmarkEnd w:id="2"/>
      <w:r w:rsidRPr="00CB1D95">
        <w:rPr>
          <w:rFonts w:ascii="Arial" w:hAnsi="Arial" w:cs="Arial"/>
          <w:sz w:val="24"/>
          <w:szCs w:val="24"/>
        </w:rPr>
        <w:t xml:space="preserve">В случае если значение показателя, указанного в </w:t>
      </w:r>
      <w:hyperlink r:id="rId39" w:history="1">
        <w:r w:rsidRPr="00CB1D95">
          <w:rPr>
            <w:rFonts w:ascii="Arial" w:hAnsi="Arial" w:cs="Arial"/>
            <w:sz w:val="24"/>
            <w:szCs w:val="24"/>
          </w:rPr>
          <w:t xml:space="preserve">подпункте </w:t>
        </w:r>
        <w:r w:rsidR="00DD11E5" w:rsidRPr="00CB1D95">
          <w:rPr>
            <w:rFonts w:ascii="Arial" w:hAnsi="Arial" w:cs="Arial"/>
            <w:sz w:val="24"/>
            <w:szCs w:val="24"/>
          </w:rPr>
          <w:t>1</w:t>
        </w:r>
        <w:r w:rsidRPr="00CB1D95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CB1D95">
          <w:rPr>
            <w:rFonts w:ascii="Arial" w:hAnsi="Arial" w:cs="Arial"/>
            <w:sz w:val="24"/>
            <w:szCs w:val="24"/>
          </w:rPr>
          <w:t>11</w:t>
        </w:r>
      </w:hyperlink>
      <w:r w:rsidR="00CB18FF" w:rsidRPr="00CB1D95">
        <w:rPr>
          <w:rFonts w:ascii="Arial" w:hAnsi="Arial" w:cs="Arial"/>
          <w:sz w:val="24"/>
          <w:szCs w:val="24"/>
        </w:rPr>
        <w:t xml:space="preserve"> настоящего</w:t>
      </w:r>
      <w:r w:rsidRPr="00CB1D95">
        <w:rPr>
          <w:rFonts w:ascii="Arial" w:hAnsi="Arial" w:cs="Arial"/>
          <w:sz w:val="24"/>
          <w:szCs w:val="24"/>
        </w:rPr>
        <w:t xml:space="preserve"> П</w:t>
      </w:r>
      <w:r w:rsidR="00CB18FF" w:rsidRPr="00CB1D95">
        <w:rPr>
          <w:rFonts w:ascii="Arial" w:hAnsi="Arial" w:cs="Arial"/>
          <w:sz w:val="24"/>
          <w:szCs w:val="24"/>
        </w:rPr>
        <w:t>орядка</w:t>
      </w:r>
      <w:r w:rsidRPr="00CB1D95">
        <w:rPr>
          <w:rFonts w:ascii="Arial" w:hAnsi="Arial" w:cs="Arial"/>
          <w:sz w:val="24"/>
          <w:szCs w:val="24"/>
        </w:rPr>
        <w:t xml:space="preserve">, относится к категории </w:t>
      </w:r>
      <w:r w:rsidR="0048407F" w:rsidRPr="00CB1D95">
        <w:rPr>
          <w:rFonts w:ascii="Arial" w:hAnsi="Arial" w:cs="Arial"/>
          <w:sz w:val="24"/>
          <w:szCs w:val="24"/>
        </w:rPr>
        <w:t>«</w:t>
      </w:r>
      <w:r w:rsidRPr="00CB1D95">
        <w:rPr>
          <w:rFonts w:ascii="Arial" w:hAnsi="Arial" w:cs="Arial"/>
          <w:sz w:val="24"/>
          <w:szCs w:val="24"/>
        </w:rPr>
        <w:t>высокая</w:t>
      </w:r>
      <w:r w:rsidR="0048407F" w:rsidRPr="00CB1D95">
        <w:rPr>
          <w:rFonts w:ascii="Arial" w:hAnsi="Arial" w:cs="Arial"/>
          <w:sz w:val="24"/>
          <w:szCs w:val="24"/>
        </w:rPr>
        <w:t>»</w:t>
      </w:r>
      <w:r w:rsidRPr="00CB1D95">
        <w:rPr>
          <w:rFonts w:ascii="Arial" w:hAnsi="Arial" w:cs="Arial"/>
          <w:sz w:val="24"/>
          <w:szCs w:val="24"/>
        </w:rPr>
        <w:t xml:space="preserve">, а значение показателя, указанного в </w:t>
      </w:r>
      <w:hyperlink r:id="rId40" w:history="1">
        <w:r w:rsidRPr="00CB1D95">
          <w:rPr>
            <w:rFonts w:ascii="Arial" w:hAnsi="Arial" w:cs="Arial"/>
            <w:sz w:val="24"/>
            <w:szCs w:val="24"/>
          </w:rPr>
          <w:t xml:space="preserve">подпункте </w:t>
        </w:r>
        <w:r w:rsidR="00DD11E5" w:rsidRPr="00CB1D95">
          <w:rPr>
            <w:rFonts w:ascii="Arial" w:hAnsi="Arial" w:cs="Arial"/>
            <w:sz w:val="24"/>
            <w:szCs w:val="24"/>
          </w:rPr>
          <w:t>2</w:t>
        </w:r>
        <w:r w:rsidRPr="00CB1D95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CB1D95">
          <w:rPr>
            <w:rFonts w:ascii="Arial" w:hAnsi="Arial" w:cs="Arial"/>
            <w:sz w:val="24"/>
            <w:szCs w:val="24"/>
          </w:rPr>
          <w:t>11</w:t>
        </w:r>
      </w:hyperlink>
      <w:r w:rsidRPr="00CB1D95">
        <w:rPr>
          <w:rFonts w:ascii="Arial" w:hAnsi="Arial" w:cs="Arial"/>
          <w:sz w:val="24"/>
          <w:szCs w:val="24"/>
        </w:rPr>
        <w:t xml:space="preserve"> настоящ</w:t>
      </w:r>
      <w:r w:rsidR="00D80492" w:rsidRPr="00CB1D95">
        <w:rPr>
          <w:rFonts w:ascii="Arial" w:hAnsi="Arial" w:cs="Arial"/>
          <w:sz w:val="24"/>
          <w:szCs w:val="24"/>
        </w:rPr>
        <w:t>его</w:t>
      </w:r>
      <w:r w:rsidRPr="00CB1D95">
        <w:rPr>
          <w:rFonts w:ascii="Arial" w:hAnsi="Arial" w:cs="Arial"/>
          <w:sz w:val="24"/>
          <w:szCs w:val="24"/>
        </w:rPr>
        <w:t xml:space="preserve"> П</w:t>
      </w:r>
      <w:r w:rsidR="00D80492" w:rsidRPr="00CB1D95">
        <w:rPr>
          <w:rFonts w:ascii="Arial" w:hAnsi="Arial" w:cs="Arial"/>
          <w:sz w:val="24"/>
          <w:szCs w:val="24"/>
        </w:rPr>
        <w:t>орядка</w:t>
      </w:r>
      <w:r w:rsidRPr="00CB1D95">
        <w:rPr>
          <w:rFonts w:ascii="Arial" w:hAnsi="Arial" w:cs="Arial"/>
          <w:sz w:val="24"/>
          <w:szCs w:val="24"/>
        </w:rPr>
        <w:t xml:space="preserve">, относится к категории </w:t>
      </w:r>
      <w:r w:rsidR="0048407F" w:rsidRPr="00CB1D95">
        <w:rPr>
          <w:rFonts w:ascii="Arial" w:hAnsi="Arial" w:cs="Arial"/>
          <w:sz w:val="24"/>
          <w:szCs w:val="24"/>
        </w:rPr>
        <w:t>«</w:t>
      </w:r>
      <w:r w:rsidRPr="00CB1D95">
        <w:rPr>
          <w:rFonts w:ascii="Arial" w:hAnsi="Arial" w:cs="Arial"/>
          <w:sz w:val="24"/>
          <w:szCs w:val="24"/>
        </w:rPr>
        <w:t>незначительное</w:t>
      </w:r>
      <w:r w:rsidR="0048407F" w:rsidRPr="00CB1D95">
        <w:rPr>
          <w:rFonts w:ascii="Arial" w:hAnsi="Arial" w:cs="Arial"/>
          <w:sz w:val="24"/>
          <w:szCs w:val="24"/>
        </w:rPr>
        <w:t>»</w:t>
      </w:r>
      <w:r w:rsidRPr="00CB1D95">
        <w:rPr>
          <w:rFonts w:ascii="Arial" w:hAnsi="Arial" w:cs="Arial"/>
          <w:sz w:val="24"/>
          <w:szCs w:val="24"/>
        </w:rPr>
        <w:t xml:space="preserve">, и в отношении </w:t>
      </w:r>
      <w:r w:rsidR="00B1321C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sz w:val="24"/>
          <w:szCs w:val="24"/>
        </w:rPr>
        <w:t xml:space="preserve"> услуг в социальной сфере в соответствии</w:t>
      </w:r>
      <w:r w:rsidR="00DD11E5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с законодательством Российской Федерации независимая оценка качества условий оказания </w:t>
      </w:r>
      <w:r w:rsidR="00B1321C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sz w:val="24"/>
          <w:szCs w:val="24"/>
        </w:rPr>
        <w:t xml:space="preserve"> услуг в социальной сфере не проводи</w:t>
      </w:r>
      <w:r w:rsidR="00E70E64" w:rsidRPr="00CB1D95">
        <w:rPr>
          <w:rFonts w:ascii="Arial" w:hAnsi="Arial" w:cs="Arial"/>
          <w:sz w:val="24"/>
          <w:szCs w:val="24"/>
        </w:rPr>
        <w:t>тся, У</w:t>
      </w:r>
      <w:r w:rsidRPr="00CB1D95">
        <w:rPr>
          <w:rFonts w:ascii="Arial" w:hAnsi="Arial" w:cs="Arial"/>
          <w:sz w:val="24"/>
          <w:szCs w:val="24"/>
        </w:rPr>
        <w:t xml:space="preserve">полномоченный орган принимает решение о формировании </w:t>
      </w:r>
      <w:r w:rsidR="00B1321C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sz w:val="24"/>
          <w:szCs w:val="24"/>
        </w:rPr>
        <w:t xml:space="preserve"> задания в целях исполнения </w:t>
      </w:r>
      <w:r w:rsidR="00B1321C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sz w:val="24"/>
          <w:szCs w:val="24"/>
        </w:rPr>
        <w:t xml:space="preserve"> социального заказа.</w:t>
      </w:r>
    </w:p>
    <w:p w14:paraId="2B947B94" w14:textId="21D3DDCE" w:rsidR="00C93DA8" w:rsidRPr="00CB1D95" w:rsidRDefault="00C93DA8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В случае если на протяжении 2 лет подряд, предшествующих дате формирования </w:t>
      </w:r>
      <w:r w:rsidR="00B1321C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sz w:val="24"/>
          <w:szCs w:val="24"/>
        </w:rPr>
        <w:t xml:space="preserve"> социального заказа, с учетом р</w:t>
      </w:r>
      <w:r w:rsidR="00E70E64" w:rsidRPr="00CB1D95">
        <w:rPr>
          <w:rFonts w:ascii="Arial" w:hAnsi="Arial" w:cs="Arial"/>
          <w:sz w:val="24"/>
          <w:szCs w:val="24"/>
        </w:rPr>
        <w:t>ешения, принятого У</w:t>
      </w:r>
      <w:r w:rsidRPr="00CB1D95">
        <w:rPr>
          <w:rFonts w:ascii="Arial" w:hAnsi="Arial" w:cs="Arial"/>
          <w:sz w:val="24"/>
          <w:szCs w:val="24"/>
        </w:rPr>
        <w:t xml:space="preserve">полномоченным органом в соответствии с </w:t>
      </w:r>
      <w:hyperlink w:anchor="Par6" w:history="1">
        <w:r w:rsidRPr="00CB1D95">
          <w:rPr>
            <w:rFonts w:ascii="Arial" w:hAnsi="Arial" w:cs="Arial"/>
            <w:sz w:val="24"/>
            <w:szCs w:val="24"/>
          </w:rPr>
          <w:t>абзацем седьмым</w:t>
        </w:r>
      </w:hyperlink>
      <w:r w:rsidRPr="00CB1D95">
        <w:rPr>
          <w:rFonts w:ascii="Arial" w:hAnsi="Arial" w:cs="Arial"/>
          <w:sz w:val="24"/>
          <w:szCs w:val="24"/>
        </w:rPr>
        <w:t xml:space="preserve"> настоящего пункта, значение показателя, указанного</w:t>
      </w:r>
      <w:r w:rsidR="00D80492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в </w:t>
      </w:r>
      <w:hyperlink r:id="rId41" w:history="1">
        <w:r w:rsidRPr="00CB1D95">
          <w:rPr>
            <w:rFonts w:ascii="Arial" w:hAnsi="Arial" w:cs="Arial"/>
            <w:sz w:val="24"/>
            <w:szCs w:val="24"/>
          </w:rPr>
          <w:t xml:space="preserve">подпункте </w:t>
        </w:r>
        <w:r w:rsidR="00DD11E5" w:rsidRPr="00CB1D95">
          <w:rPr>
            <w:rFonts w:ascii="Arial" w:hAnsi="Arial" w:cs="Arial"/>
            <w:sz w:val="24"/>
            <w:szCs w:val="24"/>
          </w:rPr>
          <w:t>1</w:t>
        </w:r>
        <w:r w:rsidRPr="00CB1D95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CB1D95">
          <w:rPr>
            <w:rFonts w:ascii="Arial" w:hAnsi="Arial" w:cs="Arial"/>
            <w:sz w:val="24"/>
            <w:szCs w:val="24"/>
          </w:rPr>
          <w:t>11</w:t>
        </w:r>
      </w:hyperlink>
      <w:r w:rsidRPr="00CB1D95">
        <w:rPr>
          <w:rFonts w:ascii="Arial" w:hAnsi="Arial" w:cs="Arial"/>
          <w:sz w:val="24"/>
          <w:szCs w:val="24"/>
        </w:rPr>
        <w:t xml:space="preserve"> на</w:t>
      </w:r>
      <w:r w:rsidR="005E5DDE" w:rsidRPr="00CB1D95">
        <w:rPr>
          <w:rFonts w:ascii="Arial" w:hAnsi="Arial" w:cs="Arial"/>
          <w:sz w:val="24"/>
          <w:szCs w:val="24"/>
        </w:rPr>
        <w:t>стоящего</w:t>
      </w:r>
      <w:r w:rsidRPr="00CB1D95">
        <w:rPr>
          <w:rFonts w:ascii="Arial" w:hAnsi="Arial" w:cs="Arial"/>
          <w:sz w:val="24"/>
          <w:szCs w:val="24"/>
        </w:rPr>
        <w:t xml:space="preserve"> П</w:t>
      </w:r>
      <w:r w:rsidR="005E5DDE" w:rsidRPr="00CB1D95">
        <w:rPr>
          <w:rFonts w:ascii="Arial" w:hAnsi="Arial" w:cs="Arial"/>
          <w:sz w:val="24"/>
          <w:szCs w:val="24"/>
        </w:rPr>
        <w:t>орядка</w:t>
      </w:r>
      <w:r w:rsidRPr="00CB1D95">
        <w:rPr>
          <w:rFonts w:ascii="Arial" w:hAnsi="Arial" w:cs="Arial"/>
          <w:sz w:val="24"/>
          <w:szCs w:val="24"/>
        </w:rPr>
        <w:t xml:space="preserve">, относится к категории </w:t>
      </w:r>
      <w:r w:rsidR="0048407F" w:rsidRPr="00CB1D95">
        <w:rPr>
          <w:rFonts w:ascii="Arial" w:hAnsi="Arial" w:cs="Arial"/>
          <w:sz w:val="24"/>
          <w:szCs w:val="24"/>
        </w:rPr>
        <w:t>«</w:t>
      </w:r>
      <w:r w:rsidRPr="00CB1D95">
        <w:rPr>
          <w:rFonts w:ascii="Arial" w:hAnsi="Arial" w:cs="Arial"/>
          <w:sz w:val="24"/>
          <w:szCs w:val="24"/>
        </w:rPr>
        <w:t>высокая</w:t>
      </w:r>
      <w:r w:rsidR="0048407F" w:rsidRPr="00CB1D95">
        <w:rPr>
          <w:rFonts w:ascii="Arial" w:hAnsi="Arial" w:cs="Arial"/>
          <w:sz w:val="24"/>
          <w:szCs w:val="24"/>
        </w:rPr>
        <w:t>»</w:t>
      </w:r>
      <w:r w:rsidRPr="00CB1D95">
        <w:rPr>
          <w:rFonts w:ascii="Arial" w:hAnsi="Arial" w:cs="Arial"/>
          <w:sz w:val="24"/>
          <w:szCs w:val="24"/>
        </w:rPr>
        <w:t xml:space="preserve">, а значение показателя, указанного в </w:t>
      </w:r>
      <w:hyperlink r:id="rId42" w:history="1">
        <w:r w:rsidRPr="00CB1D95">
          <w:rPr>
            <w:rFonts w:ascii="Arial" w:hAnsi="Arial" w:cs="Arial"/>
            <w:sz w:val="24"/>
            <w:szCs w:val="24"/>
          </w:rPr>
          <w:t xml:space="preserve">подпункте </w:t>
        </w:r>
        <w:r w:rsidR="00DD11E5" w:rsidRPr="00CB1D95">
          <w:rPr>
            <w:rFonts w:ascii="Arial" w:hAnsi="Arial" w:cs="Arial"/>
            <w:sz w:val="24"/>
            <w:szCs w:val="24"/>
          </w:rPr>
          <w:t>2</w:t>
        </w:r>
        <w:r w:rsidRPr="00CB1D95">
          <w:rPr>
            <w:rFonts w:ascii="Arial" w:hAnsi="Arial" w:cs="Arial"/>
            <w:sz w:val="24"/>
            <w:szCs w:val="24"/>
          </w:rPr>
          <w:t xml:space="preserve"> пункта </w:t>
        </w:r>
        <w:r w:rsidR="007566BD" w:rsidRPr="00CB1D95">
          <w:rPr>
            <w:rFonts w:ascii="Arial" w:hAnsi="Arial" w:cs="Arial"/>
            <w:sz w:val="24"/>
            <w:szCs w:val="24"/>
          </w:rPr>
          <w:t>11</w:t>
        </w:r>
      </w:hyperlink>
      <w:r w:rsidRPr="00CB1D95">
        <w:rPr>
          <w:rFonts w:ascii="Arial" w:hAnsi="Arial" w:cs="Arial"/>
          <w:sz w:val="24"/>
          <w:szCs w:val="24"/>
        </w:rPr>
        <w:t xml:space="preserve"> на</w:t>
      </w:r>
      <w:r w:rsidR="005E5DDE" w:rsidRPr="00CB1D95">
        <w:rPr>
          <w:rFonts w:ascii="Arial" w:hAnsi="Arial" w:cs="Arial"/>
          <w:sz w:val="24"/>
          <w:szCs w:val="24"/>
        </w:rPr>
        <w:t>стоящего</w:t>
      </w:r>
      <w:r w:rsidRPr="00CB1D95">
        <w:rPr>
          <w:rFonts w:ascii="Arial" w:hAnsi="Arial" w:cs="Arial"/>
          <w:sz w:val="24"/>
          <w:szCs w:val="24"/>
        </w:rPr>
        <w:t xml:space="preserve"> П</w:t>
      </w:r>
      <w:r w:rsidR="005E5DDE" w:rsidRPr="00CB1D95">
        <w:rPr>
          <w:rFonts w:ascii="Arial" w:hAnsi="Arial" w:cs="Arial"/>
          <w:sz w:val="24"/>
          <w:szCs w:val="24"/>
        </w:rPr>
        <w:t>орядка</w:t>
      </w:r>
      <w:r w:rsidRPr="00CB1D95">
        <w:rPr>
          <w:rFonts w:ascii="Arial" w:hAnsi="Arial" w:cs="Arial"/>
          <w:sz w:val="24"/>
          <w:szCs w:val="24"/>
        </w:rPr>
        <w:t xml:space="preserve">, относится к категории </w:t>
      </w:r>
      <w:r w:rsidR="0048407F" w:rsidRPr="00CB1D95">
        <w:rPr>
          <w:rFonts w:ascii="Arial" w:hAnsi="Arial" w:cs="Arial"/>
          <w:sz w:val="24"/>
          <w:szCs w:val="24"/>
        </w:rPr>
        <w:t>«</w:t>
      </w:r>
      <w:r w:rsidRPr="00CB1D95">
        <w:rPr>
          <w:rFonts w:ascii="Arial" w:hAnsi="Arial" w:cs="Arial"/>
          <w:sz w:val="24"/>
          <w:szCs w:val="24"/>
        </w:rPr>
        <w:t>незначительное</w:t>
      </w:r>
      <w:r w:rsidR="0048407F" w:rsidRPr="00CB1D95">
        <w:rPr>
          <w:rFonts w:ascii="Arial" w:hAnsi="Arial" w:cs="Arial"/>
          <w:sz w:val="24"/>
          <w:szCs w:val="24"/>
        </w:rPr>
        <w:t>»</w:t>
      </w:r>
      <w:r w:rsidRPr="00CB1D95">
        <w:rPr>
          <w:rFonts w:ascii="Arial" w:hAnsi="Arial" w:cs="Arial"/>
          <w:sz w:val="24"/>
          <w:szCs w:val="24"/>
        </w:rPr>
        <w:t xml:space="preserve">, </w:t>
      </w:r>
      <w:r w:rsidR="00E70E64" w:rsidRPr="00CB1D95">
        <w:rPr>
          <w:rFonts w:ascii="Arial" w:hAnsi="Arial" w:cs="Arial"/>
          <w:sz w:val="24"/>
          <w:szCs w:val="24"/>
        </w:rPr>
        <w:t>У</w:t>
      </w:r>
      <w:r w:rsidRPr="00CB1D95">
        <w:rPr>
          <w:rFonts w:ascii="Arial" w:hAnsi="Arial" w:cs="Arial"/>
          <w:sz w:val="24"/>
          <w:szCs w:val="24"/>
        </w:rPr>
        <w:t xml:space="preserve">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sz w:val="24"/>
          <w:szCs w:val="24"/>
        </w:rPr>
        <w:t xml:space="preserve"> социального заказа.</w:t>
      </w:r>
    </w:p>
    <w:p w14:paraId="4A01FA4B" w14:textId="6A2AE840" w:rsidR="00C414A2" w:rsidRPr="00CB1D95" w:rsidRDefault="00C414A2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14. Информация об утвержденных </w:t>
      </w:r>
      <w:r w:rsidR="00B1321C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sz w:val="24"/>
          <w:szCs w:val="24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0FF7774" w14:textId="5C53ACE5" w:rsidR="0047092A" w:rsidRPr="00CB1D95" w:rsidRDefault="0047092A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15. Уполномоченный орган в соответствии с формой отчета </w:t>
      </w:r>
      <w:r w:rsidR="003340D9" w:rsidRPr="00CB1D95">
        <w:rPr>
          <w:rFonts w:ascii="Arial" w:hAnsi="Arial" w:cs="Arial"/>
          <w:sz w:val="24"/>
          <w:szCs w:val="24"/>
        </w:rPr>
        <w:br/>
      </w:r>
      <w:r w:rsidRPr="00CB1D95">
        <w:rPr>
          <w:rFonts w:ascii="Arial" w:hAnsi="Arial" w:cs="Arial"/>
          <w:sz w:val="24"/>
          <w:szCs w:val="24"/>
        </w:rPr>
        <w:t xml:space="preserve">об исполнении </w:t>
      </w:r>
      <w:r w:rsidR="00B1321C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sz w:val="24"/>
          <w:szCs w:val="24"/>
        </w:rPr>
        <w:t xml:space="preserve"> социального заказа</w:t>
      </w:r>
      <w:r w:rsidR="00DD11E5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на оказание </w:t>
      </w:r>
      <w:r w:rsidR="00B1321C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sz w:val="24"/>
          <w:szCs w:val="24"/>
        </w:rPr>
        <w:t xml:space="preserve"> услуг в социальной сфере</w:t>
      </w:r>
      <w:r w:rsidR="009A666E" w:rsidRPr="00CB1D95">
        <w:rPr>
          <w:rFonts w:ascii="Arial" w:hAnsi="Arial" w:cs="Arial"/>
          <w:sz w:val="24"/>
          <w:szCs w:val="24"/>
        </w:rPr>
        <w:t xml:space="preserve"> на территории</w:t>
      </w:r>
      <w:r w:rsidR="00036EF3" w:rsidRPr="00CB1D95">
        <w:rPr>
          <w:rFonts w:ascii="Arial" w:hAnsi="Arial" w:cs="Arial"/>
          <w:i/>
          <w:sz w:val="24"/>
          <w:szCs w:val="24"/>
        </w:rPr>
        <w:t xml:space="preserve"> </w:t>
      </w:r>
      <w:r w:rsidR="00B84ADF" w:rsidRPr="00CB1D95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</w:t>
      </w:r>
      <w:r w:rsidRPr="00CB1D95">
        <w:rPr>
          <w:rFonts w:ascii="Arial" w:hAnsi="Arial" w:cs="Arial"/>
          <w:sz w:val="24"/>
          <w:szCs w:val="24"/>
        </w:rPr>
        <w:t xml:space="preserve">, утвержденной </w:t>
      </w:r>
      <w:r w:rsidR="009A666E" w:rsidRPr="00CB1D95">
        <w:rPr>
          <w:rFonts w:ascii="Arial" w:hAnsi="Arial" w:cs="Arial"/>
          <w:sz w:val="24"/>
          <w:szCs w:val="24"/>
        </w:rPr>
        <w:t xml:space="preserve">постановлением </w:t>
      </w:r>
      <w:r w:rsidR="00B84ADF" w:rsidRPr="00CB1D95">
        <w:rPr>
          <w:rFonts w:ascii="Arial" w:hAnsi="Arial" w:cs="Arial"/>
          <w:sz w:val="24"/>
          <w:szCs w:val="24"/>
        </w:rPr>
        <w:t>Администраци</w:t>
      </w:r>
      <w:r w:rsidR="008E1A00" w:rsidRPr="00CB1D95">
        <w:rPr>
          <w:rFonts w:ascii="Arial" w:hAnsi="Arial" w:cs="Arial"/>
          <w:sz w:val="24"/>
          <w:szCs w:val="24"/>
        </w:rPr>
        <w:t>и</w:t>
      </w:r>
      <w:r w:rsidR="00A013FB" w:rsidRPr="00CB1D95">
        <w:rPr>
          <w:rFonts w:ascii="Arial" w:hAnsi="Arial" w:cs="Arial"/>
          <w:sz w:val="24"/>
          <w:szCs w:val="24"/>
        </w:rPr>
        <w:t xml:space="preserve"> </w:t>
      </w:r>
      <w:r w:rsidR="00B84ADF" w:rsidRPr="00CB1D95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</w:t>
      </w:r>
      <w:r w:rsidRPr="00CB1D95">
        <w:rPr>
          <w:rFonts w:ascii="Arial" w:hAnsi="Arial" w:cs="Arial"/>
          <w:sz w:val="24"/>
          <w:szCs w:val="24"/>
        </w:rPr>
        <w:t xml:space="preserve">, формирует отчет об исполнении </w:t>
      </w:r>
      <w:r w:rsidR="00B1321C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iCs/>
          <w:sz w:val="24"/>
          <w:szCs w:val="24"/>
        </w:rPr>
        <w:t xml:space="preserve"> социального заказа по итогам исполнения </w:t>
      </w:r>
      <w:r w:rsidR="00B1321C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iCs/>
          <w:sz w:val="24"/>
          <w:szCs w:val="24"/>
        </w:rPr>
        <w:t xml:space="preserve"> социального заказа за 9 месяцев текущего финансового года, а также отчет об исполнении </w:t>
      </w:r>
      <w:r w:rsidR="00B1321C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iCs/>
          <w:sz w:val="24"/>
          <w:szCs w:val="24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3" w:history="1">
        <w:r w:rsidRPr="00CB1D95">
          <w:rPr>
            <w:rFonts w:ascii="Arial" w:hAnsi="Arial" w:cs="Arial"/>
            <w:iCs/>
            <w:sz w:val="24"/>
            <w:szCs w:val="24"/>
          </w:rPr>
          <w:t>частью 6 статьи 9</w:t>
        </w:r>
      </w:hyperlink>
      <w:r w:rsidRPr="00CB1D95">
        <w:rPr>
          <w:rFonts w:ascii="Arial" w:hAnsi="Arial" w:cs="Arial"/>
          <w:iCs/>
          <w:sz w:val="24"/>
          <w:szCs w:val="24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="00B1321C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iCs/>
          <w:sz w:val="24"/>
          <w:szCs w:val="24"/>
        </w:rPr>
        <w:t xml:space="preserve"> услуги в социальной сфере, включенных</w:t>
      </w:r>
      <w:r w:rsidR="0048407F" w:rsidRPr="00CB1D95">
        <w:rPr>
          <w:rFonts w:ascii="Arial" w:hAnsi="Arial" w:cs="Arial"/>
          <w:iCs/>
          <w:sz w:val="24"/>
          <w:szCs w:val="24"/>
        </w:rPr>
        <w:t xml:space="preserve"> </w:t>
      </w:r>
      <w:r w:rsidRPr="00CB1D95">
        <w:rPr>
          <w:rFonts w:ascii="Arial" w:hAnsi="Arial" w:cs="Arial"/>
          <w:iCs/>
          <w:sz w:val="24"/>
          <w:szCs w:val="24"/>
        </w:rPr>
        <w:t xml:space="preserve">в отчеты о выполнении </w:t>
      </w:r>
      <w:r w:rsidR="00B1321C" w:rsidRPr="00CB1D95">
        <w:rPr>
          <w:rFonts w:ascii="Arial" w:hAnsi="Arial" w:cs="Arial"/>
          <w:sz w:val="24"/>
          <w:szCs w:val="24"/>
        </w:rPr>
        <w:t>муниципального</w:t>
      </w:r>
      <w:r w:rsidRPr="00CB1D95">
        <w:rPr>
          <w:rFonts w:ascii="Arial" w:hAnsi="Arial" w:cs="Arial"/>
          <w:iCs/>
          <w:sz w:val="24"/>
          <w:szCs w:val="24"/>
        </w:rPr>
        <w:t xml:space="preserve"> задания </w:t>
      </w:r>
      <w:r w:rsidR="00B1321C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iCs/>
          <w:sz w:val="24"/>
          <w:szCs w:val="24"/>
        </w:rPr>
        <w:t xml:space="preserve"> учреждений, функции и полномочия учредителя ко</w:t>
      </w:r>
      <w:r w:rsidR="00E70E64" w:rsidRPr="00CB1D95">
        <w:rPr>
          <w:rFonts w:ascii="Arial" w:hAnsi="Arial" w:cs="Arial"/>
          <w:iCs/>
          <w:sz w:val="24"/>
          <w:szCs w:val="24"/>
        </w:rPr>
        <w:t>торых осуществляет У</w:t>
      </w:r>
      <w:r w:rsidRPr="00CB1D95">
        <w:rPr>
          <w:rFonts w:ascii="Arial" w:hAnsi="Arial" w:cs="Arial"/>
          <w:iCs/>
          <w:sz w:val="24"/>
          <w:szCs w:val="24"/>
        </w:rPr>
        <w:t>полномоченный орган.</w:t>
      </w:r>
    </w:p>
    <w:p w14:paraId="4AC8A185" w14:textId="4D89432D" w:rsidR="00AC01C6" w:rsidRPr="00CB1D95" w:rsidRDefault="00AC01C6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16. Отчет об исполнении </w:t>
      </w:r>
      <w:r w:rsidR="00B1321C" w:rsidRPr="00CB1D95">
        <w:rPr>
          <w:rFonts w:ascii="Arial" w:hAnsi="Arial" w:cs="Arial"/>
          <w:sz w:val="24"/>
          <w:szCs w:val="24"/>
        </w:rPr>
        <w:t xml:space="preserve">муниципального </w:t>
      </w:r>
      <w:r w:rsidRPr="00CB1D95">
        <w:rPr>
          <w:rFonts w:ascii="Arial" w:hAnsi="Arial" w:cs="Arial"/>
          <w:sz w:val="24"/>
          <w:szCs w:val="24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</w:t>
      </w:r>
      <w:r w:rsidR="00D80492" w:rsidRPr="00CB1D95">
        <w:rPr>
          <w:rFonts w:ascii="Arial" w:hAnsi="Arial" w:cs="Arial"/>
          <w:sz w:val="24"/>
          <w:szCs w:val="24"/>
        </w:rPr>
        <w:t xml:space="preserve">-  </w:t>
      </w:r>
      <w:r w:rsidRPr="00CB1D95">
        <w:rPr>
          <w:rFonts w:ascii="Arial" w:hAnsi="Arial" w:cs="Arial"/>
          <w:sz w:val="24"/>
          <w:szCs w:val="24"/>
        </w:rPr>
        <w:t xml:space="preserve">телекоммуникационной сети </w:t>
      </w:r>
      <w:r w:rsidR="0048407F" w:rsidRPr="00CB1D95">
        <w:rPr>
          <w:rFonts w:ascii="Arial" w:hAnsi="Arial" w:cs="Arial"/>
          <w:sz w:val="24"/>
          <w:szCs w:val="24"/>
        </w:rPr>
        <w:t>«</w:t>
      </w:r>
      <w:r w:rsidRPr="00CB1D95">
        <w:rPr>
          <w:rFonts w:ascii="Arial" w:hAnsi="Arial" w:cs="Arial"/>
          <w:sz w:val="24"/>
          <w:szCs w:val="24"/>
        </w:rPr>
        <w:t>Интернет</w:t>
      </w:r>
      <w:r w:rsidR="0048407F" w:rsidRPr="00CB1D95">
        <w:rPr>
          <w:rFonts w:ascii="Arial" w:hAnsi="Arial" w:cs="Arial"/>
          <w:sz w:val="24"/>
          <w:szCs w:val="24"/>
        </w:rPr>
        <w:t>»</w:t>
      </w:r>
      <w:r w:rsidRPr="00CB1D95">
        <w:rPr>
          <w:rFonts w:ascii="Arial" w:hAnsi="Arial" w:cs="Arial"/>
          <w:sz w:val="24"/>
          <w:szCs w:val="24"/>
        </w:rPr>
        <w:t xml:space="preserve"> не позднее</w:t>
      </w:r>
      <w:r w:rsidR="009A666E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>10 рабочих дней со дня формирования такого отчета в порядке, установленном Министерством финансов Российской Федерации.</w:t>
      </w:r>
    </w:p>
    <w:p w14:paraId="38084E22" w14:textId="39130C22" w:rsidR="00A013FB" w:rsidRPr="00CB1D95" w:rsidRDefault="00AC01C6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17. Контроль за оказанием </w:t>
      </w:r>
      <w:r w:rsidR="00B1321C" w:rsidRPr="00CB1D95">
        <w:rPr>
          <w:rFonts w:ascii="Arial" w:hAnsi="Arial" w:cs="Arial"/>
          <w:sz w:val="24"/>
          <w:szCs w:val="24"/>
        </w:rPr>
        <w:t xml:space="preserve">муниципальных </w:t>
      </w:r>
      <w:r w:rsidRPr="00CB1D95">
        <w:rPr>
          <w:rFonts w:ascii="Arial" w:hAnsi="Arial" w:cs="Arial"/>
          <w:sz w:val="24"/>
          <w:szCs w:val="24"/>
        </w:rPr>
        <w:t>услуг</w:t>
      </w:r>
      <w:r w:rsidR="00D80492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>в</w:t>
      </w:r>
      <w:r w:rsidR="00E70E64" w:rsidRPr="00CB1D95">
        <w:rPr>
          <w:rFonts w:ascii="Arial" w:hAnsi="Arial" w:cs="Arial"/>
          <w:sz w:val="24"/>
          <w:szCs w:val="24"/>
        </w:rPr>
        <w:t xml:space="preserve"> социальной сфере осуществляет У</w:t>
      </w:r>
      <w:r w:rsidRPr="00CB1D95">
        <w:rPr>
          <w:rFonts w:ascii="Arial" w:hAnsi="Arial" w:cs="Arial"/>
          <w:sz w:val="24"/>
          <w:szCs w:val="24"/>
        </w:rPr>
        <w:t>полномоченный орган посредством проведения плановых и внеплановых проверок (далее - проверки).</w:t>
      </w:r>
    </w:p>
    <w:p w14:paraId="0206B25A" w14:textId="0F302FF4" w:rsidR="00FE06D9" w:rsidRPr="00CB1D95" w:rsidRDefault="00FE06D9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В случае, если утвержденным </w:t>
      </w:r>
      <w:r w:rsidR="00B1321C" w:rsidRPr="00CB1D95">
        <w:rPr>
          <w:rFonts w:ascii="Arial" w:hAnsi="Arial" w:cs="Arial"/>
          <w:sz w:val="24"/>
          <w:szCs w:val="24"/>
        </w:rPr>
        <w:t>муниципальным</w:t>
      </w:r>
      <w:r w:rsidRPr="00CB1D95">
        <w:rPr>
          <w:rFonts w:ascii="Arial" w:hAnsi="Arial" w:cs="Arial"/>
          <w:sz w:val="24"/>
          <w:szCs w:val="24"/>
        </w:rPr>
        <w:t xml:space="preserve"> социальным заказом установлен объем оказания </w:t>
      </w:r>
      <w:r w:rsidR="00B1321C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sz w:val="24"/>
          <w:szCs w:val="24"/>
        </w:rPr>
        <w:t xml:space="preserve"> услуг в социальной сфере на основании </w:t>
      </w:r>
      <w:r w:rsidR="00B1321C" w:rsidRPr="00CB1D95">
        <w:rPr>
          <w:rFonts w:ascii="Arial" w:hAnsi="Arial" w:cs="Arial"/>
          <w:sz w:val="24"/>
          <w:szCs w:val="24"/>
        </w:rPr>
        <w:t xml:space="preserve">муниципального </w:t>
      </w:r>
      <w:r w:rsidRPr="00CB1D95">
        <w:rPr>
          <w:rFonts w:ascii="Arial" w:hAnsi="Arial" w:cs="Arial"/>
          <w:sz w:val="24"/>
          <w:szCs w:val="24"/>
        </w:rPr>
        <w:t xml:space="preserve">задания, </w:t>
      </w:r>
      <w:r w:rsidR="00D80492" w:rsidRPr="00CB1D95">
        <w:rPr>
          <w:rFonts w:ascii="Arial" w:hAnsi="Arial" w:cs="Arial"/>
          <w:sz w:val="24"/>
          <w:szCs w:val="24"/>
        </w:rPr>
        <w:t>правила</w:t>
      </w:r>
      <w:r w:rsidRPr="00CB1D95">
        <w:rPr>
          <w:rFonts w:ascii="Arial" w:hAnsi="Arial" w:cs="Arial"/>
          <w:sz w:val="24"/>
          <w:szCs w:val="24"/>
        </w:rPr>
        <w:t xml:space="preserve"> осуществления контроля за оказанием </w:t>
      </w:r>
      <w:r w:rsidR="00B1321C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sz w:val="24"/>
          <w:szCs w:val="24"/>
        </w:rPr>
        <w:t xml:space="preserve"> услуг в социальной сфере </w:t>
      </w:r>
      <w:r w:rsidR="00B1321C" w:rsidRPr="00CB1D95">
        <w:rPr>
          <w:rFonts w:ascii="Arial" w:hAnsi="Arial" w:cs="Arial"/>
          <w:sz w:val="24"/>
          <w:szCs w:val="24"/>
        </w:rPr>
        <w:t xml:space="preserve">муниципальными </w:t>
      </w:r>
      <w:r w:rsidRPr="00CB1D95">
        <w:rPr>
          <w:rFonts w:ascii="Arial" w:hAnsi="Arial" w:cs="Arial"/>
          <w:sz w:val="24"/>
          <w:szCs w:val="24"/>
        </w:rPr>
        <w:t>учреждениями, оказывающими услуги</w:t>
      </w:r>
      <w:r w:rsidR="00123EE2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в социальной сфере в соответствии с </w:t>
      </w:r>
      <w:r w:rsidR="00B1321C" w:rsidRPr="00CB1D95">
        <w:rPr>
          <w:rFonts w:ascii="Arial" w:hAnsi="Arial" w:cs="Arial"/>
          <w:sz w:val="24"/>
          <w:szCs w:val="24"/>
        </w:rPr>
        <w:t>муниципальным</w:t>
      </w:r>
      <w:r w:rsidRPr="00CB1D95">
        <w:rPr>
          <w:rFonts w:ascii="Arial" w:hAnsi="Arial" w:cs="Arial"/>
          <w:sz w:val="24"/>
          <w:szCs w:val="24"/>
        </w:rPr>
        <w:t xml:space="preserve"> социальным заказом, определяются в соответствии с </w:t>
      </w:r>
      <w:r w:rsidR="00A013FB" w:rsidRPr="00CB1D95">
        <w:rPr>
          <w:rFonts w:ascii="Arial" w:hAnsi="Arial" w:cs="Arial"/>
          <w:sz w:val="24"/>
          <w:szCs w:val="24"/>
        </w:rPr>
        <w:t xml:space="preserve">порядком формирования </w:t>
      </w:r>
      <w:r w:rsidR="00B1321C" w:rsidRPr="00CB1D95">
        <w:rPr>
          <w:rFonts w:ascii="Arial" w:hAnsi="Arial" w:cs="Arial"/>
          <w:sz w:val="24"/>
          <w:szCs w:val="24"/>
        </w:rPr>
        <w:t>муниципального</w:t>
      </w:r>
      <w:r w:rsidR="00A013FB" w:rsidRPr="00CB1D95">
        <w:rPr>
          <w:rFonts w:ascii="Arial" w:hAnsi="Arial" w:cs="Arial"/>
          <w:sz w:val="24"/>
          <w:szCs w:val="24"/>
        </w:rPr>
        <w:t xml:space="preserve"> задания, утвержденного </w:t>
      </w:r>
      <w:r w:rsidR="00B84ADF" w:rsidRPr="00CB1D95">
        <w:rPr>
          <w:rFonts w:ascii="Arial" w:hAnsi="Arial" w:cs="Arial"/>
          <w:sz w:val="24"/>
          <w:szCs w:val="24"/>
        </w:rPr>
        <w:t>Администрацией</w:t>
      </w:r>
      <w:r w:rsidR="00A013FB" w:rsidRPr="00CB1D95">
        <w:rPr>
          <w:rFonts w:ascii="Arial" w:hAnsi="Arial" w:cs="Arial"/>
          <w:i/>
          <w:sz w:val="24"/>
          <w:szCs w:val="24"/>
        </w:rPr>
        <w:t xml:space="preserve"> </w:t>
      </w:r>
      <w:r w:rsidR="00B84ADF" w:rsidRPr="00CB1D95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</w:t>
      </w:r>
      <w:r w:rsidRPr="00CB1D95">
        <w:rPr>
          <w:rFonts w:ascii="Arial" w:hAnsi="Arial" w:cs="Arial"/>
          <w:sz w:val="24"/>
          <w:szCs w:val="24"/>
        </w:rPr>
        <w:t>.</w:t>
      </w:r>
    </w:p>
    <w:p w14:paraId="2C7189AD" w14:textId="2D681CC3" w:rsidR="00051CE6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18. Предметом контроля за оказанием </w:t>
      </w:r>
      <w:r w:rsidR="00B1321C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sz w:val="24"/>
          <w:szCs w:val="24"/>
        </w:rPr>
        <w:t xml:space="preserve"> услуг в социальной сфере исполнителями услуг, не являющимися </w:t>
      </w:r>
      <w:r w:rsidR="00B1321C" w:rsidRPr="00CB1D95">
        <w:rPr>
          <w:rFonts w:ascii="Arial" w:hAnsi="Arial" w:cs="Arial"/>
          <w:sz w:val="24"/>
          <w:szCs w:val="24"/>
        </w:rPr>
        <w:t xml:space="preserve">муниципальными </w:t>
      </w:r>
      <w:r w:rsidRPr="00CB1D95">
        <w:rPr>
          <w:rFonts w:ascii="Arial" w:hAnsi="Arial" w:cs="Arial"/>
          <w:sz w:val="24"/>
          <w:szCs w:val="24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 в социальной сфере, включенной в </w:t>
      </w:r>
      <w:r w:rsidR="00B1321C" w:rsidRPr="00CB1D95">
        <w:rPr>
          <w:rFonts w:ascii="Arial" w:hAnsi="Arial" w:cs="Arial"/>
          <w:sz w:val="24"/>
          <w:szCs w:val="24"/>
        </w:rPr>
        <w:t>муниципальный</w:t>
      </w:r>
      <w:r w:rsidRPr="00CB1D95">
        <w:rPr>
          <w:rFonts w:ascii="Arial" w:hAnsi="Arial" w:cs="Arial"/>
          <w:sz w:val="24"/>
          <w:szCs w:val="24"/>
        </w:rPr>
        <w:t xml:space="preserve"> социальный заказ, а также соблюдение положений нормативного правового ак</w:t>
      </w:r>
      <w:r w:rsidR="00522208" w:rsidRPr="00CB1D95">
        <w:rPr>
          <w:rFonts w:ascii="Arial" w:hAnsi="Arial" w:cs="Arial"/>
          <w:sz w:val="24"/>
          <w:szCs w:val="24"/>
        </w:rPr>
        <w:t>та, устан</w:t>
      </w:r>
      <w:r w:rsidR="00E70E64" w:rsidRPr="00CB1D95">
        <w:rPr>
          <w:rFonts w:ascii="Arial" w:hAnsi="Arial" w:cs="Arial"/>
          <w:sz w:val="24"/>
          <w:szCs w:val="24"/>
        </w:rPr>
        <w:t>авливающего стандарт (п</w:t>
      </w:r>
      <w:r w:rsidRPr="00CB1D95">
        <w:rPr>
          <w:rFonts w:ascii="Arial" w:hAnsi="Arial" w:cs="Arial"/>
          <w:sz w:val="24"/>
          <w:szCs w:val="24"/>
        </w:rPr>
        <w:t xml:space="preserve">орядок) оказания </w:t>
      </w:r>
      <w:r w:rsidR="00B1321C" w:rsidRPr="00CB1D95">
        <w:rPr>
          <w:rFonts w:ascii="Arial" w:hAnsi="Arial" w:cs="Arial"/>
          <w:sz w:val="24"/>
          <w:szCs w:val="24"/>
        </w:rPr>
        <w:t xml:space="preserve">муниципальной </w:t>
      </w:r>
      <w:r w:rsidRPr="00CB1D95">
        <w:rPr>
          <w:rFonts w:ascii="Arial" w:hAnsi="Arial" w:cs="Arial"/>
          <w:sz w:val="24"/>
          <w:szCs w:val="24"/>
        </w:rPr>
        <w:t>услуги в социальной сфере, а при отсутствии такого нормативного</w:t>
      </w:r>
      <w:r w:rsidR="00D80492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 правового </w:t>
      </w:r>
      <w:r w:rsidR="00D80492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>акта</w:t>
      </w:r>
      <w:r w:rsidR="00D80492" w:rsidRPr="00CB1D95">
        <w:rPr>
          <w:rFonts w:ascii="Arial" w:hAnsi="Arial" w:cs="Arial"/>
          <w:sz w:val="24"/>
          <w:szCs w:val="24"/>
        </w:rPr>
        <w:t xml:space="preserve"> - </w:t>
      </w:r>
      <w:r w:rsidRPr="00CB1D95">
        <w:rPr>
          <w:rFonts w:ascii="Arial" w:hAnsi="Arial" w:cs="Arial"/>
          <w:sz w:val="24"/>
          <w:szCs w:val="24"/>
        </w:rPr>
        <w:t>требований</w:t>
      </w:r>
      <w:r w:rsidR="00D80492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к условиям и порядку оказания </w:t>
      </w:r>
      <w:r w:rsidR="00B1321C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</w:t>
      </w:r>
      <w:r w:rsidR="00D80492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>в с</w:t>
      </w:r>
      <w:r w:rsidR="00E70E64" w:rsidRPr="00CB1D95">
        <w:rPr>
          <w:rFonts w:ascii="Arial" w:hAnsi="Arial" w:cs="Arial"/>
          <w:sz w:val="24"/>
          <w:szCs w:val="24"/>
        </w:rPr>
        <w:t>оциальной сфере, установленных У</w:t>
      </w:r>
      <w:r w:rsidRPr="00CB1D95">
        <w:rPr>
          <w:rFonts w:ascii="Arial" w:hAnsi="Arial" w:cs="Arial"/>
          <w:sz w:val="24"/>
          <w:szCs w:val="24"/>
        </w:rPr>
        <w:t>полномоченным органом.</w:t>
      </w:r>
    </w:p>
    <w:p w14:paraId="5709192D" w14:textId="78212904" w:rsidR="00051CE6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19. Целями осуществления контроля за оказанием </w:t>
      </w:r>
      <w:r w:rsidR="00A15EF2" w:rsidRPr="00CB1D95">
        <w:rPr>
          <w:rFonts w:ascii="Arial" w:hAnsi="Arial" w:cs="Arial"/>
          <w:sz w:val="24"/>
          <w:szCs w:val="24"/>
        </w:rPr>
        <w:t xml:space="preserve">муниципальных </w:t>
      </w:r>
      <w:r w:rsidRPr="00CB1D95">
        <w:rPr>
          <w:rFonts w:ascii="Arial" w:hAnsi="Arial" w:cs="Arial"/>
          <w:sz w:val="24"/>
          <w:szCs w:val="24"/>
        </w:rPr>
        <w:t xml:space="preserve">услуг в социальной сфере исполнителями услуг, не являющимися </w:t>
      </w:r>
      <w:r w:rsidR="00A15EF2" w:rsidRPr="00CB1D95">
        <w:rPr>
          <w:rFonts w:ascii="Arial" w:hAnsi="Arial" w:cs="Arial"/>
          <w:sz w:val="24"/>
          <w:szCs w:val="24"/>
        </w:rPr>
        <w:t>муниципальными</w:t>
      </w:r>
      <w:r w:rsidRPr="00CB1D95">
        <w:rPr>
          <w:rFonts w:ascii="Arial" w:hAnsi="Arial" w:cs="Arial"/>
          <w:sz w:val="24"/>
          <w:szCs w:val="24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</w:t>
      </w:r>
      <w:r w:rsidR="00E70E64" w:rsidRPr="00CB1D95">
        <w:rPr>
          <w:rFonts w:ascii="Arial" w:hAnsi="Arial" w:cs="Arial"/>
          <w:sz w:val="24"/>
          <w:szCs w:val="24"/>
        </w:rPr>
        <w:t>та, устанавливающего стандарт (п</w:t>
      </w:r>
      <w:r w:rsidRPr="00CB1D95">
        <w:rPr>
          <w:rFonts w:ascii="Arial" w:hAnsi="Arial" w:cs="Arial"/>
          <w:sz w:val="24"/>
          <w:szCs w:val="24"/>
        </w:rPr>
        <w:t xml:space="preserve">орядок) оказания </w:t>
      </w:r>
      <w:r w:rsidR="00A15EF2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 в социальной сфере, установленных </w:t>
      </w:r>
      <w:r w:rsidR="00E70E64" w:rsidRPr="00CB1D95">
        <w:rPr>
          <w:rFonts w:ascii="Arial" w:hAnsi="Arial" w:cs="Arial"/>
          <w:sz w:val="24"/>
          <w:szCs w:val="24"/>
        </w:rPr>
        <w:t>У</w:t>
      </w:r>
      <w:r w:rsidRPr="00CB1D95">
        <w:rPr>
          <w:rFonts w:ascii="Arial" w:hAnsi="Arial" w:cs="Arial"/>
          <w:sz w:val="24"/>
          <w:szCs w:val="24"/>
        </w:rPr>
        <w:t>полномоченным органом.</w:t>
      </w:r>
    </w:p>
    <w:p w14:paraId="65D34A53" w14:textId="4C1456DF" w:rsidR="00051CE6" w:rsidRPr="00CB1D95" w:rsidRDefault="00B3621A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услуг. В течен</w:t>
      </w:r>
      <w:r w:rsidR="00E70E64" w:rsidRPr="00CB1D95">
        <w:rPr>
          <w:rFonts w:ascii="Arial" w:hAnsi="Arial" w:cs="Arial"/>
          <w:sz w:val="24"/>
          <w:szCs w:val="24"/>
        </w:rPr>
        <w:t>ие срока исполнения соглашения У</w:t>
      </w:r>
      <w:r w:rsidRPr="00CB1D95">
        <w:rPr>
          <w:rFonts w:ascii="Arial" w:hAnsi="Arial" w:cs="Arial"/>
          <w:sz w:val="24"/>
          <w:szCs w:val="24"/>
        </w:rPr>
        <w:t>полномоченным органом проводится мониторинг соблюдения исполнителем услуг положений нормативного правового ак</w:t>
      </w:r>
      <w:r w:rsidR="00522208" w:rsidRPr="00CB1D95">
        <w:rPr>
          <w:rFonts w:ascii="Arial" w:hAnsi="Arial" w:cs="Arial"/>
          <w:sz w:val="24"/>
          <w:szCs w:val="24"/>
        </w:rPr>
        <w:t>та, устанавливающего стандарт (</w:t>
      </w:r>
      <w:r w:rsidR="00E70E64" w:rsidRPr="00CB1D95">
        <w:rPr>
          <w:rFonts w:ascii="Arial" w:hAnsi="Arial" w:cs="Arial"/>
          <w:sz w:val="24"/>
          <w:szCs w:val="24"/>
        </w:rPr>
        <w:t>п</w:t>
      </w:r>
      <w:r w:rsidRPr="00CB1D95">
        <w:rPr>
          <w:rFonts w:ascii="Arial" w:hAnsi="Arial" w:cs="Arial"/>
          <w:sz w:val="24"/>
          <w:szCs w:val="24"/>
        </w:rPr>
        <w:t>орядок) оказания муниципальной услуги в социальной сфере, а при отсутствии такого нормативного правового акта - требований к условиям и порядку оказания муниципальной услуги в социальной сфере в соотве</w:t>
      </w:r>
      <w:r w:rsidR="00E70E64" w:rsidRPr="00CB1D95">
        <w:rPr>
          <w:rFonts w:ascii="Arial" w:hAnsi="Arial" w:cs="Arial"/>
          <w:sz w:val="24"/>
          <w:szCs w:val="24"/>
        </w:rPr>
        <w:t>тствии с утвержденным У</w:t>
      </w:r>
      <w:r w:rsidRPr="00CB1D95">
        <w:rPr>
          <w:rFonts w:ascii="Arial" w:hAnsi="Arial" w:cs="Arial"/>
          <w:sz w:val="24"/>
          <w:szCs w:val="24"/>
        </w:rPr>
        <w:t>полномоченным органом планом проведения такого мониторинга.</w:t>
      </w:r>
    </w:p>
    <w:p w14:paraId="5D77F827" w14:textId="055DAF4F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21. Внеплановые проверки п</w:t>
      </w:r>
      <w:r w:rsidR="00705785" w:rsidRPr="00CB1D95">
        <w:rPr>
          <w:rFonts w:ascii="Arial" w:hAnsi="Arial" w:cs="Arial"/>
          <w:sz w:val="24"/>
          <w:szCs w:val="24"/>
        </w:rPr>
        <w:t>роводятся на основании приказа У</w:t>
      </w:r>
      <w:r w:rsidRPr="00CB1D95">
        <w:rPr>
          <w:rFonts w:ascii="Arial" w:hAnsi="Arial" w:cs="Arial"/>
          <w:sz w:val="24"/>
          <w:szCs w:val="24"/>
        </w:rPr>
        <w:t>полномоченного органа в следующих случаях:</w:t>
      </w:r>
    </w:p>
    <w:p w14:paraId="5E77CF2D" w14:textId="0DB81839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1) в связи с обращениями и требованиями контрольно-надзорных </w:t>
      </w:r>
      <w:r w:rsidR="003340D9" w:rsidRPr="00CB1D95">
        <w:rPr>
          <w:rFonts w:ascii="Arial" w:hAnsi="Arial" w:cs="Arial"/>
          <w:sz w:val="24"/>
          <w:szCs w:val="24"/>
        </w:rPr>
        <w:br/>
      </w:r>
      <w:r w:rsidRPr="00CB1D95">
        <w:rPr>
          <w:rFonts w:ascii="Arial" w:hAnsi="Arial" w:cs="Arial"/>
          <w:sz w:val="24"/>
          <w:szCs w:val="24"/>
        </w:rPr>
        <w:t>и правоохранительных органов Российской Федерации;</w:t>
      </w:r>
    </w:p>
    <w:p w14:paraId="016A6E00" w14:textId="08A87F9E" w:rsidR="00051CE6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2) в связи с поступлением в </w:t>
      </w:r>
      <w:r w:rsidR="00705785" w:rsidRPr="00CB1D95">
        <w:rPr>
          <w:rFonts w:ascii="Arial" w:hAnsi="Arial" w:cs="Arial"/>
          <w:sz w:val="24"/>
          <w:szCs w:val="24"/>
        </w:rPr>
        <w:t>У</w:t>
      </w:r>
      <w:r w:rsidRPr="00CB1D95">
        <w:rPr>
          <w:rFonts w:ascii="Arial" w:hAnsi="Arial" w:cs="Arial"/>
          <w:sz w:val="24"/>
          <w:szCs w:val="24"/>
        </w:rPr>
        <w:t xml:space="preserve">полномоченный орган заявления потребителя услуг о неоказании или ненадлежащем оказании </w:t>
      </w:r>
      <w:r w:rsidR="00A15EF2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sz w:val="24"/>
          <w:szCs w:val="24"/>
        </w:rPr>
        <w:t xml:space="preserve"> услуг в социальной сфере исполнителем услуг.</w:t>
      </w:r>
    </w:p>
    <w:p w14:paraId="6C7E2CE6" w14:textId="20B2AB82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22. Проверки подразделяются на:</w:t>
      </w:r>
    </w:p>
    <w:p w14:paraId="3F8D5BA1" w14:textId="420D0122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1) камеральные проверки, под которыми в целях настоящего Порядка понимаются проверки,</w:t>
      </w:r>
      <w:r w:rsidR="00705785" w:rsidRPr="00CB1D95">
        <w:rPr>
          <w:rFonts w:ascii="Arial" w:hAnsi="Arial" w:cs="Arial"/>
          <w:sz w:val="24"/>
          <w:szCs w:val="24"/>
        </w:rPr>
        <w:t xml:space="preserve"> проводимые по местонахождению У</w:t>
      </w:r>
      <w:r w:rsidRPr="00CB1D95">
        <w:rPr>
          <w:rFonts w:ascii="Arial" w:hAnsi="Arial" w:cs="Arial"/>
          <w:sz w:val="24"/>
          <w:szCs w:val="24"/>
        </w:rPr>
        <w:t xml:space="preserve">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</w:t>
      </w:r>
      <w:r w:rsidR="00705785" w:rsidRPr="00CB1D95">
        <w:rPr>
          <w:rFonts w:ascii="Arial" w:hAnsi="Arial" w:cs="Arial"/>
          <w:sz w:val="24"/>
          <w:szCs w:val="24"/>
        </w:rPr>
        <w:t>У</w:t>
      </w:r>
      <w:r w:rsidRPr="00CB1D95">
        <w:rPr>
          <w:rFonts w:ascii="Arial" w:hAnsi="Arial" w:cs="Arial"/>
          <w:sz w:val="24"/>
          <w:szCs w:val="24"/>
        </w:rPr>
        <w:t>полномоченного органа;</w:t>
      </w:r>
    </w:p>
    <w:p w14:paraId="2D0114DE" w14:textId="77777777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14:paraId="1D8A5946" w14:textId="3BE4B618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23. Срок проведения проверки определяется приказом </w:t>
      </w:r>
      <w:r w:rsidR="00705785" w:rsidRPr="00CB1D95">
        <w:rPr>
          <w:rFonts w:ascii="Arial" w:hAnsi="Arial" w:cs="Arial"/>
          <w:sz w:val="24"/>
          <w:szCs w:val="24"/>
        </w:rPr>
        <w:t>У</w:t>
      </w:r>
      <w:r w:rsidRPr="00CB1D95">
        <w:rPr>
          <w:rFonts w:ascii="Arial" w:hAnsi="Arial" w:cs="Arial"/>
          <w:sz w:val="24"/>
          <w:szCs w:val="24"/>
        </w:rPr>
        <w:t xml:space="preserve">полномоченного органа и должен составлять не более 15 рабочих дней со дня начала проверки и по решению руководителя (заместителя руководителя) </w:t>
      </w:r>
      <w:r w:rsidR="00705785" w:rsidRPr="00CB1D95">
        <w:rPr>
          <w:rFonts w:ascii="Arial" w:hAnsi="Arial" w:cs="Arial"/>
          <w:sz w:val="24"/>
          <w:szCs w:val="24"/>
        </w:rPr>
        <w:t>У</w:t>
      </w:r>
      <w:r w:rsidRPr="00CB1D95">
        <w:rPr>
          <w:rFonts w:ascii="Arial" w:hAnsi="Arial" w:cs="Arial"/>
          <w:sz w:val="24"/>
          <w:szCs w:val="24"/>
        </w:rPr>
        <w:t>полномоченного органа может быть продлен не более чем на 10 рабочих дней.</w:t>
      </w:r>
    </w:p>
    <w:p w14:paraId="5F8F96FD" w14:textId="2C2B30E7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24. Уполномоченный орган ежегодно, до 31 декабря года, предшествующего году проведения плановых проверок, утверждает план проведения плановых</w:t>
      </w:r>
      <w:r w:rsidR="00D80492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>проверок на соответствующий финансовый год и до</w:t>
      </w:r>
      <w:r w:rsidR="00D80492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>31 января года, в котором планируется проводить плановые проверки, размещает указанный план на официальном сайте уполномоченного органа</w:t>
      </w:r>
      <w:r w:rsidR="00D80492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>в информационно-телекоммуникационной сети Интернет.</w:t>
      </w:r>
    </w:p>
    <w:p w14:paraId="22A04978" w14:textId="0D4DD5BD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 w:rsidR="003340D9" w:rsidRPr="00CB1D95">
        <w:rPr>
          <w:rFonts w:ascii="Arial" w:hAnsi="Arial" w:cs="Arial"/>
          <w:sz w:val="24"/>
          <w:szCs w:val="24"/>
        </w:rPr>
        <w:br/>
      </w:r>
      <w:r w:rsidRPr="00CB1D95">
        <w:rPr>
          <w:rFonts w:ascii="Arial" w:hAnsi="Arial" w:cs="Arial"/>
          <w:sz w:val="24"/>
          <w:szCs w:val="24"/>
        </w:rPr>
        <w:t>с уведомлением о вручении и (или) посредством электронного документа, подписанного усиленной квалифицированной электронной подписью лица, имеющ</w:t>
      </w:r>
      <w:r w:rsidR="00705785" w:rsidRPr="00CB1D95">
        <w:rPr>
          <w:rFonts w:ascii="Arial" w:hAnsi="Arial" w:cs="Arial"/>
          <w:sz w:val="24"/>
          <w:szCs w:val="24"/>
        </w:rPr>
        <w:t>его право действовать от имени У</w:t>
      </w:r>
      <w:r w:rsidRPr="00CB1D95">
        <w:rPr>
          <w:rFonts w:ascii="Arial" w:hAnsi="Arial" w:cs="Arial"/>
          <w:sz w:val="24"/>
          <w:szCs w:val="24"/>
        </w:rPr>
        <w:t xml:space="preserve">полномоченного органа, </w:t>
      </w:r>
      <w:r w:rsidR="003340D9" w:rsidRPr="00CB1D95">
        <w:rPr>
          <w:rFonts w:ascii="Arial" w:hAnsi="Arial" w:cs="Arial"/>
          <w:sz w:val="24"/>
          <w:szCs w:val="24"/>
        </w:rPr>
        <w:br/>
      </w:r>
      <w:r w:rsidRPr="00CB1D95">
        <w:rPr>
          <w:rFonts w:ascii="Arial" w:hAnsi="Arial" w:cs="Arial"/>
          <w:sz w:val="24"/>
          <w:szCs w:val="24"/>
        </w:rPr>
        <w:t>и направленного по адресу электронной почты исполнителя услуг, или иным доступным способом.</w:t>
      </w:r>
    </w:p>
    <w:p w14:paraId="7A2F4719" w14:textId="2B4F50EF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Уполномоченный орган уведомляет исполнителя услуг о проведении внеплановой проверки в день подписания приказа </w:t>
      </w:r>
      <w:r w:rsidR="00705785" w:rsidRPr="00CB1D95">
        <w:rPr>
          <w:rFonts w:ascii="Arial" w:hAnsi="Arial" w:cs="Arial"/>
          <w:sz w:val="24"/>
          <w:szCs w:val="24"/>
        </w:rPr>
        <w:t>У</w:t>
      </w:r>
      <w:r w:rsidRPr="00CB1D95">
        <w:rPr>
          <w:rFonts w:ascii="Arial" w:hAnsi="Arial" w:cs="Arial"/>
          <w:sz w:val="24"/>
          <w:szCs w:val="24"/>
        </w:rPr>
        <w:t xml:space="preserve">полномоченного органа </w:t>
      </w:r>
      <w:r w:rsidR="003340D9" w:rsidRPr="00CB1D95">
        <w:rPr>
          <w:rFonts w:ascii="Arial" w:hAnsi="Arial" w:cs="Arial"/>
          <w:sz w:val="24"/>
          <w:szCs w:val="24"/>
        </w:rPr>
        <w:br/>
      </w:r>
      <w:r w:rsidRPr="00CB1D95">
        <w:rPr>
          <w:rFonts w:ascii="Arial" w:hAnsi="Arial" w:cs="Arial"/>
          <w:sz w:val="24"/>
          <w:szCs w:val="24"/>
        </w:rPr>
        <w:t xml:space="preserve">о проведении внеплановой проверки посредством направления копии приказа </w:t>
      </w:r>
      <w:r w:rsidR="00705785" w:rsidRPr="00CB1D95">
        <w:rPr>
          <w:rFonts w:ascii="Arial" w:hAnsi="Arial" w:cs="Arial"/>
          <w:sz w:val="24"/>
          <w:szCs w:val="24"/>
        </w:rPr>
        <w:t>У</w:t>
      </w:r>
      <w:r w:rsidRPr="00CB1D95">
        <w:rPr>
          <w:rFonts w:ascii="Arial" w:hAnsi="Arial" w:cs="Arial"/>
          <w:sz w:val="24"/>
          <w:szCs w:val="24"/>
        </w:rPr>
        <w:t>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</w:t>
      </w:r>
      <w:r w:rsidR="00705785" w:rsidRPr="00CB1D95">
        <w:rPr>
          <w:rFonts w:ascii="Arial" w:hAnsi="Arial" w:cs="Arial"/>
          <w:sz w:val="24"/>
          <w:szCs w:val="24"/>
        </w:rPr>
        <w:t>его право действовать от имени У</w:t>
      </w:r>
      <w:r w:rsidRPr="00CB1D95">
        <w:rPr>
          <w:rFonts w:ascii="Arial" w:hAnsi="Arial" w:cs="Arial"/>
          <w:sz w:val="24"/>
          <w:szCs w:val="24"/>
        </w:rPr>
        <w:t>полномоченного органа, и направленного по адресу электронной почты исполнителя услуг, или иным доступным способом.</w:t>
      </w:r>
    </w:p>
    <w:p w14:paraId="02C7875E" w14:textId="11389EFA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25. Результаты проведения проверки отражаются в акте проверки </w:t>
      </w:r>
      <w:r w:rsidR="003340D9" w:rsidRPr="00CB1D95">
        <w:rPr>
          <w:rFonts w:ascii="Arial" w:hAnsi="Arial" w:cs="Arial"/>
          <w:sz w:val="24"/>
          <w:szCs w:val="24"/>
        </w:rPr>
        <w:br/>
      </w:r>
      <w:r w:rsidRPr="00CB1D95">
        <w:rPr>
          <w:rFonts w:ascii="Arial" w:hAnsi="Arial" w:cs="Arial"/>
          <w:sz w:val="24"/>
          <w:szCs w:val="24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Указанные документы (копии) и материалы прилагаются к акту проверки.</w:t>
      </w:r>
    </w:p>
    <w:p w14:paraId="2254E375" w14:textId="77777777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77777777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26. В описании каждого нарушения, выявленного в ходе проведения проверки, указываются в том числе:</w:t>
      </w:r>
    </w:p>
    <w:p w14:paraId="74713C33" w14:textId="77777777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1) положения нормативных правовых актов, которые были нарушены;</w:t>
      </w:r>
    </w:p>
    <w:p w14:paraId="371F61AC" w14:textId="77777777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2) период, к которому относится выявленное нарушение.</w:t>
      </w:r>
    </w:p>
    <w:p w14:paraId="49F2C1C0" w14:textId="6FFE215E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27. Результатами осуществления контроля за оказанием </w:t>
      </w:r>
      <w:r w:rsidR="00A15EF2" w:rsidRPr="00CB1D95">
        <w:rPr>
          <w:rFonts w:ascii="Arial" w:hAnsi="Arial" w:cs="Arial"/>
          <w:sz w:val="24"/>
          <w:szCs w:val="24"/>
        </w:rPr>
        <w:t>муниципальных</w:t>
      </w:r>
      <w:r w:rsidRPr="00CB1D95">
        <w:rPr>
          <w:rFonts w:ascii="Arial" w:hAnsi="Arial" w:cs="Arial"/>
          <w:sz w:val="24"/>
          <w:szCs w:val="24"/>
        </w:rPr>
        <w:t xml:space="preserve"> услуг в социальной сфере исполнителями услуг, не являющимися </w:t>
      </w:r>
      <w:r w:rsidR="00A15EF2" w:rsidRPr="00CB1D95">
        <w:rPr>
          <w:rFonts w:ascii="Arial" w:hAnsi="Arial" w:cs="Arial"/>
          <w:sz w:val="24"/>
          <w:szCs w:val="24"/>
        </w:rPr>
        <w:t xml:space="preserve">муниципальными </w:t>
      </w:r>
      <w:r w:rsidRPr="00CB1D95">
        <w:rPr>
          <w:rFonts w:ascii="Arial" w:hAnsi="Arial" w:cs="Arial"/>
          <w:sz w:val="24"/>
          <w:szCs w:val="24"/>
        </w:rPr>
        <w:t>учреждениями, являются:</w:t>
      </w:r>
    </w:p>
    <w:p w14:paraId="00FFBA6C" w14:textId="25341435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услуги, плановым значениям, установленным соглашением;</w:t>
      </w:r>
    </w:p>
    <w:p w14:paraId="6D9F6246" w14:textId="60381353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услуги,</w:t>
      </w:r>
      <w:r w:rsidR="00D80492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>от плановых значений, установленных соглашением;</w:t>
      </w:r>
    </w:p>
    <w:p w14:paraId="168A1B9B" w14:textId="60877133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3) определение соблюдения исполнителем услуг положений нормативного правового ак</w:t>
      </w:r>
      <w:r w:rsidR="00705785" w:rsidRPr="00CB1D95">
        <w:rPr>
          <w:rFonts w:ascii="Arial" w:hAnsi="Arial" w:cs="Arial"/>
          <w:sz w:val="24"/>
          <w:szCs w:val="24"/>
        </w:rPr>
        <w:t>та, устанавливающего стандарт (п</w:t>
      </w:r>
      <w:r w:rsidRPr="00CB1D95">
        <w:rPr>
          <w:rFonts w:ascii="Arial" w:hAnsi="Arial" w:cs="Arial"/>
          <w:sz w:val="24"/>
          <w:szCs w:val="24"/>
        </w:rPr>
        <w:t xml:space="preserve">орядок) оказания </w:t>
      </w:r>
      <w:r w:rsidR="00A15EF2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 в с</w:t>
      </w:r>
      <w:r w:rsidR="00705785" w:rsidRPr="00CB1D95">
        <w:rPr>
          <w:rFonts w:ascii="Arial" w:hAnsi="Arial" w:cs="Arial"/>
          <w:sz w:val="24"/>
          <w:szCs w:val="24"/>
        </w:rPr>
        <w:t>оциальной сфере, установленных У</w:t>
      </w:r>
      <w:r w:rsidRPr="00CB1D95">
        <w:rPr>
          <w:rFonts w:ascii="Arial" w:hAnsi="Arial" w:cs="Arial"/>
          <w:sz w:val="24"/>
          <w:szCs w:val="24"/>
        </w:rPr>
        <w:t>полномоченным органом;</w:t>
      </w:r>
    </w:p>
    <w:p w14:paraId="4B51D835" w14:textId="00097688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4) анализ причин несоблюдения исполнителем услуг положений нормативного правового ак</w:t>
      </w:r>
      <w:r w:rsidR="00705785" w:rsidRPr="00CB1D95">
        <w:rPr>
          <w:rFonts w:ascii="Arial" w:hAnsi="Arial" w:cs="Arial"/>
          <w:sz w:val="24"/>
          <w:szCs w:val="24"/>
        </w:rPr>
        <w:t>та, устанавливающего стандарт (п</w:t>
      </w:r>
      <w:r w:rsidRPr="00CB1D95">
        <w:rPr>
          <w:rFonts w:ascii="Arial" w:hAnsi="Arial" w:cs="Arial"/>
          <w:sz w:val="24"/>
          <w:szCs w:val="24"/>
        </w:rPr>
        <w:t xml:space="preserve">орядок) оказания </w:t>
      </w:r>
      <w:r w:rsidR="00A15EF2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 в социальной сфере, установлен</w:t>
      </w:r>
      <w:r w:rsidR="00705785" w:rsidRPr="00CB1D95">
        <w:rPr>
          <w:rFonts w:ascii="Arial" w:hAnsi="Arial" w:cs="Arial"/>
          <w:sz w:val="24"/>
          <w:szCs w:val="24"/>
        </w:rPr>
        <w:t>ных У</w:t>
      </w:r>
      <w:r w:rsidRPr="00CB1D95">
        <w:rPr>
          <w:rFonts w:ascii="Arial" w:hAnsi="Arial" w:cs="Arial"/>
          <w:sz w:val="24"/>
          <w:szCs w:val="24"/>
        </w:rPr>
        <w:t>полномоченным органом.</w:t>
      </w:r>
    </w:p>
    <w:p w14:paraId="1DE04D5C" w14:textId="343EBBB6" w:rsidR="00944614" w:rsidRPr="00CB1D95" w:rsidRDefault="00944614" w:rsidP="00331C26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</w:t>
      </w:r>
      <w:r w:rsidR="00331C26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>и предупреждения в дальнейшей деятельности, сроки выполнения указанных мер и ответственных исполнителей.</w:t>
      </w:r>
    </w:p>
    <w:p w14:paraId="41048FAC" w14:textId="697ABF05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29. Материалы по результатам проверки, а также иные документы </w:t>
      </w:r>
      <w:r w:rsidR="003340D9" w:rsidRPr="00CB1D95">
        <w:rPr>
          <w:rFonts w:ascii="Arial" w:hAnsi="Arial" w:cs="Arial"/>
          <w:sz w:val="24"/>
          <w:szCs w:val="24"/>
        </w:rPr>
        <w:br/>
      </w:r>
      <w:r w:rsidRPr="00CB1D95">
        <w:rPr>
          <w:rFonts w:ascii="Arial" w:hAnsi="Arial" w:cs="Arial"/>
          <w:sz w:val="24"/>
          <w:szCs w:val="24"/>
        </w:rPr>
        <w:t xml:space="preserve">и информация, полученные (разработанные) в ходе ее осуществления, хранятся </w:t>
      </w:r>
      <w:r w:rsidR="00705785" w:rsidRPr="00CB1D95">
        <w:rPr>
          <w:rFonts w:ascii="Arial" w:hAnsi="Arial" w:cs="Arial"/>
          <w:sz w:val="24"/>
          <w:szCs w:val="24"/>
        </w:rPr>
        <w:t>У</w:t>
      </w:r>
      <w:r w:rsidRPr="00CB1D95">
        <w:rPr>
          <w:rFonts w:ascii="Arial" w:hAnsi="Arial" w:cs="Arial"/>
          <w:sz w:val="24"/>
          <w:szCs w:val="24"/>
        </w:rPr>
        <w:t>полномоченным органом не менее 5 лет.</w:t>
      </w:r>
    </w:p>
    <w:p w14:paraId="67089DBD" w14:textId="0F15678B" w:rsidR="00944614" w:rsidRPr="00CB1D95" w:rsidRDefault="00705785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30. На основании акта проверки У</w:t>
      </w:r>
      <w:r w:rsidR="00944614" w:rsidRPr="00CB1D95">
        <w:rPr>
          <w:rFonts w:ascii="Arial" w:hAnsi="Arial" w:cs="Arial"/>
          <w:sz w:val="24"/>
          <w:szCs w:val="24"/>
        </w:rPr>
        <w:t>полномоченный орган:</w:t>
      </w:r>
    </w:p>
    <w:p w14:paraId="509836D9" w14:textId="4615CA53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 в социальной сфере, установленных соглашением;</w:t>
      </w:r>
    </w:p>
    <w:p w14:paraId="7A7CFED7" w14:textId="21A1EA48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2) принимает меры по обеспечению соблюдения исполнителем услуг положений нормативного правового ак</w:t>
      </w:r>
      <w:r w:rsidR="00705785" w:rsidRPr="00CB1D95">
        <w:rPr>
          <w:rFonts w:ascii="Arial" w:hAnsi="Arial" w:cs="Arial"/>
          <w:sz w:val="24"/>
          <w:szCs w:val="24"/>
        </w:rPr>
        <w:t>та, устанавливающего стандарт (п</w:t>
      </w:r>
      <w:r w:rsidRPr="00CB1D95">
        <w:rPr>
          <w:rFonts w:ascii="Arial" w:hAnsi="Arial" w:cs="Arial"/>
          <w:sz w:val="24"/>
          <w:szCs w:val="24"/>
        </w:rPr>
        <w:t xml:space="preserve">орядок) оказания </w:t>
      </w:r>
      <w:r w:rsidR="00A15EF2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 в социальной сфере, а при отсутствии такого нормативного правового акта </w:t>
      </w:r>
      <w:r w:rsidR="00D80492" w:rsidRPr="00CB1D95">
        <w:rPr>
          <w:rFonts w:ascii="Arial" w:hAnsi="Arial" w:cs="Arial"/>
          <w:sz w:val="24"/>
          <w:szCs w:val="24"/>
        </w:rPr>
        <w:t>–</w:t>
      </w:r>
      <w:r w:rsidRPr="00CB1D95">
        <w:rPr>
          <w:rFonts w:ascii="Arial" w:hAnsi="Arial" w:cs="Arial"/>
          <w:sz w:val="24"/>
          <w:szCs w:val="24"/>
        </w:rPr>
        <w:t xml:space="preserve"> требований</w:t>
      </w:r>
      <w:r w:rsidR="00D80492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к условиям и порядку оказания </w:t>
      </w:r>
      <w:r w:rsidR="00A15EF2" w:rsidRPr="00CB1D95">
        <w:rPr>
          <w:rFonts w:ascii="Arial" w:hAnsi="Arial" w:cs="Arial"/>
          <w:sz w:val="24"/>
          <w:szCs w:val="24"/>
        </w:rPr>
        <w:t>муниципальной</w:t>
      </w:r>
      <w:r w:rsidRPr="00CB1D95">
        <w:rPr>
          <w:rFonts w:ascii="Arial" w:hAnsi="Arial" w:cs="Arial"/>
          <w:sz w:val="24"/>
          <w:szCs w:val="24"/>
        </w:rPr>
        <w:t xml:space="preserve"> услуги</w:t>
      </w:r>
      <w:r w:rsidR="00D80492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в социальной сфере, установленных </w:t>
      </w:r>
      <w:r w:rsidR="00705785" w:rsidRPr="00CB1D95">
        <w:rPr>
          <w:rFonts w:ascii="Arial" w:hAnsi="Arial" w:cs="Arial"/>
          <w:sz w:val="24"/>
          <w:szCs w:val="24"/>
        </w:rPr>
        <w:t>У</w:t>
      </w:r>
      <w:r w:rsidRPr="00CB1D95">
        <w:rPr>
          <w:rFonts w:ascii="Arial" w:hAnsi="Arial" w:cs="Arial"/>
          <w:sz w:val="24"/>
          <w:szCs w:val="24"/>
        </w:rPr>
        <w:t>полномоченным органом;</w:t>
      </w:r>
    </w:p>
    <w:p w14:paraId="28498068" w14:textId="35EB7266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3) принимает решение о возврате средств субсидии в бюджет</w:t>
      </w:r>
      <w:r w:rsidR="00654749" w:rsidRPr="00CB1D95">
        <w:rPr>
          <w:rFonts w:ascii="Arial" w:hAnsi="Arial" w:cs="Arial"/>
          <w:sz w:val="24"/>
          <w:szCs w:val="24"/>
        </w:rPr>
        <w:t xml:space="preserve"> </w:t>
      </w:r>
      <w:r w:rsidR="00B84ADF" w:rsidRPr="00CB1D95">
        <w:rPr>
          <w:rFonts w:ascii="Arial" w:eastAsia="Times New Roman" w:hAnsi="Arial" w:cs="Arial"/>
          <w:sz w:val="24"/>
          <w:szCs w:val="24"/>
          <w:lang w:eastAsia="ru-RU"/>
        </w:rPr>
        <w:t>Одинцовского городского округа Московской области</w:t>
      </w:r>
      <w:r w:rsidRPr="00CB1D95">
        <w:rPr>
          <w:rFonts w:ascii="Arial" w:hAnsi="Arial" w:cs="Arial"/>
          <w:sz w:val="24"/>
          <w:szCs w:val="24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6CFEAD4" w14:textId="097465D3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 w:rsidR="003340D9" w:rsidRPr="00CB1D95">
        <w:rPr>
          <w:rFonts w:ascii="Arial" w:hAnsi="Arial" w:cs="Arial"/>
          <w:sz w:val="24"/>
          <w:szCs w:val="24"/>
        </w:rPr>
        <w:br/>
      </w:r>
      <w:r w:rsidRPr="00CB1D95">
        <w:rPr>
          <w:rFonts w:ascii="Arial" w:hAnsi="Arial" w:cs="Arial"/>
          <w:sz w:val="24"/>
          <w:szCs w:val="24"/>
        </w:rPr>
        <w:t xml:space="preserve">по результатам проверки был установлен факт неоказания </w:t>
      </w:r>
      <w:r w:rsidR="00A15EF2" w:rsidRPr="00CB1D95">
        <w:rPr>
          <w:rFonts w:ascii="Arial" w:hAnsi="Arial" w:cs="Arial"/>
          <w:sz w:val="24"/>
          <w:szCs w:val="24"/>
        </w:rPr>
        <w:t xml:space="preserve">муниципальной </w:t>
      </w:r>
      <w:r w:rsidRPr="00CB1D95">
        <w:rPr>
          <w:rFonts w:ascii="Arial" w:hAnsi="Arial" w:cs="Arial"/>
          <w:sz w:val="24"/>
          <w:szCs w:val="24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CB1D95">
        <w:rPr>
          <w:rFonts w:ascii="Arial" w:hAnsi="Arial" w:cs="Arial"/>
          <w:sz w:val="24"/>
          <w:szCs w:val="24"/>
        </w:rPr>
        <w:t>недостижении</w:t>
      </w:r>
      <w:proofErr w:type="spellEnd"/>
      <w:r w:rsidRPr="00CB1D95">
        <w:rPr>
          <w:rFonts w:ascii="Arial" w:hAnsi="Arial" w:cs="Arial"/>
          <w:sz w:val="24"/>
          <w:szCs w:val="24"/>
        </w:rPr>
        <w:t xml:space="preserve"> исполнителем услуг объема оказания такой услуги потребителю услуг</w:t>
      </w:r>
      <w:r w:rsidR="00123EE2" w:rsidRPr="00CB1D95">
        <w:rPr>
          <w:rFonts w:ascii="Arial" w:hAnsi="Arial" w:cs="Arial"/>
          <w:sz w:val="24"/>
          <w:szCs w:val="24"/>
        </w:rPr>
        <w:t xml:space="preserve"> </w:t>
      </w:r>
      <w:r w:rsidRPr="00CB1D95">
        <w:rPr>
          <w:rFonts w:ascii="Arial" w:hAnsi="Arial" w:cs="Arial"/>
          <w:sz w:val="24"/>
          <w:szCs w:val="24"/>
        </w:rPr>
        <w:t xml:space="preserve">и (или) нарушении стандарта (порядка) оказания </w:t>
      </w:r>
      <w:r w:rsidR="00A15EF2" w:rsidRPr="00CB1D95">
        <w:rPr>
          <w:rFonts w:ascii="Arial" w:hAnsi="Arial" w:cs="Arial"/>
          <w:sz w:val="24"/>
          <w:szCs w:val="24"/>
        </w:rPr>
        <w:t xml:space="preserve">муниципальной </w:t>
      </w:r>
      <w:r w:rsidRPr="00CB1D95">
        <w:rPr>
          <w:rFonts w:ascii="Arial" w:hAnsi="Arial" w:cs="Arial"/>
          <w:sz w:val="24"/>
          <w:szCs w:val="24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31EFB310" w:rsidR="00944614" w:rsidRPr="00CB1D95" w:rsidRDefault="00944614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 w:rsidRPr="00CB1D95">
        <w:rPr>
          <w:rFonts w:ascii="Arial" w:hAnsi="Arial" w:cs="Arial"/>
          <w:sz w:val="24"/>
          <w:szCs w:val="24"/>
        </w:rPr>
        <w:t xml:space="preserve">муниципальной </w:t>
      </w:r>
      <w:r w:rsidRPr="00CB1D95">
        <w:rPr>
          <w:rFonts w:ascii="Arial" w:hAnsi="Arial" w:cs="Arial"/>
          <w:sz w:val="24"/>
          <w:szCs w:val="24"/>
        </w:rPr>
        <w:t>услуги в социальной сфере, установленных соглашением.</w:t>
      </w:r>
      <w:r w:rsidR="00705785" w:rsidRPr="00CB1D95">
        <w:rPr>
          <w:rFonts w:ascii="Arial" w:hAnsi="Arial" w:cs="Arial"/>
          <w:sz w:val="24"/>
          <w:szCs w:val="24"/>
        </w:rPr>
        <w:t xml:space="preserve"> </w:t>
      </w:r>
    </w:p>
    <w:p w14:paraId="14B673F9" w14:textId="77777777" w:rsidR="00311B90" w:rsidRPr="00CB1D95" w:rsidRDefault="00311B90" w:rsidP="00705785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Arial" w:hAnsi="Arial" w:cs="Arial"/>
          <w:sz w:val="24"/>
          <w:szCs w:val="24"/>
        </w:rPr>
      </w:pPr>
    </w:p>
    <w:p w14:paraId="53B52814" w14:textId="77777777" w:rsidR="00705785" w:rsidRPr="00CB1D95" w:rsidRDefault="00705785" w:rsidP="00705785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>Начальник Управления образования</w:t>
      </w:r>
    </w:p>
    <w:p w14:paraId="05985FC9" w14:textId="77777777" w:rsidR="00705785" w:rsidRPr="00CB1D95" w:rsidRDefault="00705785" w:rsidP="00705785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Администрации Одинцовского городского </w:t>
      </w:r>
    </w:p>
    <w:p w14:paraId="7D7BE330" w14:textId="3C3D0935" w:rsidR="006536B3" w:rsidRPr="00CB1D95" w:rsidRDefault="00705785" w:rsidP="00705785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Arial" w:hAnsi="Arial" w:cs="Arial"/>
          <w:sz w:val="24"/>
          <w:szCs w:val="24"/>
        </w:rPr>
      </w:pPr>
      <w:r w:rsidRPr="00CB1D95">
        <w:rPr>
          <w:rFonts w:ascii="Arial" w:hAnsi="Arial" w:cs="Arial"/>
          <w:sz w:val="24"/>
          <w:szCs w:val="24"/>
        </w:rPr>
        <w:t xml:space="preserve">Московской области                                                                                   О.А. Ткачева                                        </w:t>
      </w:r>
    </w:p>
    <w:p w14:paraId="23252F48" w14:textId="77777777" w:rsidR="00705785" w:rsidRPr="00CB1D95" w:rsidRDefault="00705785" w:rsidP="003A0DCD">
      <w:pPr>
        <w:autoSpaceDE w:val="0"/>
        <w:autoSpaceDN w:val="0"/>
        <w:adjustRightInd w:val="0"/>
        <w:spacing w:after="0" w:line="240" w:lineRule="auto"/>
        <w:ind w:right="-2" w:firstLine="568"/>
        <w:jc w:val="both"/>
        <w:outlineLvl w:val="0"/>
        <w:rPr>
          <w:rFonts w:ascii="Arial" w:hAnsi="Arial" w:cs="Arial"/>
          <w:sz w:val="24"/>
          <w:szCs w:val="24"/>
        </w:rPr>
      </w:pPr>
    </w:p>
    <w:p w14:paraId="0CDC5942" w14:textId="77777777" w:rsidR="006E2F1B" w:rsidRPr="00CB1D95" w:rsidRDefault="006E2F1B" w:rsidP="003533F4">
      <w:pPr>
        <w:autoSpaceDE w:val="0"/>
        <w:autoSpaceDN w:val="0"/>
        <w:adjustRightInd w:val="0"/>
        <w:spacing w:after="0" w:line="240" w:lineRule="auto"/>
        <w:ind w:left="-284" w:right="-143" w:firstLine="568"/>
        <w:jc w:val="both"/>
        <w:outlineLvl w:val="0"/>
        <w:rPr>
          <w:rFonts w:ascii="Arial" w:hAnsi="Arial" w:cs="Arial"/>
          <w:sz w:val="24"/>
          <w:szCs w:val="24"/>
        </w:rPr>
      </w:pPr>
    </w:p>
    <w:p w14:paraId="53E8FEB8" w14:textId="77777777" w:rsidR="00B8270A" w:rsidRPr="00CB1D95" w:rsidRDefault="00B8270A" w:rsidP="003533F4">
      <w:pPr>
        <w:autoSpaceDE w:val="0"/>
        <w:autoSpaceDN w:val="0"/>
        <w:adjustRightInd w:val="0"/>
        <w:spacing w:after="0" w:line="240" w:lineRule="auto"/>
        <w:ind w:left="-284" w:right="-143" w:firstLine="568"/>
        <w:jc w:val="center"/>
        <w:outlineLvl w:val="0"/>
        <w:rPr>
          <w:rFonts w:ascii="Arial" w:hAnsi="Arial" w:cs="Arial"/>
          <w:sz w:val="24"/>
          <w:szCs w:val="24"/>
        </w:rPr>
      </w:pPr>
    </w:p>
    <w:p w14:paraId="2C80AD24" w14:textId="77777777" w:rsidR="00B8270A" w:rsidRPr="00CB1D95" w:rsidRDefault="00B8270A" w:rsidP="003533F4">
      <w:pPr>
        <w:autoSpaceDE w:val="0"/>
        <w:autoSpaceDN w:val="0"/>
        <w:adjustRightInd w:val="0"/>
        <w:spacing w:after="0" w:line="240" w:lineRule="auto"/>
        <w:ind w:left="-284" w:right="-143" w:firstLine="568"/>
        <w:jc w:val="center"/>
        <w:outlineLvl w:val="0"/>
        <w:rPr>
          <w:rFonts w:ascii="Arial" w:hAnsi="Arial" w:cs="Arial"/>
          <w:sz w:val="24"/>
          <w:szCs w:val="24"/>
        </w:rPr>
      </w:pPr>
    </w:p>
    <w:p w14:paraId="5F7EFED1" w14:textId="77777777" w:rsidR="00B8270A" w:rsidRPr="00CB1D95" w:rsidRDefault="00B8270A" w:rsidP="003533F4">
      <w:pPr>
        <w:autoSpaceDE w:val="0"/>
        <w:autoSpaceDN w:val="0"/>
        <w:adjustRightInd w:val="0"/>
        <w:spacing w:after="0" w:line="240" w:lineRule="auto"/>
        <w:ind w:left="-284" w:right="-143" w:firstLine="568"/>
        <w:jc w:val="center"/>
        <w:outlineLvl w:val="0"/>
        <w:rPr>
          <w:rFonts w:ascii="Arial" w:hAnsi="Arial" w:cs="Arial"/>
          <w:sz w:val="24"/>
          <w:szCs w:val="24"/>
        </w:rPr>
      </w:pPr>
    </w:p>
    <w:p w14:paraId="26026F5E" w14:textId="77777777" w:rsidR="00B8270A" w:rsidRPr="00CB1D95" w:rsidRDefault="00B8270A" w:rsidP="003533F4">
      <w:pPr>
        <w:autoSpaceDE w:val="0"/>
        <w:autoSpaceDN w:val="0"/>
        <w:adjustRightInd w:val="0"/>
        <w:spacing w:after="0" w:line="240" w:lineRule="auto"/>
        <w:ind w:left="-284" w:right="-143" w:firstLine="568"/>
        <w:jc w:val="center"/>
        <w:outlineLvl w:val="0"/>
        <w:rPr>
          <w:rFonts w:ascii="Arial" w:hAnsi="Arial" w:cs="Arial"/>
          <w:sz w:val="24"/>
          <w:szCs w:val="24"/>
        </w:rPr>
      </w:pPr>
    </w:p>
    <w:p w14:paraId="491CD2B3" w14:textId="73A0251B" w:rsidR="006E2F1B" w:rsidRPr="00CB1D95" w:rsidRDefault="006E2F1B" w:rsidP="003533F4">
      <w:pPr>
        <w:autoSpaceDE w:val="0"/>
        <w:autoSpaceDN w:val="0"/>
        <w:adjustRightInd w:val="0"/>
        <w:spacing w:after="0" w:line="240" w:lineRule="auto"/>
        <w:ind w:left="-284" w:right="-143" w:firstLine="568"/>
        <w:jc w:val="center"/>
        <w:outlineLvl w:val="0"/>
        <w:rPr>
          <w:rFonts w:ascii="Arial" w:hAnsi="Arial" w:cs="Arial"/>
          <w:sz w:val="24"/>
          <w:szCs w:val="24"/>
        </w:rPr>
        <w:sectPr w:rsidR="006E2F1B" w:rsidRPr="00CB1D95" w:rsidSect="00CB1D95">
          <w:headerReference w:type="default" r:id="rId44"/>
          <w:headerReference w:type="first" r:id="rId45"/>
          <w:footerReference w:type="first" r:id="rId46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3614F3B5" w14:textId="619A3D4E" w:rsidR="006536B3" w:rsidRPr="00CB1D95" w:rsidRDefault="006536B3" w:rsidP="003A0DCD">
      <w:pPr>
        <w:widowControl w:val="0"/>
        <w:autoSpaceDE w:val="0"/>
        <w:autoSpaceDN w:val="0"/>
        <w:adjustRightInd w:val="0"/>
        <w:spacing w:after="0" w:line="240" w:lineRule="auto"/>
        <w:ind w:left="12049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CB1D95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3A0DCD" w:rsidRPr="00CB1D95">
        <w:rPr>
          <w:rFonts w:ascii="Arial" w:eastAsia="Times New Roman" w:hAnsi="Arial" w:cs="Arial"/>
          <w:color w:val="000000"/>
          <w:sz w:val="24"/>
          <w:szCs w:val="24"/>
        </w:rPr>
        <w:t>риложение</w:t>
      </w:r>
    </w:p>
    <w:p w14:paraId="7BA9586B" w14:textId="7B25920F" w:rsidR="006536B3" w:rsidRPr="00CB1D95" w:rsidRDefault="006536B3" w:rsidP="003A0DCD">
      <w:pPr>
        <w:widowControl w:val="0"/>
        <w:autoSpaceDE w:val="0"/>
        <w:autoSpaceDN w:val="0"/>
        <w:adjustRightInd w:val="0"/>
        <w:spacing w:after="0" w:line="240" w:lineRule="auto"/>
        <w:ind w:left="12049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CB1D95">
        <w:rPr>
          <w:rFonts w:ascii="Arial" w:eastAsia="Times New Roman" w:hAnsi="Arial" w:cs="Arial"/>
          <w:color w:val="000000"/>
          <w:sz w:val="24"/>
          <w:szCs w:val="24"/>
        </w:rPr>
        <w:t>к Порядку</w:t>
      </w:r>
    </w:p>
    <w:tbl>
      <w:tblPr>
        <w:tblW w:w="14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1055"/>
        <w:gridCol w:w="1055"/>
        <w:gridCol w:w="1053"/>
        <w:gridCol w:w="1047"/>
        <w:gridCol w:w="1042"/>
        <w:gridCol w:w="1037"/>
        <w:gridCol w:w="1033"/>
        <w:gridCol w:w="1319"/>
        <w:gridCol w:w="1516"/>
        <w:gridCol w:w="1032"/>
      </w:tblGrid>
      <w:tr w:rsidR="006536B3" w:rsidRPr="00CB1D95" w14:paraId="670A9C4A" w14:textId="77777777" w:rsidTr="00CB1D95">
        <w:trPr>
          <w:trHeight w:val="949"/>
        </w:trPr>
        <w:tc>
          <w:tcPr>
            <w:tcW w:w="15063" w:type="dxa"/>
            <w:gridSpan w:val="11"/>
            <w:shd w:val="clear" w:color="auto" w:fill="auto"/>
            <w:vAlign w:val="bottom"/>
            <w:hideMark/>
          </w:tcPr>
          <w:p w14:paraId="659462CE" w14:textId="1116560D" w:rsidR="006536B3" w:rsidRPr="00CB1D95" w:rsidRDefault="006536B3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hAnsi="Arial" w:cs="Arial"/>
                <w:sz w:val="24"/>
                <w:szCs w:val="24"/>
              </w:rPr>
              <w:tab/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14:paraId="089F6C4E" w14:textId="44FB4403" w:rsidR="006536B3" w:rsidRPr="00CB1D95" w:rsidRDefault="00DB2390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="006536B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социального за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каза на оказание муниципальных</w:t>
            </w:r>
            <w:r w:rsidR="006536B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 в социальной сфере </w:t>
            </w:r>
            <w:r w:rsidR="005D5DA5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на территории Одинцовского городского округа Московской области </w:t>
            </w:r>
            <w:r w:rsidR="006536B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 20__ год и на плановый период 20__ - 20__ годов</w:t>
            </w:r>
          </w:p>
        </w:tc>
      </w:tr>
      <w:tr w:rsidR="006536B3" w:rsidRPr="00CB1D95" w14:paraId="226B2654" w14:textId="77777777" w:rsidTr="00CB1D95">
        <w:trPr>
          <w:trHeight w:val="284"/>
        </w:trPr>
        <w:tc>
          <w:tcPr>
            <w:tcW w:w="15063" w:type="dxa"/>
            <w:gridSpan w:val="11"/>
            <w:shd w:val="clear" w:color="auto" w:fill="auto"/>
            <w:vAlign w:val="bottom"/>
            <w:hideMark/>
          </w:tcPr>
          <w:p w14:paraId="1D1AA651" w14:textId="7B7124CE" w:rsidR="006536B3" w:rsidRPr="00CB1D95" w:rsidRDefault="00DB2390" w:rsidP="00DB23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</w:t>
            </w:r>
            <w:r w:rsidR="006536B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социальный з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аказ на оказание муниципальных</w:t>
            </w:r>
            <w:r w:rsidR="006536B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6B3" w:rsidRPr="00CB1D95" w14:paraId="30C5ED2B" w14:textId="77777777" w:rsidTr="00CB1D95">
        <w:trPr>
          <w:trHeight w:val="284"/>
        </w:trPr>
        <w:tc>
          <w:tcPr>
            <w:tcW w:w="15063" w:type="dxa"/>
            <w:gridSpan w:val="11"/>
            <w:shd w:val="clear" w:color="auto" w:fill="auto"/>
            <w:vAlign w:val="bottom"/>
            <w:hideMark/>
          </w:tcPr>
          <w:p w14:paraId="03AA2123" w14:textId="77777777" w:rsidR="006536B3" w:rsidRPr="00CB1D95" w:rsidRDefault="006536B3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 в социальной сфере на 20__ год и на плановый период 20___ - 20___ годов</w:t>
            </w:r>
          </w:p>
        </w:tc>
      </w:tr>
      <w:tr w:rsidR="006536B3" w:rsidRPr="00CB1D95" w14:paraId="0BF65C4D" w14:textId="77777777" w:rsidTr="00CB1D95">
        <w:trPr>
          <w:trHeight w:val="284"/>
        </w:trPr>
        <w:tc>
          <w:tcPr>
            <w:tcW w:w="15063" w:type="dxa"/>
            <w:gridSpan w:val="11"/>
            <w:shd w:val="clear" w:color="auto" w:fill="auto"/>
            <w:vAlign w:val="bottom"/>
            <w:hideMark/>
          </w:tcPr>
          <w:p w14:paraId="34285FF7" w14:textId="77777777" w:rsidR="006536B3" w:rsidRPr="00CB1D95" w:rsidRDefault="006536B3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1 _______________ 20___ г.</w:t>
            </w:r>
          </w:p>
        </w:tc>
      </w:tr>
      <w:tr w:rsidR="006536B3" w:rsidRPr="00CB1D95" w14:paraId="0D87D71D" w14:textId="77777777" w:rsidTr="00CB1D95">
        <w:trPr>
          <w:trHeight w:val="284"/>
        </w:trPr>
        <w:tc>
          <w:tcPr>
            <w:tcW w:w="3694" w:type="dxa"/>
            <w:shd w:val="clear" w:color="auto" w:fill="auto"/>
            <w:vAlign w:val="bottom"/>
            <w:hideMark/>
          </w:tcPr>
          <w:p w14:paraId="053FBA1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78D295B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41C752E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16C3EFF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75D88E5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0FDAB79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54C1F70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302F3D0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14:paraId="1F4451A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1AFDBBB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1317A7A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Коды</w:t>
            </w:r>
          </w:p>
        </w:tc>
      </w:tr>
      <w:tr w:rsidR="006536B3" w:rsidRPr="00CB1D95" w14:paraId="40E1A9F0" w14:textId="77777777" w:rsidTr="00CB1D95">
        <w:trPr>
          <w:trHeight w:val="284"/>
        </w:trPr>
        <w:tc>
          <w:tcPr>
            <w:tcW w:w="3694" w:type="dxa"/>
            <w:shd w:val="clear" w:color="auto" w:fill="auto"/>
            <w:vAlign w:val="bottom"/>
            <w:hideMark/>
          </w:tcPr>
          <w:p w14:paraId="2F54296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4AC56B9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12BEA1B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364F5D2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1DB548F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4EBCA3C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35E44C7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1256EB3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14:paraId="2B898ED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5739B85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5C62444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6536B3" w:rsidRPr="00CB1D95" w14:paraId="130D577A" w14:textId="77777777" w:rsidTr="00CB1D95">
        <w:trPr>
          <w:trHeight w:val="284"/>
        </w:trPr>
        <w:tc>
          <w:tcPr>
            <w:tcW w:w="3694" w:type="dxa"/>
            <w:shd w:val="clear" w:color="auto" w:fill="auto"/>
            <w:vAlign w:val="bottom"/>
            <w:hideMark/>
          </w:tcPr>
          <w:p w14:paraId="2C412FB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5BD1071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7D09648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6C6370B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3DE7906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779C296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3CEDD1D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0A97717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shd w:val="clear" w:color="auto" w:fill="auto"/>
            <w:vAlign w:val="bottom"/>
            <w:hideMark/>
          </w:tcPr>
          <w:p w14:paraId="6EE94FC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07A5715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70F8C79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6536B3" w:rsidRPr="00CB1D95" w14:paraId="2F1EB7B8" w14:textId="77777777" w:rsidTr="00CB1D95">
        <w:trPr>
          <w:trHeight w:val="756"/>
        </w:trPr>
        <w:tc>
          <w:tcPr>
            <w:tcW w:w="3694" w:type="dxa"/>
            <w:shd w:val="clear" w:color="auto" w:fill="auto"/>
            <w:vAlign w:val="bottom"/>
            <w:hideMark/>
          </w:tcPr>
          <w:p w14:paraId="01E1AD9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8752" w:type="dxa"/>
            <w:gridSpan w:val="8"/>
            <w:shd w:val="clear" w:color="auto" w:fill="auto"/>
            <w:vAlign w:val="center"/>
            <w:hideMark/>
          </w:tcPr>
          <w:p w14:paraId="49CCBA7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4E1A4DC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БК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6227E23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6536B3" w:rsidRPr="00CB1D95" w14:paraId="3977563B" w14:textId="77777777" w:rsidTr="00CB1D95">
        <w:trPr>
          <w:trHeight w:val="593"/>
        </w:trPr>
        <w:tc>
          <w:tcPr>
            <w:tcW w:w="3694" w:type="dxa"/>
            <w:shd w:val="clear" w:color="auto" w:fill="auto"/>
            <w:vAlign w:val="bottom"/>
            <w:hideMark/>
          </w:tcPr>
          <w:p w14:paraId="487ACFD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8752" w:type="dxa"/>
            <w:gridSpan w:val="8"/>
            <w:shd w:val="clear" w:color="auto" w:fill="auto"/>
            <w:vAlign w:val="bottom"/>
            <w:hideMark/>
          </w:tcPr>
          <w:p w14:paraId="2A84DF6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467A1F0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5605D98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6536B3" w:rsidRPr="00CB1D95" w14:paraId="2F6E5DF2" w14:textId="77777777" w:rsidTr="00CB1D95">
        <w:trPr>
          <w:trHeight w:val="902"/>
        </w:trPr>
        <w:tc>
          <w:tcPr>
            <w:tcW w:w="3694" w:type="dxa"/>
            <w:shd w:val="clear" w:color="auto" w:fill="auto"/>
            <w:vAlign w:val="bottom"/>
            <w:hideMark/>
          </w:tcPr>
          <w:p w14:paraId="3233D9C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8752" w:type="dxa"/>
            <w:gridSpan w:val="8"/>
            <w:shd w:val="clear" w:color="auto" w:fill="auto"/>
            <w:vAlign w:val="bottom"/>
            <w:hideMark/>
          </w:tcPr>
          <w:p w14:paraId="0A36273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5A8B623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3043ADC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36B3" w:rsidRPr="00CB1D95" w14:paraId="26A37D6A" w14:textId="77777777" w:rsidTr="00CB1D95">
        <w:trPr>
          <w:trHeight w:val="593"/>
        </w:trPr>
        <w:tc>
          <w:tcPr>
            <w:tcW w:w="3694" w:type="dxa"/>
            <w:shd w:val="clear" w:color="auto" w:fill="auto"/>
            <w:vAlign w:val="bottom"/>
            <w:hideMark/>
          </w:tcPr>
          <w:p w14:paraId="3816DEA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8752" w:type="dxa"/>
            <w:gridSpan w:val="8"/>
            <w:shd w:val="clear" w:color="auto" w:fill="auto"/>
            <w:vAlign w:val="bottom"/>
            <w:hideMark/>
          </w:tcPr>
          <w:p w14:paraId="6068D9C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vAlign w:val="bottom"/>
            <w:hideMark/>
          </w:tcPr>
          <w:p w14:paraId="31768B3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  <w:vAlign w:val="bottom"/>
            <w:hideMark/>
          </w:tcPr>
          <w:p w14:paraId="2BC7AF7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90F17C8" w14:textId="77777777" w:rsidR="006536B3" w:rsidRPr="00CB1D95" w:rsidRDefault="006536B3" w:rsidP="006536B3">
      <w:pPr>
        <w:rPr>
          <w:rFonts w:ascii="Arial" w:hAnsi="Arial" w:cs="Arial"/>
          <w:sz w:val="24"/>
          <w:szCs w:val="24"/>
        </w:rPr>
      </w:pPr>
    </w:p>
    <w:p w14:paraId="0310506A" w14:textId="77777777" w:rsidR="006536B3" w:rsidRPr="00CB1D95" w:rsidRDefault="006536B3" w:rsidP="006536B3">
      <w:pPr>
        <w:rPr>
          <w:rFonts w:ascii="Arial" w:hAnsi="Arial" w:cs="Arial"/>
          <w:sz w:val="24"/>
          <w:szCs w:val="24"/>
        </w:rPr>
      </w:pPr>
    </w:p>
    <w:p w14:paraId="23E9B68B" w14:textId="77777777" w:rsidR="006536B3" w:rsidRPr="00CB1D95" w:rsidRDefault="006536B3" w:rsidP="006536B3">
      <w:pPr>
        <w:rPr>
          <w:rFonts w:ascii="Arial" w:hAnsi="Arial" w:cs="Arial"/>
          <w:sz w:val="24"/>
          <w:szCs w:val="24"/>
        </w:rPr>
      </w:pPr>
    </w:p>
    <w:p w14:paraId="580CC9A4" w14:textId="77777777" w:rsidR="006536B3" w:rsidRPr="00CB1D95" w:rsidRDefault="006536B3" w:rsidP="006536B3">
      <w:pPr>
        <w:rPr>
          <w:rFonts w:ascii="Arial" w:hAnsi="Arial" w:cs="Arial"/>
          <w:sz w:val="24"/>
          <w:szCs w:val="24"/>
        </w:rPr>
      </w:pPr>
    </w:p>
    <w:p w14:paraId="7DA06C92" w14:textId="77777777" w:rsidR="006536B3" w:rsidRPr="00CB1D95" w:rsidRDefault="006536B3" w:rsidP="006536B3">
      <w:pPr>
        <w:rPr>
          <w:rFonts w:ascii="Arial" w:hAnsi="Arial" w:cs="Arial"/>
          <w:sz w:val="24"/>
          <w:szCs w:val="24"/>
        </w:rPr>
      </w:pPr>
    </w:p>
    <w:p w14:paraId="0E720EA2" w14:textId="77777777" w:rsidR="006536B3" w:rsidRPr="00CB1D95" w:rsidRDefault="006536B3" w:rsidP="006536B3">
      <w:pPr>
        <w:rPr>
          <w:rFonts w:ascii="Arial" w:hAnsi="Arial" w:cs="Arial"/>
          <w:sz w:val="24"/>
          <w:szCs w:val="24"/>
        </w:rPr>
      </w:pPr>
    </w:p>
    <w:p w14:paraId="48A81E6A" w14:textId="77777777" w:rsidR="006536B3" w:rsidRPr="00CB1D95" w:rsidRDefault="006536B3" w:rsidP="006536B3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5" w:type="dxa"/>
        <w:tblLook w:val="04A0" w:firstRow="1" w:lastRow="0" w:firstColumn="1" w:lastColumn="0" w:noHBand="0" w:noVBand="1"/>
      </w:tblPr>
      <w:tblGrid>
        <w:gridCol w:w="1535"/>
        <w:gridCol w:w="1554"/>
        <w:gridCol w:w="1535"/>
        <w:gridCol w:w="1440"/>
        <w:gridCol w:w="1440"/>
        <w:gridCol w:w="713"/>
        <w:gridCol w:w="669"/>
        <w:gridCol w:w="1688"/>
        <w:gridCol w:w="1688"/>
        <w:gridCol w:w="1341"/>
        <w:gridCol w:w="1529"/>
      </w:tblGrid>
      <w:tr w:rsidR="006536B3" w:rsidRPr="00CB1D95" w14:paraId="5F7E136F" w14:textId="77777777" w:rsidTr="00CB1D95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92646" w14:textId="545E3A54" w:rsidR="006536B3" w:rsidRPr="00CB1D95" w:rsidRDefault="006536B3" w:rsidP="007E7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I. </w:t>
            </w:r>
            <w:r w:rsidR="00DB2390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Общие сведения о муниципальном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ок</w:t>
            </w:r>
            <w:r w:rsidR="00DB2390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азание муниципальных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</w:t>
            </w:r>
            <w:r w:rsidR="00DB2390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уг в социальной сфере (далее - муниципальный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6536B3" w:rsidRPr="00CB1D95" w14:paraId="13684F13" w14:textId="77777777" w:rsidTr="00CB1D95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C7886" w14:textId="4870C852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1. Общие сведения о </w:t>
            </w:r>
            <w:r w:rsidR="003E417F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год (на очередной финансовый год)</w:t>
            </w:r>
          </w:p>
        </w:tc>
      </w:tr>
      <w:tr w:rsidR="006536B3" w:rsidRPr="00CB1D95" w14:paraId="769D58FA" w14:textId="77777777" w:rsidTr="00CB1D95">
        <w:trPr>
          <w:trHeight w:val="1500"/>
        </w:trPr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4DB2" w14:textId="65DEEF0B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5C36" w14:textId="130C7D72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6672" w14:textId="232E3C03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11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3BC" w14:textId="4FE776DC" w:rsidR="006536B3" w:rsidRPr="00CB1D95" w:rsidRDefault="006536B3" w:rsidP="00DB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характеризующий объем оказания 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227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D18F" w14:textId="6A0C577E" w:rsidR="006536B3" w:rsidRPr="00CB1D95" w:rsidRDefault="006536B3" w:rsidP="00DB23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услуги (укрупненной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CB1D95" w14:paraId="116BA06D" w14:textId="77777777" w:rsidTr="00CB1D95">
        <w:trPr>
          <w:trHeight w:val="570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B5CB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1AA7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6192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0F49" w14:textId="64E81CAF" w:rsidR="006536B3" w:rsidRPr="00CB1D95" w:rsidRDefault="001E17C2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268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0B8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7D88" w14:textId="77777777" w:rsidR="006536B3" w:rsidRPr="00CB1D95" w:rsidRDefault="006536B3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6536B3" w:rsidRPr="00CB1D95" w14:paraId="66B41D33" w14:textId="77777777" w:rsidTr="00CB1D95">
        <w:trPr>
          <w:trHeight w:val="3075"/>
        </w:trPr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63D2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4ECE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1AE7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75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F31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FA8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A47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705C" w14:textId="3F71A28A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E3331" w14:textId="65E1D6D8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BA5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5A4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CB1D95" w14:paraId="5C0213E6" w14:textId="77777777" w:rsidTr="00CB1D95">
        <w:trPr>
          <w:trHeight w:val="288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0B57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CBF7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7E2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6B30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BAFF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A912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E89E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970A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49D4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12C5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F7B7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36B3" w:rsidRPr="00CB1D95" w14:paraId="202B0BE2" w14:textId="77777777" w:rsidTr="00CB1D95">
        <w:trPr>
          <w:trHeight w:val="355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586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B52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047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42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6B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EFB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DBCF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3AA3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6005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93BA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46B2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2C0A6B9E" w14:textId="77777777" w:rsidTr="00CB1D95">
        <w:trPr>
          <w:trHeight w:val="28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A24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B0E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F34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9E5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6E9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2BF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8B27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1F67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9CA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D24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0FD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5AFF9E67" w14:textId="77777777" w:rsidTr="00CB1D95">
        <w:trPr>
          <w:trHeight w:val="28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60D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30D2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13A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544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EC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01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D94A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AF51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A28C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B2D3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396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6BFE0BF6" w14:textId="77777777" w:rsidTr="00CB1D95">
        <w:trPr>
          <w:trHeight w:val="288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4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392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849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03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E5D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9E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D83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FA9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4A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0F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8BA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0C1DC01A" w14:textId="77777777" w:rsidR="006536B3" w:rsidRPr="00CB1D95" w:rsidRDefault="006536B3" w:rsidP="006536B3">
      <w:pPr>
        <w:rPr>
          <w:rFonts w:ascii="Arial" w:hAnsi="Arial" w:cs="Arial"/>
          <w:sz w:val="24"/>
          <w:szCs w:val="24"/>
        </w:rPr>
      </w:pPr>
    </w:p>
    <w:p w14:paraId="386A38FE" w14:textId="77777777" w:rsidR="005D5DA5" w:rsidRPr="00CB1D95" w:rsidRDefault="005D5DA5" w:rsidP="006536B3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536"/>
        <w:gridCol w:w="1554"/>
        <w:gridCol w:w="1535"/>
        <w:gridCol w:w="1441"/>
        <w:gridCol w:w="1441"/>
        <w:gridCol w:w="713"/>
        <w:gridCol w:w="669"/>
        <w:gridCol w:w="1689"/>
        <w:gridCol w:w="1689"/>
        <w:gridCol w:w="1341"/>
        <w:gridCol w:w="1529"/>
      </w:tblGrid>
      <w:tr w:rsidR="006536B3" w:rsidRPr="00CB1D95" w14:paraId="1F8A36ED" w14:textId="77777777" w:rsidTr="00CB1D95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F4FED" w14:textId="087A4A83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2. Общие сведения о </w:t>
            </w:r>
            <w:r w:rsidR="003E417F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год (на 1-ый год планового периода)</w:t>
            </w:r>
          </w:p>
        </w:tc>
      </w:tr>
      <w:tr w:rsidR="006536B3" w:rsidRPr="00CB1D95" w14:paraId="4DA6C3CE" w14:textId="77777777" w:rsidTr="00CB1D95">
        <w:trPr>
          <w:trHeight w:val="1500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F772" w14:textId="254569C5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F9F" w14:textId="518B40B4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BADF" w14:textId="6113603F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DB20" w14:textId="38277A5C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4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37F" w14:textId="3ED006D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CB1D95" w14:paraId="1162299B" w14:textId="77777777" w:rsidTr="00CB1D95">
        <w:trPr>
          <w:trHeight w:val="570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2996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60B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EDA7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EC56" w14:textId="4207604A" w:rsidR="006536B3" w:rsidRPr="00CB1D95" w:rsidRDefault="001E17C2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93E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FE0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3437" w14:textId="77777777" w:rsidR="006536B3" w:rsidRPr="00CB1D95" w:rsidRDefault="006536B3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6536B3" w:rsidRPr="00CB1D95" w14:paraId="03B1ED0A" w14:textId="77777777" w:rsidTr="00CB1D95">
        <w:trPr>
          <w:trHeight w:val="3075"/>
        </w:trPr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CA1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FC9B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9768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4C9C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8C3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CD09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F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98A7" w14:textId="19D384EF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1B0D" w14:textId="1E7A49BF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C08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D53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CB1D95" w14:paraId="5DDC97ED" w14:textId="77777777" w:rsidTr="00CB1D95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3960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002D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9230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4574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6376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6410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426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D156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8751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F54F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AB18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36B3" w:rsidRPr="00CB1D95" w14:paraId="5F7C4FDE" w14:textId="77777777" w:rsidTr="00CB1D95">
        <w:trPr>
          <w:trHeight w:val="420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1A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B91D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6CC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EF8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6C53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CC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5857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C9FD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B439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A2DB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9595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2BF89BC2" w14:textId="77777777" w:rsidTr="00CB1D95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D03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9C4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48E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A79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6A7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89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5E44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1AA9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BBEF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804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A346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54AD1640" w14:textId="77777777" w:rsidTr="00CB1D95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278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863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B97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B66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0D3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C1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291E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C2B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00D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DF90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8408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664AA64D" w14:textId="77777777" w:rsidTr="00CB1D95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6BF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DC7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618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369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CBD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8211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5B48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BBC3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1A2E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3798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96BE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10EACF76" w14:textId="77777777" w:rsidTr="00CB1D95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C96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C17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04B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E48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2AD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85F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4042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CA44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593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8E33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ED2D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300364FE" w14:textId="77777777" w:rsidTr="00CB1D95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9BF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174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2D5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782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AC0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D73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2B6E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06DC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EFB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CA7C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AC79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06F60593" w14:textId="77777777" w:rsidTr="00CB1D95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1F3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657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4FB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06A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35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146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697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EC7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7F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CCF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0D5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57AE4DA2" w14:textId="77777777" w:rsidTr="00CB1D95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DA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EC7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27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6C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973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A0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7A6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191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054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19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A3A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4C97994F" w14:textId="77777777" w:rsidTr="00CB1D95">
        <w:trPr>
          <w:trHeight w:val="288"/>
        </w:trPr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30C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52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C2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29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7CC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2E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241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85B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28F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51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D0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EE14084" w14:textId="77777777" w:rsidR="006536B3" w:rsidRPr="00CB1D95" w:rsidRDefault="006536B3" w:rsidP="006536B3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536"/>
        <w:gridCol w:w="1554"/>
        <w:gridCol w:w="1535"/>
        <w:gridCol w:w="1441"/>
        <w:gridCol w:w="1441"/>
        <w:gridCol w:w="713"/>
        <w:gridCol w:w="669"/>
        <w:gridCol w:w="1689"/>
        <w:gridCol w:w="1689"/>
        <w:gridCol w:w="1341"/>
        <w:gridCol w:w="1529"/>
      </w:tblGrid>
      <w:tr w:rsidR="006536B3" w:rsidRPr="00CB1D95" w14:paraId="6C9351A0" w14:textId="77777777" w:rsidTr="00CB1D95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4F978" w14:textId="69519600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3. Общие сведения о </w:t>
            </w:r>
            <w:r w:rsidR="003E417F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год (на 2-ой год планового периода)</w:t>
            </w:r>
          </w:p>
        </w:tc>
      </w:tr>
      <w:tr w:rsidR="006536B3" w:rsidRPr="00CB1D95" w14:paraId="47643AA7" w14:textId="77777777" w:rsidTr="00CB1D95">
        <w:trPr>
          <w:trHeight w:val="1500"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994" w14:textId="5BBE3A4B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A6AE" w14:textId="7A62A2D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AF9" w14:textId="579325E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11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386" w14:textId="3439081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1930" w14:textId="65EF4133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CB1D95" w14:paraId="7C8624A5" w14:textId="77777777" w:rsidTr="00CB1D95">
        <w:trPr>
          <w:trHeight w:val="570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AE80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3C90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3066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6B7F" w14:textId="69FFBC8F" w:rsidR="006536B3" w:rsidRPr="00CB1D95" w:rsidRDefault="001E17C2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A4F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F8D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F00E" w14:textId="77777777" w:rsidR="006536B3" w:rsidRPr="00CB1D95" w:rsidRDefault="006536B3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6536B3" w:rsidRPr="00CB1D95" w14:paraId="270102C7" w14:textId="77777777" w:rsidTr="00CB1D95">
        <w:trPr>
          <w:trHeight w:val="3075"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8CCC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758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26C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09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A97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1C4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9F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18FA" w14:textId="49533ECD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2642" w14:textId="3A198DFA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7A2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11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CB1D95" w14:paraId="1E1A02CF" w14:textId="77777777" w:rsidTr="00CB1D95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4ED4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003F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33A5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3B14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24BD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4286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CAE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DC6B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F394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E3C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99D9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36B3" w:rsidRPr="00CB1D95" w14:paraId="0C81B1D0" w14:textId="77777777" w:rsidTr="00CB1D95">
        <w:trPr>
          <w:trHeight w:val="40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851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148B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10D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B2D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7DB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762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7122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F23AE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ADA4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47D8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E615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5D571747" w14:textId="77777777" w:rsidTr="00CB1D95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278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D51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B14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1BA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EB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63E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6BF5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58E9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EAB8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42EC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CC5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12136DF1" w14:textId="77777777" w:rsidTr="00CB1D95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E66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78B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5A1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6BD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F8C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F1E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6F02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60C4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0C28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22EA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3052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4AD3AE0D" w14:textId="77777777" w:rsidTr="00CB1D95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7A3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52A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7EF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421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7A0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BE4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6C14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20B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3B02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793E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1E3C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30FBFA47" w14:textId="77777777" w:rsidTr="00CB1D95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02C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BF9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1D9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B90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DC7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ABCE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F2AA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2A45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499E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2737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235A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5893759E" w14:textId="77777777" w:rsidTr="00CB1D95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53A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048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032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44C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CDD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0CB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17F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551D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1CAA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8B83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DB2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11B12386" w14:textId="77777777" w:rsidTr="00CB1D95">
        <w:trPr>
          <w:trHeight w:val="288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1D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D4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FFC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6B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42B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D58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79F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239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0E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CF5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3C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69E50B1D" w14:textId="77777777" w:rsidTr="00CB1D95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77D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FE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61F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38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C43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03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640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13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846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E49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57A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3036A8B0" w14:textId="77777777" w:rsidTr="00CB1D95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3DE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176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113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CDA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8B9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F19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14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579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5E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BEF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D4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7F926D05" w14:textId="77777777" w:rsidTr="00CB1D95">
        <w:trPr>
          <w:trHeight w:val="288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292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8B8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71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E9C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4AD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E1E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9BC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104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6E5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7F3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D7C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F6D56B3" w14:textId="77777777" w:rsidR="006536B3" w:rsidRPr="00CB1D95" w:rsidRDefault="006536B3" w:rsidP="006536B3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536"/>
        <w:gridCol w:w="1554"/>
        <w:gridCol w:w="1535"/>
        <w:gridCol w:w="1441"/>
        <w:gridCol w:w="1441"/>
        <w:gridCol w:w="713"/>
        <w:gridCol w:w="669"/>
        <w:gridCol w:w="1689"/>
        <w:gridCol w:w="1689"/>
        <w:gridCol w:w="1341"/>
        <w:gridCol w:w="1529"/>
      </w:tblGrid>
      <w:tr w:rsidR="006536B3" w:rsidRPr="00CB1D95" w14:paraId="769C5030" w14:textId="77777777" w:rsidTr="00CB1D95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3CA80" w14:textId="74605ACB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4. Общие сведения о </w:t>
            </w:r>
            <w:r w:rsidR="003E417F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социальном заказе на 20__ - 20__ годы (на срок оказания </w:t>
            </w:r>
            <w:r w:rsidR="0096059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 за пределами планового периода)</w:t>
            </w:r>
          </w:p>
        </w:tc>
      </w:tr>
      <w:tr w:rsidR="006536B3" w:rsidRPr="00CB1D95" w14:paraId="2609FC35" w14:textId="77777777" w:rsidTr="00CB1D95">
        <w:trPr>
          <w:trHeight w:val="1500"/>
        </w:trPr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A69" w14:textId="3F108E72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A6B" w14:textId="1222F9EC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D068" w14:textId="5A355B4D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ED6" w14:textId="2DC8953E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3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6567" w14:textId="70D3A50B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 по способам определения исполнителей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6536B3" w:rsidRPr="00CB1D95" w14:paraId="3DDA2EAD" w14:textId="77777777" w:rsidTr="00CB1D95">
        <w:trPr>
          <w:trHeight w:val="570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D444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185D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8D42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0C2C" w14:textId="5AF5C493" w:rsidR="006536B3" w:rsidRPr="00CB1D95" w:rsidRDefault="001E17C2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7A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CB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A2D2" w14:textId="77777777" w:rsidR="006536B3" w:rsidRPr="00CB1D95" w:rsidRDefault="006536B3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</w:tr>
      <w:tr w:rsidR="006536B3" w:rsidRPr="00CB1D95" w14:paraId="5BB2AC63" w14:textId="77777777" w:rsidTr="00CB1D95">
        <w:trPr>
          <w:trHeight w:val="3075"/>
        </w:trPr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D7B4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A01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873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170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584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FD0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A9B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8F1A" w14:textId="227BA9CF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B150" w14:textId="71A79FCE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0DE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0C9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</w:tr>
      <w:tr w:rsidR="006536B3" w:rsidRPr="00CB1D95" w14:paraId="1840019F" w14:textId="77777777" w:rsidTr="00CB1D95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4B7F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938CD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F72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6C44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E3ADA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A858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0837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146E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6966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32B1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7276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536B3" w:rsidRPr="00CB1D95" w14:paraId="0EC4BAC4" w14:textId="77777777" w:rsidTr="00CB1D95">
        <w:trPr>
          <w:trHeight w:val="40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E1B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0E3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B97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B1F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74D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4B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6CF8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4D1F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6EBC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FF48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56F5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5C116368" w14:textId="77777777" w:rsidTr="00CB1D95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DA8C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91C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0F7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9E2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080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921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857A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5C3B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2524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AA85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55B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5952E6D9" w14:textId="77777777" w:rsidTr="00CB1D95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745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BBC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34B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C9C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040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8E3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59C9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1A29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5BD4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B20C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4FD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07361631" w14:textId="77777777" w:rsidTr="00CB1D95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03F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4BF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FFE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A0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5EE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84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B14D2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9262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E8820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B40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481B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16AAB8AF" w14:textId="77777777" w:rsidTr="00CB1D95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1C3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F9B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E6F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257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0AC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A2D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7A9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6D83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22D1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78CD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3840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4F2DBA80" w14:textId="77777777" w:rsidTr="00CB1D95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C55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D4E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984A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DA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C6C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F9A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D721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E2B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40CB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75EE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D831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7DE3A374" w14:textId="77777777" w:rsidTr="00CB1D95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8D2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E40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296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39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3FC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BC0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AF8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CD1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4C4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19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BB1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4E0A0C9B" w14:textId="77777777" w:rsidTr="00CB1D95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9AE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F3E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9AA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8EB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520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DC4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E57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7B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D46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9AC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8C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5EF176CD" w14:textId="77777777" w:rsidTr="00CB1D95">
        <w:trPr>
          <w:trHeight w:val="288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F9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146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38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CAD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8DE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5E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C28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5A3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80B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CD2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577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70677900" w14:textId="77777777" w:rsidR="006536B3" w:rsidRPr="00CB1D95" w:rsidRDefault="006536B3" w:rsidP="006536B3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005"/>
        <w:gridCol w:w="795"/>
        <w:gridCol w:w="1005"/>
        <w:gridCol w:w="1005"/>
        <w:gridCol w:w="1045"/>
        <w:gridCol w:w="1004"/>
        <w:gridCol w:w="1004"/>
        <w:gridCol w:w="1004"/>
        <w:gridCol w:w="906"/>
        <w:gridCol w:w="906"/>
        <w:gridCol w:w="496"/>
        <w:gridCol w:w="1046"/>
        <w:gridCol w:w="1046"/>
        <w:gridCol w:w="850"/>
        <w:gridCol w:w="956"/>
        <w:gridCol w:w="1064"/>
      </w:tblGrid>
      <w:tr w:rsidR="006536B3" w:rsidRPr="00CB1D95" w14:paraId="287B046D" w14:textId="77777777" w:rsidTr="00CB1D95">
        <w:trPr>
          <w:trHeight w:val="615"/>
        </w:trPr>
        <w:tc>
          <w:tcPr>
            <w:tcW w:w="465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9EFBB" w14:textId="78130C7B" w:rsidR="006536B3" w:rsidRPr="00CB1D95" w:rsidRDefault="006536B3" w:rsidP="007E7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II. Сведения об объеме оказания </w:t>
            </w:r>
            <w:r w:rsidR="0096059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 (укрупненной </w:t>
            </w:r>
            <w:r w:rsidR="00DB2390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EC72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1D66C0B7" w14:textId="77777777" w:rsidTr="00CB1D95">
        <w:trPr>
          <w:trHeight w:val="390"/>
        </w:trPr>
        <w:tc>
          <w:tcPr>
            <w:tcW w:w="465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9A99" w14:textId="37FB3434" w:rsidR="006536B3" w:rsidRPr="00CB1D95" w:rsidRDefault="006536B3" w:rsidP="007E7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Наименование укрупненной </w:t>
            </w:r>
            <w:r w:rsidR="00DB2390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услуги "Реализация дополнительных общеразвивающих программ"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8A09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3077ACBC" w14:textId="77777777" w:rsidTr="00CB1D95">
        <w:trPr>
          <w:trHeight w:val="765"/>
        </w:trPr>
        <w:tc>
          <w:tcPr>
            <w:tcW w:w="465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BF4DD" w14:textId="5E25740B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1. Сведения об объеме оказания </w:t>
            </w:r>
            <w:r w:rsidR="0096059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услугу), на 20___ год (на очередной финансовый год)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D879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6B4A0856" w14:textId="77777777" w:rsidTr="00CB1D95">
        <w:trPr>
          <w:trHeight w:val="2280"/>
        </w:trPr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6BF4" w14:textId="2B8AF7F0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70A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1DE" w14:textId="47EAE26A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F2203" w14:textId="34DC2B5F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70D5" w14:textId="07E4C164" w:rsidR="006536B3" w:rsidRPr="00CB1D95" w:rsidRDefault="00311B90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Уполномоченный орган (орган, У</w:t>
            </w:r>
            <w:r w:rsidR="006536B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полномоченный на формирование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6536B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социального заказа)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6781" w14:textId="18F4E4D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AEAE" w14:textId="24E914B3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3BD9" w14:textId="56268EDB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EF096" w14:textId="4FA3B28E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4F7" w14:textId="48F4DCB1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 по способам определения исполнителей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FA5D6" w14:textId="041BC971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%</w:t>
            </w:r>
          </w:p>
        </w:tc>
      </w:tr>
      <w:tr w:rsidR="003E42BC" w:rsidRPr="00CB1D95" w14:paraId="23009BA2" w14:textId="77777777" w:rsidTr="00CB1D95">
        <w:trPr>
          <w:trHeight w:val="555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EC65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C2EF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232A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F60E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65FE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9174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CEBEC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9DD2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89C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3F0D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1AA7" w14:textId="1A1FF681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D5043" w14:textId="5EFBAE3F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DAC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3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E63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022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DA5" w:rsidRPr="00CB1D95" w14:paraId="154828F4" w14:textId="77777777" w:rsidTr="00CB1D95">
        <w:trPr>
          <w:trHeight w:val="2550"/>
        </w:trPr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F620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1828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8A3B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AD2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5983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C86B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8D81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6103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FA8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D4A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036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256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616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210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F25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3DE6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DA5" w:rsidRPr="00CB1D95" w14:paraId="03D4736B" w14:textId="77777777" w:rsidTr="00CB1D95">
        <w:trPr>
          <w:trHeight w:val="288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E513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AF2A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9474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DE44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8C0E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B527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5842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CA92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20C7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2EB0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D8D9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DE8A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2895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8471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B240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51ADE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D5DA5" w:rsidRPr="00CB1D95" w14:paraId="03FC2C1E" w14:textId="77777777" w:rsidTr="00CB1D95">
        <w:trPr>
          <w:trHeight w:val="22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8F44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CA70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75E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2494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1D1B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5864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EE63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21AF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1089F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91A1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AD7A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C896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CDC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D0DE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7B289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8FC19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DA5" w:rsidRPr="00CB1D95" w14:paraId="7711F442" w14:textId="77777777" w:rsidTr="00CB1D95">
        <w:trPr>
          <w:trHeight w:val="22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4791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5567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0E16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2846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EDCD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D2BA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E9C8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910D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948B5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2F4E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9E60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96F4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CC75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78B9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3156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7AB22B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DA5" w:rsidRPr="00CB1D95" w14:paraId="2E4EEBC6" w14:textId="77777777" w:rsidTr="00CB1D95">
        <w:trPr>
          <w:trHeight w:val="22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839D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C66C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DF367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8BE8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4D27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8D09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A7121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D72F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D188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435BC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3348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1DA9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A153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F18D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868F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32212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D5DA5" w:rsidRPr="00CB1D95" w14:paraId="1EF14DE5" w14:textId="77777777" w:rsidTr="00CB1D95">
        <w:trPr>
          <w:trHeight w:val="288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36FD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7BAD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67C1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0AAB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F466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C252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B8C0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8C59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E9B5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8125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1B8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BB42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D4C0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AAC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01C6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BFA1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DA5" w:rsidRPr="00CB1D95" w14:paraId="4F813F95" w14:textId="77777777" w:rsidTr="00CB1D95">
        <w:trPr>
          <w:trHeight w:val="288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0BD5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A259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2479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FE43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350B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C5A2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9B24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86BE7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3CC1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AF07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D35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6E7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AE14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1E04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6463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7D0C7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DA5" w:rsidRPr="00CB1D95" w14:paraId="3CA3AB66" w14:textId="77777777" w:rsidTr="00CB1D95">
        <w:trPr>
          <w:trHeight w:val="23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0714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5CD7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5E06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F5AD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E475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4B06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FBF2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59CA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8349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4663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6A6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0177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66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F1F7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90F0" w14:textId="77777777" w:rsidR="005D5DA5" w:rsidRPr="00CB1D95" w:rsidRDefault="005D5DA5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F293" w14:textId="77777777" w:rsidR="005D5DA5" w:rsidRPr="00CB1D95" w:rsidRDefault="005D5DA5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5DA5" w:rsidRPr="00CB1D95" w14:paraId="43FEBD27" w14:textId="77777777" w:rsidTr="00CB1D95">
        <w:trPr>
          <w:trHeight w:val="288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A46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4ED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947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AD8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8C6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371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6DF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5E1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59B0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D4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2A2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C04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5BA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33E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63B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29D5E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5357049" w14:textId="77777777" w:rsidR="006536B3" w:rsidRPr="00CB1D95" w:rsidRDefault="006536B3" w:rsidP="006536B3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005"/>
        <w:gridCol w:w="795"/>
        <w:gridCol w:w="1005"/>
        <w:gridCol w:w="1005"/>
        <w:gridCol w:w="1045"/>
        <w:gridCol w:w="1004"/>
        <w:gridCol w:w="1004"/>
        <w:gridCol w:w="1004"/>
        <w:gridCol w:w="906"/>
        <w:gridCol w:w="906"/>
        <w:gridCol w:w="496"/>
        <w:gridCol w:w="1046"/>
        <w:gridCol w:w="1046"/>
        <w:gridCol w:w="850"/>
        <w:gridCol w:w="956"/>
        <w:gridCol w:w="1064"/>
      </w:tblGrid>
      <w:tr w:rsidR="006536B3" w:rsidRPr="00CB1D95" w14:paraId="1EE9CA93" w14:textId="77777777" w:rsidTr="00CB1D95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EDFBA" w14:textId="10A226A6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2. Сведения об объеме оказания </w:t>
            </w:r>
            <w:r w:rsidR="0096059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услугу), на 20___ год (на 1-ый год планового периода)</w:t>
            </w:r>
          </w:p>
        </w:tc>
      </w:tr>
      <w:tr w:rsidR="006536B3" w:rsidRPr="00CB1D95" w14:paraId="1916B1E9" w14:textId="77777777" w:rsidTr="00CB1D95">
        <w:trPr>
          <w:trHeight w:val="2280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161" w14:textId="29E75401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2DA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27FA" w14:textId="35A9B0A3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6029" w14:textId="372CBE55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E387" w14:textId="318CAAD5" w:rsidR="006536B3" w:rsidRPr="00CB1D95" w:rsidRDefault="00311B90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Уполномоченный орган (орган, У</w:t>
            </w:r>
            <w:r w:rsidR="006536B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полномоченный на формирование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6536B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социального заказа)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9BB2" w14:textId="58A9B859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B37C" w14:textId="093D8CBF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8240" w14:textId="4081C329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A1CC" w14:textId="2FCC4F6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125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F310" w14:textId="7627D7BF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 по способам определения исполнителей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E927E" w14:textId="3B38CEB5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</w:tr>
      <w:tr w:rsidR="003E42BC" w:rsidRPr="00CB1D95" w14:paraId="591F863E" w14:textId="77777777" w:rsidTr="00CB1D95">
        <w:trPr>
          <w:trHeight w:val="555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3EBB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6D4E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25A5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08CD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776F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B7BF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F2F8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E6F6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D92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C588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FCD" w14:textId="7965ADAD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8DE4" w14:textId="30C416F1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56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44B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B328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CB1D95" w14:paraId="069E32E3" w14:textId="77777777" w:rsidTr="00CB1D95">
        <w:trPr>
          <w:trHeight w:val="2550"/>
        </w:trPr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DE0C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53F2A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FCBE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266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4DE5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2990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5913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FAAA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2250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5F8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81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5348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C38C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A935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40C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471FD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17A" w:rsidRPr="00CB1D95" w14:paraId="7702D35D" w14:textId="77777777" w:rsidTr="00CB1D95">
        <w:trPr>
          <w:trHeight w:val="288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DA85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1907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ECFE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C91B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BD0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8D95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70DC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78B2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1728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5936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33DF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E840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AADB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A519A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43B6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4A87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D53714" w:rsidRPr="00CB1D95" w14:paraId="02AC99BC" w14:textId="77777777" w:rsidTr="00CB1D95">
        <w:trPr>
          <w:trHeight w:val="22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8B13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2E25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1DE6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064E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9AA7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DAFA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849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8C96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F0D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8987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7C8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0865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E488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0714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63A9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F242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714" w:rsidRPr="00CB1D95" w14:paraId="10C7EB65" w14:textId="77777777" w:rsidTr="00CB1D95">
        <w:trPr>
          <w:trHeight w:val="22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E16B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279F1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1BF9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D808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63B3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BE18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C600E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E1EA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85FB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BBF6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94AD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6F30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6313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9331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D769F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A378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714" w:rsidRPr="00CB1D95" w14:paraId="3256C3BA" w14:textId="77777777" w:rsidTr="00CB1D95">
        <w:trPr>
          <w:trHeight w:val="22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2907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D93F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0859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1C98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BA07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6AF8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906D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6165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01137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6DA8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977B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0E2C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6236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7C3F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536E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74EF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714" w:rsidRPr="00CB1D95" w14:paraId="19D2111B" w14:textId="77777777" w:rsidTr="00CB1D95">
        <w:trPr>
          <w:trHeight w:val="28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66E9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D988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FB90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B640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A7AA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B0C9D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8D11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C18E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5281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0A9D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44D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51D1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6B5C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7740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A8906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7C8D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714" w:rsidRPr="00CB1D95" w14:paraId="5535408F" w14:textId="77777777" w:rsidTr="00CB1D95">
        <w:trPr>
          <w:trHeight w:val="28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F128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55C8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DA16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3E5C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0406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214A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D5D2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AD23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D501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7787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731A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6612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67CD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0434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2BD7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F8EC8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17A" w:rsidRPr="00CB1D95" w14:paraId="0301FE1C" w14:textId="77777777" w:rsidTr="00CB1D95">
        <w:trPr>
          <w:trHeight w:val="23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86BC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E3DF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8201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4FB6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A99A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1A11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BC97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DDF6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F439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D79E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A8FB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8431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31EE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410A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04B6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790F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714" w:rsidRPr="00CB1D95" w14:paraId="5610C845" w14:textId="77777777" w:rsidTr="00CB1D95">
        <w:trPr>
          <w:trHeight w:val="28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F7C0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5113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14F4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A051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2ECC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2D1D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85AD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3D61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6BB5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4CF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9BD0" w14:textId="77777777" w:rsidR="00D53714" w:rsidRPr="00CB1D95" w:rsidRDefault="00D53714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4065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479E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BF0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39F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7C802" w14:textId="77777777" w:rsidR="00D53714" w:rsidRPr="00CB1D95" w:rsidRDefault="00D53714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42BC" w:rsidRPr="00CB1D95" w14:paraId="3B8EC0C5" w14:textId="77777777" w:rsidTr="00CB1D95">
        <w:trPr>
          <w:trHeight w:val="288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5BB2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C4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31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C70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5AC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C0A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05F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7DC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9CE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0A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07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4A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A61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FF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D07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6D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6E862027" w14:textId="77777777" w:rsidR="006536B3" w:rsidRPr="00CB1D95" w:rsidRDefault="006536B3" w:rsidP="006536B3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005"/>
        <w:gridCol w:w="795"/>
        <w:gridCol w:w="1005"/>
        <w:gridCol w:w="1005"/>
        <w:gridCol w:w="1045"/>
        <w:gridCol w:w="1004"/>
        <w:gridCol w:w="1004"/>
        <w:gridCol w:w="1004"/>
        <w:gridCol w:w="906"/>
        <w:gridCol w:w="906"/>
        <w:gridCol w:w="496"/>
        <w:gridCol w:w="1046"/>
        <w:gridCol w:w="1046"/>
        <w:gridCol w:w="850"/>
        <w:gridCol w:w="956"/>
        <w:gridCol w:w="1064"/>
      </w:tblGrid>
      <w:tr w:rsidR="006536B3" w:rsidRPr="00CB1D95" w14:paraId="193E9A2C" w14:textId="77777777" w:rsidTr="00CB1D95">
        <w:trPr>
          <w:trHeight w:val="76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81AF2" w14:textId="0AD5BA4E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3. Сведения об объеме оказания </w:t>
            </w:r>
            <w:r w:rsidR="0096059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услугу), на 20___ год (на 2-ой год планового периода)</w:t>
            </w:r>
          </w:p>
        </w:tc>
      </w:tr>
      <w:tr w:rsidR="006536B3" w:rsidRPr="00CB1D95" w14:paraId="11AD31E9" w14:textId="77777777" w:rsidTr="00CB1D95">
        <w:trPr>
          <w:trHeight w:val="2280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D3EF6" w14:textId="2608A526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26F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3255" w14:textId="06395001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E2F5" w14:textId="391AFA6B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C96A" w14:textId="3A55DDF4" w:rsidR="006536B3" w:rsidRPr="00CB1D95" w:rsidRDefault="00311B90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Уполномоченный орган (орган, У</w:t>
            </w:r>
            <w:r w:rsidR="006536B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полномоченный на формирование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6536B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BD73" w14:textId="02F8928E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CBBB" w14:textId="4802CF78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8E71" w14:textId="19326243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3FCB" w14:textId="6EE9761E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2382D" w14:textId="6AFD5EFD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 по способам определения исполнителей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B944" w14:textId="3B663868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</w:tr>
      <w:tr w:rsidR="003E42BC" w:rsidRPr="00CB1D95" w14:paraId="79476118" w14:textId="77777777" w:rsidTr="00CB1D95">
        <w:trPr>
          <w:trHeight w:val="555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077B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D403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508D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12D4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1291F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7CCF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FC86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B6C2C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CB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8DB1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BF53" w14:textId="35AC5291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8EF2" w14:textId="20CCDEAA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B1C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082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86B4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CB1D95" w14:paraId="157CBE71" w14:textId="77777777" w:rsidTr="00CB1D95">
        <w:trPr>
          <w:trHeight w:val="255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D6A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C4F3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6C1F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B552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DA25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A4C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3DAC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D1F1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EBFE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AEC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C21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EBB7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A0A3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7895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DD8B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041E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CB1D95" w14:paraId="0813A02A" w14:textId="77777777" w:rsidTr="00CB1D95">
        <w:trPr>
          <w:trHeight w:val="288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BD21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9127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49E0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05DE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FA48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D4D75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6F46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AE50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23C1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8425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61E7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81F5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5FD5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5853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6237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C8769" w14:textId="77777777" w:rsidR="006536B3" w:rsidRPr="00CB1D95" w:rsidRDefault="006536B3" w:rsidP="00F24A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5117A" w:rsidRPr="00CB1D95" w14:paraId="1127C2F6" w14:textId="77777777" w:rsidTr="00CB1D95">
        <w:trPr>
          <w:trHeight w:val="2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16A3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1EF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CE71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9F31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E1FB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4975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B6DD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2051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9B5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D20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45CD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A902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7BE8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4661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B93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C30D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17A" w:rsidRPr="00CB1D95" w14:paraId="2A69E51A" w14:textId="77777777" w:rsidTr="00CB1D95">
        <w:trPr>
          <w:trHeight w:val="2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C2DAA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0CBC4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0575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C1885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76F1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D71D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4C06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6FE0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BB37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1AD3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F56E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6291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13D7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FDAB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4571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BBFF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17A" w:rsidRPr="00CB1D95" w14:paraId="3EDF88EC" w14:textId="77777777" w:rsidTr="00CB1D95">
        <w:trPr>
          <w:trHeight w:val="225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EA84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9C26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419C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D569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B11E3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E4CB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037C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16751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5BE7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7FB6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5E4D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B378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FA67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12C45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074B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92E0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17A" w:rsidRPr="00CB1D95" w14:paraId="158EC5E7" w14:textId="77777777" w:rsidTr="00CB1D95">
        <w:trPr>
          <w:trHeight w:val="28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06F2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A58DD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0626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E747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51DB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07D7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8F4F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991F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028C8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5781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90FB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D1F6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AFF8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A2A0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8C52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0879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17A" w:rsidRPr="00CB1D95" w14:paraId="5A16526D" w14:textId="77777777" w:rsidTr="00CB1D95">
        <w:trPr>
          <w:trHeight w:val="288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EE62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F9AC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0DAF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B003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6133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8989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4CD2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FE76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DD78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0DF3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BF673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6514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F28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BB24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2659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0F1C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17A" w:rsidRPr="00CB1D95" w14:paraId="673253C2" w14:textId="77777777" w:rsidTr="00CB1D95">
        <w:trPr>
          <w:trHeight w:val="2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14B6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6049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A603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A497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3D74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43B7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7C47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7D7E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327A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34C9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BAEB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902E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0123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00B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30826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980E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117A" w:rsidRPr="00CB1D95" w14:paraId="31532EEC" w14:textId="77777777" w:rsidTr="00CB1D95">
        <w:trPr>
          <w:trHeight w:val="2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B77A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68C86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DC46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46357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C876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381F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F49F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5F2A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9B35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62EFF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D84F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2937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1E6A4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FC3E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A81F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7FB0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17A" w:rsidRPr="00CB1D95" w14:paraId="0A1182B4" w14:textId="77777777" w:rsidTr="00CB1D95">
        <w:trPr>
          <w:trHeight w:val="230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BDF1C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B09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C765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4057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0A7E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6927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CDCA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A94E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F6F7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5592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94D5" w14:textId="77777777" w:rsidR="00B5117A" w:rsidRPr="00CB1D95" w:rsidRDefault="00B5117A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A491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2BCF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9BEF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E03B4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EF19" w14:textId="77777777" w:rsidR="00B5117A" w:rsidRPr="00CB1D95" w:rsidRDefault="00B5117A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CB1D95" w14:paraId="7C94C1D8" w14:textId="77777777" w:rsidTr="00CB1D95">
        <w:trPr>
          <w:trHeight w:val="288"/>
        </w:trPr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5BE9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E27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F3D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DF8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A55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08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B47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3CF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690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6D4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512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118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F8C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CAF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6C2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0ED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1DD76F3" w14:textId="77777777" w:rsidR="006536B3" w:rsidRPr="00CB1D95" w:rsidRDefault="006536B3" w:rsidP="006536B3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005"/>
        <w:gridCol w:w="795"/>
        <w:gridCol w:w="1005"/>
        <w:gridCol w:w="1005"/>
        <w:gridCol w:w="1045"/>
        <w:gridCol w:w="1004"/>
        <w:gridCol w:w="1004"/>
        <w:gridCol w:w="1004"/>
        <w:gridCol w:w="906"/>
        <w:gridCol w:w="906"/>
        <w:gridCol w:w="496"/>
        <w:gridCol w:w="1046"/>
        <w:gridCol w:w="1046"/>
        <w:gridCol w:w="850"/>
        <w:gridCol w:w="956"/>
        <w:gridCol w:w="1064"/>
      </w:tblGrid>
      <w:tr w:rsidR="006536B3" w:rsidRPr="00CB1D95" w14:paraId="5B439C56" w14:textId="77777777" w:rsidTr="00CB1D95">
        <w:trPr>
          <w:trHeight w:val="8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E3C3" w14:textId="0EA41AEA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4. Сведения об объеме оказания </w:t>
            </w:r>
            <w:r w:rsidR="0096059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услугу), на 20__ - 20___ годы (на срок оказания </w:t>
            </w:r>
            <w:r w:rsidR="00DB2390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услуги за пределами планового периода)</w:t>
            </w:r>
          </w:p>
        </w:tc>
      </w:tr>
      <w:tr w:rsidR="006536B3" w:rsidRPr="00CB1D95" w14:paraId="2CC736D1" w14:textId="77777777" w:rsidTr="00CB1D95">
        <w:trPr>
          <w:trHeight w:val="2685"/>
        </w:trPr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69AE" w14:textId="1CD2F949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01B4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DE7D" w14:textId="1FDA5BC9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32A3" w14:textId="72CAE7AD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46CC" w14:textId="43D20077" w:rsidR="006536B3" w:rsidRPr="00CB1D95" w:rsidRDefault="00311B90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Уполномоченный орган (орган, У</w:t>
            </w:r>
            <w:r w:rsidR="006536B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полномоченный на формирование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6536B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социального заказа)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C0B2" w14:textId="02E582F5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5C88" w14:textId="0877434A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AE83" w14:textId="2C2E5D11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C104" w14:textId="04303CC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12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87FCF" w14:textId="5AAB7B08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объем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 по способам определения исполнителей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FB5E" w14:textId="145901BE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</w:t>
            </w:r>
          </w:p>
        </w:tc>
      </w:tr>
      <w:tr w:rsidR="003E42BC" w:rsidRPr="00CB1D95" w14:paraId="6A03C186" w14:textId="77777777" w:rsidTr="00CB1D95">
        <w:trPr>
          <w:trHeight w:val="63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EB87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33C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91F1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ACD7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8F75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6A04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F701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B703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4D6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FCE5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FDD0" w14:textId="49CF0384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казенными учреждениями на основании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C3C" w14:textId="51BDABA9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бюджетными и автономными учреждениями на основании </w:t>
            </w:r>
            <w:r w:rsidR="000F31C6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муниципального задания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21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289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FD7F2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CB1D95" w14:paraId="38543EEF" w14:textId="77777777" w:rsidTr="00CB1D95">
        <w:trPr>
          <w:trHeight w:val="3060"/>
        </w:trPr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4211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1699B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E9D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979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76838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A1903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2564B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B42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DC0D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F58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652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087F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BC35A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2AF9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80E7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01C2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E42BC" w:rsidRPr="00CB1D95" w14:paraId="36E043AA" w14:textId="77777777" w:rsidTr="00CB1D95">
        <w:trPr>
          <w:trHeight w:val="405"/>
        </w:trPr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36F6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3090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032A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4FF4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1A7B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CE87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F5D3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5EE4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65C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2B15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9F4B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D1D8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DE4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862D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37B9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AA11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3E42BC" w:rsidRPr="00CB1D95" w14:paraId="4E41A380" w14:textId="77777777" w:rsidTr="00CB1D95">
        <w:trPr>
          <w:trHeight w:val="23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A367" w14:textId="67AC9373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DA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BE7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052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612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29A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F25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8A5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FA0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CBB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1E0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C802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BEAE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FDC3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190D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E142" w14:textId="77777777" w:rsidR="006536B3" w:rsidRPr="00CB1D95" w:rsidRDefault="006536B3" w:rsidP="001E17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3F4" w:rsidRPr="00CB1D95" w14:paraId="6D7B520D" w14:textId="77777777" w:rsidTr="00CB1D95">
        <w:trPr>
          <w:trHeight w:val="2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4F86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A258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DB90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1C19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BD6E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F058" w14:textId="35A2111E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091C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1FF0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F4D8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FC0A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EDB7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5668" w14:textId="77777777" w:rsidR="003533F4" w:rsidRPr="00CB1D95" w:rsidRDefault="003533F4" w:rsidP="00353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8DD9" w14:textId="77777777" w:rsidR="003533F4" w:rsidRPr="00CB1D95" w:rsidRDefault="003533F4" w:rsidP="00353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544" w14:textId="77777777" w:rsidR="003533F4" w:rsidRPr="00CB1D95" w:rsidRDefault="003533F4" w:rsidP="00353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E012" w14:textId="77777777" w:rsidR="003533F4" w:rsidRPr="00CB1D95" w:rsidRDefault="003533F4" w:rsidP="00353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01BC" w14:textId="77777777" w:rsidR="003533F4" w:rsidRPr="00CB1D95" w:rsidRDefault="003533F4" w:rsidP="00353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3F4" w:rsidRPr="00CB1D95" w14:paraId="3FC1E84A" w14:textId="77777777" w:rsidTr="00CB1D95">
        <w:trPr>
          <w:trHeight w:val="25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7A4E0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EB6F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D4CB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56EC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7A25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B22F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9F9F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7BFD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81F5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872B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5D81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F263" w14:textId="77777777" w:rsidR="003533F4" w:rsidRPr="00CB1D95" w:rsidRDefault="003533F4" w:rsidP="00353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6F40" w14:textId="77777777" w:rsidR="003533F4" w:rsidRPr="00CB1D95" w:rsidRDefault="003533F4" w:rsidP="00353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8EF8" w14:textId="77777777" w:rsidR="003533F4" w:rsidRPr="00CB1D95" w:rsidRDefault="003533F4" w:rsidP="00353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73B9" w14:textId="77777777" w:rsidR="003533F4" w:rsidRPr="00CB1D95" w:rsidRDefault="003533F4" w:rsidP="00353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3973" w14:textId="77777777" w:rsidR="003533F4" w:rsidRPr="00CB1D95" w:rsidRDefault="003533F4" w:rsidP="00353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3F4" w:rsidRPr="00CB1D95" w14:paraId="59CEC7C0" w14:textId="77777777" w:rsidTr="00CB1D95">
        <w:trPr>
          <w:trHeight w:val="277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2DF0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F580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1ADF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C203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E79A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B1BF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CC13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A6A8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45E2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DA8C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8D5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A737A" w14:textId="77777777" w:rsidR="003533F4" w:rsidRPr="00CB1D95" w:rsidRDefault="003533F4" w:rsidP="00353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EFD4" w14:textId="77777777" w:rsidR="003533F4" w:rsidRPr="00CB1D95" w:rsidRDefault="003533F4" w:rsidP="00353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700E" w14:textId="77777777" w:rsidR="003533F4" w:rsidRPr="00CB1D95" w:rsidRDefault="003533F4" w:rsidP="00353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B356" w14:textId="77777777" w:rsidR="003533F4" w:rsidRPr="00CB1D95" w:rsidRDefault="003533F4" w:rsidP="00353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B399" w14:textId="77777777" w:rsidR="003533F4" w:rsidRPr="00CB1D95" w:rsidRDefault="003533F4" w:rsidP="00353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533F4" w:rsidRPr="00CB1D95" w14:paraId="59E69877" w14:textId="77777777" w:rsidTr="00CB1D95">
        <w:trPr>
          <w:trHeight w:val="268"/>
        </w:trPr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19D3" w14:textId="77777777" w:rsidR="003533F4" w:rsidRPr="00CB1D95" w:rsidRDefault="003533F4" w:rsidP="00353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8866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753E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8A3D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147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5AEF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813B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852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AAFF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DDE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E78E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20CE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6018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9B7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D8E3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230E" w14:textId="77777777" w:rsidR="003533F4" w:rsidRPr="00CB1D95" w:rsidRDefault="003533F4" w:rsidP="003533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E73F8E6" w14:textId="77777777" w:rsidR="006536B3" w:rsidRPr="00CB1D95" w:rsidRDefault="006536B3" w:rsidP="006536B3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834"/>
        <w:gridCol w:w="688"/>
        <w:gridCol w:w="742"/>
        <w:gridCol w:w="1834"/>
        <w:gridCol w:w="1834"/>
        <w:gridCol w:w="138"/>
        <w:gridCol w:w="1524"/>
        <w:gridCol w:w="665"/>
        <w:gridCol w:w="997"/>
        <w:gridCol w:w="791"/>
        <w:gridCol w:w="1871"/>
        <w:gridCol w:w="174"/>
        <w:gridCol w:w="2045"/>
      </w:tblGrid>
      <w:tr w:rsidR="006536B3" w:rsidRPr="00CB1D95" w14:paraId="7651B5FB" w14:textId="77777777" w:rsidTr="00CB1D95">
        <w:trPr>
          <w:trHeight w:val="12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0906E" w14:textId="0674EB92" w:rsidR="006536B3" w:rsidRPr="00CB1D95" w:rsidRDefault="006536B3" w:rsidP="007E7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III. Сведения о показателях, характеризующих качество оказания </w:t>
            </w:r>
            <w:r w:rsidR="0096059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6536B3" w:rsidRPr="00CB1D95" w14:paraId="3A65B745" w14:textId="77777777" w:rsidTr="00CB1D95">
        <w:trPr>
          <w:trHeight w:val="2070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5F36" w14:textId="4F55F33F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6C5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0C24" w14:textId="4FC0FFFB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B18B" w14:textId="54FDB3AE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C1410" w14:textId="55999E4E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Показатель, характеризующий качество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793C" w14:textId="1C3D97AC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показателя, характеризующего качество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151" w14:textId="7EAFDF3D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услуги (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услуг, составляющих укрупненную </w:t>
            </w:r>
            <w:r w:rsidR="0096059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услугу), на срок оказания </w:t>
            </w:r>
            <w:r w:rsidR="00DB2390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36B3" w:rsidRPr="00CB1D95" w14:paraId="5457C538" w14:textId="77777777" w:rsidTr="00CB1D95">
        <w:trPr>
          <w:trHeight w:val="450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4998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374A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76E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3F55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74B9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BC2F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234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B0E1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6B3" w:rsidRPr="00CB1D95" w14:paraId="1893A37B" w14:textId="77777777" w:rsidTr="00CB1D95">
        <w:trPr>
          <w:trHeight w:val="2430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5D8C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9FF3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FDDC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C197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A0C4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6BB8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79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6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0236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B9F1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6B3" w:rsidRPr="00CB1D95" w14:paraId="5116CBA7" w14:textId="77777777" w:rsidTr="00CB1D95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62E6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FAC0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98DB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BBD6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D603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FFB1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F189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0CC25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63D6" w14:textId="77777777" w:rsidR="006536B3" w:rsidRPr="00CB1D95" w:rsidRDefault="006536B3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536B3" w:rsidRPr="00CB1D95" w14:paraId="5340F1FE" w14:textId="77777777" w:rsidTr="00CB1D95">
        <w:trPr>
          <w:trHeight w:val="1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75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E25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328B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AE4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957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D9B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E38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0E7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C61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643A7E5F" w14:textId="77777777" w:rsidTr="00CB1D95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849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CDE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F01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5B6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7A9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9326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02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ADE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CC9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522C16D5" w14:textId="77777777" w:rsidTr="00CB1D95">
        <w:trPr>
          <w:trHeight w:val="288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EC76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3E9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008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34F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A83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3D3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0E3E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14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479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6B3" w:rsidRPr="00CB1D95" w14:paraId="1BBEBCEE" w14:textId="77777777" w:rsidTr="00CB1D95">
        <w:trPr>
          <w:trHeight w:val="288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621CB" w14:textId="66579BBB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B3AA5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593E0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6BA3C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3830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D831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CD8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9AC4D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3F44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  </w:t>
            </w:r>
          </w:p>
        </w:tc>
      </w:tr>
      <w:tr w:rsidR="006536B3" w:rsidRPr="00CB1D95" w14:paraId="550983EF" w14:textId="77777777" w:rsidTr="00CB1D95">
        <w:trPr>
          <w:gridAfter w:val="2"/>
          <w:wAfter w:w="715" w:type="pct"/>
          <w:trHeight w:val="864"/>
        </w:trPr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CD4A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Руководитель (уполномоченное лицо)</w:t>
            </w:r>
          </w:p>
        </w:tc>
        <w:tc>
          <w:tcPr>
            <w:tcW w:w="15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E51F9" w14:textId="32A6F23F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________________________________ </w:t>
            </w:r>
            <w:r w:rsidR="007E7BD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B78E0" w14:textId="49A8255D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 </w:t>
            </w:r>
            <w:r w:rsidR="007E7BD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ADF6C" w14:textId="77777777" w:rsidR="007E7BD3" w:rsidRPr="00CB1D95" w:rsidRDefault="006536B3" w:rsidP="007E7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________________________ </w:t>
            </w:r>
          </w:p>
          <w:p w14:paraId="600904C9" w14:textId="1938C9EB" w:rsidR="006536B3" w:rsidRPr="00CB1D95" w:rsidRDefault="007E7BD3" w:rsidP="007E7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6536B3"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расшифровка подписи)</w:t>
            </w:r>
          </w:p>
        </w:tc>
      </w:tr>
      <w:tr w:rsidR="006536B3" w:rsidRPr="00CB1D95" w14:paraId="7797CBDB" w14:textId="77777777" w:rsidTr="00CB1D95">
        <w:trPr>
          <w:gridAfter w:val="2"/>
          <w:wAfter w:w="715" w:type="pct"/>
          <w:trHeight w:val="288"/>
        </w:trPr>
        <w:tc>
          <w:tcPr>
            <w:tcW w:w="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75DC2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   "                     20___ г.</w:t>
            </w:r>
          </w:p>
        </w:tc>
        <w:tc>
          <w:tcPr>
            <w:tcW w:w="15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4D7EF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CBA59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5CFF4" w14:textId="77777777" w:rsidR="006536B3" w:rsidRPr="00CB1D95" w:rsidRDefault="006536B3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917A61B" w14:textId="0B4C15E8" w:rsidR="006536B3" w:rsidRPr="00CB1D95" w:rsidRDefault="006536B3" w:rsidP="006536B3">
      <w:pPr>
        <w:rPr>
          <w:rFonts w:ascii="Arial" w:hAnsi="Arial" w:cs="Arial"/>
          <w:sz w:val="24"/>
          <w:szCs w:val="24"/>
          <w:lang w:eastAsia="ru-RU"/>
        </w:rPr>
      </w:pPr>
    </w:p>
    <w:p w14:paraId="06564BB7" w14:textId="5A6B3A1F" w:rsidR="006536B3" w:rsidRPr="00CB1D95" w:rsidRDefault="003533F4" w:rsidP="00CB1D95">
      <w:pPr>
        <w:widowControl w:val="0"/>
        <w:autoSpaceDE w:val="0"/>
        <w:autoSpaceDN w:val="0"/>
        <w:adjustRightInd w:val="0"/>
        <w:spacing w:after="0" w:line="240" w:lineRule="auto"/>
        <w:ind w:left="11340"/>
        <w:jc w:val="right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CB1D95">
        <w:rPr>
          <w:rFonts w:ascii="Arial" w:eastAsia="Times New Roman" w:hAnsi="Arial" w:cs="Arial"/>
          <w:color w:val="000000"/>
          <w:sz w:val="24"/>
          <w:szCs w:val="24"/>
        </w:rPr>
        <w:t>Утвержден</w:t>
      </w:r>
    </w:p>
    <w:p w14:paraId="56C3F8DE" w14:textId="27406D1F" w:rsidR="00A719B9" w:rsidRPr="00CB1D95" w:rsidRDefault="00A719B9" w:rsidP="00CB1D9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B1D9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A666E" w:rsidRPr="00CB1D95">
        <w:rPr>
          <w:rFonts w:ascii="Arial" w:eastAsia="Times New Roman" w:hAnsi="Arial" w:cs="Arial"/>
          <w:color w:val="000000"/>
          <w:sz w:val="24"/>
          <w:szCs w:val="24"/>
        </w:rPr>
        <w:t>поста</w:t>
      </w:r>
      <w:r w:rsidR="003533F4" w:rsidRPr="00CB1D95">
        <w:rPr>
          <w:rFonts w:ascii="Arial" w:eastAsia="Times New Roman" w:hAnsi="Arial" w:cs="Arial"/>
          <w:color w:val="000000"/>
          <w:sz w:val="24"/>
          <w:szCs w:val="24"/>
        </w:rPr>
        <w:t>новлением</w:t>
      </w:r>
      <w:r w:rsidRPr="00CB1D95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r w:rsidRPr="00CB1D95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</w:p>
    <w:p w14:paraId="2B0A96E9" w14:textId="77777777" w:rsidR="00A719B9" w:rsidRPr="00CB1D95" w:rsidRDefault="00A719B9" w:rsidP="00CB1D9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B1D95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</w:t>
      </w:r>
    </w:p>
    <w:p w14:paraId="2C9B2415" w14:textId="504C24F6" w:rsidR="00A719B9" w:rsidRPr="00CB1D95" w:rsidRDefault="00A719B9" w:rsidP="00CB1D95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CB1D95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14:paraId="13395AC3" w14:textId="50D6603D" w:rsidR="006536B3" w:rsidRPr="00CB1D95" w:rsidRDefault="00CB1D95" w:rsidP="00CB1D95">
      <w:pPr>
        <w:autoSpaceDE w:val="0"/>
        <w:autoSpaceDN w:val="0"/>
        <w:adjustRightInd w:val="0"/>
        <w:spacing w:after="0" w:line="240" w:lineRule="auto"/>
        <w:ind w:left="113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19.10.</w:t>
      </w:r>
      <w:r w:rsidR="006536B3"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2023 г.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7125</w:t>
      </w:r>
      <w:r w:rsidR="006536B3" w:rsidRPr="00CB1D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14:paraId="46A3CDA0" w14:textId="63F7D635" w:rsidR="006536B3" w:rsidRPr="00CB1D95" w:rsidRDefault="006536B3" w:rsidP="003533F4">
      <w:pPr>
        <w:tabs>
          <w:tab w:val="left" w:pos="1608"/>
        </w:tabs>
        <w:spacing w:after="0" w:line="240" w:lineRule="auto"/>
        <w:ind w:left="11340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2688"/>
        <w:gridCol w:w="1105"/>
        <w:gridCol w:w="1105"/>
        <w:gridCol w:w="1106"/>
        <w:gridCol w:w="1106"/>
        <w:gridCol w:w="1106"/>
        <w:gridCol w:w="1103"/>
        <w:gridCol w:w="1103"/>
        <w:gridCol w:w="737"/>
        <w:gridCol w:w="2223"/>
        <w:gridCol w:w="1103"/>
        <w:gridCol w:w="257"/>
      </w:tblGrid>
      <w:tr w:rsidR="00480115" w:rsidRPr="00CB1D95" w14:paraId="58253D7A" w14:textId="77777777" w:rsidTr="00CB1D95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68766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480115" w:rsidRPr="00CB1D95" w14:paraId="4DF8AFEF" w14:textId="77777777" w:rsidTr="00CB1D95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460F7" w14:textId="4FC60733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об исполнении </w:t>
            </w:r>
            <w:r w:rsidR="0096059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социального заказа на оказание </w:t>
            </w:r>
            <w:r w:rsidR="0096059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услуг в социальной сфере, отнесенных к полномочиям федеральных </w:t>
            </w:r>
            <w:r w:rsidR="00960593"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органов местного самоуправления</w:t>
            </w:r>
            <w:r w:rsidRPr="00CB1D9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, на 20__ год и плановый период 20__ - 20__годов</w:t>
            </w:r>
          </w:p>
        </w:tc>
      </w:tr>
      <w:tr w:rsidR="00480115" w:rsidRPr="00CB1D95" w14:paraId="6F37FA8C" w14:textId="77777777" w:rsidTr="00CB1D95">
        <w:trPr>
          <w:trHeight w:val="108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82333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669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0115" w:rsidRPr="00CB1D95" w14:paraId="37406F44" w14:textId="77777777" w:rsidTr="00CB1D95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93B3B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1C4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4E450DCF" w14:textId="77777777" w:rsidTr="00CB1D95">
        <w:trPr>
          <w:trHeight w:val="264"/>
        </w:trPr>
        <w:tc>
          <w:tcPr>
            <w:tcW w:w="4913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F9424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E3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271C3E6D" w14:textId="77777777" w:rsidTr="00CB1D95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F9D8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A5FD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FC80B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E3E29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8DEC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8227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1DCC8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0B9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3959F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3CD04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0E866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14:paraId="75465AF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24470509" w14:textId="77777777" w:rsidTr="00CB1D9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91C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C18E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CDD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A31C5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47A4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448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BDDA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3BA0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0C5186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30E7D181" w14:textId="77777777" w:rsidTr="00CB1D95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F24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622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83CF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8AE2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95E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A1A3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D3CC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05A3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16F8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08AC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99E8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0B82B85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56AF7391" w14:textId="77777777" w:rsidTr="00CB1D9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162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E3A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54954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0371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707F175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3116BB1A" w14:textId="77777777" w:rsidTr="00CB1D9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1716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802D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B2A39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A06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14:paraId="3627D4A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084FB34F" w14:textId="77777777" w:rsidTr="00CB1D95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4AE8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97C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786D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9BA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2CD87D6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6C5A43D5" w14:textId="77777777" w:rsidTr="00CB1D9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9DD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072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9C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B9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86D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A2E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2AC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6E4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7CA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F61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F85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18B82B1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24326E39" w14:textId="77777777" w:rsidTr="00CB1D95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935D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75D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635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17E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" w:type="pct"/>
            <w:tcBorders>
              <w:left w:val="single" w:sz="4" w:space="0" w:color="auto"/>
            </w:tcBorders>
            <w:vAlign w:val="center"/>
            <w:hideMark/>
          </w:tcPr>
          <w:p w14:paraId="572AE8D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DBB5873" w14:textId="77777777" w:rsidR="00480115" w:rsidRPr="00CB1D95" w:rsidRDefault="00480115" w:rsidP="00480115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603"/>
        <w:gridCol w:w="1620"/>
        <w:gridCol w:w="1602"/>
        <w:gridCol w:w="1395"/>
        <w:gridCol w:w="1395"/>
        <w:gridCol w:w="695"/>
        <w:gridCol w:w="725"/>
        <w:gridCol w:w="1634"/>
        <w:gridCol w:w="1634"/>
        <w:gridCol w:w="1354"/>
        <w:gridCol w:w="1480"/>
      </w:tblGrid>
      <w:tr w:rsidR="00480115" w:rsidRPr="00CB1D95" w14:paraId="2E957194" w14:textId="77777777" w:rsidTr="00CB1D95">
        <w:trPr>
          <w:trHeight w:val="684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CBA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F5301" w14:textId="53D15BEA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I. Сведения о фактическом достижении показателей, характеризующих объем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в социальной сфере (укрупненной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33F0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3AB52656" w14:textId="77777777" w:rsidTr="00CB1D95">
        <w:trPr>
          <w:trHeight w:val="264"/>
        </w:trPr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30A1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7E21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940E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ADE3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CB69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35459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BE5C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A21E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2D63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099C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328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3197D353" w14:textId="77777777" w:rsidTr="00CB1D95">
        <w:trPr>
          <w:trHeight w:val="1164"/>
        </w:trPr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8649" w14:textId="4727C6F1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(муниципальной) услуги (укрупненной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7E93" w14:textId="18E6C803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(муниципальных) услуг (укрупненной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(муниципальной) услуги)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CC85D" w14:textId="3F2D8E9E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(муниципальной) услуги (укрупненной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(муниципальной) услуги)</w:t>
            </w:r>
          </w:p>
        </w:tc>
        <w:tc>
          <w:tcPr>
            <w:tcW w:w="11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4E1D" w14:textId="75AEE730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услуги (укрупненной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2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45619" w14:textId="187F2DD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480115" w:rsidRPr="00CB1D95" w14:paraId="6EC7B1FD" w14:textId="77777777" w:rsidTr="00CB1D95">
        <w:trPr>
          <w:trHeight w:val="264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2F39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AD6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1C47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57A8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B1FB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EBDE2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3674" w14:textId="6F788CB0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казенными учреждениями на основании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88C" w14:textId="464F291B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бюджетными и автономными учреждениями на основании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0F2A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A549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480115" w:rsidRPr="00CB1D95" w14:paraId="2E1B7DBE" w14:textId="77777777" w:rsidTr="00CB1D95">
        <w:trPr>
          <w:trHeight w:val="3348"/>
        </w:trPr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3A4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DFD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7B0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6697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1EF7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E0CA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974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C35D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4C8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D0C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28A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1CA3A4D9" w14:textId="77777777" w:rsidTr="00CB1D95">
        <w:trPr>
          <w:trHeight w:val="276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B664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90865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0473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B8FFD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9914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68A2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CEC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5BD22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57B32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0FB2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AF41C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480115" w:rsidRPr="00CB1D95" w14:paraId="064B4B98" w14:textId="77777777" w:rsidTr="00CB1D95">
        <w:trPr>
          <w:trHeight w:val="26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E80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548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557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DC2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2AB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CD18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E51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3E6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0B4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9E2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0D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1FCB1324" w14:textId="77777777" w:rsidTr="00CB1D95">
        <w:trPr>
          <w:trHeight w:val="26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CA4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F6C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2D7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28E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739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D591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CC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9F0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EB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35A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14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0EE26108" w14:textId="77777777" w:rsidTr="00CB1D95">
        <w:trPr>
          <w:trHeight w:val="26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177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B30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C7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1A0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725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5B329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CE6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708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A63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8A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CF1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5295B7A6" w14:textId="77777777" w:rsidTr="00CB1D95">
        <w:trPr>
          <w:trHeight w:val="26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2D0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079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0AB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E6A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264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965A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0B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8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810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4B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7B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79E98685" w14:textId="77777777" w:rsidTr="00CB1D95">
        <w:trPr>
          <w:trHeight w:val="26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1F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E38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388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04E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F5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F3A40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C6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071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696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484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734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55A95D2C" w14:textId="77777777" w:rsidTr="00CB1D95">
        <w:trPr>
          <w:trHeight w:val="26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A0F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048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C99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821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9D3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6762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09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18D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1C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310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FEC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49EA2E92" w14:textId="77777777" w:rsidTr="00CB1D95">
        <w:trPr>
          <w:trHeight w:val="26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8551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74E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B32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30E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847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D1AA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CE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E96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E89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F4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EEA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437ED46E" w14:textId="77777777" w:rsidTr="00CB1D95">
        <w:trPr>
          <w:trHeight w:val="26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6FD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FB3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9801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D52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363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5089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C0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69F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8C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DBE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4C0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0A313F96" w14:textId="77777777" w:rsidTr="00CB1D95">
        <w:trPr>
          <w:trHeight w:val="26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4DA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341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658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63C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D04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94CF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43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60A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CB1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80C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63E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48078622" w14:textId="77777777" w:rsidTr="00CB1D95">
        <w:trPr>
          <w:trHeight w:val="26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11B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8A7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1A8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727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AD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D67A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D8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172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88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81D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0A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6E98B9EE" w14:textId="77777777" w:rsidTr="00CB1D95">
        <w:trPr>
          <w:trHeight w:val="264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916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502F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03E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C9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20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C1C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9E9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5E9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051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AF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3B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6C03B7DF" w14:textId="77777777" w:rsidTr="00CB1D95">
        <w:trPr>
          <w:trHeight w:val="276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C49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9D4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18A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046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49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831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654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E65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B5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9B9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611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65B1E444" w14:textId="77777777" w:rsidR="00480115" w:rsidRPr="00CB1D95" w:rsidRDefault="00480115" w:rsidP="00480115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853"/>
        <w:gridCol w:w="763"/>
        <w:gridCol w:w="1865"/>
        <w:gridCol w:w="1865"/>
        <w:gridCol w:w="1439"/>
        <w:gridCol w:w="1575"/>
        <w:gridCol w:w="1852"/>
        <w:gridCol w:w="1852"/>
        <w:gridCol w:w="1852"/>
        <w:gridCol w:w="221"/>
      </w:tblGrid>
      <w:tr w:rsidR="00480115" w:rsidRPr="00CB1D95" w14:paraId="1A6DAEB7" w14:textId="77777777" w:rsidTr="00CB1D95">
        <w:trPr>
          <w:gridAfter w:val="1"/>
          <w:wAfter w:w="68" w:type="pct"/>
          <w:trHeight w:val="68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E11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07C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F74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D33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5B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F28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91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4B3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86F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7150D190" w14:textId="77777777" w:rsidTr="00CB1D95">
        <w:trPr>
          <w:gridAfter w:val="1"/>
          <w:wAfter w:w="68" w:type="pct"/>
          <w:trHeight w:val="264"/>
        </w:trPr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608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7B77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53DE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745DE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3F78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B08B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A7A8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B2DE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E200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623B0120" w14:textId="77777777" w:rsidTr="00CB1D95">
        <w:trPr>
          <w:gridAfter w:val="1"/>
          <w:wAfter w:w="68" w:type="pct"/>
          <w:trHeight w:val="1164"/>
        </w:trPr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473A7" w14:textId="22C9F5AF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24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AEB4" w14:textId="3DFA4C66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 на «___» ___________ 20__ г.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EB7B" w14:textId="068D63C6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фактического  отклонения от показателя, характеризующего объем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C173" w14:textId="22C30EF9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исполнителей услуг, исполнивших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24AD" w14:textId="562A0408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исполнителей услуг, исполнивших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объем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(укрупненной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услуги)</w:t>
            </w:r>
          </w:p>
        </w:tc>
      </w:tr>
      <w:tr w:rsidR="00480115" w:rsidRPr="00CB1D95" w14:paraId="39227988" w14:textId="77777777" w:rsidTr="00CB1D95">
        <w:trPr>
          <w:gridAfter w:val="1"/>
          <w:wAfter w:w="68" w:type="pct"/>
          <w:trHeight w:val="517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14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62F8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B90E" w14:textId="2E85160C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казенными учреждениями на основании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(муниципального) задания</w:t>
            </w:r>
          </w:p>
        </w:tc>
        <w:tc>
          <w:tcPr>
            <w:tcW w:w="6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D3CC1" w14:textId="4C17DD99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(муниципальными) бюджетными и автономными учреждениями на основании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(муниципального) задания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CD0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DC90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3A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02A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5094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017900E2" w14:textId="77777777" w:rsidTr="00CB1D95">
        <w:trPr>
          <w:trHeight w:val="3348"/>
        </w:trPr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6D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72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357D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EB67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74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ED6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FAE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1F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057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BAC6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1DD0BB21" w14:textId="77777777" w:rsidTr="00CB1D95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389C0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849F4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F002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93272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148B0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E326C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132B2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2D238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9C6A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" w:type="pct"/>
            <w:vAlign w:val="center"/>
            <w:hideMark/>
          </w:tcPr>
          <w:p w14:paraId="52F861E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41F244F4" w14:textId="77777777" w:rsidTr="00CB1D95">
        <w:trPr>
          <w:trHeight w:val="264"/>
        </w:trPr>
        <w:tc>
          <w:tcPr>
            <w:tcW w:w="59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9D2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DBE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F4C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313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CF6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BCB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F88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F50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42C2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E2D7BC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78D3E52A" w14:textId="77777777" w:rsidTr="00CB1D95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1F4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C4E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73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5E3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EF2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610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F3B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46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B37F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99EB6B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4EE65D12" w14:textId="77777777" w:rsidTr="00CB1D95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6AE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EAE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90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D44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2A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3F9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D61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978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E3DE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8CA95E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6A0F227C" w14:textId="77777777" w:rsidTr="00CB1D95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495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70B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AB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1DB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015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838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98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C8C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AE20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FFEB91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1E5507FD" w14:textId="77777777" w:rsidTr="00CB1D95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D06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13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B2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46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A5D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0F9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DFF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74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5B07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7B5F9E9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1872B712" w14:textId="77777777" w:rsidTr="00CB1D95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0A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85B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2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DF3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01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BA5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9BF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C9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8017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AED9B7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57602628" w14:textId="77777777" w:rsidTr="00CB1D95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EAE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70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69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B7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ABA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B55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560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089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3254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6279027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5A4C6AE8" w14:textId="77777777" w:rsidTr="00CB1D95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CB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5A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93E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0FE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0F3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A12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57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B90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C80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436A264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639BC5E8" w14:textId="77777777" w:rsidTr="00CB1D95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27B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69D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F2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B8D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B90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AF0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CB4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8E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E14F6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21AF780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0060E0CE" w14:textId="77777777" w:rsidTr="00CB1D95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45A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C30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F04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AC3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7A1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038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0C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4C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385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1A99265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73BE5269" w14:textId="77777777" w:rsidTr="00CB1D95">
        <w:trPr>
          <w:trHeight w:val="264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E25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44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D15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32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8B6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84E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580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0B6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7938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8F3959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63CA1928" w14:textId="77777777" w:rsidTr="00CB1D95">
        <w:trPr>
          <w:trHeight w:val="276"/>
        </w:trPr>
        <w:tc>
          <w:tcPr>
            <w:tcW w:w="59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8BD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AC9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EFC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22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64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C59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24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D8F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B4B8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" w:type="pct"/>
            <w:vAlign w:val="center"/>
            <w:hideMark/>
          </w:tcPr>
          <w:p w14:paraId="346D650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B33FC48" w14:textId="77777777" w:rsidR="00480115" w:rsidRPr="00CB1D95" w:rsidRDefault="00480115" w:rsidP="00480115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227"/>
        <w:gridCol w:w="1226"/>
        <w:gridCol w:w="1226"/>
        <w:gridCol w:w="1153"/>
        <w:gridCol w:w="1153"/>
        <w:gridCol w:w="596"/>
        <w:gridCol w:w="1426"/>
        <w:gridCol w:w="1426"/>
        <w:gridCol w:w="1426"/>
        <w:gridCol w:w="1426"/>
        <w:gridCol w:w="1426"/>
        <w:gridCol w:w="1426"/>
      </w:tblGrid>
      <w:tr w:rsidR="00480115" w:rsidRPr="00CB1D95" w14:paraId="75765FB4" w14:textId="77777777" w:rsidTr="00CB1D95">
        <w:trPr>
          <w:trHeight w:val="10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22D72" w14:textId="6E5D7ABB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II. Сведения о фактическом достижении показателей, характеризующих качество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в социальной сфере (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 в социальной сфере, составляющих укрупненную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муниципальную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услугу)</w:t>
            </w:r>
          </w:p>
        </w:tc>
      </w:tr>
      <w:tr w:rsidR="00480115" w:rsidRPr="00CB1D95" w14:paraId="04E5D101" w14:textId="77777777" w:rsidTr="00CB1D95">
        <w:trPr>
          <w:trHeight w:val="264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26ECE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1BCC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D35C3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852F2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6EB31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9AE4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0D99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7C42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DE22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9593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808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F83F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6D05E252" w14:textId="77777777" w:rsidTr="00CB1D95">
        <w:trPr>
          <w:trHeight w:val="624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D107" w14:textId="290504D3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2E630" w14:textId="7826B903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определениия</w:t>
            </w:r>
            <w:proofErr w:type="spellEnd"/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5A7F6" w14:textId="61AD1B21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11E" w14:textId="3B1C8BEF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Показатель, характеризующий качество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56330" w14:textId="627A9A12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B19BB" w14:textId="7DD0FAA0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на «___» ___________ 20__ г.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E6FD" w14:textId="0D643798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3965" w14:textId="4262F701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фактического отклонения от показателя, характеризующего качество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ECE75" w14:textId="2FD9F015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исполнителей услуг, исполнивших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0E3D" w14:textId="55C2DB09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исполнителей услуг, исполнивших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задание, соглашение, с отклонениями, превышающими предельно допустимые возможные отклонения от показателя, характеризующего качество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480115" w:rsidRPr="00CB1D95" w14:paraId="648A6A00" w14:textId="77777777" w:rsidTr="00CB1D95">
        <w:trPr>
          <w:trHeight w:val="1116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B6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2037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C90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46F1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823C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2D3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93C4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F49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7366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EE19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2A7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72EC434D" w14:textId="77777777" w:rsidTr="00CB1D95">
        <w:trPr>
          <w:trHeight w:val="1704"/>
        </w:trPr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807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98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CA83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1F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2DAB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7AC4D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9BBC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5E7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E1C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692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C0F1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127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4A4F2A3A" w14:textId="77777777" w:rsidTr="00CB1D95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EE166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9ECC8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8FB3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6DBE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CFD7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63F53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83349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5314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251F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DDAC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C6EE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0822F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480115" w:rsidRPr="00CB1D95" w14:paraId="51EED77B" w14:textId="77777777" w:rsidTr="00CB1D95">
        <w:trPr>
          <w:trHeight w:val="264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D52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50A1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F4C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BBA7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E2A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80442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3BFC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0D17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0A77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51C8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406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3F6C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4119CBEA" w14:textId="77777777" w:rsidTr="00CB1D95">
        <w:trPr>
          <w:trHeight w:val="264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637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FD7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353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68D0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CA1C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481D0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4A1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C54A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95D4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F39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D95D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4D5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1CEE06A7" w14:textId="77777777" w:rsidTr="00CB1D95">
        <w:trPr>
          <w:trHeight w:val="264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0B5C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C6F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E1D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2E51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B0B8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A61D2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A06B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14DC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1083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5A9D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1278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5FCB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2D9D008F" w14:textId="77777777" w:rsidTr="00CB1D95">
        <w:trPr>
          <w:trHeight w:val="264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F14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555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999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E52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33AC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357B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A6E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4E36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C1F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D8E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B8A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A7F63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20C2A760" w14:textId="77777777" w:rsidTr="00CB1D95">
        <w:trPr>
          <w:trHeight w:val="264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355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AC1D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C4B6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60A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BD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2D780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284F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3BE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883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7D56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D31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67375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10DE2883" w14:textId="77777777" w:rsidTr="00CB1D95">
        <w:trPr>
          <w:trHeight w:val="264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CC2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58C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5EC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6F8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19B6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B3081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A667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9FD1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FEC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388A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D8A1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5DA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5489EDA6" w14:textId="77777777" w:rsidTr="00CB1D95">
        <w:trPr>
          <w:trHeight w:val="264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F6D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E7A5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8F69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99AB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078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ED019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1A40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EEC5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EE9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6218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E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134D5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7C5530AD" w14:textId="77777777" w:rsidTr="00CB1D95">
        <w:trPr>
          <w:trHeight w:val="276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CF3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8AD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239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F8C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6D3B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65033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8EB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345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F696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B46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4329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C6025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6B3951F5" w14:textId="77777777" w:rsidR="00480115" w:rsidRPr="00CB1D95" w:rsidRDefault="00480115" w:rsidP="00480115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435"/>
        <w:gridCol w:w="450"/>
        <w:gridCol w:w="437"/>
        <w:gridCol w:w="367"/>
        <w:gridCol w:w="364"/>
        <w:gridCol w:w="484"/>
        <w:gridCol w:w="487"/>
        <w:gridCol w:w="484"/>
        <w:gridCol w:w="230"/>
        <w:gridCol w:w="373"/>
        <w:gridCol w:w="371"/>
        <w:gridCol w:w="361"/>
        <w:gridCol w:w="294"/>
        <w:gridCol w:w="519"/>
        <w:gridCol w:w="499"/>
        <w:gridCol w:w="250"/>
        <w:gridCol w:w="471"/>
        <w:gridCol w:w="251"/>
        <w:gridCol w:w="497"/>
        <w:gridCol w:w="521"/>
        <w:gridCol w:w="497"/>
        <w:gridCol w:w="384"/>
        <w:gridCol w:w="387"/>
        <w:gridCol w:w="382"/>
        <w:gridCol w:w="512"/>
        <w:gridCol w:w="506"/>
        <w:gridCol w:w="365"/>
        <w:gridCol w:w="369"/>
        <w:gridCol w:w="371"/>
        <w:gridCol w:w="476"/>
        <w:gridCol w:w="495"/>
        <w:gridCol w:w="475"/>
        <w:gridCol w:w="308"/>
        <w:gridCol w:w="314"/>
        <w:gridCol w:w="569"/>
        <w:gridCol w:w="582"/>
      </w:tblGrid>
      <w:tr w:rsidR="003533F4" w:rsidRPr="00CB1D95" w14:paraId="5346DCFD" w14:textId="77777777" w:rsidTr="00CB1D95">
        <w:trPr>
          <w:gridBefore w:val="1"/>
          <w:wBefore w:w="144" w:type="pct"/>
          <w:trHeight w:val="1056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A209D" w14:textId="77777777" w:rsidR="00330EB5" w:rsidRPr="00CB1D95" w:rsidRDefault="00330EB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61" w:type="pct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B1EF" w14:textId="27289049" w:rsidR="00330EB5" w:rsidRPr="00CB1D95" w:rsidRDefault="00330EB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</w:tr>
      <w:tr w:rsidR="003533F4" w:rsidRPr="00CB1D95" w14:paraId="2F6501D4" w14:textId="77777777" w:rsidTr="00CB1D95">
        <w:trPr>
          <w:gridBefore w:val="1"/>
          <w:wBefore w:w="144" w:type="pct"/>
          <w:trHeight w:val="252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8B478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04246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59BC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E6720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70AC4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500BA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9E59E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AB698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B90AD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A242D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AA3CC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A8D99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E6DACF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2238720D" w14:textId="77777777" w:rsidTr="00CB1D95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3F88F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357E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5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0C7A3" w14:textId="10A15198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укрупненной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6775F5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5054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772D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E89D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AB2C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6F589DE2" w14:textId="77777777" w:rsidTr="00CB1D95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C31B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B2C6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D10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A6F3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A1B4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53B6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4925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F0F2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585E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E482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C3EA1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79AD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FB1B7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272B1EE3" w14:textId="77777777" w:rsidTr="00CB1D95">
        <w:trPr>
          <w:gridBefore w:val="1"/>
          <w:wBefore w:w="144" w:type="pct"/>
          <w:trHeight w:val="1188"/>
        </w:trPr>
        <w:tc>
          <w:tcPr>
            <w:tcW w:w="1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CD28" w14:textId="51770B04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43A4A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2305" w14:textId="7ED9BF70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2D23" w14:textId="3BAAC729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8C01" w14:textId="29433FCB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58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4D89C" w14:textId="70076F94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8EC5" w14:textId="7211CB9E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9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FAF4" w14:textId="0CD1B19A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Показатель, характеризующий качество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 </w:t>
            </w:r>
          </w:p>
        </w:tc>
      </w:tr>
      <w:tr w:rsidR="003533F4" w:rsidRPr="00CB1D95" w14:paraId="65DD3B13" w14:textId="77777777" w:rsidTr="00CB1D95">
        <w:trPr>
          <w:gridBefore w:val="1"/>
          <w:wBefore w:w="144" w:type="pct"/>
          <w:trHeight w:val="1320"/>
        </w:trPr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9F71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75A2" w14:textId="350E6F62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испонителя</w:t>
            </w:r>
            <w:proofErr w:type="spellEnd"/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C1E8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DD5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0AD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634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47E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0F2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A11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E031D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0DF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533F4" w:rsidRPr="00CB1D95" w14:paraId="5349A876" w14:textId="77777777" w:rsidTr="00CB1D95">
        <w:trPr>
          <w:gridBefore w:val="1"/>
          <w:wBefore w:w="144" w:type="pct"/>
          <w:trHeight w:val="1392"/>
        </w:trPr>
        <w:tc>
          <w:tcPr>
            <w:tcW w:w="29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02D5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D3A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2E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наименвоание</w:t>
            </w:r>
            <w:proofErr w:type="spellEnd"/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C39C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ОКОПФ</w:t>
            </w:r>
          </w:p>
        </w:tc>
        <w:tc>
          <w:tcPr>
            <w:tcW w:w="3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1CE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8C9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E31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89F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2FB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301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EBDE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2C4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939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</w:tr>
      <w:tr w:rsidR="003533F4" w:rsidRPr="00CB1D95" w14:paraId="48499924" w14:textId="77777777" w:rsidTr="00CB1D95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09F04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48BA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FCD1B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C4DDC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3F4F2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8C3DB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E572A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2BF5A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3920D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6B298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210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C86B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98B17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3533F4" w:rsidRPr="00CB1D95" w14:paraId="133384D9" w14:textId="77777777" w:rsidTr="00CB1D95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4E53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AB22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1FC2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2560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34C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518F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B0DE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1DE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AE8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D83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397B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0357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55A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33F4" w:rsidRPr="00CB1D95" w14:paraId="36C37703" w14:textId="77777777" w:rsidTr="00CB1D95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38B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CEE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53C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D2C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EB7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609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259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521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4C8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763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B2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CC5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62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33F4" w:rsidRPr="00CB1D95" w14:paraId="2D44C18F" w14:textId="77777777" w:rsidTr="00CB1D95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33CD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73B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E7C1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555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E6A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99E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980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C9B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396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595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E7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39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35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33F4" w:rsidRPr="00CB1D95" w14:paraId="3815D730" w14:textId="77777777" w:rsidTr="00CB1D95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559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E54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D9A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6A6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15B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8E0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A09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A89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5E8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6C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CB8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670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B2B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33F4" w:rsidRPr="00CB1D95" w14:paraId="5BACD0D9" w14:textId="77777777" w:rsidTr="00CB1D95">
        <w:trPr>
          <w:gridBefore w:val="1"/>
          <w:wBefore w:w="144" w:type="pct"/>
          <w:trHeight w:val="276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30B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D17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846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FF2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100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BC9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348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6EB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5C5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766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6E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E6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C2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33F4" w:rsidRPr="00CB1D95" w14:paraId="43EECB4E" w14:textId="77777777" w:rsidTr="00CB1D95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F1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E1B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C31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C14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35F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DE6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076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451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B6E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DE0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24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204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73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33F4" w:rsidRPr="00CB1D95" w14:paraId="5620DE81" w14:textId="77777777" w:rsidTr="00CB1D95">
        <w:trPr>
          <w:gridBefore w:val="1"/>
          <w:wBefore w:w="144" w:type="pct"/>
          <w:trHeight w:val="276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918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DDA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16B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B25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4B6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F83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563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B40D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34F2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275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FE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4DD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729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33F4" w:rsidRPr="00CB1D95" w14:paraId="39D0E677" w14:textId="77777777" w:rsidTr="00CB1D95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E32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961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71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67A40" w14:textId="3FCDE779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CBFD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98097" w14:textId="128ED982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6EBA3" w14:textId="7C70E85B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A8A54" w14:textId="62373ECB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A89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6385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B7EDA" w14:textId="5EE8A1C6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E3B99" w14:textId="2075B68A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14496" w14:textId="7DE39FC8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0A72D8D6" w14:textId="77777777" w:rsidTr="00CB1D95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310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E20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19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0C4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F5F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A2B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C62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FD4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3D74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3DE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F733A" w14:textId="31EC761C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78E0" w14:textId="2F678880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DE624" w14:textId="1D931A60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14C5620A" w14:textId="77777777" w:rsidTr="00CB1D95">
        <w:trPr>
          <w:gridBefore w:val="1"/>
          <w:wBefore w:w="144" w:type="pct"/>
          <w:trHeight w:val="264"/>
        </w:trPr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307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B50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A46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EB3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CCB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53C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E87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A61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EB0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8B03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73C3" w14:textId="313884EA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D483" w14:textId="467FD5C3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262CE" w14:textId="577BE151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6449B273" w14:textId="77777777" w:rsidTr="00CB1D95">
        <w:trPr>
          <w:gridBefore w:val="1"/>
          <w:wBefore w:w="144" w:type="pct"/>
          <w:trHeight w:val="264"/>
        </w:trPr>
        <w:tc>
          <w:tcPr>
            <w:tcW w:w="131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387A" w14:textId="5935EDB0" w:rsidR="00633896" w:rsidRPr="00CB1D95" w:rsidRDefault="00633896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640F" w14:textId="77777777" w:rsidR="00633896" w:rsidRPr="00CB1D95" w:rsidRDefault="00633896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4EB7" w14:textId="77777777" w:rsidR="00633896" w:rsidRPr="00CB1D95" w:rsidRDefault="00633896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0B652" w14:textId="77777777" w:rsidR="00633896" w:rsidRPr="00CB1D95" w:rsidRDefault="00633896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3A95" w14:textId="77777777" w:rsidR="00633896" w:rsidRPr="00CB1D95" w:rsidRDefault="00633896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5B51" w14:textId="77777777" w:rsidR="00633896" w:rsidRPr="00CB1D95" w:rsidRDefault="00633896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0F90" w14:textId="77777777" w:rsidR="00633896" w:rsidRPr="00CB1D95" w:rsidRDefault="00633896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CD8B0" w14:textId="7C9E5BDE" w:rsidR="00633896" w:rsidRPr="00CB1D95" w:rsidRDefault="00633896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9573" w14:textId="3E5C7918" w:rsidR="00633896" w:rsidRPr="00CB1D95" w:rsidRDefault="00633896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F61D9" w14:textId="7AF25965" w:rsidR="00633896" w:rsidRPr="00CB1D95" w:rsidRDefault="00633896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7BA9CDA0" w14:textId="77777777" w:rsidTr="00CB1D95">
        <w:trPr>
          <w:trHeight w:val="264"/>
        </w:trPr>
        <w:tc>
          <w:tcPr>
            <w:tcW w:w="5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26B8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513F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C658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F50E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02AA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12D0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814D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5678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0BE6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5E0B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60CDCA9C" w14:textId="77777777" w:rsidTr="00CB1D95">
        <w:trPr>
          <w:trHeight w:val="264"/>
        </w:trPr>
        <w:tc>
          <w:tcPr>
            <w:tcW w:w="5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25F7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5719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4408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CEA4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94F1E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0D64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A285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A0EF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DA5A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9A64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3896" w:rsidRPr="00CB1D95" w14:paraId="08BC30DB" w14:textId="77777777" w:rsidTr="00CB1D95">
        <w:trPr>
          <w:trHeight w:val="1188"/>
        </w:trPr>
        <w:tc>
          <w:tcPr>
            <w:tcW w:w="5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F6D" w14:textId="66AC8E7F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планового показателя, характеризующего качество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6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A300" w14:textId="268CB756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10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E7C6" w14:textId="756D568A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услуги </w:t>
            </w:r>
          </w:p>
        </w:tc>
        <w:tc>
          <w:tcPr>
            <w:tcW w:w="2237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0A7" w14:textId="0B8BF07A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планового показателя, характеризующего объем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 </w:t>
            </w:r>
          </w:p>
        </w:tc>
        <w:tc>
          <w:tcPr>
            <w:tcW w:w="4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6EBAD" w14:textId="7E4293D9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</w:tr>
      <w:tr w:rsidR="003533F4" w:rsidRPr="00CB1D95" w14:paraId="0AF79DF1" w14:textId="77777777" w:rsidTr="00CB1D95">
        <w:trPr>
          <w:trHeight w:val="1320"/>
        </w:trPr>
        <w:tc>
          <w:tcPr>
            <w:tcW w:w="5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EF5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B5C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2640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3D5D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15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0A01" w14:textId="07214A2F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казенными учреждениями на основании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427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8D72" w14:textId="44973841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бюджетными и автономными учреждениями на основании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40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3A62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690" w:type="pct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B7FD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B3E7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574BF258" w14:textId="77777777" w:rsidTr="00CB1D95">
        <w:trPr>
          <w:trHeight w:val="1392"/>
        </w:trPr>
        <w:tc>
          <w:tcPr>
            <w:tcW w:w="55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A0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348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6BF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0122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862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715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DF7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7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A3F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D8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5BD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1DC4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06282432" w14:textId="77777777" w:rsidTr="00CB1D95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D0B6A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9521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18F5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B6684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A4ED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032B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27831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B509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EDD0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A32B4" w14:textId="77777777" w:rsidR="00480115" w:rsidRPr="00CB1D95" w:rsidRDefault="00480115" w:rsidP="006338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</w:tr>
      <w:tr w:rsidR="003533F4" w:rsidRPr="00CB1D95" w14:paraId="3982AF54" w14:textId="77777777" w:rsidTr="00CB1D95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14EE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E63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991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E90F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775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E463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286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0425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D3F7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C0B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33F4" w:rsidRPr="00CB1D95" w14:paraId="06CE16F0" w14:textId="77777777" w:rsidTr="00CB1D95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FF9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D23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AFC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BA5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787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CB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E8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A4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E10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136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33F4" w:rsidRPr="00CB1D95" w14:paraId="1F029979" w14:textId="77777777" w:rsidTr="00CB1D95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A85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3F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4C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161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0A0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E6C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A03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40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75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D8C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33F4" w:rsidRPr="00CB1D95" w14:paraId="5658C957" w14:textId="77777777" w:rsidTr="00CB1D95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738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C65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1DC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07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67B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753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02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3F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7F9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5AB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33F4" w:rsidRPr="00CB1D95" w14:paraId="74DA7203" w14:textId="77777777" w:rsidTr="00CB1D95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E48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B5D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61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B4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29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76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537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0C7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4A6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9C0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33F4" w:rsidRPr="00CB1D95" w14:paraId="3C2C1421" w14:textId="77777777" w:rsidTr="00CB1D95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32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253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0FB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830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45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19E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4C0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55F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4E0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610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33F4" w:rsidRPr="00CB1D95" w14:paraId="65EA4E5D" w14:textId="77777777" w:rsidTr="00CB1D95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F8C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B18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180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34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16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C98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D2A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1FC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5B4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5C2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33F4" w:rsidRPr="00CB1D95" w14:paraId="10DB4026" w14:textId="77777777" w:rsidTr="00CB1D95">
        <w:trPr>
          <w:trHeight w:val="276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371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C65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94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E93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D2D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89D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F3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927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9ED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A68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33F4" w:rsidRPr="00CB1D95" w14:paraId="06755631" w14:textId="77777777" w:rsidTr="00CB1D95">
        <w:trPr>
          <w:trHeight w:val="264"/>
        </w:trPr>
        <w:tc>
          <w:tcPr>
            <w:tcW w:w="558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ABE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6817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0C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7D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EF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86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B9D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65A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54C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7C8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4FC4D0DB" w14:textId="77777777" w:rsidTr="00CB1D95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9F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94D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1EE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389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136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9ED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C0A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4CE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A35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535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16108BB3" w14:textId="77777777" w:rsidTr="00CB1D95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32A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38D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18C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6CD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68C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66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E32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7EC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293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720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182185B0" w14:textId="77777777" w:rsidTr="00CB1D95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4C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8D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F94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FD1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4A5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2C5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E04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AEC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189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9FE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5FC162E0" w14:textId="77777777" w:rsidTr="00CB1D95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74D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8BD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C2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9E1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D0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FC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82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23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50F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BB1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3660D98C" w14:textId="77777777" w:rsidTr="00CB1D95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143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C6C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FA3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F64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34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DC1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A9B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83E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3E7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07C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1AD659BD" w14:textId="77777777" w:rsidTr="00CB1D95">
        <w:trPr>
          <w:trHeight w:val="264"/>
        </w:trPr>
        <w:tc>
          <w:tcPr>
            <w:tcW w:w="55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A68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4F2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920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3B9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895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89B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643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411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8C9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14A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3896" w:rsidRPr="00CB1D95" w14:paraId="3D26504C" w14:textId="77777777" w:rsidTr="00CB1D95">
        <w:trPr>
          <w:trHeight w:val="804"/>
        </w:trPr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3D5" w14:textId="77777777" w:rsidR="00633896" w:rsidRPr="00CB1D95" w:rsidRDefault="00633896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05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FD75F" w14:textId="53863D1B" w:rsidR="00633896" w:rsidRPr="00CB1D95" w:rsidRDefault="00633896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</w:tr>
      <w:tr w:rsidR="003533F4" w:rsidRPr="00CB1D95" w14:paraId="6EF69121" w14:textId="77777777" w:rsidTr="00CB1D95">
        <w:trPr>
          <w:trHeight w:val="264"/>
        </w:trPr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45F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936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5E61B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95990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DCA02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8B850B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DA6E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7762DD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874E8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99BD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96A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E72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60E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CF1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255483AA" w14:textId="77777777" w:rsidTr="00CB1D95">
        <w:trPr>
          <w:trHeight w:val="264"/>
        </w:trPr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9A1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6755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076A8" w14:textId="47D33B1B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укрупненной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BBCF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D78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4DE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B52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7F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90F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593A025C" w14:textId="77777777" w:rsidTr="00CB1D95">
        <w:trPr>
          <w:trHeight w:val="264"/>
        </w:trPr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D71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62E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286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E3D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8A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CF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190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02F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033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0DC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592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AFC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FE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0ED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495DDFFF" w14:textId="77777777" w:rsidTr="00CB1D95">
        <w:trPr>
          <w:trHeight w:val="1116"/>
        </w:trPr>
        <w:tc>
          <w:tcPr>
            <w:tcW w:w="13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679A" w14:textId="4D3C66A9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3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532A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5265" w14:textId="777928AF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A1E5" w14:textId="77C82F21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Условия (формы) оказания </w:t>
            </w:r>
            <w:r w:rsidR="000F31C6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8051" w14:textId="031172CB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Категории потребителей </w:t>
            </w:r>
            <w:r w:rsidR="000F31C6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7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911E" w14:textId="36A0D39E" w:rsidR="00DB2390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 определения исполнителей </w:t>
            </w:r>
            <w:r w:rsidR="000F31C6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  <w:p w14:paraId="608383E7" w14:textId="30681859" w:rsidR="00DB2390" w:rsidRPr="00CB1D95" w:rsidRDefault="00DB2390" w:rsidP="00DB239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47AE999" w14:textId="1A604F34" w:rsidR="00DB2390" w:rsidRPr="00CB1D95" w:rsidRDefault="00DB2390" w:rsidP="00DB239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BCB2F57" w14:textId="77777777" w:rsidR="00480115" w:rsidRPr="00CB1D95" w:rsidRDefault="00480115" w:rsidP="00DB2390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291B" w14:textId="15858AB5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102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B84A" w14:textId="5824215E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Показатель, характеризующий качество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 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D3AA" w14:textId="740DCD9F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фактического показателя, характеризующего качество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3533F4" w:rsidRPr="00CB1D95" w14:paraId="6CBCCCD2" w14:textId="77777777" w:rsidTr="00CB1D95">
        <w:trPr>
          <w:trHeight w:val="708"/>
        </w:trPr>
        <w:tc>
          <w:tcPr>
            <w:tcW w:w="29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1F2A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6CD1" w14:textId="2F75841A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испонителя</w:t>
            </w:r>
            <w:proofErr w:type="spellEnd"/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709B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CC9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8D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35A5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E274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CC6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FC9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E168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52D6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9F8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2B02C46C" w14:textId="77777777" w:rsidTr="00CB1D95">
        <w:trPr>
          <w:trHeight w:val="2088"/>
        </w:trPr>
        <w:tc>
          <w:tcPr>
            <w:tcW w:w="29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840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713F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609BA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наименвоание</w:t>
            </w:r>
            <w:proofErr w:type="spellEnd"/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0F58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ОКОПФ</w:t>
            </w:r>
          </w:p>
        </w:tc>
        <w:tc>
          <w:tcPr>
            <w:tcW w:w="33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769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4D9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097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62D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A91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D36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1BA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4645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A589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607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51A98C09" w14:textId="77777777" w:rsidTr="00CB1D95">
        <w:trPr>
          <w:trHeight w:val="264"/>
        </w:trPr>
        <w:tc>
          <w:tcPr>
            <w:tcW w:w="29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61B22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BAE29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52753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591E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B60E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0EF9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6921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F0ECC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2F5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B98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6E0D9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CBB61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D23D9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ABC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</w:tr>
      <w:tr w:rsidR="003533F4" w:rsidRPr="00CB1D95" w14:paraId="6E191B80" w14:textId="77777777" w:rsidTr="00CB1D95">
        <w:trPr>
          <w:trHeight w:val="276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3CB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765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F2B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48E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610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38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BF7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847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42A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F41A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9DB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D624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0DB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049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533F4" w:rsidRPr="00CB1D95" w14:paraId="0DA4216F" w14:textId="77777777" w:rsidTr="00CB1D95">
        <w:trPr>
          <w:trHeight w:val="264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70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B3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4E5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FE2AD" w14:textId="5327967F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7F1D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5D3FF" w14:textId="113AA20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A006" w14:textId="35FBA01F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1DD79" w14:textId="59373511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A35E2" w14:textId="610D6060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21185" w14:textId="39287B42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DCCF" w14:textId="667F3531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19B3C" w14:textId="2A1AF03E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D22D1" w14:textId="7C0D6CFC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D737C" w14:textId="04EC65E3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1615680B" w14:textId="77777777" w:rsidTr="00CB1D95">
        <w:trPr>
          <w:trHeight w:val="264"/>
        </w:trPr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A7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6F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9A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F64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32D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90F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11C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C1C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90D7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791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FCF01" w14:textId="29F47851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531ED" w14:textId="53ACDF04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945C4" w14:textId="2771CC0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61CA3" w14:textId="11669514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33F4" w:rsidRPr="00CB1D95" w14:paraId="5C6C3F84" w14:textId="77777777" w:rsidTr="00CB1D95">
        <w:trPr>
          <w:trHeight w:val="264"/>
        </w:trPr>
        <w:tc>
          <w:tcPr>
            <w:tcW w:w="134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9BB49" w14:textId="3953A3A9" w:rsidR="003533F4" w:rsidRPr="00CB1D95" w:rsidRDefault="003533F4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2C7D1" w14:textId="77777777" w:rsidR="003533F4" w:rsidRPr="00CB1D95" w:rsidRDefault="003533F4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9722" w14:textId="77777777" w:rsidR="003533F4" w:rsidRPr="00CB1D95" w:rsidRDefault="003533F4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D715" w14:textId="77777777" w:rsidR="003533F4" w:rsidRPr="00CB1D95" w:rsidRDefault="003533F4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1167" w14:textId="77777777" w:rsidR="003533F4" w:rsidRPr="00CB1D95" w:rsidRDefault="003533F4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6EEB" w14:textId="77777777" w:rsidR="003533F4" w:rsidRPr="00CB1D95" w:rsidRDefault="003533F4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E052" w14:textId="77777777" w:rsidR="003533F4" w:rsidRPr="00CB1D95" w:rsidRDefault="003533F4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39768" w14:textId="77777777" w:rsidR="003533F4" w:rsidRPr="00CB1D95" w:rsidRDefault="003533F4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46717" w14:textId="77777777" w:rsidR="003533F4" w:rsidRPr="00CB1D95" w:rsidRDefault="003533F4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D65E" w14:textId="77777777" w:rsidR="003533F4" w:rsidRPr="00CB1D95" w:rsidRDefault="003533F4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3951D" w14:textId="77777777" w:rsidR="003533F4" w:rsidRPr="00CB1D95" w:rsidRDefault="003533F4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823ADD1" w14:textId="77777777" w:rsidR="00480115" w:rsidRPr="00CB1D95" w:rsidRDefault="00480115" w:rsidP="00480115">
      <w:pPr>
        <w:rPr>
          <w:rFonts w:ascii="Arial" w:hAnsi="Arial" w:cs="Arial"/>
          <w:sz w:val="24"/>
          <w:szCs w:val="24"/>
        </w:rPr>
      </w:pPr>
    </w:p>
    <w:p w14:paraId="298D3FA7" w14:textId="77777777" w:rsidR="003533F4" w:rsidRPr="00CB1D95" w:rsidRDefault="003533F4" w:rsidP="003533F4">
      <w:pPr>
        <w:rPr>
          <w:rFonts w:ascii="Arial" w:hAnsi="Arial" w:cs="Arial"/>
          <w:sz w:val="24"/>
          <w:szCs w:val="24"/>
          <w:lang w:eastAsia="ru-RU"/>
        </w:rPr>
      </w:pPr>
    </w:p>
    <w:p w14:paraId="2ACFC3BC" w14:textId="7B229FCC" w:rsidR="003533F4" w:rsidRPr="00CB1D95" w:rsidRDefault="003533F4" w:rsidP="003533F4">
      <w:pPr>
        <w:tabs>
          <w:tab w:val="left" w:pos="945"/>
        </w:tabs>
        <w:rPr>
          <w:rFonts w:ascii="Arial" w:hAnsi="Arial" w:cs="Arial"/>
          <w:sz w:val="24"/>
          <w:szCs w:val="24"/>
          <w:lang w:eastAsia="ru-RU"/>
        </w:rPr>
      </w:pPr>
      <w:r w:rsidRPr="00CB1D95">
        <w:rPr>
          <w:rFonts w:ascii="Arial" w:hAnsi="Arial" w:cs="Arial"/>
          <w:sz w:val="24"/>
          <w:szCs w:val="24"/>
          <w:lang w:eastAsia="ru-RU"/>
        </w:rPr>
        <w:tab/>
        <w:t xml:space="preserve">Руководитель (уполномоченное </w:t>
      </w:r>
      <w:proofErr w:type="gramStart"/>
      <w:r w:rsidRPr="00CB1D95">
        <w:rPr>
          <w:rFonts w:ascii="Arial" w:hAnsi="Arial" w:cs="Arial"/>
          <w:sz w:val="24"/>
          <w:szCs w:val="24"/>
          <w:lang w:eastAsia="ru-RU"/>
        </w:rPr>
        <w:t xml:space="preserve">лицо)   </w:t>
      </w:r>
      <w:proofErr w:type="gramEnd"/>
      <w:r w:rsidRPr="00CB1D95">
        <w:rPr>
          <w:rFonts w:ascii="Arial" w:hAnsi="Arial" w:cs="Arial"/>
          <w:sz w:val="24"/>
          <w:szCs w:val="24"/>
          <w:lang w:eastAsia="ru-RU"/>
        </w:rPr>
        <w:t xml:space="preserve">                                _____________________________                  _________ </w:t>
      </w:r>
      <w:r w:rsidR="00311B90" w:rsidRPr="00CB1D95">
        <w:rPr>
          <w:rFonts w:ascii="Arial" w:hAnsi="Arial" w:cs="Arial"/>
          <w:sz w:val="24"/>
          <w:szCs w:val="24"/>
          <w:lang w:eastAsia="ru-RU"/>
        </w:rPr>
        <w:t xml:space="preserve">        __________________________</w:t>
      </w:r>
    </w:p>
    <w:p w14:paraId="7F94C382" w14:textId="0BFB317A" w:rsidR="003533F4" w:rsidRPr="00CB1D95" w:rsidRDefault="003533F4" w:rsidP="003533F4">
      <w:pPr>
        <w:tabs>
          <w:tab w:val="left" w:pos="945"/>
        </w:tabs>
        <w:rPr>
          <w:rFonts w:ascii="Arial" w:hAnsi="Arial" w:cs="Arial"/>
          <w:sz w:val="24"/>
          <w:szCs w:val="24"/>
          <w:lang w:eastAsia="ru-RU"/>
        </w:rPr>
      </w:pPr>
      <w:r w:rsidRPr="00CB1D9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должность                                          подпись </w:t>
      </w:r>
      <w:r w:rsidR="00311B90" w:rsidRPr="00CB1D95">
        <w:rPr>
          <w:rFonts w:ascii="Arial" w:hAnsi="Arial" w:cs="Arial"/>
          <w:sz w:val="24"/>
          <w:szCs w:val="24"/>
          <w:lang w:eastAsia="ru-RU"/>
        </w:rPr>
        <w:t xml:space="preserve">                 </w:t>
      </w:r>
      <w:proofErr w:type="gramStart"/>
      <w:r w:rsidR="00311B90" w:rsidRPr="00CB1D95">
        <w:rPr>
          <w:rFonts w:ascii="Arial" w:hAnsi="Arial" w:cs="Arial"/>
          <w:sz w:val="24"/>
          <w:szCs w:val="24"/>
          <w:lang w:eastAsia="ru-RU"/>
        </w:rPr>
        <w:t xml:space="preserve">   (</w:t>
      </w:r>
      <w:proofErr w:type="gramEnd"/>
      <w:r w:rsidR="00311B90" w:rsidRPr="00CB1D95">
        <w:rPr>
          <w:rFonts w:ascii="Arial" w:hAnsi="Arial" w:cs="Arial"/>
          <w:sz w:val="24"/>
          <w:szCs w:val="24"/>
          <w:lang w:eastAsia="ru-RU"/>
        </w:rPr>
        <w:t>расшифровка подписи)</w:t>
      </w:r>
    </w:p>
    <w:p w14:paraId="4BB766E0" w14:textId="560BE9FC" w:rsidR="00480115" w:rsidRPr="00CB1D95" w:rsidRDefault="003533F4" w:rsidP="00480115">
      <w:pPr>
        <w:rPr>
          <w:rFonts w:ascii="Arial" w:hAnsi="Arial" w:cs="Arial"/>
          <w:sz w:val="24"/>
          <w:szCs w:val="24"/>
        </w:rPr>
      </w:pPr>
      <w:r w:rsidRPr="00CB1D95">
        <w:rPr>
          <w:rFonts w:ascii="Arial" w:eastAsia="Times New Roman" w:hAnsi="Arial" w:cs="Arial"/>
          <w:sz w:val="24"/>
          <w:szCs w:val="24"/>
          <w:lang w:eastAsia="ru-RU"/>
        </w:rPr>
        <w:t>«_____» ______________ 20___ г.</w:t>
      </w:r>
    </w:p>
    <w:tbl>
      <w:tblPr>
        <w:tblW w:w="14742" w:type="dxa"/>
        <w:tblInd w:w="20" w:type="dxa"/>
        <w:tblLook w:val="04A0" w:firstRow="1" w:lastRow="0" w:firstColumn="1" w:lastColumn="0" w:noHBand="0" w:noVBand="1"/>
      </w:tblPr>
      <w:tblGrid>
        <w:gridCol w:w="1476"/>
        <w:gridCol w:w="1192"/>
        <w:gridCol w:w="1192"/>
        <w:gridCol w:w="612"/>
        <w:gridCol w:w="1389"/>
        <w:gridCol w:w="1389"/>
        <w:gridCol w:w="1112"/>
        <w:gridCol w:w="1262"/>
        <w:gridCol w:w="1475"/>
        <w:gridCol w:w="1475"/>
        <w:gridCol w:w="1475"/>
        <w:gridCol w:w="1068"/>
      </w:tblGrid>
      <w:tr w:rsidR="00480115" w:rsidRPr="00CB1D95" w14:paraId="75F59146" w14:textId="77777777" w:rsidTr="00CB1D95">
        <w:trPr>
          <w:trHeight w:val="264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526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11A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194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519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2C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3EF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B8D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D68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3C1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C43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B8C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6B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5C5D646E" w14:textId="77777777" w:rsidTr="00CB1D95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18DF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Фактическое отклонение от показателя, характеризующего качество оказания </w:t>
            </w:r>
            <w:proofErr w:type="spellStart"/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госудерственной</w:t>
            </w:r>
            <w:proofErr w:type="spellEnd"/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9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E1954" w14:textId="2D03CE84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Показатель, характеризующий объем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57B9" w14:textId="24CB11C5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фактического показателя, характеризующего объем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347D" w14:textId="3C17C2D3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Фактическое отклонение от показателя, характеризующего объем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 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88FB" w14:textId="08D0B648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02C4" w14:textId="394500DF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B2390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DD2A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Причина превышения</w:t>
            </w:r>
          </w:p>
        </w:tc>
      </w:tr>
      <w:tr w:rsidR="00480115" w:rsidRPr="00CB1D95" w14:paraId="43AB2528" w14:textId="77777777" w:rsidTr="00CB1D95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B77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179B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7FEE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981" w14:textId="13011021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казенными учреждениями на основании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8738" w14:textId="3218BA02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оказываемого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муниципальными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бюджетными и автономными учреждениями на основании </w:t>
            </w:r>
            <w:r w:rsidR="00960593"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</w:t>
            </w: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задания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44D7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A93E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B81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35D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0B8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7AD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3772D014" w14:textId="77777777" w:rsidTr="00CB1D95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38F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0F8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B568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460D" w14:textId="77777777" w:rsidR="00480115" w:rsidRPr="00CB1D95" w:rsidRDefault="00480115" w:rsidP="001E17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308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495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6A9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E53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52D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E6D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2B9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78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1AEC61CF" w14:textId="77777777" w:rsidTr="00CB1D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56548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B6913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E9A7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266C9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E12ED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C2C6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F401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1AE8A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DECA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CD290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965C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1C2B" w14:textId="77777777" w:rsidR="00480115" w:rsidRPr="00CB1D95" w:rsidRDefault="00480115" w:rsidP="003533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480115" w:rsidRPr="00CB1D95" w14:paraId="2E665FFE" w14:textId="77777777" w:rsidTr="00CB1D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00E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031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DAEA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30AC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1254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0A68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0912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D93C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A465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D27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C356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F11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643415F5" w14:textId="77777777" w:rsidTr="00CB1D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D5C2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6206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7265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376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5CCD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09E0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BAD1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D165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DEF0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8A67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9D2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12B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369EA2E5" w14:textId="77777777" w:rsidTr="00CB1D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B47C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374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596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C03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C672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4D9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253A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0B67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C9E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2A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7A9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246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30DF086A" w14:textId="77777777" w:rsidTr="00CB1D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0C9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288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2F3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191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046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3332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ACF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F8B3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183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E28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6F68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CC71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7F0D7F97" w14:textId="77777777" w:rsidTr="00CB1D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9E6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A63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99E7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1193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03E1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21F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F01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F05C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CEE6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696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ECD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6AF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3E7155EC" w14:textId="77777777" w:rsidTr="00CB1D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C4A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9442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BEA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6B36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731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698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DA1D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70B2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952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B419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868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53A1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5CF7D400" w14:textId="77777777" w:rsidTr="00CB1D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A1DF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C87C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1276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1D1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2164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D7A5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BE9B9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230E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BE25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61EA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3F09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87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00AA76BD" w14:textId="77777777" w:rsidTr="00CB1D95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F2B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94EB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DD2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DF15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1A42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423F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CD5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92E9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D223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735A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44E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32F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80115" w:rsidRPr="00CB1D95" w14:paraId="23625BAC" w14:textId="77777777" w:rsidTr="00CB1D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9D7B3" w14:textId="58BA5360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B9D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E50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42E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CB0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30E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17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13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601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AE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6C4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23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69632FC6" w14:textId="77777777" w:rsidTr="00CB1D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3915B" w14:textId="7F1D6090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088D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07C7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2F3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32B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182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9C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25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365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7A3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76C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DA1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146043D3" w14:textId="77777777" w:rsidTr="00CB1D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A356" w14:textId="250E7A96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DD0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4322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4C0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E98E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E931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95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9E9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BB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41B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CFD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8376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80115" w:rsidRPr="00CB1D95" w14:paraId="4F2FD095" w14:textId="77777777" w:rsidTr="00CB1D95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6B617" w14:textId="3781932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724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3D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8453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47A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FB5F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73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17D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1D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4534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00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2270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DC28" w14:textId="77777777" w:rsidR="00480115" w:rsidRPr="00CB1D95" w:rsidRDefault="00480115" w:rsidP="001E17C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7814C0F1" w14:textId="77777777" w:rsidR="00480115" w:rsidRPr="00CB1D95" w:rsidRDefault="00480115" w:rsidP="00480115">
      <w:pPr>
        <w:rPr>
          <w:rFonts w:ascii="Arial" w:hAnsi="Arial" w:cs="Arial"/>
          <w:sz w:val="24"/>
          <w:szCs w:val="24"/>
        </w:rPr>
      </w:pPr>
    </w:p>
    <w:p w14:paraId="4729F524" w14:textId="77FB5874" w:rsidR="009A666E" w:rsidRPr="00CB1D95" w:rsidRDefault="009A666E" w:rsidP="009A666E">
      <w:pPr>
        <w:tabs>
          <w:tab w:val="left" w:pos="945"/>
        </w:tabs>
        <w:rPr>
          <w:rFonts w:ascii="Arial" w:hAnsi="Arial" w:cs="Arial"/>
          <w:sz w:val="24"/>
          <w:szCs w:val="24"/>
          <w:lang w:eastAsia="ru-RU"/>
        </w:rPr>
      </w:pPr>
      <w:r w:rsidRPr="00CB1D95">
        <w:rPr>
          <w:rFonts w:ascii="Arial" w:hAnsi="Arial" w:cs="Arial"/>
          <w:sz w:val="24"/>
          <w:szCs w:val="24"/>
          <w:lang w:eastAsia="ru-RU"/>
        </w:rPr>
        <w:tab/>
        <w:t xml:space="preserve">Руководитель (уполномоченное </w:t>
      </w:r>
      <w:proofErr w:type="gramStart"/>
      <w:r w:rsidRPr="00CB1D95">
        <w:rPr>
          <w:rFonts w:ascii="Arial" w:hAnsi="Arial" w:cs="Arial"/>
          <w:sz w:val="24"/>
          <w:szCs w:val="24"/>
          <w:lang w:eastAsia="ru-RU"/>
        </w:rPr>
        <w:t xml:space="preserve">лицо)   </w:t>
      </w:r>
      <w:proofErr w:type="gramEnd"/>
      <w:r w:rsidRPr="00CB1D95">
        <w:rPr>
          <w:rFonts w:ascii="Arial" w:hAnsi="Arial" w:cs="Arial"/>
          <w:sz w:val="24"/>
          <w:szCs w:val="24"/>
          <w:lang w:eastAsia="ru-RU"/>
        </w:rPr>
        <w:t xml:space="preserve">                                _____________________________                  _________ </w:t>
      </w:r>
      <w:r w:rsidR="00311B90" w:rsidRPr="00CB1D95">
        <w:rPr>
          <w:rFonts w:ascii="Arial" w:hAnsi="Arial" w:cs="Arial"/>
          <w:sz w:val="24"/>
          <w:szCs w:val="24"/>
          <w:lang w:eastAsia="ru-RU"/>
        </w:rPr>
        <w:t xml:space="preserve">           _________________________</w:t>
      </w:r>
    </w:p>
    <w:p w14:paraId="431D669A" w14:textId="6B368850" w:rsidR="006536B3" w:rsidRPr="00CB1D95" w:rsidRDefault="009A666E" w:rsidP="009A666E">
      <w:pPr>
        <w:tabs>
          <w:tab w:val="left" w:pos="945"/>
        </w:tabs>
        <w:rPr>
          <w:rFonts w:ascii="Arial" w:hAnsi="Arial" w:cs="Arial"/>
          <w:sz w:val="24"/>
          <w:szCs w:val="24"/>
          <w:lang w:eastAsia="ru-RU"/>
        </w:rPr>
      </w:pPr>
      <w:r w:rsidRPr="00CB1D95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должность                                          подпись </w:t>
      </w:r>
      <w:r w:rsidR="00311B90" w:rsidRPr="00CB1D95"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proofErr w:type="gramStart"/>
      <w:r w:rsidR="00311B90" w:rsidRPr="00CB1D95">
        <w:rPr>
          <w:rFonts w:ascii="Arial" w:hAnsi="Arial" w:cs="Arial"/>
          <w:sz w:val="24"/>
          <w:szCs w:val="24"/>
          <w:lang w:eastAsia="ru-RU"/>
        </w:rPr>
        <w:t xml:space="preserve">   (</w:t>
      </w:r>
      <w:proofErr w:type="gramEnd"/>
      <w:r w:rsidR="00311B90" w:rsidRPr="00CB1D95">
        <w:rPr>
          <w:rFonts w:ascii="Arial" w:hAnsi="Arial" w:cs="Arial"/>
          <w:sz w:val="24"/>
          <w:szCs w:val="24"/>
          <w:lang w:eastAsia="ru-RU"/>
        </w:rPr>
        <w:t>расшифровка подписи)</w:t>
      </w:r>
    </w:p>
    <w:p w14:paraId="20BEBFF1" w14:textId="2D0BEBAB" w:rsidR="003533F4" w:rsidRPr="00CB1D95" w:rsidRDefault="003533F4" w:rsidP="003533F4">
      <w:pPr>
        <w:rPr>
          <w:rFonts w:ascii="Arial" w:hAnsi="Arial" w:cs="Arial"/>
          <w:sz w:val="24"/>
          <w:szCs w:val="24"/>
          <w:lang w:eastAsia="ru-RU"/>
        </w:rPr>
      </w:pPr>
      <w:r w:rsidRPr="00CB1D95">
        <w:rPr>
          <w:rFonts w:ascii="Arial" w:eastAsia="Times New Roman" w:hAnsi="Arial" w:cs="Arial"/>
          <w:sz w:val="24"/>
          <w:szCs w:val="24"/>
          <w:lang w:eastAsia="ru-RU"/>
        </w:rPr>
        <w:t>«_____» ______________ 20___ г.</w:t>
      </w:r>
    </w:p>
    <w:sectPr w:rsidR="003533F4" w:rsidRPr="00CB1D95" w:rsidSect="00CB1D95">
      <w:footerReference w:type="first" r:id="rId47"/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FAB76" w14:textId="77777777" w:rsidR="00F03177" w:rsidRDefault="00F03177" w:rsidP="00D07079">
      <w:pPr>
        <w:spacing w:after="0" w:line="240" w:lineRule="auto"/>
      </w:pPr>
      <w:r>
        <w:separator/>
      </w:r>
    </w:p>
  </w:endnote>
  <w:endnote w:type="continuationSeparator" w:id="0">
    <w:p w14:paraId="07523E39" w14:textId="77777777" w:rsidR="00F03177" w:rsidRDefault="00F03177" w:rsidP="00D07079">
      <w:pPr>
        <w:spacing w:after="0" w:line="240" w:lineRule="auto"/>
      </w:pPr>
      <w:r>
        <w:continuationSeparator/>
      </w:r>
    </w:p>
  </w:endnote>
  <w:endnote w:type="continuationNotice" w:id="1">
    <w:p w14:paraId="542C9BAA" w14:textId="77777777" w:rsidR="00F03177" w:rsidRDefault="00F031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A474" w14:textId="6FECDB8E" w:rsidR="008C122B" w:rsidRPr="00104A38" w:rsidRDefault="008C122B" w:rsidP="00086209">
    <w:pPr>
      <w:pStyle w:val="ad"/>
      <w:jc w:val="both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151A8" w14:textId="26566988" w:rsidR="008C122B" w:rsidRPr="00104A38" w:rsidRDefault="008C122B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C9EEB" w14:textId="77777777" w:rsidR="00F03177" w:rsidRDefault="00F03177" w:rsidP="00D07079">
      <w:pPr>
        <w:spacing w:after="0" w:line="240" w:lineRule="auto"/>
      </w:pPr>
      <w:r>
        <w:separator/>
      </w:r>
    </w:p>
  </w:footnote>
  <w:footnote w:type="continuationSeparator" w:id="0">
    <w:p w14:paraId="1A40C4F0" w14:textId="77777777" w:rsidR="00F03177" w:rsidRDefault="00F03177" w:rsidP="00D07079">
      <w:pPr>
        <w:spacing w:after="0" w:line="240" w:lineRule="auto"/>
      </w:pPr>
      <w:r>
        <w:continuationSeparator/>
      </w:r>
    </w:p>
  </w:footnote>
  <w:footnote w:type="continuationNotice" w:id="1">
    <w:p w14:paraId="61A32EA4" w14:textId="77777777" w:rsidR="00F03177" w:rsidRDefault="00F031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F29D" w14:textId="765D5436" w:rsidR="008C122B" w:rsidRPr="00A4750D" w:rsidRDefault="008C122B">
    <w:pPr>
      <w:pStyle w:val="ab"/>
      <w:jc w:val="center"/>
      <w:rPr>
        <w:rFonts w:ascii="Times New Roman" w:hAnsi="Times New Roman" w:cs="Times New Roman"/>
      </w:rPr>
    </w:pPr>
  </w:p>
  <w:p w14:paraId="0B334855" w14:textId="77777777" w:rsidR="008C122B" w:rsidRPr="00A4750D" w:rsidRDefault="008C122B">
    <w:pPr>
      <w:pStyle w:val="ab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A14A" w14:textId="77777777" w:rsidR="008C122B" w:rsidRPr="00104A38" w:rsidRDefault="008C122B" w:rsidP="00086209">
    <w:pPr>
      <w:pStyle w:val="ab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F241C45"/>
    <w:multiLevelType w:val="hybridMultilevel"/>
    <w:tmpl w:val="38360164"/>
    <w:lvl w:ilvl="0" w:tplc="049E8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0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34"/>
    <w:rsid w:val="00006112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D6F"/>
    <w:rsid w:val="00036EF3"/>
    <w:rsid w:val="0004247A"/>
    <w:rsid w:val="00042F11"/>
    <w:rsid w:val="000431AA"/>
    <w:rsid w:val="00044040"/>
    <w:rsid w:val="0004537D"/>
    <w:rsid w:val="00045BD1"/>
    <w:rsid w:val="00051CE6"/>
    <w:rsid w:val="00055185"/>
    <w:rsid w:val="0005782E"/>
    <w:rsid w:val="000608A2"/>
    <w:rsid w:val="00061BAD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4342"/>
    <w:rsid w:val="000B4FD7"/>
    <w:rsid w:val="000C2C7F"/>
    <w:rsid w:val="000C3171"/>
    <w:rsid w:val="000C5EF5"/>
    <w:rsid w:val="000D1804"/>
    <w:rsid w:val="000D323F"/>
    <w:rsid w:val="000D3779"/>
    <w:rsid w:val="000D3DA5"/>
    <w:rsid w:val="000D4E71"/>
    <w:rsid w:val="000D7741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B34"/>
    <w:rsid w:val="00116122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274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669AC"/>
    <w:rsid w:val="001705DD"/>
    <w:rsid w:val="001729F8"/>
    <w:rsid w:val="00172ABC"/>
    <w:rsid w:val="00173374"/>
    <w:rsid w:val="00175A24"/>
    <w:rsid w:val="00175B9A"/>
    <w:rsid w:val="001816D8"/>
    <w:rsid w:val="00184588"/>
    <w:rsid w:val="00185850"/>
    <w:rsid w:val="00192162"/>
    <w:rsid w:val="0019240E"/>
    <w:rsid w:val="00196F3F"/>
    <w:rsid w:val="00197B10"/>
    <w:rsid w:val="001A538D"/>
    <w:rsid w:val="001B0922"/>
    <w:rsid w:val="001B59E6"/>
    <w:rsid w:val="001B78BD"/>
    <w:rsid w:val="001C266E"/>
    <w:rsid w:val="001C5F6A"/>
    <w:rsid w:val="001D0D19"/>
    <w:rsid w:val="001D2D9C"/>
    <w:rsid w:val="001D67C8"/>
    <w:rsid w:val="001E01B4"/>
    <w:rsid w:val="001E14E7"/>
    <w:rsid w:val="001E17C2"/>
    <w:rsid w:val="001E2807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EE0"/>
    <w:rsid w:val="002114B7"/>
    <w:rsid w:val="002145D7"/>
    <w:rsid w:val="00215B28"/>
    <w:rsid w:val="00215DAF"/>
    <w:rsid w:val="00222C35"/>
    <w:rsid w:val="00222DD0"/>
    <w:rsid w:val="002237C3"/>
    <w:rsid w:val="002240AC"/>
    <w:rsid w:val="002362F2"/>
    <w:rsid w:val="00237713"/>
    <w:rsid w:val="002413D6"/>
    <w:rsid w:val="00241A35"/>
    <w:rsid w:val="00251EE2"/>
    <w:rsid w:val="00256B88"/>
    <w:rsid w:val="00261849"/>
    <w:rsid w:val="00263EA0"/>
    <w:rsid w:val="00264703"/>
    <w:rsid w:val="00265B6F"/>
    <w:rsid w:val="00265FC2"/>
    <w:rsid w:val="002711D7"/>
    <w:rsid w:val="0028116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301363"/>
    <w:rsid w:val="00311B90"/>
    <w:rsid w:val="00311CB1"/>
    <w:rsid w:val="00311CCF"/>
    <w:rsid w:val="00313DE5"/>
    <w:rsid w:val="00314390"/>
    <w:rsid w:val="003145EE"/>
    <w:rsid w:val="003200D9"/>
    <w:rsid w:val="00321524"/>
    <w:rsid w:val="00322792"/>
    <w:rsid w:val="00322E4A"/>
    <w:rsid w:val="00330EB5"/>
    <w:rsid w:val="00331C26"/>
    <w:rsid w:val="00332000"/>
    <w:rsid w:val="003340D9"/>
    <w:rsid w:val="00334A8A"/>
    <w:rsid w:val="00336DC4"/>
    <w:rsid w:val="00342484"/>
    <w:rsid w:val="00343DC9"/>
    <w:rsid w:val="00344ED3"/>
    <w:rsid w:val="0034655D"/>
    <w:rsid w:val="00346D99"/>
    <w:rsid w:val="00351B73"/>
    <w:rsid w:val="003522FC"/>
    <w:rsid w:val="0035316F"/>
    <w:rsid w:val="003533F4"/>
    <w:rsid w:val="003548DD"/>
    <w:rsid w:val="00355313"/>
    <w:rsid w:val="00355FA9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6F3"/>
    <w:rsid w:val="00394897"/>
    <w:rsid w:val="003A0DCD"/>
    <w:rsid w:val="003A0FC9"/>
    <w:rsid w:val="003A1BD3"/>
    <w:rsid w:val="003A1F99"/>
    <w:rsid w:val="003B05A0"/>
    <w:rsid w:val="003B1747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1BF"/>
    <w:rsid w:val="003E3509"/>
    <w:rsid w:val="003E3C7C"/>
    <w:rsid w:val="003E417F"/>
    <w:rsid w:val="003E42BC"/>
    <w:rsid w:val="003E5B2B"/>
    <w:rsid w:val="003E5E1D"/>
    <w:rsid w:val="003F0A1F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30624"/>
    <w:rsid w:val="004308ED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A7C"/>
    <w:rsid w:val="00461BBC"/>
    <w:rsid w:val="00465725"/>
    <w:rsid w:val="00466D8C"/>
    <w:rsid w:val="0047092A"/>
    <w:rsid w:val="0047277E"/>
    <w:rsid w:val="00472C0B"/>
    <w:rsid w:val="00474ED3"/>
    <w:rsid w:val="00474F5F"/>
    <w:rsid w:val="0047573F"/>
    <w:rsid w:val="00480115"/>
    <w:rsid w:val="0048407F"/>
    <w:rsid w:val="00491CA1"/>
    <w:rsid w:val="004958FC"/>
    <w:rsid w:val="00495959"/>
    <w:rsid w:val="00495C96"/>
    <w:rsid w:val="004A26AC"/>
    <w:rsid w:val="004A2C1D"/>
    <w:rsid w:val="004A377F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2663"/>
    <w:rsid w:val="004D2E91"/>
    <w:rsid w:val="004D6479"/>
    <w:rsid w:val="004E1CE5"/>
    <w:rsid w:val="004E4C8A"/>
    <w:rsid w:val="004E6A9D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2208"/>
    <w:rsid w:val="00525AA0"/>
    <w:rsid w:val="00530CF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41C"/>
    <w:rsid w:val="00562698"/>
    <w:rsid w:val="00572234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938D1"/>
    <w:rsid w:val="0059529D"/>
    <w:rsid w:val="00596FAB"/>
    <w:rsid w:val="005A0BD7"/>
    <w:rsid w:val="005A0FA8"/>
    <w:rsid w:val="005A3321"/>
    <w:rsid w:val="005A63B9"/>
    <w:rsid w:val="005B1D89"/>
    <w:rsid w:val="005B67D4"/>
    <w:rsid w:val="005B6CD7"/>
    <w:rsid w:val="005B7A9F"/>
    <w:rsid w:val="005C1E8F"/>
    <w:rsid w:val="005C2538"/>
    <w:rsid w:val="005C2DAA"/>
    <w:rsid w:val="005C6C43"/>
    <w:rsid w:val="005D0EBD"/>
    <w:rsid w:val="005D10A6"/>
    <w:rsid w:val="005D15FF"/>
    <w:rsid w:val="005D3395"/>
    <w:rsid w:val="005D504B"/>
    <w:rsid w:val="005D59DE"/>
    <w:rsid w:val="005D5DA5"/>
    <w:rsid w:val="005D6F4F"/>
    <w:rsid w:val="005D7FB2"/>
    <w:rsid w:val="005E0932"/>
    <w:rsid w:val="005E5DDE"/>
    <w:rsid w:val="005F24CA"/>
    <w:rsid w:val="0060322A"/>
    <w:rsid w:val="006107BF"/>
    <w:rsid w:val="006108F7"/>
    <w:rsid w:val="00610931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3896"/>
    <w:rsid w:val="006340D4"/>
    <w:rsid w:val="0063439B"/>
    <w:rsid w:val="00634FCB"/>
    <w:rsid w:val="00636432"/>
    <w:rsid w:val="00636F78"/>
    <w:rsid w:val="00637805"/>
    <w:rsid w:val="006403CE"/>
    <w:rsid w:val="0064281C"/>
    <w:rsid w:val="006536B3"/>
    <w:rsid w:val="00654749"/>
    <w:rsid w:val="00663F17"/>
    <w:rsid w:val="00671403"/>
    <w:rsid w:val="0067160F"/>
    <w:rsid w:val="00671A10"/>
    <w:rsid w:val="00675335"/>
    <w:rsid w:val="00675F4B"/>
    <w:rsid w:val="00677BEC"/>
    <w:rsid w:val="006903D4"/>
    <w:rsid w:val="00694BB8"/>
    <w:rsid w:val="00696BE7"/>
    <w:rsid w:val="0069788B"/>
    <w:rsid w:val="00697E8C"/>
    <w:rsid w:val="006A23E2"/>
    <w:rsid w:val="006A3857"/>
    <w:rsid w:val="006A4D3E"/>
    <w:rsid w:val="006B2772"/>
    <w:rsid w:val="006B2F8D"/>
    <w:rsid w:val="006B49EE"/>
    <w:rsid w:val="006C201E"/>
    <w:rsid w:val="006C2256"/>
    <w:rsid w:val="006C3185"/>
    <w:rsid w:val="006D33EA"/>
    <w:rsid w:val="006E2F1B"/>
    <w:rsid w:val="006E4711"/>
    <w:rsid w:val="006E5478"/>
    <w:rsid w:val="006E58FD"/>
    <w:rsid w:val="006F1C77"/>
    <w:rsid w:val="006F1DFA"/>
    <w:rsid w:val="00701C14"/>
    <w:rsid w:val="007023F0"/>
    <w:rsid w:val="0070522D"/>
    <w:rsid w:val="00705785"/>
    <w:rsid w:val="00710F80"/>
    <w:rsid w:val="00712BE1"/>
    <w:rsid w:val="0071365A"/>
    <w:rsid w:val="00717D50"/>
    <w:rsid w:val="00721272"/>
    <w:rsid w:val="0072619E"/>
    <w:rsid w:val="007271E2"/>
    <w:rsid w:val="00730596"/>
    <w:rsid w:val="0073308E"/>
    <w:rsid w:val="0073338C"/>
    <w:rsid w:val="007353F7"/>
    <w:rsid w:val="0073752B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713A6"/>
    <w:rsid w:val="00773A83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A15D6"/>
    <w:rsid w:val="007B06B0"/>
    <w:rsid w:val="007B1522"/>
    <w:rsid w:val="007B2B44"/>
    <w:rsid w:val="007B3411"/>
    <w:rsid w:val="007B588F"/>
    <w:rsid w:val="007B7E61"/>
    <w:rsid w:val="007C00FE"/>
    <w:rsid w:val="007C1638"/>
    <w:rsid w:val="007C1A87"/>
    <w:rsid w:val="007C1C33"/>
    <w:rsid w:val="007C1CA2"/>
    <w:rsid w:val="007C1F59"/>
    <w:rsid w:val="007C251E"/>
    <w:rsid w:val="007C412D"/>
    <w:rsid w:val="007C4B8E"/>
    <w:rsid w:val="007C67FB"/>
    <w:rsid w:val="007D436A"/>
    <w:rsid w:val="007D5CDC"/>
    <w:rsid w:val="007D6A25"/>
    <w:rsid w:val="007E0443"/>
    <w:rsid w:val="007E599E"/>
    <w:rsid w:val="007E6331"/>
    <w:rsid w:val="007E64BB"/>
    <w:rsid w:val="007E65D5"/>
    <w:rsid w:val="007E7BD3"/>
    <w:rsid w:val="007F2CE8"/>
    <w:rsid w:val="00802956"/>
    <w:rsid w:val="00802D88"/>
    <w:rsid w:val="008041F5"/>
    <w:rsid w:val="0080520D"/>
    <w:rsid w:val="00812E09"/>
    <w:rsid w:val="008143DE"/>
    <w:rsid w:val="00820D3A"/>
    <w:rsid w:val="00820F40"/>
    <w:rsid w:val="0082130E"/>
    <w:rsid w:val="00822B10"/>
    <w:rsid w:val="00825D55"/>
    <w:rsid w:val="0082663C"/>
    <w:rsid w:val="00827485"/>
    <w:rsid w:val="0082761C"/>
    <w:rsid w:val="00830CF7"/>
    <w:rsid w:val="00831A38"/>
    <w:rsid w:val="00836295"/>
    <w:rsid w:val="0083633A"/>
    <w:rsid w:val="00840C12"/>
    <w:rsid w:val="00841E8D"/>
    <w:rsid w:val="00843530"/>
    <w:rsid w:val="008460B0"/>
    <w:rsid w:val="00847B52"/>
    <w:rsid w:val="00850DDA"/>
    <w:rsid w:val="00852299"/>
    <w:rsid w:val="00855AD8"/>
    <w:rsid w:val="00860EA8"/>
    <w:rsid w:val="00861C5D"/>
    <w:rsid w:val="00861D26"/>
    <w:rsid w:val="0086358A"/>
    <w:rsid w:val="00863624"/>
    <w:rsid w:val="008653D0"/>
    <w:rsid w:val="0086749D"/>
    <w:rsid w:val="00872110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C0679"/>
    <w:rsid w:val="008C122B"/>
    <w:rsid w:val="008C7E14"/>
    <w:rsid w:val="008D331F"/>
    <w:rsid w:val="008D4099"/>
    <w:rsid w:val="008E1A00"/>
    <w:rsid w:val="008E27D1"/>
    <w:rsid w:val="008E2A9B"/>
    <w:rsid w:val="008E3CEB"/>
    <w:rsid w:val="008E61B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B2F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2D6F"/>
    <w:rsid w:val="00986510"/>
    <w:rsid w:val="00991A37"/>
    <w:rsid w:val="00992454"/>
    <w:rsid w:val="009947BC"/>
    <w:rsid w:val="00995D2E"/>
    <w:rsid w:val="0099737B"/>
    <w:rsid w:val="009A1CFE"/>
    <w:rsid w:val="009A666E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7AAF"/>
    <w:rsid w:val="009D093A"/>
    <w:rsid w:val="009D238D"/>
    <w:rsid w:val="009D5BFE"/>
    <w:rsid w:val="009E0146"/>
    <w:rsid w:val="009E10C9"/>
    <w:rsid w:val="009E21A6"/>
    <w:rsid w:val="009E6376"/>
    <w:rsid w:val="009E7737"/>
    <w:rsid w:val="009F425F"/>
    <w:rsid w:val="009F5FF1"/>
    <w:rsid w:val="00A01127"/>
    <w:rsid w:val="00A013FB"/>
    <w:rsid w:val="00A048D1"/>
    <w:rsid w:val="00A10D4D"/>
    <w:rsid w:val="00A10D5F"/>
    <w:rsid w:val="00A10F94"/>
    <w:rsid w:val="00A1146C"/>
    <w:rsid w:val="00A15EF2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39A3"/>
    <w:rsid w:val="00A54C20"/>
    <w:rsid w:val="00A55E40"/>
    <w:rsid w:val="00A560D5"/>
    <w:rsid w:val="00A60DF7"/>
    <w:rsid w:val="00A61043"/>
    <w:rsid w:val="00A64B4A"/>
    <w:rsid w:val="00A663E7"/>
    <w:rsid w:val="00A66DC0"/>
    <w:rsid w:val="00A712AB"/>
    <w:rsid w:val="00A71813"/>
    <w:rsid w:val="00A719B9"/>
    <w:rsid w:val="00A74471"/>
    <w:rsid w:val="00A752F7"/>
    <w:rsid w:val="00A77BDD"/>
    <w:rsid w:val="00A81146"/>
    <w:rsid w:val="00A8543C"/>
    <w:rsid w:val="00A902EE"/>
    <w:rsid w:val="00A90ECF"/>
    <w:rsid w:val="00A90F3C"/>
    <w:rsid w:val="00A92CD5"/>
    <w:rsid w:val="00A94A44"/>
    <w:rsid w:val="00A978A1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77D1"/>
    <w:rsid w:val="00AC01C6"/>
    <w:rsid w:val="00AC6C75"/>
    <w:rsid w:val="00AC7C41"/>
    <w:rsid w:val="00AD17FD"/>
    <w:rsid w:val="00AD19B1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3621A"/>
    <w:rsid w:val="00B46824"/>
    <w:rsid w:val="00B50BA8"/>
    <w:rsid w:val="00B51085"/>
    <w:rsid w:val="00B5117A"/>
    <w:rsid w:val="00B514AD"/>
    <w:rsid w:val="00B53816"/>
    <w:rsid w:val="00B53CF4"/>
    <w:rsid w:val="00B53FAF"/>
    <w:rsid w:val="00B54BAD"/>
    <w:rsid w:val="00B650C9"/>
    <w:rsid w:val="00B656F1"/>
    <w:rsid w:val="00B65E3D"/>
    <w:rsid w:val="00B706F2"/>
    <w:rsid w:val="00B73618"/>
    <w:rsid w:val="00B7403E"/>
    <w:rsid w:val="00B778C2"/>
    <w:rsid w:val="00B80256"/>
    <w:rsid w:val="00B80FD7"/>
    <w:rsid w:val="00B8270A"/>
    <w:rsid w:val="00B8478C"/>
    <w:rsid w:val="00B84ADF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F07D0"/>
    <w:rsid w:val="00C10F3C"/>
    <w:rsid w:val="00C13540"/>
    <w:rsid w:val="00C17895"/>
    <w:rsid w:val="00C2053F"/>
    <w:rsid w:val="00C217A7"/>
    <w:rsid w:val="00C23434"/>
    <w:rsid w:val="00C310B9"/>
    <w:rsid w:val="00C331A1"/>
    <w:rsid w:val="00C414A2"/>
    <w:rsid w:val="00C445B7"/>
    <w:rsid w:val="00C53E92"/>
    <w:rsid w:val="00C553B2"/>
    <w:rsid w:val="00C601F0"/>
    <w:rsid w:val="00C711A4"/>
    <w:rsid w:val="00C71823"/>
    <w:rsid w:val="00C71BDD"/>
    <w:rsid w:val="00C71DCE"/>
    <w:rsid w:val="00C724D2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792D"/>
    <w:rsid w:val="00CB0E56"/>
    <w:rsid w:val="00CB1001"/>
    <w:rsid w:val="00CB106B"/>
    <w:rsid w:val="00CB18FF"/>
    <w:rsid w:val="00CB1D95"/>
    <w:rsid w:val="00CB3364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21FB"/>
    <w:rsid w:val="00CC53F3"/>
    <w:rsid w:val="00CC784E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1511"/>
    <w:rsid w:val="00D11675"/>
    <w:rsid w:val="00D17417"/>
    <w:rsid w:val="00D17DD2"/>
    <w:rsid w:val="00D22155"/>
    <w:rsid w:val="00D25756"/>
    <w:rsid w:val="00D2683F"/>
    <w:rsid w:val="00D3164D"/>
    <w:rsid w:val="00D40D0E"/>
    <w:rsid w:val="00D41F97"/>
    <w:rsid w:val="00D424B3"/>
    <w:rsid w:val="00D5006A"/>
    <w:rsid w:val="00D516C3"/>
    <w:rsid w:val="00D51A92"/>
    <w:rsid w:val="00D53714"/>
    <w:rsid w:val="00D55A9D"/>
    <w:rsid w:val="00D56667"/>
    <w:rsid w:val="00D57DC8"/>
    <w:rsid w:val="00D62A5D"/>
    <w:rsid w:val="00D64F8A"/>
    <w:rsid w:val="00D65021"/>
    <w:rsid w:val="00D70126"/>
    <w:rsid w:val="00D70F18"/>
    <w:rsid w:val="00D75351"/>
    <w:rsid w:val="00D80492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627"/>
    <w:rsid w:val="00DA6E5C"/>
    <w:rsid w:val="00DB1EA6"/>
    <w:rsid w:val="00DB2390"/>
    <w:rsid w:val="00DB3783"/>
    <w:rsid w:val="00DB6302"/>
    <w:rsid w:val="00DC3F66"/>
    <w:rsid w:val="00DC5E96"/>
    <w:rsid w:val="00DC5ED8"/>
    <w:rsid w:val="00DD0C03"/>
    <w:rsid w:val="00DD11E5"/>
    <w:rsid w:val="00DD173C"/>
    <w:rsid w:val="00DD5332"/>
    <w:rsid w:val="00DE05D8"/>
    <w:rsid w:val="00DE43B8"/>
    <w:rsid w:val="00DE61DB"/>
    <w:rsid w:val="00DE690C"/>
    <w:rsid w:val="00DE7AE1"/>
    <w:rsid w:val="00DF5CA2"/>
    <w:rsid w:val="00E00D55"/>
    <w:rsid w:val="00E030C9"/>
    <w:rsid w:val="00E039E3"/>
    <w:rsid w:val="00E06BF3"/>
    <w:rsid w:val="00E06CA0"/>
    <w:rsid w:val="00E072EF"/>
    <w:rsid w:val="00E118AB"/>
    <w:rsid w:val="00E13CC5"/>
    <w:rsid w:val="00E142E4"/>
    <w:rsid w:val="00E203CF"/>
    <w:rsid w:val="00E20891"/>
    <w:rsid w:val="00E214C0"/>
    <w:rsid w:val="00E22846"/>
    <w:rsid w:val="00E2476A"/>
    <w:rsid w:val="00E26161"/>
    <w:rsid w:val="00E266F5"/>
    <w:rsid w:val="00E26935"/>
    <w:rsid w:val="00E26F74"/>
    <w:rsid w:val="00E273E8"/>
    <w:rsid w:val="00E30A5E"/>
    <w:rsid w:val="00E3349D"/>
    <w:rsid w:val="00E346D6"/>
    <w:rsid w:val="00E40F43"/>
    <w:rsid w:val="00E45893"/>
    <w:rsid w:val="00E46311"/>
    <w:rsid w:val="00E46BBC"/>
    <w:rsid w:val="00E521D6"/>
    <w:rsid w:val="00E6138E"/>
    <w:rsid w:val="00E61A55"/>
    <w:rsid w:val="00E62C6C"/>
    <w:rsid w:val="00E63D37"/>
    <w:rsid w:val="00E67EB7"/>
    <w:rsid w:val="00E70E64"/>
    <w:rsid w:val="00E7276D"/>
    <w:rsid w:val="00E73033"/>
    <w:rsid w:val="00E74DA8"/>
    <w:rsid w:val="00E758F4"/>
    <w:rsid w:val="00E806E7"/>
    <w:rsid w:val="00E80B13"/>
    <w:rsid w:val="00E81461"/>
    <w:rsid w:val="00E83D3C"/>
    <w:rsid w:val="00E86558"/>
    <w:rsid w:val="00E87133"/>
    <w:rsid w:val="00E9134A"/>
    <w:rsid w:val="00E91BD4"/>
    <w:rsid w:val="00E937BE"/>
    <w:rsid w:val="00E945AA"/>
    <w:rsid w:val="00E94FC2"/>
    <w:rsid w:val="00EA0A51"/>
    <w:rsid w:val="00EC1210"/>
    <w:rsid w:val="00EC19CA"/>
    <w:rsid w:val="00EC226A"/>
    <w:rsid w:val="00EC40FA"/>
    <w:rsid w:val="00EC5141"/>
    <w:rsid w:val="00EC65AB"/>
    <w:rsid w:val="00EC670E"/>
    <w:rsid w:val="00ED41C4"/>
    <w:rsid w:val="00ED6E1D"/>
    <w:rsid w:val="00ED6EB6"/>
    <w:rsid w:val="00ED7CB7"/>
    <w:rsid w:val="00EE65DC"/>
    <w:rsid w:val="00EF0CA7"/>
    <w:rsid w:val="00EF1237"/>
    <w:rsid w:val="00EF5066"/>
    <w:rsid w:val="00EF654E"/>
    <w:rsid w:val="00EF7CAA"/>
    <w:rsid w:val="00EF7E70"/>
    <w:rsid w:val="00F03177"/>
    <w:rsid w:val="00F0684D"/>
    <w:rsid w:val="00F13E1B"/>
    <w:rsid w:val="00F20D3A"/>
    <w:rsid w:val="00F2469C"/>
    <w:rsid w:val="00F24764"/>
    <w:rsid w:val="00F24AE6"/>
    <w:rsid w:val="00F24F80"/>
    <w:rsid w:val="00F27179"/>
    <w:rsid w:val="00F31E2D"/>
    <w:rsid w:val="00F32BDB"/>
    <w:rsid w:val="00F32FF8"/>
    <w:rsid w:val="00F3304A"/>
    <w:rsid w:val="00F341C8"/>
    <w:rsid w:val="00F349C9"/>
    <w:rsid w:val="00F3738F"/>
    <w:rsid w:val="00F4113C"/>
    <w:rsid w:val="00F413BE"/>
    <w:rsid w:val="00F4462E"/>
    <w:rsid w:val="00F44CCE"/>
    <w:rsid w:val="00F455D7"/>
    <w:rsid w:val="00F5149A"/>
    <w:rsid w:val="00F52AE8"/>
    <w:rsid w:val="00F53113"/>
    <w:rsid w:val="00F538DE"/>
    <w:rsid w:val="00F541EF"/>
    <w:rsid w:val="00F57949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BC7"/>
    <w:rsid w:val="00F8714D"/>
    <w:rsid w:val="00F873BC"/>
    <w:rsid w:val="00F876D6"/>
    <w:rsid w:val="00F905AE"/>
    <w:rsid w:val="00F92F06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5635"/>
    <w:rsid w:val="00FC7878"/>
    <w:rsid w:val="00FC7A51"/>
    <w:rsid w:val="00FD0AA4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D7C"/>
    <w:rsid w:val="00FF5034"/>
    <w:rsid w:val="00FF58B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B7A65"/>
  <w15:docId w15:val="{1FFFB990-A292-4F35-8302-17956E7B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18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6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1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7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9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11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4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2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3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28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9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4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2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7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0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5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footer" Target="footer1.xml"/><Relationship Id="rId20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6D45-943A-4D88-BF78-7E1890B3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9055</Words>
  <Characters>51618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Поздняков Сергей Николаевич</cp:lastModifiedBy>
  <cp:revision>2</cp:revision>
  <cp:lastPrinted>2023-10-17T08:39:00Z</cp:lastPrinted>
  <dcterms:created xsi:type="dcterms:W3CDTF">2023-10-24T07:50:00Z</dcterms:created>
  <dcterms:modified xsi:type="dcterms:W3CDTF">2023-10-24T07:50:00Z</dcterms:modified>
</cp:coreProperties>
</file>