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364" w:rsidRDefault="00B55364" w:rsidP="00B5536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Администрация </w:t>
      </w:r>
    </w:p>
    <w:p w:rsidR="00B55364" w:rsidRDefault="00B55364" w:rsidP="00B5536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Одинцовского городского округа</w:t>
      </w:r>
    </w:p>
    <w:p w:rsidR="00B55364" w:rsidRDefault="00B55364" w:rsidP="00B5536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Московской области</w:t>
      </w:r>
    </w:p>
    <w:p w:rsidR="00B55364" w:rsidRDefault="00B55364" w:rsidP="00B5536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</w:t>
      </w:r>
    </w:p>
    <w:p w:rsidR="00B55364" w:rsidRDefault="00B55364" w:rsidP="00B5536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11.07.2023 №4481</w:t>
      </w:r>
    </w:p>
    <w:p w:rsidR="00DE5EAB" w:rsidRDefault="00DE5EAB" w:rsidP="00695C2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5508E" w:rsidRPr="00562FC0" w:rsidRDefault="0045508E" w:rsidP="00C7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45305" w:rsidRDefault="000A1D14" w:rsidP="00263DE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D49A0">
        <w:rPr>
          <w:rFonts w:ascii="Times New Roman" w:hAnsi="Times New Roman" w:cs="Times New Roman"/>
          <w:sz w:val="27"/>
          <w:szCs w:val="27"/>
        </w:rPr>
        <w:t>О внесении изменений в постановление  Администрации Одинцовского городского округа Московской области от</w:t>
      </w:r>
      <w:r w:rsidR="00445305">
        <w:rPr>
          <w:rFonts w:ascii="Times New Roman" w:hAnsi="Times New Roman" w:cs="Times New Roman"/>
          <w:sz w:val="27"/>
          <w:szCs w:val="27"/>
        </w:rPr>
        <w:t xml:space="preserve"> </w:t>
      </w:r>
      <w:r w:rsidRPr="002D49A0">
        <w:rPr>
          <w:rFonts w:ascii="Times New Roman" w:hAnsi="Times New Roman" w:cs="Times New Roman"/>
          <w:sz w:val="27"/>
          <w:szCs w:val="27"/>
        </w:rPr>
        <w:t xml:space="preserve"> </w:t>
      </w:r>
      <w:r w:rsidR="00445305">
        <w:rPr>
          <w:rFonts w:ascii="Times New Roman" w:hAnsi="Times New Roman" w:cs="Times New Roman"/>
          <w:sz w:val="27"/>
          <w:szCs w:val="27"/>
        </w:rPr>
        <w:t xml:space="preserve">18.08.2023 </w:t>
      </w:r>
      <w:r w:rsidRPr="002D49A0">
        <w:rPr>
          <w:rFonts w:ascii="Times New Roman" w:hAnsi="Times New Roman" w:cs="Times New Roman"/>
          <w:sz w:val="27"/>
          <w:szCs w:val="27"/>
        </w:rPr>
        <w:t>№</w:t>
      </w:r>
      <w:r w:rsidR="00445305">
        <w:rPr>
          <w:rFonts w:ascii="Times New Roman" w:hAnsi="Times New Roman" w:cs="Times New Roman"/>
          <w:sz w:val="27"/>
          <w:szCs w:val="27"/>
        </w:rPr>
        <w:t xml:space="preserve"> 5527</w:t>
      </w:r>
      <w:r w:rsidRPr="002D49A0">
        <w:rPr>
          <w:rFonts w:ascii="Times New Roman" w:hAnsi="Times New Roman" w:cs="Times New Roman"/>
          <w:sz w:val="27"/>
          <w:szCs w:val="27"/>
        </w:rPr>
        <w:t xml:space="preserve"> «</w:t>
      </w:r>
      <w:r w:rsidR="00467EC7" w:rsidRPr="002D49A0">
        <w:rPr>
          <w:rFonts w:ascii="Times New Roman" w:hAnsi="Times New Roman" w:cs="Times New Roman"/>
          <w:sz w:val="27"/>
          <w:szCs w:val="27"/>
        </w:rPr>
        <w:t xml:space="preserve">Об </w:t>
      </w:r>
      <w:r w:rsidR="000B7F6A" w:rsidRPr="002D49A0">
        <w:rPr>
          <w:rFonts w:ascii="Times New Roman" w:hAnsi="Times New Roman" w:cs="Times New Roman"/>
          <w:sz w:val="27"/>
          <w:szCs w:val="27"/>
        </w:rPr>
        <w:t>изменении существенн</w:t>
      </w:r>
      <w:r w:rsidR="006F1B77" w:rsidRPr="002D49A0">
        <w:rPr>
          <w:rFonts w:ascii="Times New Roman" w:hAnsi="Times New Roman" w:cs="Times New Roman"/>
          <w:sz w:val="27"/>
          <w:szCs w:val="27"/>
        </w:rPr>
        <w:t>ых</w:t>
      </w:r>
      <w:r w:rsidR="000B7F6A" w:rsidRPr="002D49A0">
        <w:rPr>
          <w:rFonts w:ascii="Times New Roman" w:hAnsi="Times New Roman" w:cs="Times New Roman"/>
          <w:sz w:val="27"/>
          <w:szCs w:val="27"/>
        </w:rPr>
        <w:t xml:space="preserve"> </w:t>
      </w:r>
      <w:r w:rsidR="00504261" w:rsidRPr="002D49A0">
        <w:rPr>
          <w:rFonts w:ascii="Times New Roman" w:hAnsi="Times New Roman" w:cs="Times New Roman"/>
          <w:sz w:val="27"/>
          <w:szCs w:val="27"/>
        </w:rPr>
        <w:t>услови</w:t>
      </w:r>
      <w:r w:rsidR="006F1B77" w:rsidRPr="002D49A0">
        <w:rPr>
          <w:rFonts w:ascii="Times New Roman" w:hAnsi="Times New Roman" w:cs="Times New Roman"/>
          <w:sz w:val="27"/>
          <w:szCs w:val="27"/>
        </w:rPr>
        <w:t>й</w:t>
      </w:r>
      <w:r w:rsidR="00504261" w:rsidRPr="002D49A0">
        <w:rPr>
          <w:rFonts w:ascii="Times New Roman" w:hAnsi="Times New Roman" w:cs="Times New Roman"/>
          <w:sz w:val="27"/>
          <w:szCs w:val="27"/>
        </w:rPr>
        <w:t xml:space="preserve"> муниципального</w:t>
      </w:r>
      <w:r w:rsidR="00B87ED1" w:rsidRPr="002D49A0">
        <w:rPr>
          <w:rFonts w:ascii="Times New Roman" w:hAnsi="Times New Roman" w:cs="Times New Roman"/>
          <w:sz w:val="27"/>
          <w:szCs w:val="27"/>
        </w:rPr>
        <w:t xml:space="preserve"> </w:t>
      </w:r>
      <w:r w:rsidR="000B7F6A" w:rsidRPr="002D49A0">
        <w:rPr>
          <w:rFonts w:ascii="Times New Roman" w:hAnsi="Times New Roman" w:cs="Times New Roman"/>
          <w:sz w:val="27"/>
          <w:szCs w:val="27"/>
        </w:rPr>
        <w:t>контракт</w:t>
      </w:r>
      <w:r w:rsidR="00B87ED1" w:rsidRPr="002D49A0">
        <w:rPr>
          <w:rFonts w:ascii="Times New Roman" w:hAnsi="Times New Roman" w:cs="Times New Roman"/>
          <w:sz w:val="27"/>
          <w:szCs w:val="27"/>
        </w:rPr>
        <w:t xml:space="preserve">а </w:t>
      </w:r>
      <w:r w:rsidR="00263DED" w:rsidRPr="002D49A0">
        <w:rPr>
          <w:rFonts w:ascii="Times New Roman" w:hAnsi="Times New Roman" w:cs="Times New Roman"/>
          <w:sz w:val="27"/>
          <w:szCs w:val="27"/>
        </w:rPr>
        <w:t xml:space="preserve">от 12.07.2021 № 86 на выполнение </w:t>
      </w:r>
      <w:r w:rsidR="00D54104" w:rsidRPr="002D49A0">
        <w:rPr>
          <w:rFonts w:ascii="Times New Roman" w:hAnsi="Times New Roman" w:cs="Times New Roman"/>
          <w:sz w:val="27"/>
          <w:szCs w:val="27"/>
        </w:rPr>
        <w:t>инженерных изысканий</w:t>
      </w:r>
      <w:r w:rsidR="00263DED" w:rsidRPr="002D49A0">
        <w:rPr>
          <w:rFonts w:ascii="Times New Roman" w:hAnsi="Times New Roman" w:cs="Times New Roman"/>
          <w:sz w:val="27"/>
          <w:szCs w:val="27"/>
        </w:rPr>
        <w:t xml:space="preserve">, подготовку проектной документации, разработку рабочей документации, выполнение работ по строительству объекта капитального строительства, поставку оборудования, необходимого для обеспечения эксплуатации объекта: «Дошкольное образовательное </w:t>
      </w:r>
      <w:r w:rsidR="00D54104" w:rsidRPr="002D49A0">
        <w:rPr>
          <w:rFonts w:ascii="Times New Roman" w:hAnsi="Times New Roman" w:cs="Times New Roman"/>
          <w:sz w:val="27"/>
          <w:szCs w:val="27"/>
        </w:rPr>
        <w:t>учреждение на</w:t>
      </w:r>
      <w:r w:rsidR="00263DED" w:rsidRPr="002D49A0">
        <w:rPr>
          <w:rFonts w:ascii="Times New Roman" w:hAnsi="Times New Roman" w:cs="Times New Roman"/>
          <w:sz w:val="27"/>
          <w:szCs w:val="27"/>
        </w:rPr>
        <w:t xml:space="preserve"> 400 мест по адресу: Московская область, Одинцовский городской </w:t>
      </w:r>
      <w:r w:rsidR="007572F0" w:rsidRPr="002D49A0">
        <w:rPr>
          <w:rFonts w:ascii="Times New Roman" w:hAnsi="Times New Roman" w:cs="Times New Roman"/>
          <w:sz w:val="27"/>
          <w:szCs w:val="27"/>
        </w:rPr>
        <w:t xml:space="preserve">округ, </w:t>
      </w:r>
    </w:p>
    <w:p w:rsidR="00562FC0" w:rsidRPr="002D49A0" w:rsidRDefault="007572F0" w:rsidP="00263DE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D49A0">
        <w:rPr>
          <w:rFonts w:ascii="Times New Roman" w:hAnsi="Times New Roman" w:cs="Times New Roman"/>
          <w:sz w:val="27"/>
          <w:szCs w:val="27"/>
        </w:rPr>
        <w:t>г.</w:t>
      </w:r>
      <w:r w:rsidR="00263DED" w:rsidRPr="002D49A0">
        <w:rPr>
          <w:rFonts w:ascii="Times New Roman" w:hAnsi="Times New Roman" w:cs="Times New Roman"/>
          <w:sz w:val="27"/>
          <w:szCs w:val="27"/>
        </w:rPr>
        <w:t xml:space="preserve"> </w:t>
      </w:r>
      <w:r w:rsidRPr="002D49A0">
        <w:rPr>
          <w:rFonts w:ascii="Times New Roman" w:hAnsi="Times New Roman" w:cs="Times New Roman"/>
          <w:sz w:val="27"/>
          <w:szCs w:val="27"/>
        </w:rPr>
        <w:t>Одинцово, ул.</w:t>
      </w:r>
      <w:r w:rsidR="00263DED" w:rsidRPr="002D49A0">
        <w:rPr>
          <w:rFonts w:ascii="Times New Roman" w:hAnsi="Times New Roman" w:cs="Times New Roman"/>
          <w:sz w:val="27"/>
          <w:szCs w:val="27"/>
        </w:rPr>
        <w:t xml:space="preserve"> Кутузовская»</w:t>
      </w:r>
    </w:p>
    <w:p w:rsidR="00464C71" w:rsidRPr="002D49A0" w:rsidRDefault="00464C71" w:rsidP="00464C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2D49A0" w:rsidRPr="002D49A0" w:rsidRDefault="002D49A0" w:rsidP="00464C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007B10" w:rsidRPr="002D49A0" w:rsidRDefault="00D84FD3" w:rsidP="00D43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D49A0">
        <w:rPr>
          <w:rFonts w:ascii="Times New Roman" w:hAnsi="Times New Roman" w:cs="Times New Roman"/>
          <w:sz w:val="27"/>
          <w:szCs w:val="27"/>
        </w:rPr>
        <w:t xml:space="preserve"> В </w:t>
      </w:r>
      <w:r w:rsidR="000A1D14" w:rsidRPr="002D49A0">
        <w:rPr>
          <w:rFonts w:ascii="Times New Roman" w:hAnsi="Times New Roman" w:cs="Times New Roman"/>
          <w:sz w:val="27"/>
          <w:szCs w:val="27"/>
        </w:rPr>
        <w:t xml:space="preserve">связи с допущенной технической ошибкой в </w:t>
      </w:r>
      <w:r w:rsidR="00590D71" w:rsidRPr="002D49A0">
        <w:rPr>
          <w:rFonts w:ascii="Times New Roman" w:hAnsi="Times New Roman" w:cs="Times New Roman"/>
          <w:sz w:val="27"/>
          <w:szCs w:val="27"/>
        </w:rPr>
        <w:t>постановлени</w:t>
      </w:r>
      <w:r w:rsidR="000A1D14" w:rsidRPr="002D49A0">
        <w:rPr>
          <w:rFonts w:ascii="Times New Roman" w:hAnsi="Times New Roman" w:cs="Times New Roman"/>
          <w:sz w:val="27"/>
          <w:szCs w:val="27"/>
        </w:rPr>
        <w:t>и</w:t>
      </w:r>
      <w:r w:rsidR="00590D71" w:rsidRPr="002D49A0">
        <w:rPr>
          <w:rFonts w:ascii="Times New Roman" w:hAnsi="Times New Roman" w:cs="Times New Roman"/>
          <w:sz w:val="27"/>
          <w:szCs w:val="27"/>
        </w:rPr>
        <w:t xml:space="preserve"> Администрации Одинцовского городского округа Московской области от 18.08.2023 № 552</w:t>
      </w:r>
      <w:r w:rsidR="002D49A0" w:rsidRPr="002D49A0">
        <w:rPr>
          <w:rFonts w:ascii="Times New Roman" w:hAnsi="Times New Roman" w:cs="Times New Roman"/>
          <w:sz w:val="27"/>
          <w:szCs w:val="27"/>
        </w:rPr>
        <w:t>7</w:t>
      </w:r>
      <w:r w:rsidR="00590D71" w:rsidRPr="002D49A0">
        <w:rPr>
          <w:rFonts w:ascii="Times New Roman" w:hAnsi="Times New Roman" w:cs="Times New Roman"/>
          <w:sz w:val="27"/>
          <w:szCs w:val="27"/>
        </w:rPr>
        <w:t xml:space="preserve">  «</w:t>
      </w:r>
      <w:r w:rsidR="000A1D14" w:rsidRPr="002D49A0">
        <w:rPr>
          <w:rFonts w:ascii="Times New Roman" w:hAnsi="Times New Roman" w:cs="Times New Roman"/>
          <w:sz w:val="27"/>
          <w:szCs w:val="27"/>
        </w:rPr>
        <w:t>Об изменении существенных условий муниципального контракта от 12.07.2021 № 86 на выполнение инженерных изысканий, подготовку проектной документации, разработку рабочей документации, выполнение работ по строительству объекта капитального строительства, поставку оборудования, необходимого для обеспечения эксплуатации объекта: «Дошкольное образовательное учреждение на 400 мест по адресу: Московская область, Одинцовский городской округ, г. Одинцово, ул. Кутузовская» (далее – Постановление)</w:t>
      </w:r>
      <w:r w:rsidR="00590D71" w:rsidRPr="002D49A0">
        <w:rPr>
          <w:rFonts w:ascii="Times New Roman" w:hAnsi="Times New Roman" w:cs="Times New Roman"/>
          <w:sz w:val="27"/>
          <w:szCs w:val="27"/>
        </w:rPr>
        <w:t>,</w:t>
      </w:r>
    </w:p>
    <w:p w:rsidR="000A1D14" w:rsidRPr="002D49A0" w:rsidRDefault="000A1D14" w:rsidP="00D43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622BF" w:rsidRPr="002D49A0" w:rsidRDefault="00007B10" w:rsidP="0066186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D49A0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AA15D6" w:rsidRPr="002D49A0" w:rsidRDefault="00AA15D6" w:rsidP="00AA15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D622BF" w:rsidRPr="002D49A0" w:rsidRDefault="00D4374D" w:rsidP="00D43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D49A0">
        <w:rPr>
          <w:rFonts w:ascii="Times New Roman" w:hAnsi="Times New Roman" w:cs="Times New Roman"/>
          <w:sz w:val="27"/>
          <w:szCs w:val="27"/>
        </w:rPr>
        <w:t xml:space="preserve">1. </w:t>
      </w:r>
      <w:r w:rsidR="000A1D14" w:rsidRPr="002D49A0">
        <w:rPr>
          <w:rFonts w:ascii="Times New Roman" w:hAnsi="Times New Roman" w:cs="Times New Roman"/>
          <w:sz w:val="27"/>
          <w:szCs w:val="27"/>
        </w:rPr>
        <w:t xml:space="preserve">Пункт </w:t>
      </w:r>
      <w:r w:rsidR="002D49A0">
        <w:rPr>
          <w:rFonts w:ascii="Times New Roman" w:hAnsi="Times New Roman" w:cs="Times New Roman"/>
          <w:sz w:val="27"/>
          <w:szCs w:val="27"/>
        </w:rPr>
        <w:t>1.</w:t>
      </w:r>
      <w:r w:rsidR="000A1D14" w:rsidRPr="002D49A0">
        <w:rPr>
          <w:rFonts w:ascii="Times New Roman" w:hAnsi="Times New Roman" w:cs="Times New Roman"/>
          <w:sz w:val="27"/>
          <w:szCs w:val="27"/>
        </w:rPr>
        <w:t>1 Постановления изложить в новой редакции</w:t>
      </w:r>
      <w:r w:rsidR="00D84FD3" w:rsidRPr="002D49A0">
        <w:rPr>
          <w:rFonts w:ascii="Times New Roman" w:hAnsi="Times New Roman" w:cs="Times New Roman"/>
          <w:sz w:val="27"/>
          <w:szCs w:val="27"/>
        </w:rPr>
        <w:t>:</w:t>
      </w:r>
    </w:p>
    <w:p w:rsidR="00445305" w:rsidRDefault="00AA020C" w:rsidP="00AF2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D49A0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2D49A0">
        <w:rPr>
          <w:rFonts w:ascii="Times New Roman" w:hAnsi="Times New Roman" w:cs="Times New Roman"/>
          <w:sz w:val="27"/>
          <w:szCs w:val="27"/>
        </w:rPr>
        <w:t xml:space="preserve">2.1. </w:t>
      </w:r>
      <w:r w:rsidR="002D49A0" w:rsidRPr="002D49A0">
        <w:rPr>
          <w:rFonts w:ascii="Times New Roman" w:hAnsi="Times New Roman" w:cs="Times New Roman"/>
          <w:sz w:val="27"/>
          <w:szCs w:val="27"/>
        </w:rPr>
        <w:t>Цена контракта является твердой, определена на весь срок исполнения контракта, за исключением случаев, предусмотренных контрактом и действующим законодательством Российской Федерации. Цена контракта включает в себя стоимость проектно-изыскательских работ, работ по строительству Объекта, поставку оборудования, необходимого для обеспечения эксплуатации Объекта, прибыль подрядчика, уплату налогов, сборов, других обязательных платежей и иных расходов подрядчика, связанных с выполнением обязательств по контракту, при котором цена Контра</w:t>
      </w:r>
      <w:r w:rsidR="00A45438">
        <w:rPr>
          <w:rFonts w:ascii="Times New Roman" w:hAnsi="Times New Roman" w:cs="Times New Roman"/>
          <w:sz w:val="27"/>
          <w:szCs w:val="27"/>
        </w:rPr>
        <w:t>кта (цена работ) составляет: 932</w:t>
      </w:r>
      <w:r w:rsidR="002D49A0" w:rsidRPr="002D49A0">
        <w:rPr>
          <w:rFonts w:ascii="Times New Roman" w:hAnsi="Times New Roman" w:cs="Times New Roman"/>
          <w:sz w:val="27"/>
          <w:szCs w:val="27"/>
        </w:rPr>
        <w:t> </w:t>
      </w:r>
      <w:r w:rsidR="00A45438">
        <w:rPr>
          <w:rFonts w:ascii="Times New Roman" w:hAnsi="Times New Roman" w:cs="Times New Roman"/>
          <w:sz w:val="27"/>
          <w:szCs w:val="27"/>
        </w:rPr>
        <w:t>865</w:t>
      </w:r>
      <w:r w:rsidR="002D49A0" w:rsidRPr="002D49A0">
        <w:rPr>
          <w:rFonts w:ascii="Times New Roman" w:hAnsi="Times New Roman" w:cs="Times New Roman"/>
          <w:sz w:val="27"/>
          <w:szCs w:val="27"/>
        </w:rPr>
        <w:t xml:space="preserve"> </w:t>
      </w:r>
      <w:r w:rsidR="00A45438">
        <w:rPr>
          <w:rFonts w:ascii="Times New Roman" w:hAnsi="Times New Roman" w:cs="Times New Roman"/>
          <w:sz w:val="27"/>
          <w:szCs w:val="27"/>
        </w:rPr>
        <w:t>256</w:t>
      </w:r>
      <w:r w:rsidR="002D49A0" w:rsidRPr="002D49A0">
        <w:rPr>
          <w:rFonts w:ascii="Times New Roman" w:hAnsi="Times New Roman" w:cs="Times New Roman"/>
          <w:sz w:val="27"/>
          <w:szCs w:val="27"/>
        </w:rPr>
        <w:t xml:space="preserve"> (девятьсот тридцать </w:t>
      </w:r>
      <w:r w:rsidR="00A45438">
        <w:rPr>
          <w:rFonts w:ascii="Times New Roman" w:hAnsi="Times New Roman" w:cs="Times New Roman"/>
          <w:sz w:val="27"/>
          <w:szCs w:val="27"/>
        </w:rPr>
        <w:t>два</w:t>
      </w:r>
      <w:r w:rsidR="002D49A0" w:rsidRPr="002D49A0">
        <w:rPr>
          <w:rFonts w:ascii="Times New Roman" w:hAnsi="Times New Roman" w:cs="Times New Roman"/>
          <w:sz w:val="27"/>
          <w:szCs w:val="27"/>
        </w:rPr>
        <w:t xml:space="preserve"> миллион</w:t>
      </w:r>
      <w:r w:rsidR="00A45438">
        <w:rPr>
          <w:rFonts w:ascii="Times New Roman" w:hAnsi="Times New Roman" w:cs="Times New Roman"/>
          <w:sz w:val="27"/>
          <w:szCs w:val="27"/>
        </w:rPr>
        <w:t>а</w:t>
      </w:r>
      <w:r w:rsidR="002D49A0" w:rsidRPr="002D49A0">
        <w:rPr>
          <w:rFonts w:ascii="Times New Roman" w:hAnsi="Times New Roman" w:cs="Times New Roman"/>
          <w:sz w:val="27"/>
          <w:szCs w:val="27"/>
        </w:rPr>
        <w:t xml:space="preserve"> </w:t>
      </w:r>
      <w:r w:rsidR="00AF208D">
        <w:rPr>
          <w:rFonts w:ascii="Times New Roman" w:hAnsi="Times New Roman" w:cs="Times New Roman"/>
          <w:sz w:val="27"/>
          <w:szCs w:val="27"/>
        </w:rPr>
        <w:t>во</w:t>
      </w:r>
      <w:r w:rsidR="002D49A0" w:rsidRPr="002D49A0">
        <w:rPr>
          <w:rFonts w:ascii="Times New Roman" w:hAnsi="Times New Roman" w:cs="Times New Roman"/>
          <w:sz w:val="27"/>
          <w:szCs w:val="27"/>
        </w:rPr>
        <w:t xml:space="preserve">семьсот </w:t>
      </w:r>
      <w:r w:rsidR="00AF208D">
        <w:rPr>
          <w:rFonts w:ascii="Times New Roman" w:hAnsi="Times New Roman" w:cs="Times New Roman"/>
          <w:sz w:val="27"/>
          <w:szCs w:val="27"/>
        </w:rPr>
        <w:t xml:space="preserve">шестьдесят пять </w:t>
      </w:r>
      <w:r w:rsidR="002D49A0" w:rsidRPr="002D49A0">
        <w:rPr>
          <w:rFonts w:ascii="Times New Roman" w:hAnsi="Times New Roman" w:cs="Times New Roman"/>
          <w:sz w:val="27"/>
          <w:szCs w:val="27"/>
        </w:rPr>
        <w:t>тысяч</w:t>
      </w:r>
    </w:p>
    <w:p w:rsidR="00445305" w:rsidRDefault="00445305" w:rsidP="0044530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45305" w:rsidRDefault="00445305" w:rsidP="0044530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D49A0" w:rsidRPr="002D49A0" w:rsidRDefault="002D49A0" w:rsidP="0044530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D49A0">
        <w:rPr>
          <w:rFonts w:ascii="Times New Roman" w:hAnsi="Times New Roman" w:cs="Times New Roman"/>
          <w:sz w:val="27"/>
          <w:szCs w:val="27"/>
        </w:rPr>
        <w:t xml:space="preserve"> </w:t>
      </w:r>
      <w:r w:rsidR="00AF208D">
        <w:rPr>
          <w:rFonts w:ascii="Times New Roman" w:hAnsi="Times New Roman" w:cs="Times New Roman"/>
          <w:sz w:val="27"/>
          <w:szCs w:val="27"/>
        </w:rPr>
        <w:t>двести пятьдесят шесть</w:t>
      </w:r>
      <w:r w:rsidRPr="002D49A0">
        <w:rPr>
          <w:rFonts w:ascii="Times New Roman" w:hAnsi="Times New Roman" w:cs="Times New Roman"/>
          <w:sz w:val="27"/>
          <w:szCs w:val="27"/>
        </w:rPr>
        <w:t>) рубл</w:t>
      </w:r>
      <w:r w:rsidR="00AF208D">
        <w:rPr>
          <w:rFonts w:ascii="Times New Roman" w:hAnsi="Times New Roman" w:cs="Times New Roman"/>
          <w:sz w:val="27"/>
          <w:szCs w:val="27"/>
        </w:rPr>
        <w:t>ей</w:t>
      </w:r>
      <w:r w:rsidRPr="002D49A0">
        <w:rPr>
          <w:rFonts w:ascii="Times New Roman" w:hAnsi="Times New Roman" w:cs="Times New Roman"/>
          <w:sz w:val="27"/>
          <w:szCs w:val="27"/>
        </w:rPr>
        <w:t xml:space="preserve"> </w:t>
      </w:r>
      <w:r w:rsidR="00AF208D">
        <w:rPr>
          <w:rFonts w:ascii="Times New Roman" w:hAnsi="Times New Roman" w:cs="Times New Roman"/>
          <w:sz w:val="27"/>
          <w:szCs w:val="27"/>
        </w:rPr>
        <w:t>18</w:t>
      </w:r>
      <w:r w:rsidRPr="002D49A0">
        <w:rPr>
          <w:rFonts w:ascii="Times New Roman" w:hAnsi="Times New Roman" w:cs="Times New Roman"/>
          <w:sz w:val="27"/>
          <w:szCs w:val="27"/>
        </w:rPr>
        <w:t xml:space="preserve"> копе</w:t>
      </w:r>
      <w:r w:rsidR="00B65ED2">
        <w:rPr>
          <w:rFonts w:ascii="Times New Roman" w:hAnsi="Times New Roman" w:cs="Times New Roman"/>
          <w:sz w:val="27"/>
          <w:szCs w:val="27"/>
        </w:rPr>
        <w:t>ек</w:t>
      </w:r>
      <w:r w:rsidRPr="002D49A0">
        <w:rPr>
          <w:rFonts w:ascii="Times New Roman" w:hAnsi="Times New Roman" w:cs="Times New Roman"/>
          <w:sz w:val="27"/>
          <w:szCs w:val="27"/>
        </w:rPr>
        <w:t>, а в случае если контракт заключается с лицами, не являющимися в соответствии с законодательством Российской Федерации о налогах и сборах плательщиком НДС, то цена контракта НДС не облагается.</w:t>
      </w:r>
    </w:p>
    <w:p w:rsidR="002D49A0" w:rsidRPr="002D49A0" w:rsidRDefault="002D49A0" w:rsidP="002D49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D49A0">
        <w:rPr>
          <w:rFonts w:ascii="Times New Roman" w:hAnsi="Times New Roman" w:cs="Times New Roman"/>
          <w:sz w:val="27"/>
          <w:szCs w:val="27"/>
        </w:rPr>
        <w:lastRenderedPageBreak/>
        <w:t>Стоимость проектно-изыскательских работ с НДС составляет: 34 349 849,72 руб.</w:t>
      </w:r>
    </w:p>
    <w:p w:rsidR="002D49A0" w:rsidRPr="002D49A0" w:rsidRDefault="002D49A0" w:rsidP="002D49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D49A0">
        <w:rPr>
          <w:rFonts w:ascii="Times New Roman" w:hAnsi="Times New Roman" w:cs="Times New Roman"/>
          <w:sz w:val="27"/>
          <w:szCs w:val="27"/>
        </w:rPr>
        <w:t xml:space="preserve">Стоимость работ по строительству с НДС составляет: </w:t>
      </w:r>
      <w:r w:rsidR="00A45438">
        <w:rPr>
          <w:rFonts w:ascii="Times New Roman" w:hAnsi="Times New Roman" w:cs="Times New Roman"/>
          <w:sz w:val="27"/>
          <w:szCs w:val="27"/>
        </w:rPr>
        <w:t>749 241 678</w:t>
      </w:r>
      <w:r w:rsidRPr="002D49A0">
        <w:rPr>
          <w:rFonts w:ascii="Times New Roman" w:hAnsi="Times New Roman" w:cs="Times New Roman"/>
          <w:sz w:val="27"/>
          <w:szCs w:val="27"/>
        </w:rPr>
        <w:t>,</w:t>
      </w:r>
      <w:r w:rsidR="00A45438">
        <w:rPr>
          <w:rFonts w:ascii="Times New Roman" w:hAnsi="Times New Roman" w:cs="Times New Roman"/>
          <w:sz w:val="27"/>
          <w:szCs w:val="27"/>
        </w:rPr>
        <w:t>3</w:t>
      </w:r>
      <w:r w:rsidRPr="002D49A0">
        <w:rPr>
          <w:rFonts w:ascii="Times New Roman" w:hAnsi="Times New Roman" w:cs="Times New Roman"/>
          <w:sz w:val="27"/>
          <w:szCs w:val="27"/>
        </w:rPr>
        <w:t>0 руб.</w:t>
      </w:r>
    </w:p>
    <w:p w:rsidR="002D49A0" w:rsidRPr="002D49A0" w:rsidRDefault="002D49A0" w:rsidP="002D49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D49A0">
        <w:rPr>
          <w:rFonts w:ascii="Times New Roman" w:hAnsi="Times New Roman" w:cs="Times New Roman"/>
          <w:sz w:val="27"/>
          <w:szCs w:val="27"/>
        </w:rPr>
        <w:t>Стоимость поставки оборудования с НДС составляет: 149</w:t>
      </w:r>
      <w:r w:rsidR="00A45438">
        <w:rPr>
          <w:rFonts w:ascii="Times New Roman" w:hAnsi="Times New Roman" w:cs="Times New Roman"/>
          <w:sz w:val="27"/>
          <w:szCs w:val="27"/>
        </w:rPr>
        <w:t> 273 728</w:t>
      </w:r>
      <w:r w:rsidRPr="002D49A0">
        <w:rPr>
          <w:rFonts w:ascii="Times New Roman" w:hAnsi="Times New Roman" w:cs="Times New Roman"/>
          <w:sz w:val="27"/>
          <w:szCs w:val="27"/>
        </w:rPr>
        <w:t>,</w:t>
      </w:r>
      <w:r w:rsidR="00A45438">
        <w:rPr>
          <w:rFonts w:ascii="Times New Roman" w:hAnsi="Times New Roman" w:cs="Times New Roman"/>
          <w:sz w:val="27"/>
          <w:szCs w:val="27"/>
        </w:rPr>
        <w:t>16</w:t>
      </w:r>
      <w:r w:rsidRPr="002D49A0">
        <w:rPr>
          <w:rFonts w:ascii="Times New Roman" w:hAnsi="Times New Roman" w:cs="Times New Roman"/>
          <w:sz w:val="27"/>
          <w:szCs w:val="27"/>
        </w:rPr>
        <w:t xml:space="preserve"> руб.</w:t>
      </w:r>
    </w:p>
    <w:p w:rsidR="002D49A0" w:rsidRPr="002D49A0" w:rsidRDefault="002D49A0" w:rsidP="002D49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D49A0">
        <w:rPr>
          <w:rFonts w:ascii="Times New Roman" w:hAnsi="Times New Roman" w:cs="Times New Roman"/>
          <w:sz w:val="27"/>
          <w:szCs w:val="27"/>
        </w:rPr>
        <w:t>Оплата по Контракту осуществляется в рублях Российской Федерации в соответствии с порядком исполнения бюджета Московской области по расходам, утвержденным распоряжением Министерства финансов Московской области от 31.12.2015 № 23РВ-97, порядком исполнения бюджета Одинцовского городского округа Московской области.</w:t>
      </w:r>
    </w:p>
    <w:p w:rsidR="002D49A0" w:rsidRPr="002D49A0" w:rsidRDefault="002D49A0" w:rsidP="002D49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D49A0">
        <w:rPr>
          <w:rFonts w:ascii="Times New Roman" w:hAnsi="Times New Roman" w:cs="Times New Roman"/>
          <w:sz w:val="27"/>
          <w:szCs w:val="27"/>
        </w:rPr>
        <w:t>Финансирование работ, указанных в п. 1.1 Контракта, осуществляется за счет средств бюджета Московской области и бюджета Одинцовского городского округа Московской области:</w:t>
      </w:r>
    </w:p>
    <w:p w:rsidR="002D49A0" w:rsidRPr="002D49A0" w:rsidRDefault="002D49A0" w:rsidP="002D49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D49A0">
        <w:rPr>
          <w:rFonts w:ascii="Times New Roman" w:hAnsi="Times New Roman" w:cs="Times New Roman"/>
          <w:sz w:val="27"/>
          <w:szCs w:val="27"/>
        </w:rPr>
        <w:t>КБК 070-0701-18301S4440-414</w:t>
      </w:r>
    </w:p>
    <w:p w:rsidR="002D49A0" w:rsidRPr="002D49A0" w:rsidRDefault="002D49A0" w:rsidP="002D49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D49A0">
        <w:rPr>
          <w:rFonts w:ascii="Times New Roman" w:hAnsi="Times New Roman" w:cs="Times New Roman"/>
          <w:sz w:val="27"/>
          <w:szCs w:val="27"/>
        </w:rPr>
        <w:t>2022 – 390 906 428,32</w:t>
      </w:r>
    </w:p>
    <w:p w:rsidR="002D49A0" w:rsidRPr="002D49A0" w:rsidRDefault="002D49A0" w:rsidP="00A45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D49A0">
        <w:rPr>
          <w:rFonts w:ascii="Times New Roman" w:hAnsi="Times New Roman" w:cs="Times New Roman"/>
          <w:sz w:val="27"/>
          <w:szCs w:val="27"/>
        </w:rPr>
        <w:t xml:space="preserve">Бюджет Московской области: 244 479 911,61 руб. </w:t>
      </w:r>
    </w:p>
    <w:p w:rsidR="002D49A0" w:rsidRPr="002D49A0" w:rsidRDefault="002D49A0" w:rsidP="00A45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D49A0">
        <w:rPr>
          <w:rFonts w:ascii="Times New Roman" w:hAnsi="Times New Roman" w:cs="Times New Roman"/>
          <w:sz w:val="27"/>
          <w:szCs w:val="27"/>
        </w:rPr>
        <w:t xml:space="preserve">Бюджет Одинцовского городского округа: 146 426 516,71 руб. </w:t>
      </w:r>
    </w:p>
    <w:p w:rsidR="002D49A0" w:rsidRPr="002D49A0" w:rsidRDefault="002D49A0" w:rsidP="002D49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D49A0">
        <w:rPr>
          <w:rFonts w:ascii="Times New Roman" w:hAnsi="Times New Roman" w:cs="Times New Roman"/>
          <w:sz w:val="27"/>
          <w:szCs w:val="27"/>
        </w:rPr>
        <w:t>2023 – 54</w:t>
      </w:r>
      <w:r w:rsidR="00A45438">
        <w:rPr>
          <w:rFonts w:ascii="Times New Roman" w:hAnsi="Times New Roman" w:cs="Times New Roman"/>
          <w:sz w:val="27"/>
          <w:szCs w:val="27"/>
        </w:rPr>
        <w:t>1</w:t>
      </w:r>
      <w:r w:rsidRPr="002D49A0">
        <w:rPr>
          <w:rFonts w:ascii="Times New Roman" w:hAnsi="Times New Roman" w:cs="Times New Roman"/>
          <w:sz w:val="27"/>
          <w:szCs w:val="27"/>
        </w:rPr>
        <w:t xml:space="preserve"> </w:t>
      </w:r>
      <w:r w:rsidR="00A45438">
        <w:rPr>
          <w:rFonts w:ascii="Times New Roman" w:hAnsi="Times New Roman" w:cs="Times New Roman"/>
          <w:sz w:val="27"/>
          <w:szCs w:val="27"/>
        </w:rPr>
        <w:t>958</w:t>
      </w:r>
      <w:r w:rsidRPr="002D49A0">
        <w:rPr>
          <w:rFonts w:ascii="Times New Roman" w:hAnsi="Times New Roman" w:cs="Times New Roman"/>
          <w:sz w:val="27"/>
          <w:szCs w:val="27"/>
        </w:rPr>
        <w:t xml:space="preserve"> </w:t>
      </w:r>
      <w:r w:rsidR="00A45438">
        <w:rPr>
          <w:rFonts w:ascii="Times New Roman" w:hAnsi="Times New Roman" w:cs="Times New Roman"/>
          <w:sz w:val="27"/>
          <w:szCs w:val="27"/>
        </w:rPr>
        <w:t>827</w:t>
      </w:r>
      <w:r w:rsidRPr="002D49A0">
        <w:rPr>
          <w:rFonts w:ascii="Times New Roman" w:hAnsi="Times New Roman" w:cs="Times New Roman"/>
          <w:sz w:val="27"/>
          <w:szCs w:val="27"/>
        </w:rPr>
        <w:t>,</w:t>
      </w:r>
      <w:r w:rsidR="00A45438">
        <w:rPr>
          <w:rFonts w:ascii="Times New Roman" w:hAnsi="Times New Roman" w:cs="Times New Roman"/>
          <w:sz w:val="27"/>
          <w:szCs w:val="27"/>
        </w:rPr>
        <w:t>86</w:t>
      </w:r>
      <w:r w:rsidRPr="002D49A0">
        <w:rPr>
          <w:rFonts w:ascii="Times New Roman" w:hAnsi="Times New Roman" w:cs="Times New Roman"/>
          <w:sz w:val="27"/>
          <w:szCs w:val="27"/>
        </w:rPr>
        <w:t xml:space="preserve"> руб.</w:t>
      </w:r>
    </w:p>
    <w:p w:rsidR="002D49A0" w:rsidRPr="002D49A0" w:rsidRDefault="002D49A0" w:rsidP="002D49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D49A0">
        <w:rPr>
          <w:rFonts w:ascii="Times New Roman" w:hAnsi="Times New Roman" w:cs="Times New Roman"/>
          <w:sz w:val="27"/>
          <w:szCs w:val="27"/>
        </w:rPr>
        <w:t xml:space="preserve">КБК 070-0701-183Р252329-414; </w:t>
      </w:r>
    </w:p>
    <w:p w:rsidR="002D49A0" w:rsidRPr="002D49A0" w:rsidRDefault="002D49A0" w:rsidP="002D49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D49A0">
        <w:rPr>
          <w:rFonts w:ascii="Times New Roman" w:hAnsi="Times New Roman" w:cs="Times New Roman"/>
          <w:sz w:val="27"/>
          <w:szCs w:val="27"/>
        </w:rPr>
        <w:t>37</w:t>
      </w:r>
      <w:r w:rsidR="00A45438">
        <w:rPr>
          <w:rFonts w:ascii="Times New Roman" w:hAnsi="Times New Roman" w:cs="Times New Roman"/>
          <w:sz w:val="27"/>
          <w:szCs w:val="27"/>
        </w:rPr>
        <w:t>0</w:t>
      </w:r>
      <w:r w:rsidRPr="002D49A0">
        <w:rPr>
          <w:rFonts w:ascii="Times New Roman" w:hAnsi="Times New Roman" w:cs="Times New Roman"/>
          <w:sz w:val="27"/>
          <w:szCs w:val="27"/>
        </w:rPr>
        <w:t xml:space="preserve"> </w:t>
      </w:r>
      <w:r w:rsidR="00A45438">
        <w:rPr>
          <w:rFonts w:ascii="Times New Roman" w:hAnsi="Times New Roman" w:cs="Times New Roman"/>
          <w:sz w:val="27"/>
          <w:szCs w:val="27"/>
        </w:rPr>
        <w:t>225</w:t>
      </w:r>
      <w:r w:rsidRPr="002D49A0">
        <w:rPr>
          <w:rFonts w:ascii="Times New Roman" w:hAnsi="Times New Roman" w:cs="Times New Roman"/>
          <w:sz w:val="27"/>
          <w:szCs w:val="27"/>
        </w:rPr>
        <w:t xml:space="preserve"> </w:t>
      </w:r>
      <w:r w:rsidR="00A45438">
        <w:rPr>
          <w:rFonts w:ascii="Times New Roman" w:hAnsi="Times New Roman" w:cs="Times New Roman"/>
          <w:sz w:val="27"/>
          <w:szCs w:val="27"/>
        </w:rPr>
        <w:t>477</w:t>
      </w:r>
      <w:r w:rsidRPr="002D49A0">
        <w:rPr>
          <w:rFonts w:ascii="Times New Roman" w:hAnsi="Times New Roman" w:cs="Times New Roman"/>
          <w:sz w:val="27"/>
          <w:szCs w:val="27"/>
        </w:rPr>
        <w:t>,</w:t>
      </w:r>
      <w:r w:rsidR="00A45438">
        <w:rPr>
          <w:rFonts w:ascii="Times New Roman" w:hAnsi="Times New Roman" w:cs="Times New Roman"/>
          <w:sz w:val="27"/>
          <w:szCs w:val="27"/>
        </w:rPr>
        <w:t>86</w:t>
      </w:r>
      <w:r w:rsidRPr="002D49A0">
        <w:rPr>
          <w:rFonts w:ascii="Times New Roman" w:hAnsi="Times New Roman" w:cs="Times New Roman"/>
          <w:sz w:val="27"/>
          <w:szCs w:val="27"/>
        </w:rPr>
        <w:t xml:space="preserve"> руб., в том числе:</w:t>
      </w:r>
    </w:p>
    <w:p w:rsidR="002D49A0" w:rsidRPr="002D49A0" w:rsidRDefault="002D49A0" w:rsidP="00A45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D49A0">
        <w:rPr>
          <w:rFonts w:ascii="Times New Roman" w:hAnsi="Times New Roman" w:cs="Times New Roman"/>
          <w:sz w:val="27"/>
          <w:szCs w:val="27"/>
        </w:rPr>
        <w:t>Бюджет Московской области: 23</w:t>
      </w:r>
      <w:r w:rsidR="00A45438">
        <w:rPr>
          <w:rFonts w:ascii="Times New Roman" w:hAnsi="Times New Roman" w:cs="Times New Roman"/>
          <w:sz w:val="27"/>
          <w:szCs w:val="27"/>
        </w:rPr>
        <w:t>1</w:t>
      </w:r>
      <w:r w:rsidRPr="002D49A0">
        <w:rPr>
          <w:rFonts w:ascii="Times New Roman" w:hAnsi="Times New Roman" w:cs="Times New Roman"/>
          <w:sz w:val="27"/>
          <w:szCs w:val="27"/>
        </w:rPr>
        <w:t xml:space="preserve"> </w:t>
      </w:r>
      <w:r w:rsidR="00A45438">
        <w:rPr>
          <w:rFonts w:ascii="Times New Roman" w:hAnsi="Times New Roman" w:cs="Times New Roman"/>
          <w:sz w:val="27"/>
          <w:szCs w:val="27"/>
        </w:rPr>
        <w:t>390</w:t>
      </w:r>
      <w:r w:rsidRPr="002D49A0">
        <w:rPr>
          <w:rFonts w:ascii="Times New Roman" w:hAnsi="Times New Roman" w:cs="Times New Roman"/>
          <w:sz w:val="27"/>
          <w:szCs w:val="27"/>
        </w:rPr>
        <w:t xml:space="preserve"> </w:t>
      </w:r>
      <w:r w:rsidR="00A45438">
        <w:rPr>
          <w:rFonts w:ascii="Times New Roman" w:hAnsi="Times New Roman" w:cs="Times New Roman"/>
          <w:sz w:val="27"/>
          <w:szCs w:val="27"/>
        </w:rPr>
        <w:t>923</w:t>
      </w:r>
      <w:r w:rsidRPr="002D49A0">
        <w:rPr>
          <w:rFonts w:ascii="Times New Roman" w:hAnsi="Times New Roman" w:cs="Times New Roman"/>
          <w:sz w:val="27"/>
          <w:szCs w:val="27"/>
        </w:rPr>
        <w:t>,</w:t>
      </w:r>
      <w:r w:rsidR="00A45438">
        <w:rPr>
          <w:rFonts w:ascii="Times New Roman" w:hAnsi="Times New Roman" w:cs="Times New Roman"/>
          <w:sz w:val="27"/>
          <w:szCs w:val="27"/>
        </w:rPr>
        <w:t>66</w:t>
      </w:r>
      <w:r w:rsidRPr="002D49A0">
        <w:rPr>
          <w:rFonts w:ascii="Times New Roman" w:hAnsi="Times New Roman" w:cs="Times New Roman"/>
          <w:sz w:val="27"/>
          <w:szCs w:val="27"/>
        </w:rPr>
        <w:t xml:space="preserve"> руб. </w:t>
      </w:r>
    </w:p>
    <w:p w:rsidR="002D49A0" w:rsidRPr="002D49A0" w:rsidRDefault="002D49A0" w:rsidP="00A45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D49A0">
        <w:rPr>
          <w:rFonts w:ascii="Times New Roman" w:hAnsi="Times New Roman" w:cs="Times New Roman"/>
          <w:sz w:val="27"/>
          <w:szCs w:val="27"/>
        </w:rPr>
        <w:t>Бюджет Одинцовского городского округа: 1</w:t>
      </w:r>
      <w:r w:rsidR="00A45438">
        <w:rPr>
          <w:rFonts w:ascii="Times New Roman" w:hAnsi="Times New Roman" w:cs="Times New Roman"/>
          <w:sz w:val="27"/>
          <w:szCs w:val="27"/>
        </w:rPr>
        <w:t>38</w:t>
      </w:r>
      <w:r w:rsidRPr="002D49A0">
        <w:rPr>
          <w:rFonts w:ascii="Times New Roman" w:hAnsi="Times New Roman" w:cs="Times New Roman"/>
          <w:sz w:val="27"/>
          <w:szCs w:val="27"/>
        </w:rPr>
        <w:t xml:space="preserve"> </w:t>
      </w:r>
      <w:r w:rsidR="00A45438">
        <w:rPr>
          <w:rFonts w:ascii="Times New Roman" w:hAnsi="Times New Roman" w:cs="Times New Roman"/>
          <w:sz w:val="27"/>
          <w:szCs w:val="27"/>
        </w:rPr>
        <w:t>834</w:t>
      </w:r>
      <w:r w:rsidRPr="002D49A0">
        <w:rPr>
          <w:rFonts w:ascii="Times New Roman" w:hAnsi="Times New Roman" w:cs="Times New Roman"/>
          <w:sz w:val="27"/>
          <w:szCs w:val="27"/>
        </w:rPr>
        <w:t xml:space="preserve"> </w:t>
      </w:r>
      <w:r w:rsidR="00A45438">
        <w:rPr>
          <w:rFonts w:ascii="Times New Roman" w:hAnsi="Times New Roman" w:cs="Times New Roman"/>
          <w:sz w:val="27"/>
          <w:szCs w:val="27"/>
        </w:rPr>
        <w:t>554</w:t>
      </w:r>
      <w:r w:rsidRPr="002D49A0">
        <w:rPr>
          <w:rFonts w:ascii="Times New Roman" w:hAnsi="Times New Roman" w:cs="Times New Roman"/>
          <w:sz w:val="27"/>
          <w:szCs w:val="27"/>
        </w:rPr>
        <w:t>,</w:t>
      </w:r>
      <w:r w:rsidR="00A45438">
        <w:rPr>
          <w:rFonts w:ascii="Times New Roman" w:hAnsi="Times New Roman" w:cs="Times New Roman"/>
          <w:sz w:val="27"/>
          <w:szCs w:val="27"/>
        </w:rPr>
        <w:t>20</w:t>
      </w:r>
      <w:r w:rsidRPr="002D49A0">
        <w:rPr>
          <w:rFonts w:ascii="Times New Roman" w:hAnsi="Times New Roman" w:cs="Times New Roman"/>
          <w:sz w:val="27"/>
          <w:szCs w:val="27"/>
        </w:rPr>
        <w:t xml:space="preserve"> руб.</w:t>
      </w:r>
    </w:p>
    <w:p w:rsidR="002D49A0" w:rsidRPr="002D49A0" w:rsidRDefault="002D49A0" w:rsidP="002D49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D49A0">
        <w:rPr>
          <w:rFonts w:ascii="Times New Roman" w:hAnsi="Times New Roman" w:cs="Times New Roman"/>
          <w:sz w:val="27"/>
          <w:szCs w:val="27"/>
        </w:rPr>
        <w:t>КБК 070-0701-183Р252320-414;</w:t>
      </w:r>
    </w:p>
    <w:p w:rsidR="002D49A0" w:rsidRPr="002D49A0" w:rsidRDefault="002D49A0" w:rsidP="002D49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D49A0">
        <w:rPr>
          <w:rFonts w:ascii="Times New Roman" w:hAnsi="Times New Roman" w:cs="Times New Roman"/>
          <w:sz w:val="27"/>
          <w:szCs w:val="27"/>
        </w:rPr>
        <w:t>171 733 350,00 руб., в том числе:</w:t>
      </w:r>
    </w:p>
    <w:p w:rsidR="002D49A0" w:rsidRPr="002D49A0" w:rsidRDefault="002D49A0" w:rsidP="002D49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D49A0">
        <w:rPr>
          <w:rFonts w:ascii="Times New Roman" w:hAnsi="Times New Roman" w:cs="Times New Roman"/>
          <w:sz w:val="27"/>
          <w:szCs w:val="27"/>
        </w:rPr>
        <w:t>Бюджет Российской Федерации:</w:t>
      </w:r>
      <w:r w:rsidR="00AF208D">
        <w:rPr>
          <w:rFonts w:ascii="Times New Roman" w:hAnsi="Times New Roman" w:cs="Times New Roman"/>
          <w:sz w:val="27"/>
          <w:szCs w:val="27"/>
        </w:rPr>
        <w:t xml:space="preserve"> </w:t>
      </w:r>
      <w:r w:rsidRPr="002D49A0">
        <w:rPr>
          <w:rFonts w:ascii="Times New Roman" w:hAnsi="Times New Roman" w:cs="Times New Roman"/>
          <w:sz w:val="27"/>
          <w:szCs w:val="27"/>
        </w:rPr>
        <w:t>80 500 000,00 руб.</w:t>
      </w:r>
    </w:p>
    <w:p w:rsidR="002D49A0" w:rsidRPr="002D49A0" w:rsidRDefault="002D49A0" w:rsidP="00A45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D49A0">
        <w:rPr>
          <w:rFonts w:ascii="Times New Roman" w:hAnsi="Times New Roman" w:cs="Times New Roman"/>
          <w:sz w:val="27"/>
          <w:szCs w:val="27"/>
        </w:rPr>
        <w:t xml:space="preserve">Бюджет Московской области: 26 833 340,00 руб. </w:t>
      </w:r>
    </w:p>
    <w:p w:rsidR="002D49A0" w:rsidRPr="002D49A0" w:rsidRDefault="002D49A0" w:rsidP="002D49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D49A0">
        <w:rPr>
          <w:rFonts w:ascii="Times New Roman" w:hAnsi="Times New Roman" w:cs="Times New Roman"/>
          <w:sz w:val="27"/>
          <w:szCs w:val="27"/>
        </w:rPr>
        <w:t>Бюджет Одинцовского городского округа: 64 400 010,00 руб.»</w:t>
      </w:r>
      <w:r w:rsidR="00A45438">
        <w:rPr>
          <w:rFonts w:ascii="Times New Roman" w:hAnsi="Times New Roman" w:cs="Times New Roman"/>
          <w:sz w:val="27"/>
          <w:szCs w:val="27"/>
        </w:rPr>
        <w:t>.</w:t>
      </w:r>
    </w:p>
    <w:p w:rsidR="002D49A0" w:rsidRPr="002D49A0" w:rsidRDefault="00317669" w:rsidP="002D4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D49A0">
        <w:rPr>
          <w:rFonts w:ascii="Times New Roman" w:hAnsi="Times New Roman" w:cs="Times New Roman"/>
          <w:sz w:val="27"/>
          <w:szCs w:val="27"/>
        </w:rPr>
        <w:t>2</w:t>
      </w:r>
      <w:r w:rsidR="002D49A0" w:rsidRPr="002D49A0">
        <w:rPr>
          <w:rFonts w:ascii="Times New Roman" w:hAnsi="Times New Roman" w:cs="Times New Roman"/>
          <w:sz w:val="27"/>
          <w:szCs w:val="27"/>
        </w:rPr>
        <w:t xml:space="preserve">. </w:t>
      </w:r>
      <w:r w:rsidR="007669ED" w:rsidRPr="002D49A0">
        <w:rPr>
          <w:rFonts w:ascii="Times New Roman" w:hAnsi="Times New Roman" w:cs="Times New Roman"/>
          <w:sz w:val="27"/>
          <w:szCs w:val="27"/>
        </w:rPr>
        <w:t xml:space="preserve">Опубликовать настоящее постановление на официальном сайте Одинцовского городского округа Московской области в сети </w:t>
      </w:r>
      <w:r w:rsidR="008A23F7" w:rsidRPr="002D49A0">
        <w:rPr>
          <w:rFonts w:ascii="Times New Roman" w:hAnsi="Times New Roman" w:cs="Times New Roman"/>
          <w:sz w:val="27"/>
          <w:szCs w:val="27"/>
        </w:rPr>
        <w:t>«</w:t>
      </w:r>
      <w:r w:rsidR="007669ED" w:rsidRPr="002D49A0">
        <w:rPr>
          <w:rFonts w:ascii="Times New Roman" w:hAnsi="Times New Roman" w:cs="Times New Roman"/>
          <w:sz w:val="27"/>
          <w:szCs w:val="27"/>
        </w:rPr>
        <w:t>Интернет</w:t>
      </w:r>
      <w:r w:rsidR="008A23F7" w:rsidRPr="002D49A0">
        <w:rPr>
          <w:rFonts w:ascii="Times New Roman" w:hAnsi="Times New Roman" w:cs="Times New Roman"/>
          <w:sz w:val="27"/>
          <w:szCs w:val="27"/>
        </w:rPr>
        <w:t>»</w:t>
      </w:r>
      <w:r w:rsidR="007669ED" w:rsidRPr="002D49A0">
        <w:rPr>
          <w:rFonts w:ascii="Times New Roman" w:hAnsi="Times New Roman" w:cs="Times New Roman"/>
          <w:sz w:val="27"/>
          <w:szCs w:val="27"/>
        </w:rPr>
        <w:t>.</w:t>
      </w:r>
    </w:p>
    <w:p w:rsidR="00007B10" w:rsidRPr="002D49A0" w:rsidRDefault="002D49A0" w:rsidP="00661861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2D49A0">
        <w:rPr>
          <w:rFonts w:ascii="Times New Roman" w:hAnsi="Times New Roman" w:cs="Times New Roman"/>
          <w:sz w:val="27"/>
          <w:szCs w:val="27"/>
        </w:rPr>
        <w:t>3</w:t>
      </w:r>
      <w:r w:rsidR="00661861" w:rsidRPr="002D49A0">
        <w:rPr>
          <w:rFonts w:ascii="Times New Roman" w:hAnsi="Times New Roman" w:cs="Times New Roman"/>
          <w:sz w:val="27"/>
          <w:szCs w:val="27"/>
        </w:rPr>
        <w:t xml:space="preserve">. </w:t>
      </w:r>
      <w:r w:rsidR="00007B10" w:rsidRPr="002D49A0">
        <w:rPr>
          <w:rFonts w:ascii="Times New Roman" w:hAnsi="Times New Roman" w:cs="Times New Roman"/>
          <w:sz w:val="27"/>
          <w:szCs w:val="27"/>
        </w:rPr>
        <w:t xml:space="preserve">Настоящее постановление вступает в </w:t>
      </w:r>
      <w:r w:rsidR="00474FD3" w:rsidRPr="002D49A0">
        <w:rPr>
          <w:rFonts w:ascii="Times New Roman" w:hAnsi="Times New Roman" w:cs="Times New Roman"/>
          <w:sz w:val="27"/>
          <w:szCs w:val="27"/>
        </w:rPr>
        <w:t xml:space="preserve">силу с </w:t>
      </w:r>
      <w:r w:rsidR="00007B10" w:rsidRPr="002D49A0">
        <w:rPr>
          <w:rFonts w:ascii="Times New Roman" w:hAnsi="Times New Roman" w:cs="Times New Roman"/>
          <w:sz w:val="27"/>
          <w:szCs w:val="27"/>
        </w:rPr>
        <w:t>даты его подписания.</w:t>
      </w:r>
    </w:p>
    <w:p w:rsidR="00007B10" w:rsidRPr="002D49A0" w:rsidRDefault="002D49A0" w:rsidP="0067641D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D49A0">
        <w:rPr>
          <w:rFonts w:ascii="Times New Roman" w:hAnsi="Times New Roman" w:cs="Times New Roman"/>
          <w:sz w:val="27"/>
          <w:szCs w:val="27"/>
        </w:rPr>
        <w:t>4</w:t>
      </w:r>
      <w:r w:rsidR="00A45438">
        <w:rPr>
          <w:rFonts w:ascii="Times New Roman" w:hAnsi="Times New Roman" w:cs="Times New Roman"/>
          <w:sz w:val="27"/>
          <w:szCs w:val="27"/>
        </w:rPr>
        <w:t xml:space="preserve">. </w:t>
      </w:r>
      <w:r w:rsidR="00007B10" w:rsidRPr="002D49A0">
        <w:rPr>
          <w:rFonts w:ascii="Times New Roman" w:hAnsi="Times New Roman" w:cs="Times New Roman"/>
          <w:sz w:val="27"/>
          <w:szCs w:val="27"/>
        </w:rPr>
        <w:t xml:space="preserve">Контроль за выполнением настоящего постановления возложить на </w:t>
      </w:r>
      <w:r w:rsidR="0067641D" w:rsidRPr="002D49A0">
        <w:rPr>
          <w:rFonts w:ascii="Times New Roman" w:hAnsi="Times New Roman" w:cs="Times New Roman"/>
          <w:sz w:val="27"/>
          <w:szCs w:val="27"/>
        </w:rPr>
        <w:t>п</w:t>
      </w:r>
      <w:r w:rsidR="00007B10" w:rsidRPr="002D49A0">
        <w:rPr>
          <w:rFonts w:ascii="Times New Roman" w:hAnsi="Times New Roman" w:cs="Times New Roman"/>
          <w:sz w:val="27"/>
          <w:szCs w:val="27"/>
        </w:rPr>
        <w:t>ервого заместителя Главы Администрации Одинцовского городского округа Московской области Пайсова М.А.</w:t>
      </w:r>
    </w:p>
    <w:p w:rsidR="00467EC7" w:rsidRPr="002D49A0" w:rsidRDefault="00467EC7" w:rsidP="00467EC7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76630" w:rsidRPr="002D49A0" w:rsidRDefault="00C76630" w:rsidP="00B4024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05587E" w:rsidRPr="002D49A0" w:rsidRDefault="0005587E" w:rsidP="00F64AB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D49A0">
        <w:rPr>
          <w:rFonts w:ascii="Times New Roman" w:hAnsi="Times New Roman"/>
          <w:sz w:val="27"/>
          <w:szCs w:val="27"/>
        </w:rPr>
        <w:t>Глав</w:t>
      </w:r>
      <w:r w:rsidR="00F64AB4" w:rsidRPr="002D49A0">
        <w:rPr>
          <w:rFonts w:ascii="Times New Roman" w:hAnsi="Times New Roman"/>
          <w:sz w:val="27"/>
          <w:szCs w:val="27"/>
        </w:rPr>
        <w:t>а Одинцовского городского округ</w:t>
      </w:r>
      <w:r w:rsidR="00D54104" w:rsidRPr="002D49A0">
        <w:rPr>
          <w:rFonts w:ascii="Times New Roman" w:hAnsi="Times New Roman"/>
          <w:sz w:val="27"/>
          <w:szCs w:val="27"/>
        </w:rPr>
        <w:t>а</w:t>
      </w:r>
      <w:r w:rsidR="00C03C90" w:rsidRPr="002D49A0">
        <w:rPr>
          <w:rFonts w:ascii="Times New Roman" w:hAnsi="Times New Roman"/>
          <w:sz w:val="27"/>
          <w:szCs w:val="27"/>
        </w:rPr>
        <w:t xml:space="preserve">                          </w:t>
      </w:r>
      <w:r w:rsidR="004E2A9D" w:rsidRPr="002D49A0">
        <w:rPr>
          <w:rFonts w:ascii="Times New Roman" w:hAnsi="Times New Roman"/>
          <w:sz w:val="27"/>
          <w:szCs w:val="27"/>
        </w:rPr>
        <w:t xml:space="preserve">               </w:t>
      </w:r>
      <w:r w:rsidR="004D6BCA" w:rsidRPr="002D49A0">
        <w:rPr>
          <w:rFonts w:ascii="Times New Roman" w:hAnsi="Times New Roman"/>
          <w:sz w:val="27"/>
          <w:szCs w:val="27"/>
        </w:rPr>
        <w:t xml:space="preserve">  </w:t>
      </w:r>
      <w:r w:rsidR="004E2A9D" w:rsidRPr="002D49A0">
        <w:rPr>
          <w:rFonts w:ascii="Times New Roman" w:hAnsi="Times New Roman"/>
          <w:sz w:val="27"/>
          <w:szCs w:val="27"/>
        </w:rPr>
        <w:t xml:space="preserve">     </w:t>
      </w:r>
      <w:r w:rsidR="00F64AB4" w:rsidRPr="002D49A0">
        <w:rPr>
          <w:rFonts w:ascii="Times New Roman" w:hAnsi="Times New Roman"/>
          <w:sz w:val="27"/>
          <w:szCs w:val="27"/>
        </w:rPr>
        <w:t xml:space="preserve">  </w:t>
      </w:r>
      <w:r w:rsidR="00C03C90" w:rsidRPr="002D49A0">
        <w:rPr>
          <w:rFonts w:ascii="Times New Roman" w:hAnsi="Times New Roman"/>
          <w:sz w:val="27"/>
          <w:szCs w:val="27"/>
        </w:rPr>
        <w:t>А.Р. Иванов</w:t>
      </w:r>
    </w:p>
    <w:p w:rsidR="004C69EA" w:rsidRDefault="004C69EA" w:rsidP="00F64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69EA" w:rsidRPr="002D49A0" w:rsidRDefault="004C69EA" w:rsidP="00F64AB4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D49A0">
        <w:rPr>
          <w:rFonts w:ascii="Times New Roman" w:hAnsi="Times New Roman"/>
          <w:color w:val="FFFFFF" w:themeColor="background1"/>
          <w:sz w:val="28"/>
          <w:szCs w:val="28"/>
        </w:rPr>
        <w:t>Верно: начальник общего отдела                                                           Е.П. Кочеткова</w:t>
      </w:r>
    </w:p>
    <w:p w:rsidR="00CA4B62" w:rsidRDefault="00CA4B62" w:rsidP="00F64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0ADA" w:rsidRDefault="00DE0ADA" w:rsidP="004E2A9D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4763" w:rsidRDefault="00CA4B62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>
        <w:rPr>
          <w:rFonts w:ascii="Times New Roman" w:hAnsi="Times New Roman"/>
          <w:color w:val="FFFFFF" w:themeColor="background1"/>
          <w:sz w:val="28"/>
          <w:szCs w:val="28"/>
        </w:rPr>
        <w:t>Верно</w:t>
      </w:r>
    </w:p>
    <w:p w:rsidR="00244763" w:rsidRDefault="00244763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AF208D" w:rsidRDefault="00AF208D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244763" w:rsidRDefault="00244763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2D49A0" w:rsidRDefault="002D49A0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B55364" w:rsidRDefault="00B55364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B55364" w:rsidRDefault="00B55364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B55364" w:rsidRDefault="00B55364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244763" w:rsidRDefault="00244763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bookmarkStart w:id="0" w:name="_GoBack"/>
      <w:bookmarkEnd w:id="0"/>
    </w:p>
    <w:sectPr w:rsidR="00244763" w:rsidSect="00590D71">
      <w:headerReference w:type="default" r:id="rId8"/>
      <w:pgSz w:w="11906" w:h="16838"/>
      <w:pgMar w:top="933" w:right="851" w:bottom="851" w:left="1560" w:header="4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C20" w:rsidRDefault="00A82C20" w:rsidP="007D2009">
      <w:pPr>
        <w:spacing w:after="0" w:line="240" w:lineRule="auto"/>
      </w:pPr>
      <w:r>
        <w:separator/>
      </w:r>
    </w:p>
  </w:endnote>
  <w:endnote w:type="continuationSeparator" w:id="0">
    <w:p w:rsidR="00A82C20" w:rsidRDefault="00A82C20" w:rsidP="007D2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C20" w:rsidRDefault="00A82C20" w:rsidP="007D2009">
      <w:pPr>
        <w:spacing w:after="0" w:line="240" w:lineRule="auto"/>
      </w:pPr>
      <w:r>
        <w:separator/>
      </w:r>
    </w:p>
  </w:footnote>
  <w:footnote w:type="continuationSeparator" w:id="0">
    <w:p w:rsidR="00A82C20" w:rsidRDefault="00A82C20" w:rsidP="007D2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009" w:rsidRDefault="007D2009" w:rsidP="006936FE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1B58"/>
    <w:multiLevelType w:val="hybridMultilevel"/>
    <w:tmpl w:val="FBC6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92217"/>
    <w:multiLevelType w:val="hybridMultilevel"/>
    <w:tmpl w:val="6DE09058"/>
    <w:lvl w:ilvl="0" w:tplc="10C46D3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3309B1"/>
    <w:multiLevelType w:val="hybridMultilevel"/>
    <w:tmpl w:val="018A4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E3DFC"/>
    <w:multiLevelType w:val="hybridMultilevel"/>
    <w:tmpl w:val="1910F408"/>
    <w:lvl w:ilvl="0" w:tplc="0860C28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E44C9B"/>
    <w:multiLevelType w:val="hybridMultilevel"/>
    <w:tmpl w:val="59408218"/>
    <w:lvl w:ilvl="0" w:tplc="65F62D04">
      <w:start w:val="370"/>
      <w:numFmt w:val="decimal"/>
      <w:lvlText w:val="%1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E2E4325"/>
    <w:multiLevelType w:val="hybridMultilevel"/>
    <w:tmpl w:val="30049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D48FC"/>
    <w:multiLevelType w:val="hybridMultilevel"/>
    <w:tmpl w:val="6392631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F3F28"/>
    <w:multiLevelType w:val="hybridMultilevel"/>
    <w:tmpl w:val="CEF4091C"/>
    <w:lvl w:ilvl="0" w:tplc="6B8096CE">
      <w:start w:val="1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0569E"/>
    <w:multiLevelType w:val="hybridMultilevel"/>
    <w:tmpl w:val="CF905334"/>
    <w:lvl w:ilvl="0" w:tplc="90B6FAE6">
      <w:start w:val="2022"/>
      <w:numFmt w:val="decimal"/>
      <w:lvlText w:val="%1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4"/>
  </w:num>
  <w:num w:numId="10">
    <w:abstractNumId w:val="1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6E"/>
    <w:rsid w:val="00000F22"/>
    <w:rsid w:val="00006ED0"/>
    <w:rsid w:val="00007B10"/>
    <w:rsid w:val="00010DA3"/>
    <w:rsid w:val="00016183"/>
    <w:rsid w:val="00016D95"/>
    <w:rsid w:val="00027E39"/>
    <w:rsid w:val="00033711"/>
    <w:rsid w:val="0005587E"/>
    <w:rsid w:val="00057434"/>
    <w:rsid w:val="00062C75"/>
    <w:rsid w:val="000670C3"/>
    <w:rsid w:val="00067622"/>
    <w:rsid w:val="00073136"/>
    <w:rsid w:val="00096072"/>
    <w:rsid w:val="000A1D14"/>
    <w:rsid w:val="000A1E05"/>
    <w:rsid w:val="000A722B"/>
    <w:rsid w:val="000B006F"/>
    <w:rsid w:val="000B012E"/>
    <w:rsid w:val="000B4902"/>
    <w:rsid w:val="000B7F6A"/>
    <w:rsid w:val="000B7F9B"/>
    <w:rsid w:val="000D1363"/>
    <w:rsid w:val="000D5BEC"/>
    <w:rsid w:val="0010593A"/>
    <w:rsid w:val="00110342"/>
    <w:rsid w:val="001131D9"/>
    <w:rsid w:val="00122605"/>
    <w:rsid w:val="00127D5D"/>
    <w:rsid w:val="001416B0"/>
    <w:rsid w:val="00152EFA"/>
    <w:rsid w:val="00154771"/>
    <w:rsid w:val="001555A1"/>
    <w:rsid w:val="00161747"/>
    <w:rsid w:val="00172326"/>
    <w:rsid w:val="001A4091"/>
    <w:rsid w:val="001B1B26"/>
    <w:rsid w:val="001C2AD3"/>
    <w:rsid w:val="001D23D1"/>
    <w:rsid w:val="001D6C31"/>
    <w:rsid w:val="001E0E31"/>
    <w:rsid w:val="00222CDD"/>
    <w:rsid w:val="00223A97"/>
    <w:rsid w:val="00226C68"/>
    <w:rsid w:val="00230C42"/>
    <w:rsid w:val="00235543"/>
    <w:rsid w:val="00237DF1"/>
    <w:rsid w:val="00244763"/>
    <w:rsid w:val="00247D06"/>
    <w:rsid w:val="00250D93"/>
    <w:rsid w:val="002517A0"/>
    <w:rsid w:val="00263DED"/>
    <w:rsid w:val="00283A1D"/>
    <w:rsid w:val="00292CE4"/>
    <w:rsid w:val="002A6B4C"/>
    <w:rsid w:val="002B0149"/>
    <w:rsid w:val="002C74D7"/>
    <w:rsid w:val="002D315B"/>
    <w:rsid w:val="002D49A0"/>
    <w:rsid w:val="002D62DA"/>
    <w:rsid w:val="002D7454"/>
    <w:rsid w:val="002E3B44"/>
    <w:rsid w:val="0030211F"/>
    <w:rsid w:val="00305E4D"/>
    <w:rsid w:val="00310EA3"/>
    <w:rsid w:val="00313977"/>
    <w:rsid w:val="003152BE"/>
    <w:rsid w:val="00317669"/>
    <w:rsid w:val="0033296E"/>
    <w:rsid w:val="00341281"/>
    <w:rsid w:val="00342CE3"/>
    <w:rsid w:val="003475B9"/>
    <w:rsid w:val="0035026C"/>
    <w:rsid w:val="00356FAE"/>
    <w:rsid w:val="00360618"/>
    <w:rsid w:val="0037769C"/>
    <w:rsid w:val="0038116E"/>
    <w:rsid w:val="00390721"/>
    <w:rsid w:val="00393733"/>
    <w:rsid w:val="003A3F23"/>
    <w:rsid w:val="003E044F"/>
    <w:rsid w:val="003E3D53"/>
    <w:rsid w:val="003F1FA9"/>
    <w:rsid w:val="003F4160"/>
    <w:rsid w:val="004028BC"/>
    <w:rsid w:val="00403174"/>
    <w:rsid w:val="00426F5D"/>
    <w:rsid w:val="00445305"/>
    <w:rsid w:val="0044712C"/>
    <w:rsid w:val="0045508E"/>
    <w:rsid w:val="0046353D"/>
    <w:rsid w:val="00464C71"/>
    <w:rsid w:val="00467EC7"/>
    <w:rsid w:val="004746DD"/>
    <w:rsid w:val="00474FD3"/>
    <w:rsid w:val="00480665"/>
    <w:rsid w:val="0048130B"/>
    <w:rsid w:val="00487B2D"/>
    <w:rsid w:val="004917A8"/>
    <w:rsid w:val="00491A2B"/>
    <w:rsid w:val="004A37C8"/>
    <w:rsid w:val="004A68B8"/>
    <w:rsid w:val="004C187D"/>
    <w:rsid w:val="004C2E47"/>
    <w:rsid w:val="004C3FDC"/>
    <w:rsid w:val="004C69EA"/>
    <w:rsid w:val="004C6CEC"/>
    <w:rsid w:val="004D6BCA"/>
    <w:rsid w:val="004E2A9D"/>
    <w:rsid w:val="0050284F"/>
    <w:rsid w:val="00504261"/>
    <w:rsid w:val="0051077F"/>
    <w:rsid w:val="00517DBD"/>
    <w:rsid w:val="00523C71"/>
    <w:rsid w:val="0053378B"/>
    <w:rsid w:val="0056050F"/>
    <w:rsid w:val="00562FC0"/>
    <w:rsid w:val="00565E6F"/>
    <w:rsid w:val="00590D71"/>
    <w:rsid w:val="005D6BA4"/>
    <w:rsid w:val="005E652D"/>
    <w:rsid w:val="005E686C"/>
    <w:rsid w:val="005F3A4D"/>
    <w:rsid w:val="006249DA"/>
    <w:rsid w:val="00632345"/>
    <w:rsid w:val="00642FF8"/>
    <w:rsid w:val="006510F6"/>
    <w:rsid w:val="00661861"/>
    <w:rsid w:val="006645E4"/>
    <w:rsid w:val="0067432C"/>
    <w:rsid w:val="0067641D"/>
    <w:rsid w:val="00687F77"/>
    <w:rsid w:val="00692B54"/>
    <w:rsid w:val="006936FE"/>
    <w:rsid w:val="00695C2E"/>
    <w:rsid w:val="006A4A3E"/>
    <w:rsid w:val="006F1B77"/>
    <w:rsid w:val="006F2546"/>
    <w:rsid w:val="006F4131"/>
    <w:rsid w:val="00720C88"/>
    <w:rsid w:val="00743032"/>
    <w:rsid w:val="00744BA8"/>
    <w:rsid w:val="007457AF"/>
    <w:rsid w:val="00752C26"/>
    <w:rsid w:val="007572F0"/>
    <w:rsid w:val="007669ED"/>
    <w:rsid w:val="00773952"/>
    <w:rsid w:val="00776557"/>
    <w:rsid w:val="00783BD0"/>
    <w:rsid w:val="00785884"/>
    <w:rsid w:val="00795AB6"/>
    <w:rsid w:val="00796019"/>
    <w:rsid w:val="007965AA"/>
    <w:rsid w:val="007A1E25"/>
    <w:rsid w:val="007B103F"/>
    <w:rsid w:val="007B3A34"/>
    <w:rsid w:val="007C2C83"/>
    <w:rsid w:val="007C596D"/>
    <w:rsid w:val="007D2009"/>
    <w:rsid w:val="007F46F8"/>
    <w:rsid w:val="00822A42"/>
    <w:rsid w:val="008247D4"/>
    <w:rsid w:val="00824ECF"/>
    <w:rsid w:val="00825559"/>
    <w:rsid w:val="00831161"/>
    <w:rsid w:val="00841590"/>
    <w:rsid w:val="0085043D"/>
    <w:rsid w:val="00861511"/>
    <w:rsid w:val="00864CFE"/>
    <w:rsid w:val="0089089B"/>
    <w:rsid w:val="008A23F7"/>
    <w:rsid w:val="008B378A"/>
    <w:rsid w:val="008B64D7"/>
    <w:rsid w:val="008B6705"/>
    <w:rsid w:val="008C1FD8"/>
    <w:rsid w:val="008C402C"/>
    <w:rsid w:val="008C7DC2"/>
    <w:rsid w:val="008D7E14"/>
    <w:rsid w:val="00901685"/>
    <w:rsid w:val="0090519F"/>
    <w:rsid w:val="00911D29"/>
    <w:rsid w:val="00924A50"/>
    <w:rsid w:val="00926C85"/>
    <w:rsid w:val="00941FDB"/>
    <w:rsid w:val="00942342"/>
    <w:rsid w:val="00942FAC"/>
    <w:rsid w:val="00944019"/>
    <w:rsid w:val="00944C48"/>
    <w:rsid w:val="00951EFB"/>
    <w:rsid w:val="009567A5"/>
    <w:rsid w:val="009629F9"/>
    <w:rsid w:val="00975E23"/>
    <w:rsid w:val="009A1C85"/>
    <w:rsid w:val="009A77AB"/>
    <w:rsid w:val="009B1BD3"/>
    <w:rsid w:val="009E43A5"/>
    <w:rsid w:val="009F24E7"/>
    <w:rsid w:val="009F5D8C"/>
    <w:rsid w:val="00A15E9C"/>
    <w:rsid w:val="00A2388B"/>
    <w:rsid w:val="00A2704C"/>
    <w:rsid w:val="00A27525"/>
    <w:rsid w:val="00A327C7"/>
    <w:rsid w:val="00A45438"/>
    <w:rsid w:val="00A77D67"/>
    <w:rsid w:val="00A82C20"/>
    <w:rsid w:val="00A84F77"/>
    <w:rsid w:val="00A96C84"/>
    <w:rsid w:val="00AA020C"/>
    <w:rsid w:val="00AA15D6"/>
    <w:rsid w:val="00AA6C95"/>
    <w:rsid w:val="00AA70A6"/>
    <w:rsid w:val="00AB5824"/>
    <w:rsid w:val="00AC4704"/>
    <w:rsid w:val="00AC67C1"/>
    <w:rsid w:val="00AD6417"/>
    <w:rsid w:val="00AE05D0"/>
    <w:rsid w:val="00AE2FE1"/>
    <w:rsid w:val="00AE53A5"/>
    <w:rsid w:val="00AE6EB6"/>
    <w:rsid w:val="00AF208D"/>
    <w:rsid w:val="00AF437B"/>
    <w:rsid w:val="00B01CE8"/>
    <w:rsid w:val="00B27FB6"/>
    <w:rsid w:val="00B34419"/>
    <w:rsid w:val="00B36927"/>
    <w:rsid w:val="00B40248"/>
    <w:rsid w:val="00B46E46"/>
    <w:rsid w:val="00B50DFB"/>
    <w:rsid w:val="00B5133A"/>
    <w:rsid w:val="00B55364"/>
    <w:rsid w:val="00B65ED2"/>
    <w:rsid w:val="00B75660"/>
    <w:rsid w:val="00B85DEB"/>
    <w:rsid w:val="00B87ED1"/>
    <w:rsid w:val="00B903FD"/>
    <w:rsid w:val="00B92FBA"/>
    <w:rsid w:val="00BB1A94"/>
    <w:rsid w:val="00BB489A"/>
    <w:rsid w:val="00BB5C20"/>
    <w:rsid w:val="00BD4626"/>
    <w:rsid w:val="00BE47AF"/>
    <w:rsid w:val="00BF0FC4"/>
    <w:rsid w:val="00BF4AF9"/>
    <w:rsid w:val="00C01654"/>
    <w:rsid w:val="00C03C90"/>
    <w:rsid w:val="00C12051"/>
    <w:rsid w:val="00C16CB6"/>
    <w:rsid w:val="00C17708"/>
    <w:rsid w:val="00C26E90"/>
    <w:rsid w:val="00C3227A"/>
    <w:rsid w:val="00C460A1"/>
    <w:rsid w:val="00C47005"/>
    <w:rsid w:val="00C76630"/>
    <w:rsid w:val="00C87B53"/>
    <w:rsid w:val="00C96C02"/>
    <w:rsid w:val="00CA4B62"/>
    <w:rsid w:val="00CB4CB3"/>
    <w:rsid w:val="00CC143C"/>
    <w:rsid w:val="00CC31CF"/>
    <w:rsid w:val="00CE52F9"/>
    <w:rsid w:val="00CF20C8"/>
    <w:rsid w:val="00CF4938"/>
    <w:rsid w:val="00CF4EDE"/>
    <w:rsid w:val="00CF63AD"/>
    <w:rsid w:val="00D00F14"/>
    <w:rsid w:val="00D0297E"/>
    <w:rsid w:val="00D11FA5"/>
    <w:rsid w:val="00D27378"/>
    <w:rsid w:val="00D27D7A"/>
    <w:rsid w:val="00D32651"/>
    <w:rsid w:val="00D36182"/>
    <w:rsid w:val="00D4374D"/>
    <w:rsid w:val="00D54104"/>
    <w:rsid w:val="00D575A7"/>
    <w:rsid w:val="00D622BF"/>
    <w:rsid w:val="00D67A03"/>
    <w:rsid w:val="00D72B99"/>
    <w:rsid w:val="00D72BEC"/>
    <w:rsid w:val="00D76306"/>
    <w:rsid w:val="00D7693F"/>
    <w:rsid w:val="00D84781"/>
    <w:rsid w:val="00D84860"/>
    <w:rsid w:val="00D84FD3"/>
    <w:rsid w:val="00D866F8"/>
    <w:rsid w:val="00D87A32"/>
    <w:rsid w:val="00DA100C"/>
    <w:rsid w:val="00DA424E"/>
    <w:rsid w:val="00DA606F"/>
    <w:rsid w:val="00DC4C56"/>
    <w:rsid w:val="00DD4577"/>
    <w:rsid w:val="00DD5960"/>
    <w:rsid w:val="00DE0ADA"/>
    <w:rsid w:val="00DE5EAB"/>
    <w:rsid w:val="00DF1ED0"/>
    <w:rsid w:val="00E06FC4"/>
    <w:rsid w:val="00E21E5F"/>
    <w:rsid w:val="00E24E34"/>
    <w:rsid w:val="00E26C19"/>
    <w:rsid w:val="00E56398"/>
    <w:rsid w:val="00E6134F"/>
    <w:rsid w:val="00E650DF"/>
    <w:rsid w:val="00E7527A"/>
    <w:rsid w:val="00EA1709"/>
    <w:rsid w:val="00EB2407"/>
    <w:rsid w:val="00EC5109"/>
    <w:rsid w:val="00ED1D59"/>
    <w:rsid w:val="00ED542B"/>
    <w:rsid w:val="00EE1193"/>
    <w:rsid w:val="00EE36B3"/>
    <w:rsid w:val="00EE3E4C"/>
    <w:rsid w:val="00EF5EB3"/>
    <w:rsid w:val="00F00E87"/>
    <w:rsid w:val="00F06775"/>
    <w:rsid w:val="00F133B4"/>
    <w:rsid w:val="00F13EB0"/>
    <w:rsid w:val="00F2194F"/>
    <w:rsid w:val="00F21A60"/>
    <w:rsid w:val="00F44076"/>
    <w:rsid w:val="00F462DC"/>
    <w:rsid w:val="00F55B2F"/>
    <w:rsid w:val="00F61BF1"/>
    <w:rsid w:val="00F64AB4"/>
    <w:rsid w:val="00F95D0C"/>
    <w:rsid w:val="00FA082A"/>
    <w:rsid w:val="00FD5B7B"/>
    <w:rsid w:val="00FE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8C6A3"/>
  <w15:docId w15:val="{F2B80F02-37E5-485B-8ED7-FDB24021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5C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3C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43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Placeholder Text"/>
    <w:basedOn w:val="a0"/>
    <w:uiPriority w:val="99"/>
    <w:semiHidden/>
    <w:rsid w:val="00796019"/>
    <w:rPr>
      <w:color w:val="808080"/>
    </w:rPr>
  </w:style>
  <w:style w:type="character" w:styleId="a8">
    <w:name w:val="Hyperlink"/>
    <w:basedOn w:val="a0"/>
    <w:uiPriority w:val="99"/>
    <w:unhideWhenUsed/>
    <w:rsid w:val="00F95D0C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7D2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D2009"/>
  </w:style>
  <w:style w:type="paragraph" w:styleId="ab">
    <w:name w:val="footer"/>
    <w:basedOn w:val="a"/>
    <w:link w:val="ac"/>
    <w:uiPriority w:val="99"/>
    <w:unhideWhenUsed/>
    <w:rsid w:val="007D2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D2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8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49188-255B-4C5D-B581-81DBD4A00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Кочарян Кристинэ Спартаковна</dc:creator>
  <cp:lastModifiedBy>Калентьева Наталья Алексеевна</cp:lastModifiedBy>
  <cp:revision>3</cp:revision>
  <cp:lastPrinted>2023-10-18T12:20:00Z</cp:lastPrinted>
  <dcterms:created xsi:type="dcterms:W3CDTF">2023-10-30T09:20:00Z</dcterms:created>
  <dcterms:modified xsi:type="dcterms:W3CDTF">2023-10-30T09:20:00Z</dcterms:modified>
</cp:coreProperties>
</file>