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17" w:rsidRPr="00BF6A17" w:rsidRDefault="00BF6A17" w:rsidP="00BF6A17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5DAACF" wp14:editId="1F6EA516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17" w:rsidRPr="00BF6A17" w:rsidRDefault="00BF6A17" w:rsidP="00BF6A17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F6A17" w:rsidRPr="00BF6A17" w:rsidRDefault="00BF6A17" w:rsidP="00BF6A1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 ГОРОДСКОГО ОКРУГА</w:t>
      </w:r>
    </w:p>
    <w:p w:rsidR="00BF6A17" w:rsidRPr="00BF6A17" w:rsidRDefault="00BF6A17" w:rsidP="00BF6A1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BF6A17" w:rsidRPr="00BF6A17" w:rsidRDefault="00BF6A17" w:rsidP="00BF6A17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6A17" w:rsidRPr="00BF6A17" w:rsidRDefault="002D22C0" w:rsidP="00BF6A1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6968</w:t>
      </w:r>
      <w:r w:rsidR="001E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F6A17" w:rsidRPr="00BF6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1E117F" w:rsidRPr="001E117F">
        <w:t xml:space="preserve"> </w:t>
      </w:r>
      <w:r w:rsidR="001E117F"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13.10</w:t>
      </w:r>
      <w:bookmarkStart w:id="0" w:name="_GoBack"/>
      <w:bookmarkEnd w:id="0"/>
      <w:r w:rsidR="001E117F" w:rsidRPr="001E11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.2023</w:t>
      </w:r>
    </w:p>
    <w:p w:rsidR="00EC2403" w:rsidRPr="00BF6A17" w:rsidRDefault="00BF6A17" w:rsidP="00BF6A1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117F" w:rsidRDefault="001E117F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22C0" w:rsidRDefault="002D22C0" w:rsidP="002D22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сносе многоквартирного дома</w:t>
      </w:r>
    </w:p>
    <w:p w:rsidR="002D22C0" w:rsidRDefault="002D22C0" w:rsidP="002D22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22C0" w:rsidRPr="00703878" w:rsidRDefault="002D22C0" w:rsidP="002D22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22C0" w:rsidRDefault="002D22C0" w:rsidP="002D22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22C0" w:rsidRDefault="002D22C0" w:rsidP="002D22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81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81F">
        <w:rPr>
          <w:rFonts w:ascii="Times New Roman" w:hAnsi="Times New Roman" w:cs="Times New Roman"/>
          <w:sz w:val="28"/>
          <w:szCs w:val="28"/>
        </w:rPr>
        <w:t xml:space="preserve"> о порядке выбытия муниципального имущества, относящегося </w:t>
      </w:r>
      <w:r>
        <w:rPr>
          <w:rFonts w:ascii="Times New Roman" w:hAnsi="Times New Roman" w:cs="Times New Roman"/>
          <w:sz w:val="28"/>
          <w:szCs w:val="28"/>
        </w:rPr>
        <w:t xml:space="preserve">к основным средствам (фондам), </w:t>
      </w:r>
      <w:r w:rsidRPr="00CF381F">
        <w:rPr>
          <w:rFonts w:ascii="Times New Roman" w:hAnsi="Times New Roman" w:cs="Times New Roman"/>
          <w:sz w:val="28"/>
          <w:szCs w:val="28"/>
        </w:rPr>
        <w:t>находящегося на балансе муниципальных унитарных предприятий, муниципальных учреждений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1F">
        <w:rPr>
          <w:rFonts w:ascii="Times New Roman" w:hAnsi="Times New Roman" w:cs="Times New Roman"/>
          <w:sz w:val="28"/>
          <w:szCs w:val="28"/>
        </w:rPr>
        <w:t xml:space="preserve"> в казне Одинцовского городского округа Московской области, утвержде</w:t>
      </w:r>
      <w:r>
        <w:rPr>
          <w:rFonts w:ascii="Times New Roman" w:hAnsi="Times New Roman" w:cs="Times New Roman"/>
          <w:sz w:val="28"/>
          <w:szCs w:val="28"/>
        </w:rPr>
        <w:t xml:space="preserve">нным решением Совета депутатов </w:t>
      </w:r>
      <w:r w:rsidRPr="00CF381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25.11.2020 № 4/20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Pr="00CF381F">
        <w:rPr>
          <w:rFonts w:ascii="Times New Roman" w:hAnsi="Times New Roman" w:cs="Times New Roman"/>
          <w:sz w:val="28"/>
          <w:szCs w:val="28"/>
        </w:rPr>
        <w:t>25.08.2021</w:t>
      </w:r>
      <w:r>
        <w:rPr>
          <w:rFonts w:ascii="Times New Roman" w:hAnsi="Times New Roman" w:cs="Times New Roman"/>
          <w:sz w:val="28"/>
          <w:szCs w:val="28"/>
        </w:rPr>
        <w:t>), учитывая Постановление Администрации Одинцовского городского округа от 15.08.2022 № 3848 «</w:t>
      </w:r>
      <w:r w:rsidRPr="000A217C">
        <w:rPr>
          <w:rFonts w:ascii="Times New Roman" w:hAnsi="Times New Roman" w:cs="Times New Roman"/>
          <w:sz w:val="28"/>
          <w:szCs w:val="28"/>
        </w:rPr>
        <w:t>О признании аварийным и подлежащим сносу многоквартирного жилого дома»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</w:t>
      </w:r>
      <w:r w:rsidRPr="000A217C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11.11.2022 № 6593 «Об изъятии для муниципальных нужд земельного участка и жилых помещений в многоквартирном доме, расположенном по адресу: Московская область, Одинцовский городской округ, деревня Солослово, дом 125»</w:t>
      </w:r>
    </w:p>
    <w:p w:rsidR="002D22C0" w:rsidRDefault="002D22C0" w:rsidP="002D22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2C0" w:rsidRDefault="002D22C0" w:rsidP="002D22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2C0" w:rsidRDefault="002D22C0" w:rsidP="002D22C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2C0" w:rsidRDefault="002D22C0" w:rsidP="002D22C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22C0" w:rsidRDefault="002D22C0" w:rsidP="002D22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2C0" w:rsidRDefault="002D22C0" w:rsidP="002D22C0">
      <w:pPr>
        <w:pStyle w:val="af0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09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строительства: многоквартирный дом, </w:t>
      </w:r>
      <w:r w:rsidRPr="00021809">
        <w:rPr>
          <w:rFonts w:ascii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021809">
        <w:rPr>
          <w:rFonts w:ascii="Times New Roman" w:hAnsi="Times New Roman" w:cs="Times New Roman"/>
          <w:sz w:val="28"/>
          <w:szCs w:val="28"/>
        </w:rPr>
        <w:t>Московская</w:t>
      </w:r>
      <w:r w:rsidRPr="00021809">
        <w:rPr>
          <w:rFonts w:ascii="Times New Roman" w:hAnsi="Times New Roman" w:cs="Times New Roman"/>
          <w:bCs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Одинцовский городской округ, </w:t>
      </w:r>
      <w:r w:rsidRPr="000A217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217C">
        <w:rPr>
          <w:rFonts w:ascii="Times New Roman" w:hAnsi="Times New Roman" w:cs="Times New Roman"/>
          <w:sz w:val="28"/>
          <w:szCs w:val="28"/>
        </w:rPr>
        <w:t>Солослово, дом 125</w:t>
      </w:r>
      <w:r w:rsidRPr="00021809">
        <w:rPr>
          <w:rFonts w:ascii="Times New Roman" w:hAnsi="Times New Roman" w:cs="Times New Roman"/>
          <w:bCs/>
          <w:sz w:val="28"/>
          <w:szCs w:val="28"/>
        </w:rPr>
        <w:t xml:space="preserve"> (далее – Объект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2D22C0" w:rsidRDefault="002D22C0" w:rsidP="002D22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капитального строительства Администрации Одинцовского городского округа Московской области организовать мероприятия по сносу Объекта.</w:t>
      </w:r>
    </w:p>
    <w:p w:rsidR="002D22C0" w:rsidRDefault="002D22C0" w:rsidP="002D22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6F">
        <w:rPr>
          <w:rFonts w:ascii="Times New Roman" w:hAnsi="Times New Roman" w:cs="Times New Roman"/>
          <w:sz w:val="28"/>
          <w:szCs w:val="28"/>
        </w:rPr>
        <w:t>3.  Муниципальному казенному учреждению «Корпорация развития Одинцовского городского округа Московской области» в течение 30 дней со дня сноса Объекта предоставить в Комитет по управлению муниципальным имуществом Администрации Одинцовского городского округа Московской области Акт обследования, подтверждающий прекращение существования Объекта, подготовленный в соответствии с требованиями Федерального закона от 13.07.2015 № 218-ФЗ «О государственной регистрации недвижимости».</w:t>
      </w:r>
    </w:p>
    <w:p w:rsidR="002D22C0" w:rsidRPr="003D6AAE" w:rsidRDefault="002D22C0" w:rsidP="002D22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официальных сайтах Одинцовского городского округа Московской области и Территориального управления </w:t>
      </w:r>
      <w:r>
        <w:rPr>
          <w:rFonts w:ascii="Times New Roman" w:hAnsi="Times New Roman" w:cs="Times New Roman"/>
          <w:sz w:val="28"/>
          <w:szCs w:val="28"/>
        </w:rPr>
        <w:t>Назарьевское</w:t>
      </w:r>
      <w:r w:rsidRPr="003D6AAE">
        <w:rPr>
          <w:rFonts w:ascii="Times New Roman" w:hAnsi="Times New Roman" w:cs="Times New Roman"/>
          <w:sz w:val="28"/>
          <w:szCs w:val="28"/>
        </w:rPr>
        <w:t xml:space="preserve"> Одинцовского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Московской области в информационно-т</w:t>
      </w:r>
      <w:r w:rsidRPr="003D6AAE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2D22C0" w:rsidRDefault="002D22C0" w:rsidP="002D22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6A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D22C0" w:rsidRDefault="002D22C0" w:rsidP="002D22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F5D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выпол</w:t>
      </w:r>
      <w:r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Одинцовского городского   округа Московской области Пайсова М.А., заместителя Главы Администрации - </w:t>
      </w:r>
      <w:r w:rsidRPr="00541A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ачальника Управления правового </w:t>
      </w:r>
      <w:r w:rsidRPr="00541A6C">
        <w:rPr>
          <w:rFonts w:ascii="Times New Roman" w:hAnsi="Times New Roman" w:cs="Times New Roman"/>
          <w:sz w:val="28"/>
          <w:szCs w:val="28"/>
        </w:rPr>
        <w:t>обеспечения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Тесля А.А.</w:t>
      </w:r>
    </w:p>
    <w:p w:rsidR="002D22C0" w:rsidRDefault="002D22C0" w:rsidP="002D22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C0" w:rsidRDefault="002D22C0" w:rsidP="002D22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C0" w:rsidRDefault="002D22C0" w:rsidP="002D22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C0" w:rsidRPr="0046235E" w:rsidRDefault="002D22C0" w:rsidP="002D22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2D22C0" w:rsidRDefault="002D22C0" w:rsidP="002D22C0">
      <w:pPr>
        <w:spacing w:after="0" w:line="276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2D22C0" w:rsidRDefault="002D22C0" w:rsidP="002D22C0">
      <w:pPr>
        <w:spacing w:after="0" w:line="276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D22C0" w:rsidRPr="0005502A" w:rsidRDefault="002D22C0" w:rsidP="002D22C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Pr="005C7B84" w:rsidRDefault="002D22C0" w:rsidP="002D22C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2C0" w:rsidRPr="005C7B84" w:rsidRDefault="002D22C0" w:rsidP="002D22C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1E117F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pStyle w:val="aa"/>
        <w:tabs>
          <w:tab w:val="clear" w:pos="9360"/>
          <w:tab w:val="left" w:pos="2700"/>
        </w:tabs>
        <w:rPr>
          <w:sz w:val="24"/>
        </w:rPr>
      </w:pPr>
    </w:p>
    <w:p w:rsidR="001E117F" w:rsidRDefault="001E117F" w:rsidP="001E117F">
      <w:pPr>
        <w:pStyle w:val="aa"/>
        <w:tabs>
          <w:tab w:val="left" w:pos="2700"/>
        </w:tabs>
        <w:rPr>
          <w:sz w:val="16"/>
          <w:szCs w:val="16"/>
        </w:rPr>
      </w:pPr>
    </w:p>
    <w:p w:rsidR="001E117F" w:rsidRDefault="001E117F" w:rsidP="001E117F">
      <w:pPr>
        <w:pStyle w:val="aa"/>
        <w:tabs>
          <w:tab w:val="left" w:pos="2700"/>
        </w:tabs>
        <w:rPr>
          <w:sz w:val="16"/>
          <w:szCs w:val="16"/>
        </w:rPr>
      </w:pPr>
    </w:p>
    <w:p w:rsidR="001E117F" w:rsidRDefault="001E117F" w:rsidP="001E117F">
      <w:pPr>
        <w:pStyle w:val="aa"/>
        <w:tabs>
          <w:tab w:val="clear" w:pos="9360"/>
          <w:tab w:val="left" w:pos="2700"/>
        </w:tabs>
        <w:rPr>
          <w:sz w:val="16"/>
          <w:szCs w:val="16"/>
        </w:rPr>
      </w:pPr>
      <w:r>
        <w:rPr>
          <w:sz w:val="16"/>
          <w:szCs w:val="16"/>
        </w:rPr>
        <w:t>Исп. Мамонова Е.Л.</w:t>
      </w:r>
    </w:p>
    <w:p w:rsidR="001E117F" w:rsidRPr="00D34E08" w:rsidRDefault="001E117F" w:rsidP="001E117F">
      <w:pPr>
        <w:pStyle w:val="aa"/>
        <w:tabs>
          <w:tab w:val="clear" w:pos="9360"/>
          <w:tab w:val="left" w:pos="2700"/>
        </w:tabs>
        <w:rPr>
          <w:sz w:val="16"/>
          <w:szCs w:val="16"/>
        </w:rPr>
      </w:pPr>
      <w:r>
        <w:rPr>
          <w:sz w:val="16"/>
          <w:szCs w:val="16"/>
        </w:rPr>
        <w:t>8(495)181-90-00 (доб.2423)</w:t>
      </w:r>
    </w:p>
    <w:p w:rsidR="001E117F" w:rsidRPr="001A5053" w:rsidRDefault="001E117F" w:rsidP="001E117F">
      <w:pPr>
        <w:spacing w:after="0" w:line="240" w:lineRule="auto"/>
        <w:ind w:right="-185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A5053" w:rsidRPr="001A5053" w:rsidRDefault="001A5053" w:rsidP="001E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1A5053" w:rsidRPr="001A5053" w:rsidSect="00BF6A17">
      <w:pgSz w:w="11905" w:h="16838"/>
      <w:pgMar w:top="530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1A" w:rsidRDefault="0078591A" w:rsidP="001A5053">
      <w:pPr>
        <w:spacing w:after="0" w:line="240" w:lineRule="auto"/>
      </w:pPr>
      <w:r>
        <w:separator/>
      </w:r>
    </w:p>
  </w:endnote>
  <w:endnote w:type="continuationSeparator" w:id="0">
    <w:p w:rsidR="0078591A" w:rsidRDefault="0078591A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1A" w:rsidRDefault="0078591A" w:rsidP="001A5053">
      <w:pPr>
        <w:spacing w:after="0" w:line="240" w:lineRule="auto"/>
      </w:pPr>
      <w:r>
        <w:separator/>
      </w:r>
    </w:p>
  </w:footnote>
  <w:footnote w:type="continuationSeparator" w:id="0">
    <w:p w:rsidR="0078591A" w:rsidRDefault="0078591A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18E8"/>
    <w:rsid w:val="0000445E"/>
    <w:rsid w:val="000402F7"/>
    <w:rsid w:val="00041E1B"/>
    <w:rsid w:val="000455FA"/>
    <w:rsid w:val="00046B9D"/>
    <w:rsid w:val="00052576"/>
    <w:rsid w:val="0005502A"/>
    <w:rsid w:val="00061997"/>
    <w:rsid w:val="000628EC"/>
    <w:rsid w:val="0006572C"/>
    <w:rsid w:val="000704E5"/>
    <w:rsid w:val="000840D7"/>
    <w:rsid w:val="0008649E"/>
    <w:rsid w:val="000944B2"/>
    <w:rsid w:val="000A202F"/>
    <w:rsid w:val="000B30FB"/>
    <w:rsid w:val="000C057C"/>
    <w:rsid w:val="000E0035"/>
    <w:rsid w:val="000E3DAE"/>
    <w:rsid w:val="0010276C"/>
    <w:rsid w:val="00111F19"/>
    <w:rsid w:val="0012429B"/>
    <w:rsid w:val="00125432"/>
    <w:rsid w:val="0014785E"/>
    <w:rsid w:val="00190525"/>
    <w:rsid w:val="001A303B"/>
    <w:rsid w:val="001A5053"/>
    <w:rsid w:val="001B7D3C"/>
    <w:rsid w:val="001D25B1"/>
    <w:rsid w:val="001D65F6"/>
    <w:rsid w:val="001E117F"/>
    <w:rsid w:val="00230C04"/>
    <w:rsid w:val="00237156"/>
    <w:rsid w:val="00241BAD"/>
    <w:rsid w:val="00264D13"/>
    <w:rsid w:val="002853FA"/>
    <w:rsid w:val="002A3101"/>
    <w:rsid w:val="002A7150"/>
    <w:rsid w:val="002C03E6"/>
    <w:rsid w:val="002C3663"/>
    <w:rsid w:val="002D22C0"/>
    <w:rsid w:val="002D4A56"/>
    <w:rsid w:val="002E0347"/>
    <w:rsid w:val="002E64B8"/>
    <w:rsid w:val="00300409"/>
    <w:rsid w:val="00301F81"/>
    <w:rsid w:val="00303DE0"/>
    <w:rsid w:val="00303E16"/>
    <w:rsid w:val="00317C08"/>
    <w:rsid w:val="003241CF"/>
    <w:rsid w:val="00334510"/>
    <w:rsid w:val="00337DAD"/>
    <w:rsid w:val="0035085E"/>
    <w:rsid w:val="00363DAA"/>
    <w:rsid w:val="00375B6F"/>
    <w:rsid w:val="00391280"/>
    <w:rsid w:val="00394709"/>
    <w:rsid w:val="003A1F49"/>
    <w:rsid w:val="003C2365"/>
    <w:rsid w:val="003D0136"/>
    <w:rsid w:val="003E2088"/>
    <w:rsid w:val="003F4EE9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9556F"/>
    <w:rsid w:val="005965E9"/>
    <w:rsid w:val="005C12C3"/>
    <w:rsid w:val="005E020B"/>
    <w:rsid w:val="005E72F4"/>
    <w:rsid w:val="00647E04"/>
    <w:rsid w:val="00650AAE"/>
    <w:rsid w:val="00674EBE"/>
    <w:rsid w:val="00690C81"/>
    <w:rsid w:val="006C6673"/>
    <w:rsid w:val="006D31F9"/>
    <w:rsid w:val="006D5189"/>
    <w:rsid w:val="006E61B8"/>
    <w:rsid w:val="006F0992"/>
    <w:rsid w:val="00703878"/>
    <w:rsid w:val="007253F7"/>
    <w:rsid w:val="00726208"/>
    <w:rsid w:val="00737DC2"/>
    <w:rsid w:val="007447B4"/>
    <w:rsid w:val="0078591A"/>
    <w:rsid w:val="00792C96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A3719"/>
    <w:rsid w:val="008A7DA0"/>
    <w:rsid w:val="008B1704"/>
    <w:rsid w:val="008C1D7C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66B4"/>
    <w:rsid w:val="00982E0A"/>
    <w:rsid w:val="00983AC4"/>
    <w:rsid w:val="009861FC"/>
    <w:rsid w:val="009C3C3B"/>
    <w:rsid w:val="009D74CC"/>
    <w:rsid w:val="009E4EFF"/>
    <w:rsid w:val="009E5037"/>
    <w:rsid w:val="009F10B1"/>
    <w:rsid w:val="00A1486A"/>
    <w:rsid w:val="00A15334"/>
    <w:rsid w:val="00A2399C"/>
    <w:rsid w:val="00A2531B"/>
    <w:rsid w:val="00A408F1"/>
    <w:rsid w:val="00A75F5A"/>
    <w:rsid w:val="00A85D45"/>
    <w:rsid w:val="00A92923"/>
    <w:rsid w:val="00AA757A"/>
    <w:rsid w:val="00AC0143"/>
    <w:rsid w:val="00AE328F"/>
    <w:rsid w:val="00AE4D74"/>
    <w:rsid w:val="00B02C48"/>
    <w:rsid w:val="00B35F93"/>
    <w:rsid w:val="00B86155"/>
    <w:rsid w:val="00BC5E4E"/>
    <w:rsid w:val="00BD034F"/>
    <w:rsid w:val="00BD723B"/>
    <w:rsid w:val="00BF6A17"/>
    <w:rsid w:val="00BF6DE2"/>
    <w:rsid w:val="00C04CC6"/>
    <w:rsid w:val="00C13738"/>
    <w:rsid w:val="00C47036"/>
    <w:rsid w:val="00C546FA"/>
    <w:rsid w:val="00C572BC"/>
    <w:rsid w:val="00C607D7"/>
    <w:rsid w:val="00C64AF2"/>
    <w:rsid w:val="00C941EA"/>
    <w:rsid w:val="00CA4823"/>
    <w:rsid w:val="00CA7E1B"/>
    <w:rsid w:val="00CB0D2E"/>
    <w:rsid w:val="00CF14FD"/>
    <w:rsid w:val="00D07F9B"/>
    <w:rsid w:val="00D1108F"/>
    <w:rsid w:val="00D12058"/>
    <w:rsid w:val="00D31186"/>
    <w:rsid w:val="00D354E7"/>
    <w:rsid w:val="00D5620A"/>
    <w:rsid w:val="00D577F4"/>
    <w:rsid w:val="00D6285D"/>
    <w:rsid w:val="00DB7E8B"/>
    <w:rsid w:val="00DC604A"/>
    <w:rsid w:val="00DF5DF8"/>
    <w:rsid w:val="00E15615"/>
    <w:rsid w:val="00E242FC"/>
    <w:rsid w:val="00E36494"/>
    <w:rsid w:val="00E3696F"/>
    <w:rsid w:val="00E44F39"/>
    <w:rsid w:val="00E95059"/>
    <w:rsid w:val="00EA5EB6"/>
    <w:rsid w:val="00EB781B"/>
    <w:rsid w:val="00EC2403"/>
    <w:rsid w:val="00EC71E1"/>
    <w:rsid w:val="00ED73AC"/>
    <w:rsid w:val="00F37318"/>
    <w:rsid w:val="00F55A70"/>
    <w:rsid w:val="00F6094A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DE10"/>
  <w15:docId w15:val="{A6E393BB-0529-4230-9EEC-07052DB0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ACF3-C785-4D29-96A7-28572E8D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Анна Сергеевна</dc:creator>
  <dc:description>exif_MSED_6962133463f165f2eba30c824ecbebe29b7d27fe994990515f4ad60f26836675</dc:description>
  <cp:lastModifiedBy>Мамонова Екатерина Леонидовна</cp:lastModifiedBy>
  <cp:revision>2</cp:revision>
  <cp:lastPrinted>2022-04-28T13:26:00Z</cp:lastPrinted>
  <dcterms:created xsi:type="dcterms:W3CDTF">2023-10-18T07:47:00Z</dcterms:created>
  <dcterms:modified xsi:type="dcterms:W3CDTF">2023-10-18T07:47:00Z</dcterms:modified>
</cp:coreProperties>
</file>