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B7D40" w14:textId="71BAA29A" w:rsidR="005F626C" w:rsidRPr="005D16F1" w:rsidRDefault="005F626C" w:rsidP="005D16F1">
      <w:pPr>
        <w:spacing w:after="0" w:line="240" w:lineRule="auto"/>
        <w:jc w:val="center"/>
        <w:rPr>
          <w:rFonts w:ascii="Arial" w:eastAsia="Calibri" w:hAnsi="Arial" w:cs="Arial"/>
          <w:sz w:val="24"/>
          <w:szCs w:val="24"/>
        </w:rPr>
      </w:pPr>
      <w:r w:rsidRPr="005D16F1">
        <w:rPr>
          <w:rFonts w:ascii="Arial" w:eastAsia="Calibri" w:hAnsi="Arial" w:cs="Arial"/>
          <w:sz w:val="24"/>
          <w:szCs w:val="24"/>
        </w:rPr>
        <w:t>АДМИНИСТРАЦИЯ</w:t>
      </w:r>
    </w:p>
    <w:p w14:paraId="1050FECF" w14:textId="77777777" w:rsidR="005F626C" w:rsidRPr="005D16F1" w:rsidRDefault="005F626C" w:rsidP="005F626C">
      <w:pPr>
        <w:spacing w:after="0" w:line="240" w:lineRule="auto"/>
        <w:jc w:val="center"/>
        <w:rPr>
          <w:rFonts w:ascii="Arial" w:eastAsia="Calibri" w:hAnsi="Arial" w:cs="Arial"/>
          <w:sz w:val="24"/>
          <w:szCs w:val="24"/>
        </w:rPr>
      </w:pPr>
      <w:r w:rsidRPr="005D16F1">
        <w:rPr>
          <w:rFonts w:ascii="Arial" w:eastAsia="Calibri" w:hAnsi="Arial" w:cs="Arial"/>
          <w:sz w:val="24"/>
          <w:szCs w:val="24"/>
        </w:rPr>
        <w:t>ОДИНЦОВСКОГО ГОРОДСКОГО ОКРУГА</w:t>
      </w:r>
    </w:p>
    <w:p w14:paraId="0E4BF6A9" w14:textId="77777777" w:rsidR="005F626C" w:rsidRPr="005D16F1" w:rsidRDefault="005F626C" w:rsidP="005F626C">
      <w:pPr>
        <w:spacing w:after="0" w:line="240" w:lineRule="auto"/>
        <w:jc w:val="center"/>
        <w:rPr>
          <w:rFonts w:ascii="Arial" w:eastAsia="Calibri" w:hAnsi="Arial" w:cs="Arial"/>
          <w:sz w:val="24"/>
          <w:szCs w:val="24"/>
        </w:rPr>
      </w:pPr>
      <w:r w:rsidRPr="005D16F1">
        <w:rPr>
          <w:rFonts w:ascii="Arial" w:eastAsia="Calibri" w:hAnsi="Arial" w:cs="Arial"/>
          <w:sz w:val="24"/>
          <w:szCs w:val="24"/>
        </w:rPr>
        <w:t>МОСКОВСКОЙ ОБЛАСТИ</w:t>
      </w:r>
    </w:p>
    <w:p w14:paraId="1342725C" w14:textId="77777777" w:rsidR="005F626C" w:rsidRPr="005D16F1" w:rsidRDefault="005F626C" w:rsidP="005F626C">
      <w:pPr>
        <w:spacing w:after="0" w:line="240" w:lineRule="auto"/>
        <w:jc w:val="center"/>
        <w:rPr>
          <w:rFonts w:ascii="Arial" w:eastAsia="Calibri" w:hAnsi="Arial" w:cs="Arial"/>
          <w:sz w:val="24"/>
          <w:szCs w:val="24"/>
        </w:rPr>
      </w:pPr>
      <w:r w:rsidRPr="005D16F1">
        <w:rPr>
          <w:rFonts w:ascii="Arial" w:eastAsia="Calibri" w:hAnsi="Arial" w:cs="Arial"/>
          <w:sz w:val="24"/>
          <w:szCs w:val="24"/>
        </w:rPr>
        <w:t>ПОСТАНОВЛЕНИЕ</w:t>
      </w:r>
    </w:p>
    <w:p w14:paraId="7729F967" w14:textId="77777777" w:rsidR="005F626C" w:rsidRPr="005D16F1" w:rsidRDefault="005F626C" w:rsidP="005F626C">
      <w:pPr>
        <w:spacing w:after="0" w:line="240" w:lineRule="auto"/>
        <w:jc w:val="center"/>
        <w:rPr>
          <w:rFonts w:ascii="Arial" w:hAnsi="Arial" w:cs="Arial"/>
          <w:b/>
          <w:sz w:val="24"/>
          <w:szCs w:val="24"/>
          <w:lang w:val="en-US"/>
        </w:rPr>
      </w:pPr>
      <w:r w:rsidRPr="005D16F1">
        <w:rPr>
          <w:rFonts w:ascii="Arial" w:eastAsia="Calibri" w:hAnsi="Arial" w:cs="Arial"/>
          <w:sz w:val="24"/>
          <w:szCs w:val="24"/>
        </w:rPr>
        <w:t>27.10.2023 № 733</w:t>
      </w:r>
      <w:r w:rsidRPr="005D16F1">
        <w:rPr>
          <w:rFonts w:ascii="Arial" w:eastAsia="Calibri" w:hAnsi="Arial" w:cs="Arial"/>
          <w:sz w:val="24"/>
          <w:szCs w:val="24"/>
          <w:lang w:val="en-US"/>
        </w:rPr>
        <w:t>6</w:t>
      </w:r>
    </w:p>
    <w:p w14:paraId="3CB07313" w14:textId="77777777" w:rsidR="005F626C" w:rsidRPr="005D16F1" w:rsidRDefault="005F626C" w:rsidP="00EA27BB">
      <w:pPr>
        <w:spacing w:after="0" w:line="240" w:lineRule="auto"/>
        <w:rPr>
          <w:rFonts w:ascii="Arial" w:hAnsi="Arial" w:cs="Arial"/>
          <w:sz w:val="24"/>
          <w:szCs w:val="24"/>
        </w:rPr>
      </w:pPr>
    </w:p>
    <w:tbl>
      <w:tblPr>
        <w:tblW w:w="10206" w:type="dxa"/>
        <w:tblLook w:val="00A0" w:firstRow="1" w:lastRow="0" w:firstColumn="1" w:lastColumn="0" w:noHBand="0" w:noVBand="0"/>
      </w:tblPr>
      <w:tblGrid>
        <w:gridCol w:w="10206"/>
      </w:tblGrid>
      <w:tr w:rsidR="005F626C" w:rsidRPr="005D16F1" w14:paraId="1A2492CF" w14:textId="77777777" w:rsidTr="005F626C">
        <w:trPr>
          <w:trHeight w:val="1701"/>
        </w:trPr>
        <w:tc>
          <w:tcPr>
            <w:tcW w:w="9356" w:type="dxa"/>
          </w:tcPr>
          <w:p w14:paraId="515D7169" w14:textId="77777777" w:rsidR="005F626C" w:rsidRPr="005D16F1" w:rsidRDefault="005F626C" w:rsidP="005F626C">
            <w:pPr>
              <w:shd w:val="clear" w:color="auto" w:fill="FFFFFF"/>
              <w:spacing w:after="0" w:line="240" w:lineRule="auto"/>
              <w:jc w:val="center"/>
              <w:rPr>
                <w:rFonts w:ascii="Arial" w:eastAsia="Calibri" w:hAnsi="Arial" w:cs="Arial"/>
                <w:sz w:val="24"/>
                <w:szCs w:val="24"/>
              </w:rPr>
            </w:pPr>
            <w:r w:rsidRPr="005D16F1">
              <w:rPr>
                <w:rFonts w:ascii="Arial" w:eastAsia="Calibri" w:hAnsi="Arial" w:cs="Arial"/>
                <w:sz w:val="24"/>
                <w:szCs w:val="24"/>
              </w:rPr>
              <w:t>О внесении изменений в постановление Администрации Одинцовского городского округа Московской области от 20.04.2023 № 2385 и в Административный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w:t>
            </w:r>
          </w:p>
          <w:p w14:paraId="08D4B86B" w14:textId="77777777" w:rsidR="005F626C" w:rsidRPr="005D16F1" w:rsidRDefault="005F626C" w:rsidP="005F626C">
            <w:pPr>
              <w:shd w:val="clear" w:color="auto" w:fill="FFFFFF"/>
              <w:spacing w:after="0" w:line="240" w:lineRule="auto"/>
              <w:jc w:val="center"/>
              <w:rPr>
                <w:rFonts w:ascii="Arial" w:eastAsia="Calibri" w:hAnsi="Arial" w:cs="Arial"/>
                <w:sz w:val="24"/>
                <w:szCs w:val="24"/>
              </w:rPr>
            </w:pPr>
          </w:p>
          <w:p w14:paraId="63B38A3B" w14:textId="77777777" w:rsidR="005F626C" w:rsidRPr="005D16F1" w:rsidRDefault="005F626C" w:rsidP="005F626C">
            <w:pPr>
              <w:shd w:val="clear" w:color="auto" w:fill="FFFFFF"/>
              <w:spacing w:after="0" w:line="240" w:lineRule="auto"/>
              <w:jc w:val="center"/>
              <w:rPr>
                <w:rFonts w:ascii="Arial" w:eastAsia="Calibri" w:hAnsi="Arial" w:cs="Arial"/>
                <w:sz w:val="24"/>
                <w:szCs w:val="24"/>
              </w:rPr>
            </w:pPr>
          </w:p>
          <w:p w14:paraId="79CADD76"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В целях оптимизации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 юридических лиц, индивидуальных предпринимателей», руководствуясь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Порядком разработки                                  и утверждения схемы размещения нестационарных торговых объектов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12.08.2022 № 8/37, Уставом Одинцовского городского округа Московской области,</w:t>
            </w:r>
          </w:p>
          <w:p w14:paraId="769EE483" w14:textId="77777777" w:rsidR="005F626C" w:rsidRPr="005D16F1" w:rsidRDefault="005F626C" w:rsidP="005F626C">
            <w:pPr>
              <w:shd w:val="clear" w:color="auto" w:fill="FFFFFF"/>
              <w:spacing w:after="0" w:line="240" w:lineRule="auto"/>
              <w:jc w:val="both"/>
              <w:rPr>
                <w:rFonts w:ascii="Arial" w:eastAsia="Calibri" w:hAnsi="Arial" w:cs="Arial"/>
                <w:sz w:val="24"/>
                <w:szCs w:val="24"/>
              </w:rPr>
            </w:pPr>
          </w:p>
          <w:p w14:paraId="48B15E1D" w14:textId="77777777" w:rsidR="005F626C" w:rsidRPr="005D16F1" w:rsidRDefault="005F626C" w:rsidP="005F626C">
            <w:pPr>
              <w:shd w:val="clear" w:color="auto" w:fill="FFFFFF"/>
              <w:spacing w:after="0" w:line="240" w:lineRule="auto"/>
              <w:jc w:val="center"/>
              <w:rPr>
                <w:rFonts w:ascii="Arial" w:eastAsia="Calibri" w:hAnsi="Arial" w:cs="Arial"/>
                <w:sz w:val="24"/>
                <w:szCs w:val="24"/>
              </w:rPr>
            </w:pPr>
            <w:r w:rsidRPr="005D16F1">
              <w:rPr>
                <w:rFonts w:ascii="Arial" w:eastAsia="Calibri" w:hAnsi="Arial" w:cs="Arial"/>
                <w:sz w:val="24"/>
                <w:szCs w:val="24"/>
              </w:rPr>
              <w:t>ПОСТАНОВЛЯЮ:</w:t>
            </w:r>
          </w:p>
          <w:p w14:paraId="5774675C" w14:textId="77777777" w:rsidR="005F626C" w:rsidRPr="005D16F1" w:rsidRDefault="005F626C" w:rsidP="005F626C">
            <w:pPr>
              <w:shd w:val="clear" w:color="auto" w:fill="FFFFFF"/>
              <w:spacing w:after="0" w:line="240" w:lineRule="auto"/>
              <w:contextualSpacing/>
              <w:jc w:val="both"/>
              <w:rPr>
                <w:rFonts w:ascii="Arial" w:eastAsia="Calibri" w:hAnsi="Arial" w:cs="Arial"/>
                <w:sz w:val="24"/>
                <w:szCs w:val="24"/>
              </w:rPr>
            </w:pPr>
          </w:p>
          <w:p w14:paraId="27AE12AF"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 Внести в постановление Администрации Одинцовского городского округа Московской области от 20.04.2023 № 2385 «Об утверждении административного регламента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 юридических лиц, индивидуальных предпринимателей» (далее – постановление) следующие изменения:</w:t>
            </w:r>
          </w:p>
          <w:p w14:paraId="5C0F8A61"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 в наименование постановления слово «мобильных» заменить словом «нестационарных», после слов «индивидуальных предпринимателей» добавить слова «и уведомление о проведении аукциона»;</w:t>
            </w:r>
          </w:p>
          <w:p w14:paraId="5B3C9E07"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2) в пункте 1 постановления слово «мобильных» заменить словом «нестационарных», после слов «индивидуальных предпринимателей» добавить слова «и уведомление о проведении аукциона».</w:t>
            </w:r>
          </w:p>
          <w:p w14:paraId="3F8756DF"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2. Внести в административный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 юридических лиц, индивидуальных предпринимателей» (далее – Административный регламент) утвержденный постановлением следующие изменения:</w:t>
            </w:r>
          </w:p>
          <w:p w14:paraId="461C8B2B"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 в наименование Административного регламента слово «мобильных» заменить словом «нестационарных», после слов «индивидуальных предпринимателей» добавить слова «и уведомление о проведении аукциона»;</w:t>
            </w:r>
          </w:p>
          <w:p w14:paraId="5013C883"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2) подпункт 1.1 пункта 1 раздела I изложить в следующей редакции:</w:t>
            </w:r>
          </w:p>
          <w:p w14:paraId="220025E7"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lastRenderedPageBreak/>
              <w:t>«1.1. Настоящий Административный регламент регулирует отношения, возникающие в связи с предоставлением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 юридических лиц, индивидуальных предпринимателей и уведомление о проведении аукциона»                               (далее – муниципальная услуга) Администрацией Одинцовского городского округа Московской области (далее - Администрация).»;</w:t>
            </w:r>
          </w:p>
          <w:p w14:paraId="7ABAE05D"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3) подпункт 1.3.7 пункта 1 раздела I исключить;</w:t>
            </w:r>
          </w:p>
          <w:p w14:paraId="6E3E3AA1"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4) подпункт 3.1 пункта 3 раздела II изложить в следующей редакции:</w:t>
            </w:r>
          </w:p>
          <w:p w14:paraId="645C3396"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«3.1. Муниципальная услуга «Включение мест под размещение нестационарных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4034007F"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5) в подпункте 6.1 пункта 6 раздела II слова «18 (восемнадцать) рабочих дней» заменить словами «21 (двадцать один) рабочий день»;</w:t>
            </w:r>
          </w:p>
          <w:p w14:paraId="2603DD68"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6) в подпункте 6.2 пункта 6 раздела II слова «19 (девятнадцать) рабочих дней» заменить словами «21 (двадцать один) рабочий день»;</w:t>
            </w:r>
          </w:p>
          <w:p w14:paraId="7D51AD61"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7) в подпункте 8.1.5. пункта 8 раздела II слово «МТО» заменить словом «НТО»;</w:t>
            </w:r>
          </w:p>
          <w:p w14:paraId="417550D5"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8) в подпункте 9.1.12. пункта 9 раздела II слово «МТО» заменить словом «НТО»;</w:t>
            </w:r>
          </w:p>
          <w:p w14:paraId="4CAAD91D"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9) пункт 9 раздела II дополнить подпунктом 9.1.13. следующего содержания:</w:t>
            </w:r>
          </w:p>
          <w:p w14:paraId="5158104A"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«9.1.13. Место размещения НТО, указанное в запросе, размещено </w:t>
            </w:r>
            <w:r w:rsidRPr="005D16F1">
              <w:rPr>
                <w:rFonts w:ascii="Arial" w:eastAsia="Calibri" w:hAnsi="Arial" w:cs="Arial"/>
                <w:sz w:val="24"/>
                <w:szCs w:val="24"/>
              </w:rPr>
              <w:br/>
              <w:t>на расстоянии менее 100 метров от НТО, осуществляющего реализацию одинаковой группы товаров, за исключением НТО, расположенных в зонах рекреационного назначения, а также в сельских поселениях.»;</w:t>
            </w:r>
          </w:p>
          <w:p w14:paraId="3A75D028"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10) в подпунктах 10.2.3. -10.2.10. пункта 10 раздела II слово «МТО» заменить словом «НТО»;</w:t>
            </w:r>
          </w:p>
          <w:p w14:paraId="54BF703D"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11) пункт 10 раздела II дополнить подпунктом 10.2.11. следующего содержания:</w:t>
            </w:r>
          </w:p>
          <w:p w14:paraId="4F41A89B" w14:textId="77777777"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«10.2.11. Расположение мест размещения НТО при отсутствии обеспечения требований по безопасности дорожного движения и дорожной деятельности.»;</w:t>
            </w:r>
          </w:p>
          <w:p w14:paraId="24EE10FC" w14:textId="61E85B0C"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12) Приложение 1 к Административному регламенту </w:t>
            </w:r>
            <w:proofErr w:type="gramStart"/>
            <w:r w:rsidRPr="005D16F1">
              <w:rPr>
                <w:rFonts w:ascii="Arial" w:eastAsia="Calibri" w:hAnsi="Arial" w:cs="Arial"/>
                <w:sz w:val="24"/>
                <w:szCs w:val="24"/>
              </w:rPr>
              <w:t>изложить  в</w:t>
            </w:r>
            <w:proofErr w:type="gramEnd"/>
            <w:r w:rsidRPr="005D16F1">
              <w:rPr>
                <w:rFonts w:ascii="Arial" w:eastAsia="Calibri" w:hAnsi="Arial" w:cs="Arial"/>
                <w:sz w:val="24"/>
                <w:szCs w:val="24"/>
              </w:rPr>
              <w:t xml:space="preserve"> редакции согласно Приложению 1 к настоящему Постановлению;</w:t>
            </w:r>
          </w:p>
          <w:p w14:paraId="5C0E62BF" w14:textId="602EC271"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13) Приложение 2 к Административному регламенту изложить в редакции согласно Приложению 2 к настоящему Постановлению;</w:t>
            </w:r>
          </w:p>
          <w:p w14:paraId="2EEF1301" w14:textId="09677C40"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14) Приложение 3 к Административному регламенту </w:t>
            </w:r>
            <w:proofErr w:type="gramStart"/>
            <w:r w:rsidRPr="005D16F1">
              <w:rPr>
                <w:rFonts w:ascii="Arial" w:eastAsia="Calibri" w:hAnsi="Arial" w:cs="Arial"/>
                <w:sz w:val="24"/>
                <w:szCs w:val="24"/>
              </w:rPr>
              <w:t>изложить  в</w:t>
            </w:r>
            <w:proofErr w:type="gramEnd"/>
            <w:r w:rsidRPr="005D16F1">
              <w:rPr>
                <w:rFonts w:ascii="Arial" w:eastAsia="Calibri" w:hAnsi="Arial" w:cs="Arial"/>
                <w:sz w:val="24"/>
                <w:szCs w:val="24"/>
              </w:rPr>
              <w:t xml:space="preserve"> редакции согласно Приложению 3 к настоящему Постановлению;</w:t>
            </w:r>
          </w:p>
          <w:p w14:paraId="24B8CA22" w14:textId="0DC14710"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15) Приложение 4 к Административному регламенту </w:t>
            </w:r>
            <w:proofErr w:type="gramStart"/>
            <w:r w:rsidRPr="005D16F1">
              <w:rPr>
                <w:rFonts w:ascii="Arial" w:eastAsia="Calibri" w:hAnsi="Arial" w:cs="Arial"/>
                <w:sz w:val="24"/>
                <w:szCs w:val="24"/>
              </w:rPr>
              <w:t>изложить  в</w:t>
            </w:r>
            <w:proofErr w:type="gramEnd"/>
            <w:r w:rsidRPr="005D16F1">
              <w:rPr>
                <w:rFonts w:ascii="Arial" w:eastAsia="Calibri" w:hAnsi="Arial" w:cs="Arial"/>
                <w:sz w:val="24"/>
                <w:szCs w:val="24"/>
              </w:rPr>
              <w:t xml:space="preserve"> редакции согласно Приложению 4 к настоящему Постановлению;</w:t>
            </w:r>
          </w:p>
          <w:p w14:paraId="602F39BD" w14:textId="4764D260"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16) Приложение 5 к Административному регламенту изложить в редакции согласно Приложению 5 к настоящему Постановлению;</w:t>
            </w:r>
          </w:p>
          <w:p w14:paraId="0EC6FB21" w14:textId="2A7B4B18"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17) Приложение 6 к Административному регламенту изложить   в редакции согласно Приложению 6 к настоящему Постановлению;</w:t>
            </w:r>
          </w:p>
          <w:p w14:paraId="029CD0F2" w14:textId="165316B2"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18) Приложение 7 к Административному регламенту изложить   в редакции согласно Приложению 7 к настоящему Постановлению;</w:t>
            </w:r>
          </w:p>
          <w:p w14:paraId="550890FB" w14:textId="7658608D" w:rsidR="005F626C" w:rsidRPr="005D16F1" w:rsidRDefault="005F626C" w:rsidP="005F626C">
            <w:pPr>
              <w:shd w:val="clear" w:color="auto" w:fill="FFFFFF"/>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19) Приложение 8 к Административному регламенту </w:t>
            </w:r>
            <w:proofErr w:type="gramStart"/>
            <w:r w:rsidRPr="005D16F1">
              <w:rPr>
                <w:rFonts w:ascii="Arial" w:eastAsia="Calibri" w:hAnsi="Arial" w:cs="Arial"/>
                <w:sz w:val="24"/>
                <w:szCs w:val="24"/>
              </w:rPr>
              <w:t>изложить  в</w:t>
            </w:r>
            <w:proofErr w:type="gramEnd"/>
            <w:r w:rsidRPr="005D16F1">
              <w:rPr>
                <w:rFonts w:ascii="Arial" w:eastAsia="Calibri" w:hAnsi="Arial" w:cs="Arial"/>
                <w:sz w:val="24"/>
                <w:szCs w:val="24"/>
              </w:rPr>
              <w:t xml:space="preserve"> редакции согласно Приложению 8 к настоящему Постановлению;</w:t>
            </w:r>
          </w:p>
          <w:p w14:paraId="44AEC873" w14:textId="1EB08F08" w:rsidR="005F626C" w:rsidRPr="005D16F1" w:rsidRDefault="005F626C" w:rsidP="005F626C">
            <w:pPr>
              <w:shd w:val="clear" w:color="auto" w:fill="FFFFFF"/>
              <w:tabs>
                <w:tab w:val="left" w:pos="600"/>
                <w:tab w:val="left" w:pos="1080"/>
              </w:tabs>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2. Опубликовать настоящее постановление в официальных средствах массовой информации и разместить на официальном </w:t>
            </w:r>
            <w:proofErr w:type="gramStart"/>
            <w:r w:rsidRPr="005D16F1">
              <w:rPr>
                <w:rFonts w:ascii="Arial" w:eastAsia="Calibri" w:hAnsi="Arial" w:cs="Arial"/>
                <w:sz w:val="24"/>
                <w:szCs w:val="24"/>
              </w:rPr>
              <w:t>сайте  Одинцовского</w:t>
            </w:r>
            <w:proofErr w:type="gramEnd"/>
            <w:r w:rsidRPr="005D16F1">
              <w:rPr>
                <w:rFonts w:ascii="Arial" w:eastAsia="Calibri" w:hAnsi="Arial" w:cs="Arial"/>
                <w:sz w:val="24"/>
                <w:szCs w:val="24"/>
              </w:rPr>
              <w:t xml:space="preserve"> городского округа Московской области  в информационно-телекоммуникационной сети «Интернет».</w:t>
            </w:r>
          </w:p>
          <w:p w14:paraId="004CB767" w14:textId="77777777" w:rsidR="005F626C" w:rsidRPr="005D16F1" w:rsidRDefault="005F626C" w:rsidP="005F626C">
            <w:pPr>
              <w:shd w:val="clear" w:color="auto" w:fill="FFFFFF"/>
              <w:tabs>
                <w:tab w:val="left" w:pos="600"/>
                <w:tab w:val="left" w:pos="1080"/>
              </w:tabs>
              <w:spacing w:after="0" w:line="240" w:lineRule="auto"/>
              <w:ind w:firstLine="604"/>
              <w:jc w:val="both"/>
              <w:rPr>
                <w:rFonts w:ascii="Arial" w:eastAsia="Calibri" w:hAnsi="Arial" w:cs="Arial"/>
                <w:sz w:val="24"/>
                <w:szCs w:val="24"/>
              </w:rPr>
            </w:pPr>
            <w:r w:rsidRPr="005D16F1">
              <w:rPr>
                <w:rFonts w:ascii="Arial" w:eastAsia="Calibri" w:hAnsi="Arial" w:cs="Arial"/>
                <w:sz w:val="24"/>
                <w:szCs w:val="24"/>
              </w:rPr>
              <w:t xml:space="preserve">3. Настоящее постановление вступает в силу со дня его официального опубликования. </w:t>
            </w:r>
          </w:p>
        </w:tc>
      </w:tr>
    </w:tbl>
    <w:p w14:paraId="0820BF02" w14:textId="77777777" w:rsidR="005F626C" w:rsidRPr="005D16F1" w:rsidRDefault="005F626C" w:rsidP="005F626C">
      <w:pPr>
        <w:autoSpaceDE w:val="0"/>
        <w:autoSpaceDN w:val="0"/>
        <w:adjustRightInd w:val="0"/>
        <w:spacing w:after="0" w:line="240" w:lineRule="auto"/>
        <w:rPr>
          <w:rFonts w:ascii="Arial" w:eastAsia="Calibri" w:hAnsi="Arial" w:cs="Arial"/>
          <w:sz w:val="24"/>
          <w:szCs w:val="24"/>
        </w:rPr>
      </w:pPr>
    </w:p>
    <w:p w14:paraId="6B4C6D39" w14:textId="77777777" w:rsidR="005F626C" w:rsidRPr="005D16F1" w:rsidRDefault="005F626C" w:rsidP="005F626C">
      <w:pPr>
        <w:autoSpaceDE w:val="0"/>
        <w:autoSpaceDN w:val="0"/>
        <w:adjustRightInd w:val="0"/>
        <w:spacing w:after="0" w:line="240" w:lineRule="auto"/>
        <w:rPr>
          <w:rFonts w:ascii="Arial" w:eastAsia="Calibri" w:hAnsi="Arial" w:cs="Arial"/>
          <w:sz w:val="24"/>
          <w:szCs w:val="24"/>
        </w:rPr>
      </w:pPr>
    </w:p>
    <w:p w14:paraId="6E070A43" w14:textId="77777777" w:rsidR="005F626C" w:rsidRPr="005D16F1" w:rsidRDefault="005F626C" w:rsidP="005F626C">
      <w:pPr>
        <w:autoSpaceDE w:val="0"/>
        <w:autoSpaceDN w:val="0"/>
        <w:adjustRightInd w:val="0"/>
        <w:spacing w:after="0" w:line="240" w:lineRule="auto"/>
        <w:rPr>
          <w:rFonts w:ascii="Arial" w:eastAsia="Calibri" w:hAnsi="Arial" w:cs="Arial"/>
          <w:sz w:val="24"/>
          <w:szCs w:val="24"/>
        </w:rPr>
      </w:pPr>
      <w:r w:rsidRPr="005D16F1">
        <w:rPr>
          <w:rFonts w:ascii="Arial" w:eastAsia="Calibri" w:hAnsi="Arial" w:cs="Arial"/>
          <w:sz w:val="24"/>
          <w:szCs w:val="24"/>
        </w:rPr>
        <w:t xml:space="preserve">Глава Одинцовского городского округа                                             А.Р. Иванов </w:t>
      </w:r>
    </w:p>
    <w:p w14:paraId="180E6323" w14:textId="34996C53" w:rsidR="005F626C" w:rsidRPr="005D16F1" w:rsidRDefault="00EA27BB" w:rsidP="00EA27BB">
      <w:pPr>
        <w:spacing w:after="0" w:line="240" w:lineRule="auto"/>
        <w:rPr>
          <w:rFonts w:ascii="Arial" w:hAnsi="Arial" w:cs="Arial"/>
          <w:sz w:val="24"/>
          <w:szCs w:val="24"/>
        </w:rPr>
      </w:pPr>
      <w:r w:rsidRPr="005D16F1">
        <w:rPr>
          <w:rFonts w:ascii="Arial" w:hAnsi="Arial" w:cs="Arial"/>
          <w:sz w:val="24"/>
          <w:szCs w:val="24"/>
        </w:rPr>
        <w:t xml:space="preserve">                                                     </w:t>
      </w:r>
    </w:p>
    <w:p w14:paraId="7C603205" w14:textId="77777777" w:rsidR="005F626C" w:rsidRPr="005D16F1" w:rsidRDefault="005F626C" w:rsidP="00EA27BB">
      <w:pPr>
        <w:spacing w:after="0" w:line="240" w:lineRule="auto"/>
        <w:rPr>
          <w:rFonts w:ascii="Arial" w:hAnsi="Arial" w:cs="Arial"/>
          <w:sz w:val="24"/>
          <w:szCs w:val="24"/>
        </w:rPr>
      </w:pPr>
    </w:p>
    <w:p w14:paraId="64FFB741" w14:textId="3A82A362"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Приложение 1 </w:t>
      </w:r>
    </w:p>
    <w:p w14:paraId="41263345" w14:textId="10D1F6A8"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к постановлению Администрации</w:t>
      </w:r>
    </w:p>
    <w:p w14:paraId="194D95B9" w14:textId="77777777" w:rsidR="00565B4A"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Одинцовского </w:t>
      </w:r>
    </w:p>
    <w:p w14:paraId="7189C52A" w14:textId="72649FA6"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городского округа</w:t>
      </w:r>
    </w:p>
    <w:p w14:paraId="4D5DDA10" w14:textId="1D0F3B94"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 </w:t>
      </w:r>
    </w:p>
    <w:p w14:paraId="248370C1" w14:textId="4AE5ABEF"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 xml:space="preserve">от 27.10.2023 </w:t>
      </w:r>
      <w:r w:rsidRPr="005D16F1">
        <w:rPr>
          <w:rFonts w:ascii="Arial" w:hAnsi="Arial" w:cs="Arial"/>
          <w:sz w:val="24"/>
          <w:szCs w:val="24"/>
        </w:rPr>
        <w:t>№</w:t>
      </w:r>
      <w:r w:rsidR="005F626C" w:rsidRPr="005D16F1">
        <w:rPr>
          <w:rFonts w:ascii="Arial" w:hAnsi="Arial" w:cs="Arial"/>
          <w:sz w:val="24"/>
          <w:szCs w:val="24"/>
        </w:rPr>
        <w:t xml:space="preserve"> 7336</w:t>
      </w:r>
    </w:p>
    <w:p w14:paraId="5B5F0EA9" w14:textId="26D4E34D" w:rsidR="00EA27BB"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«Приложение 1 </w:t>
      </w:r>
    </w:p>
    <w:p w14:paraId="786B2712" w14:textId="6FCC8CF0" w:rsidR="005348BD" w:rsidRPr="005D16F1" w:rsidRDefault="00EA27BB"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F52FE6" w:rsidRPr="005D16F1">
        <w:rPr>
          <w:rFonts w:ascii="Arial" w:hAnsi="Arial" w:cs="Arial"/>
          <w:sz w:val="24"/>
          <w:szCs w:val="24"/>
        </w:rPr>
        <w:t xml:space="preserve"> к Администрати</w:t>
      </w:r>
      <w:r w:rsidR="00565B4A">
        <w:rPr>
          <w:rFonts w:ascii="Arial" w:hAnsi="Arial" w:cs="Arial"/>
          <w:sz w:val="24"/>
          <w:szCs w:val="24"/>
        </w:rPr>
        <w:t xml:space="preserve">вному </w:t>
      </w:r>
      <w:r w:rsidR="00F52FE6" w:rsidRPr="005D16F1">
        <w:rPr>
          <w:rFonts w:ascii="Arial" w:hAnsi="Arial" w:cs="Arial"/>
          <w:sz w:val="24"/>
          <w:szCs w:val="24"/>
        </w:rPr>
        <w:t>регламенту</w:t>
      </w:r>
    </w:p>
    <w:p w14:paraId="703768D8" w14:textId="271C2E7A"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306151CA" w14:textId="46CC4FBF"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3DBA63B4" w14:textId="20F923C6"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0F6BF561" w14:textId="0E52C6D1"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18A1E877" w14:textId="7D942B85"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 xml:space="preserve">от 20.04.2023 </w:t>
      </w:r>
      <w:r w:rsidRPr="005D16F1">
        <w:rPr>
          <w:rFonts w:ascii="Arial" w:hAnsi="Arial" w:cs="Arial"/>
          <w:sz w:val="24"/>
          <w:szCs w:val="24"/>
        </w:rPr>
        <w:t>№</w:t>
      </w:r>
      <w:r w:rsidR="005F626C" w:rsidRPr="005D16F1">
        <w:rPr>
          <w:rFonts w:ascii="Arial" w:hAnsi="Arial" w:cs="Arial"/>
          <w:sz w:val="24"/>
          <w:szCs w:val="24"/>
        </w:rPr>
        <w:t xml:space="preserve"> 2385</w:t>
      </w:r>
    </w:p>
    <w:p w14:paraId="3EDFA4B1" w14:textId="68DE5382" w:rsidR="00EA27BB" w:rsidRPr="005D16F1" w:rsidRDefault="00EA27BB" w:rsidP="00EA27BB">
      <w:pPr>
        <w:spacing w:after="0" w:line="240" w:lineRule="auto"/>
        <w:rPr>
          <w:rFonts w:ascii="Arial" w:hAnsi="Arial" w:cs="Arial"/>
          <w:sz w:val="24"/>
          <w:szCs w:val="24"/>
        </w:rPr>
      </w:pPr>
    </w:p>
    <w:p w14:paraId="3529D723" w14:textId="77777777" w:rsidR="00837736" w:rsidRPr="005D16F1" w:rsidRDefault="003E4016" w:rsidP="003E4016">
      <w:pPr>
        <w:pStyle w:val="13"/>
        <w:ind w:firstLine="0"/>
        <w:jc w:val="center"/>
        <w:rPr>
          <w:rFonts w:ascii="Arial" w:eastAsia="Calibri" w:hAnsi="Arial" w:cs="Arial"/>
          <w:szCs w:val="24"/>
        </w:rPr>
      </w:pPr>
      <w:bookmarkStart w:id="0" w:name="_Toc103694606"/>
      <w:bookmarkStart w:id="1" w:name="_Toc146024600"/>
      <w:bookmarkStart w:id="2" w:name="_Toc146029184"/>
      <w:bookmarkStart w:id="3" w:name="_Hlk20901195"/>
      <w:r w:rsidRPr="005D16F1">
        <w:rPr>
          <w:rStyle w:val="14"/>
          <w:rFonts w:ascii="Arial" w:eastAsia="Calibri" w:hAnsi="Arial" w:cs="Arial"/>
          <w:szCs w:val="24"/>
        </w:rPr>
        <w:t xml:space="preserve">Форма </w:t>
      </w:r>
      <w:r w:rsidRPr="005D16F1">
        <w:rPr>
          <w:rStyle w:val="14"/>
          <w:rFonts w:ascii="Arial" w:eastAsia="Calibri" w:hAnsi="Arial" w:cs="Arial"/>
          <w:szCs w:val="24"/>
        </w:rPr>
        <w:br/>
        <w:t>решения о предоставлении муниципальной услуги</w:t>
      </w:r>
      <w:bookmarkEnd w:id="0"/>
      <w:r w:rsidRPr="005D16F1">
        <w:rPr>
          <w:rFonts w:ascii="Arial" w:eastAsia="Calibri" w:hAnsi="Arial" w:cs="Arial"/>
          <w:szCs w:val="24"/>
        </w:rPr>
        <w:t xml:space="preserve"> </w:t>
      </w:r>
    </w:p>
    <w:p w14:paraId="67D1C3BF" w14:textId="278A4334" w:rsidR="00C97B65" w:rsidRPr="005D16F1" w:rsidRDefault="003E4016" w:rsidP="00C97B65">
      <w:pPr>
        <w:pStyle w:val="13"/>
        <w:ind w:firstLine="0"/>
        <w:jc w:val="center"/>
        <w:rPr>
          <w:rFonts w:ascii="Arial" w:eastAsia="Calibri" w:hAnsi="Arial" w:cs="Arial"/>
          <w:szCs w:val="24"/>
          <w:lang w:val="ru-RU"/>
        </w:rPr>
      </w:pPr>
      <w:r w:rsidRPr="005D16F1">
        <w:rPr>
          <w:rFonts w:ascii="Arial" w:eastAsia="Calibri" w:hAnsi="Arial" w:cs="Arial"/>
          <w:szCs w:val="24"/>
        </w:rPr>
        <w:t>«Включение мест под размещение</w:t>
      </w:r>
      <w:r w:rsidR="00837736" w:rsidRPr="005D16F1">
        <w:rPr>
          <w:rFonts w:ascii="Arial" w:eastAsia="Calibri" w:hAnsi="Arial" w:cs="Arial"/>
          <w:szCs w:val="24"/>
          <w:lang w:val="ru-RU"/>
        </w:rPr>
        <w:t xml:space="preserve"> </w:t>
      </w:r>
      <w:r w:rsidRPr="005D16F1">
        <w:rPr>
          <w:rFonts w:ascii="Arial" w:eastAsia="Calibri" w:hAnsi="Arial" w:cs="Arial"/>
          <w:szCs w:val="24"/>
        </w:rPr>
        <w:t>нестационарных торговых объектов в схему размещения н</w:t>
      </w:r>
      <w:r w:rsidR="00837736" w:rsidRPr="005D16F1">
        <w:rPr>
          <w:rFonts w:ascii="Arial" w:eastAsia="Calibri" w:hAnsi="Arial" w:cs="Arial"/>
          <w:szCs w:val="24"/>
        </w:rPr>
        <w:t xml:space="preserve">естационарных торговых объектов </w:t>
      </w:r>
      <w:r w:rsidRPr="005D16F1">
        <w:rPr>
          <w:rFonts w:ascii="Arial" w:eastAsia="Calibri" w:hAnsi="Arial" w:cs="Arial"/>
          <w:szCs w:val="24"/>
        </w:rPr>
        <w:t xml:space="preserve">на территории </w:t>
      </w:r>
      <w:r w:rsidR="00572245" w:rsidRPr="005D16F1">
        <w:rPr>
          <w:rFonts w:ascii="Arial" w:eastAsia="Calibri" w:hAnsi="Arial" w:cs="Arial"/>
          <w:szCs w:val="24"/>
          <w:lang w:val="ru-RU"/>
        </w:rPr>
        <w:t>Одинцовского городского округа</w:t>
      </w:r>
      <w:r w:rsidRPr="005D16F1">
        <w:rPr>
          <w:rFonts w:ascii="Arial" w:eastAsia="Calibri" w:hAnsi="Arial" w:cs="Arial"/>
          <w:szCs w:val="24"/>
        </w:rPr>
        <w:t xml:space="preserve"> Московской области</w:t>
      </w:r>
      <w:r w:rsidR="00837736" w:rsidRPr="005D16F1">
        <w:rPr>
          <w:rFonts w:ascii="Arial" w:eastAsia="Calibri" w:hAnsi="Arial" w:cs="Arial"/>
          <w:szCs w:val="24"/>
          <w:lang w:val="ru-RU"/>
        </w:rPr>
        <w:t xml:space="preserve"> </w:t>
      </w:r>
      <w:r w:rsidR="00837736" w:rsidRPr="005D16F1">
        <w:rPr>
          <w:rFonts w:ascii="Arial" w:eastAsia="Calibri" w:hAnsi="Arial" w:cs="Arial"/>
          <w:szCs w:val="24"/>
        </w:rPr>
        <w:t xml:space="preserve">на основании </w:t>
      </w:r>
      <w:r w:rsidRPr="005D16F1">
        <w:rPr>
          <w:rFonts w:ascii="Arial" w:eastAsia="Calibri" w:hAnsi="Arial" w:cs="Arial"/>
          <w:szCs w:val="24"/>
        </w:rPr>
        <w:t>предложений физических, юридических лиц, индивидуальных</w:t>
      </w:r>
      <w:r w:rsidR="00572245" w:rsidRPr="005D16F1">
        <w:rPr>
          <w:rFonts w:ascii="Arial" w:eastAsia="Calibri" w:hAnsi="Arial" w:cs="Arial"/>
          <w:szCs w:val="24"/>
        </w:rPr>
        <w:t xml:space="preserve">  предпринимателей и уведомлени</w:t>
      </w:r>
      <w:r w:rsidR="00085EB9" w:rsidRPr="005D16F1">
        <w:rPr>
          <w:rFonts w:ascii="Arial" w:eastAsia="Calibri" w:hAnsi="Arial" w:cs="Arial"/>
          <w:szCs w:val="24"/>
          <w:lang w:val="ru-RU"/>
        </w:rPr>
        <w:t>е</w:t>
      </w:r>
      <w:r w:rsidRPr="005D16F1">
        <w:rPr>
          <w:rFonts w:ascii="Arial" w:eastAsia="Calibri" w:hAnsi="Arial" w:cs="Arial"/>
          <w:szCs w:val="24"/>
        </w:rPr>
        <w:t xml:space="preserve"> о проведении аукциона»</w:t>
      </w:r>
      <w:bookmarkEnd w:id="1"/>
      <w:bookmarkEnd w:id="2"/>
      <w:r w:rsidR="00837736" w:rsidRPr="005D16F1">
        <w:rPr>
          <w:rFonts w:ascii="Arial" w:eastAsia="Calibri" w:hAnsi="Arial" w:cs="Arial"/>
          <w:szCs w:val="24"/>
          <w:lang w:val="ru-RU"/>
        </w:rPr>
        <w:t xml:space="preserve"> </w:t>
      </w:r>
      <w:bookmarkEnd w:id="3"/>
    </w:p>
    <w:p w14:paraId="3F2DE5C0" w14:textId="26CED518" w:rsidR="003E4016" w:rsidRPr="005D16F1" w:rsidRDefault="003E4016" w:rsidP="00C97B65">
      <w:pPr>
        <w:pStyle w:val="13"/>
        <w:ind w:firstLine="0"/>
        <w:jc w:val="center"/>
        <w:rPr>
          <w:rFonts w:ascii="Arial" w:eastAsia="Calibri" w:hAnsi="Arial" w:cs="Arial"/>
          <w:szCs w:val="24"/>
          <w:lang w:val="ru-RU"/>
        </w:rPr>
      </w:pPr>
      <w:r w:rsidRPr="005D16F1">
        <w:rPr>
          <w:rFonts w:ascii="Arial" w:eastAsia="Calibri" w:hAnsi="Arial" w:cs="Arial"/>
          <w:color w:val="000000" w:themeColor="text1"/>
          <w:szCs w:val="24"/>
        </w:rPr>
        <w:t>(оформляется на официальном бланке Администрации)</w:t>
      </w:r>
    </w:p>
    <w:p w14:paraId="5ED3C14D" w14:textId="77777777" w:rsidR="003E4016" w:rsidRPr="005D16F1" w:rsidRDefault="003E4016" w:rsidP="003E4016">
      <w:pPr>
        <w:spacing w:after="0" w:line="240" w:lineRule="auto"/>
        <w:ind w:left="5954"/>
        <w:rPr>
          <w:rFonts w:ascii="Arial" w:hAnsi="Arial" w:cs="Arial"/>
          <w:sz w:val="24"/>
          <w:szCs w:val="24"/>
        </w:rPr>
      </w:pPr>
    </w:p>
    <w:p w14:paraId="7CAB9CE8" w14:textId="77777777" w:rsidR="003E4016" w:rsidRPr="005D16F1" w:rsidRDefault="003E4016" w:rsidP="003E4016">
      <w:pPr>
        <w:spacing w:after="0" w:line="240" w:lineRule="auto"/>
        <w:ind w:left="5954"/>
        <w:rPr>
          <w:rFonts w:ascii="Arial" w:hAnsi="Arial" w:cs="Arial"/>
          <w:sz w:val="24"/>
          <w:szCs w:val="24"/>
        </w:rPr>
      </w:pPr>
      <w:r w:rsidRPr="005D16F1">
        <w:rPr>
          <w:rFonts w:ascii="Arial" w:hAnsi="Arial" w:cs="Arial"/>
          <w:sz w:val="24"/>
          <w:szCs w:val="24"/>
        </w:rPr>
        <w:t>Кому ____________________________</w:t>
      </w:r>
    </w:p>
    <w:p w14:paraId="5EAF6CBC" w14:textId="7D24B5FD"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(фамилия, имя, и отчество (при наличии) _______</w:t>
      </w:r>
      <w:r w:rsidR="00565B4A">
        <w:rPr>
          <w:rFonts w:ascii="Arial" w:hAnsi="Arial" w:cs="Arial"/>
          <w:sz w:val="24"/>
          <w:szCs w:val="24"/>
        </w:rPr>
        <w:t>________________________</w:t>
      </w:r>
      <w:r w:rsidRPr="005D16F1">
        <w:rPr>
          <w:rFonts w:ascii="Arial" w:hAnsi="Arial" w:cs="Arial"/>
          <w:sz w:val="24"/>
          <w:szCs w:val="24"/>
        </w:rPr>
        <w:t xml:space="preserve">   индивидуального предпринимателя или физического лица/ полное</w:t>
      </w:r>
    </w:p>
    <w:p w14:paraId="0AEB5D43" w14:textId="478D75C1"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_____</w:t>
      </w:r>
      <w:r w:rsidR="00565B4A">
        <w:rPr>
          <w:rFonts w:ascii="Arial" w:hAnsi="Arial" w:cs="Arial"/>
          <w:sz w:val="24"/>
          <w:szCs w:val="24"/>
        </w:rPr>
        <w:t>_________________________</w:t>
      </w:r>
    </w:p>
    <w:p w14:paraId="293347B0" w14:textId="626F92C6"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наименование юридического лица)</w:t>
      </w:r>
    </w:p>
    <w:p w14:paraId="2F5204DA" w14:textId="77777777" w:rsidR="003E4016" w:rsidRPr="005D16F1" w:rsidRDefault="003E4016" w:rsidP="003E4016">
      <w:pPr>
        <w:spacing w:after="0" w:line="240" w:lineRule="auto"/>
        <w:ind w:right="-284" w:firstLine="709"/>
        <w:jc w:val="center"/>
        <w:rPr>
          <w:rFonts w:ascii="Arial" w:eastAsia="Calibri" w:hAnsi="Arial" w:cs="Arial"/>
          <w:color w:val="000000" w:themeColor="text1"/>
          <w:sz w:val="24"/>
          <w:szCs w:val="24"/>
        </w:rPr>
      </w:pPr>
    </w:p>
    <w:p w14:paraId="7890F7D5" w14:textId="77777777" w:rsidR="003E4016" w:rsidRPr="005D16F1" w:rsidRDefault="003E4016" w:rsidP="003E4016">
      <w:pPr>
        <w:spacing w:after="0" w:line="240" w:lineRule="auto"/>
        <w:ind w:right="-284"/>
        <w:jc w:val="center"/>
        <w:rPr>
          <w:rFonts w:ascii="Arial" w:eastAsia="Calibri" w:hAnsi="Arial" w:cs="Arial"/>
          <w:color w:val="000000" w:themeColor="text1"/>
          <w:sz w:val="24"/>
          <w:szCs w:val="24"/>
          <w:lang w:eastAsia="ru-RU"/>
        </w:rPr>
      </w:pPr>
      <w:r w:rsidRPr="005D16F1">
        <w:rPr>
          <w:rFonts w:ascii="Arial" w:eastAsia="Calibri" w:hAnsi="Arial" w:cs="Arial"/>
          <w:color w:val="000000" w:themeColor="text1"/>
          <w:sz w:val="24"/>
          <w:szCs w:val="24"/>
          <w:lang w:eastAsia="ru-RU"/>
        </w:rPr>
        <w:t>УВЕДОМЛЕНИЕ</w:t>
      </w:r>
    </w:p>
    <w:p w14:paraId="6C80A202" w14:textId="77777777" w:rsidR="003E4016" w:rsidRPr="005D16F1" w:rsidRDefault="003E4016" w:rsidP="003E4016">
      <w:pPr>
        <w:spacing w:after="0" w:line="240" w:lineRule="auto"/>
        <w:ind w:right="-284" w:firstLine="709"/>
        <w:jc w:val="center"/>
        <w:rPr>
          <w:rFonts w:ascii="Arial" w:eastAsia="Calibri" w:hAnsi="Arial" w:cs="Arial"/>
          <w:color w:val="000000" w:themeColor="text1"/>
          <w:sz w:val="24"/>
          <w:szCs w:val="24"/>
          <w:lang w:eastAsia="ru-RU"/>
        </w:rPr>
      </w:pPr>
    </w:p>
    <w:p w14:paraId="35017892" w14:textId="77777777" w:rsidR="00837736" w:rsidRPr="005D16F1" w:rsidRDefault="003E4016" w:rsidP="003D3479">
      <w:pPr>
        <w:spacing w:after="0" w:line="240" w:lineRule="auto"/>
        <w:ind w:right="-284" w:firstLine="709"/>
        <w:jc w:val="center"/>
        <w:rPr>
          <w:rFonts w:ascii="Arial" w:eastAsia="Calibri" w:hAnsi="Arial" w:cs="Arial"/>
          <w:color w:val="000000" w:themeColor="text1"/>
          <w:sz w:val="24"/>
          <w:szCs w:val="24"/>
          <w:lang w:eastAsia="ru-RU"/>
        </w:rPr>
      </w:pPr>
      <w:r w:rsidRPr="005D16F1">
        <w:rPr>
          <w:rFonts w:ascii="Arial" w:eastAsia="Calibri" w:hAnsi="Arial" w:cs="Arial"/>
          <w:color w:val="000000" w:themeColor="text1"/>
          <w:sz w:val="24"/>
          <w:szCs w:val="24"/>
          <w:lang w:eastAsia="ru-RU"/>
        </w:rPr>
        <w:t xml:space="preserve">о предоставлении муниципальной услуги </w:t>
      </w:r>
    </w:p>
    <w:p w14:paraId="0005C332" w14:textId="5291C65A" w:rsidR="00837736" w:rsidRPr="005D16F1" w:rsidRDefault="00242A42" w:rsidP="003D3479">
      <w:pPr>
        <w:spacing w:after="0" w:line="240" w:lineRule="auto"/>
        <w:ind w:right="-284" w:firstLine="709"/>
        <w:jc w:val="center"/>
        <w:rPr>
          <w:rFonts w:ascii="Arial" w:eastAsia="Calibri" w:hAnsi="Arial" w:cs="Arial"/>
          <w:color w:val="000000" w:themeColor="text1"/>
          <w:sz w:val="24"/>
          <w:szCs w:val="24"/>
          <w:lang w:eastAsia="ru-RU"/>
        </w:rPr>
      </w:pPr>
      <w:r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572245" w:rsidRPr="005D16F1">
        <w:rPr>
          <w:rStyle w:val="23"/>
          <w:rFonts w:ascii="Arial" w:hAnsi="Arial" w:cs="Arial"/>
          <w:b w:val="0"/>
          <w:color w:val="000000" w:themeColor="text1"/>
          <w:szCs w:val="24"/>
        </w:rPr>
        <w:t>Одинцовского городского округа</w:t>
      </w:r>
      <w:r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 </w:t>
      </w:r>
      <w:r w:rsidR="00085EB9" w:rsidRPr="005D16F1">
        <w:rPr>
          <w:rStyle w:val="23"/>
          <w:rFonts w:ascii="Arial" w:hAnsi="Arial" w:cs="Arial"/>
          <w:b w:val="0"/>
          <w:color w:val="000000" w:themeColor="text1"/>
          <w:szCs w:val="24"/>
        </w:rPr>
        <w:t>предпринимателей и уведомление</w:t>
      </w:r>
      <w:r w:rsidRPr="005D16F1">
        <w:rPr>
          <w:rStyle w:val="23"/>
          <w:rFonts w:ascii="Arial" w:hAnsi="Arial" w:cs="Arial"/>
          <w:b w:val="0"/>
          <w:color w:val="000000" w:themeColor="text1"/>
          <w:szCs w:val="24"/>
        </w:rPr>
        <w:t xml:space="preserve"> о проведении аукциона»</w:t>
      </w:r>
      <w:r w:rsidR="00C97B65" w:rsidRPr="005D16F1">
        <w:rPr>
          <w:rStyle w:val="23"/>
          <w:rFonts w:ascii="Arial" w:hAnsi="Arial" w:cs="Arial"/>
          <w:b w:val="0"/>
          <w:color w:val="000000" w:themeColor="text1"/>
          <w:szCs w:val="24"/>
        </w:rPr>
        <w:t xml:space="preserve"> на территории Одинцовского городского округа Московской области</w:t>
      </w:r>
      <w:r w:rsidR="003E4016" w:rsidRPr="005D16F1">
        <w:rPr>
          <w:rFonts w:ascii="Arial" w:eastAsia="Calibri" w:hAnsi="Arial" w:cs="Arial"/>
          <w:color w:val="000000" w:themeColor="text1"/>
          <w:sz w:val="24"/>
          <w:szCs w:val="24"/>
          <w:lang w:eastAsia="ru-RU"/>
        </w:rPr>
        <w:t xml:space="preserve"> </w:t>
      </w:r>
    </w:p>
    <w:p w14:paraId="4A634BB0" w14:textId="3F1A51BC" w:rsidR="003C5AB7" w:rsidRPr="005D16F1" w:rsidRDefault="00C97B65" w:rsidP="00C97B65">
      <w:pPr>
        <w:spacing w:after="0" w:line="240" w:lineRule="auto"/>
        <w:ind w:right="-284" w:firstLine="709"/>
        <w:rPr>
          <w:rFonts w:ascii="Arial" w:hAnsi="Arial" w:cs="Arial"/>
          <w:color w:val="000000" w:themeColor="text1"/>
          <w:sz w:val="24"/>
          <w:szCs w:val="24"/>
        </w:rPr>
      </w:pPr>
      <w:r w:rsidRPr="005D16F1">
        <w:rPr>
          <w:rFonts w:ascii="Arial" w:eastAsia="Calibri" w:hAnsi="Arial" w:cs="Arial"/>
          <w:color w:val="000000" w:themeColor="text1"/>
          <w:sz w:val="24"/>
          <w:szCs w:val="24"/>
          <w:lang w:eastAsia="ru-RU"/>
        </w:rPr>
        <w:t xml:space="preserve">                 </w:t>
      </w:r>
    </w:p>
    <w:p w14:paraId="53047BCB" w14:textId="6FBE6532" w:rsidR="003E4016" w:rsidRPr="005D16F1" w:rsidRDefault="003E4016" w:rsidP="00C97B65">
      <w:pPr>
        <w:spacing w:after="0" w:line="240" w:lineRule="auto"/>
        <w:ind w:right="-284"/>
        <w:rPr>
          <w:rFonts w:ascii="Arial" w:eastAsia="Calibri" w:hAnsi="Arial" w:cs="Arial"/>
          <w:color w:val="000000" w:themeColor="text1"/>
          <w:sz w:val="24"/>
          <w:szCs w:val="24"/>
        </w:rPr>
      </w:pPr>
    </w:p>
    <w:p w14:paraId="0F7D41EC" w14:textId="14DA6726" w:rsidR="003E4016" w:rsidRPr="005D16F1" w:rsidRDefault="00C81601" w:rsidP="00C81601">
      <w:pPr>
        <w:spacing w:after="0" w:line="240" w:lineRule="auto"/>
        <w:jc w:val="both"/>
        <w:rPr>
          <w:rFonts w:ascii="Arial" w:hAnsi="Arial" w:cs="Arial"/>
          <w:sz w:val="24"/>
          <w:szCs w:val="24"/>
        </w:rPr>
      </w:pPr>
      <w:bookmarkStart w:id="4" w:name="_Toc146024601"/>
      <w:bookmarkStart w:id="5" w:name="_Toc146025194"/>
      <w:bookmarkStart w:id="6" w:name="_Toc146029185"/>
      <w:r w:rsidRPr="005D16F1">
        <w:rPr>
          <w:rFonts w:ascii="Arial" w:hAnsi="Arial" w:cs="Arial"/>
          <w:sz w:val="24"/>
          <w:szCs w:val="24"/>
        </w:rPr>
        <w:lastRenderedPageBreak/>
        <w:t xml:space="preserve">          </w:t>
      </w:r>
      <w:r w:rsidR="003E4016" w:rsidRPr="005D16F1">
        <w:rPr>
          <w:rFonts w:ascii="Arial" w:hAnsi="Arial" w:cs="Arial"/>
          <w:sz w:val="24"/>
          <w:szCs w:val="24"/>
        </w:rPr>
        <w:t xml:space="preserve">Рассмотрев Ваш запрос от____________№____________ и </w:t>
      </w:r>
      <w:proofErr w:type="gramStart"/>
      <w:r w:rsidR="003E4016" w:rsidRPr="005D16F1">
        <w:rPr>
          <w:rFonts w:ascii="Arial" w:hAnsi="Arial" w:cs="Arial"/>
          <w:sz w:val="24"/>
          <w:szCs w:val="24"/>
        </w:rPr>
        <w:t>документы,</w:t>
      </w:r>
      <w:bookmarkEnd w:id="4"/>
      <w:bookmarkEnd w:id="5"/>
      <w:bookmarkEnd w:id="6"/>
      <w:r w:rsidR="003E4016" w:rsidRPr="005D16F1">
        <w:rPr>
          <w:rFonts w:ascii="Arial" w:hAnsi="Arial" w:cs="Arial"/>
          <w:sz w:val="24"/>
          <w:szCs w:val="24"/>
        </w:rPr>
        <w:t xml:space="preserve">   </w:t>
      </w:r>
      <w:proofErr w:type="gramEnd"/>
      <w:r w:rsidR="003E4016" w:rsidRPr="005D16F1">
        <w:rPr>
          <w:rFonts w:ascii="Arial" w:hAnsi="Arial" w:cs="Arial"/>
          <w:sz w:val="24"/>
          <w:szCs w:val="24"/>
        </w:rPr>
        <w:t xml:space="preserve">                  </w:t>
      </w:r>
      <w:bookmarkStart w:id="7" w:name="_Toc146024603"/>
      <w:bookmarkStart w:id="8" w:name="_Toc146025196"/>
      <w:bookmarkStart w:id="9" w:name="_Toc146029187"/>
      <w:r w:rsidR="003E4016" w:rsidRPr="005D16F1">
        <w:rPr>
          <w:rFonts w:ascii="Arial" w:hAnsi="Arial" w:cs="Arial"/>
          <w:sz w:val="24"/>
          <w:szCs w:val="24"/>
        </w:rPr>
        <w:t xml:space="preserve">                           необходимые для предоставления муниципальной услуги по включению места </w:t>
      </w:r>
      <w:r w:rsidR="003E4016" w:rsidRPr="005D16F1">
        <w:rPr>
          <w:rFonts w:ascii="Arial" w:eastAsia="Calibri" w:hAnsi="Arial" w:cs="Arial"/>
          <w:bCs/>
          <w:sz w:val="24"/>
          <w:szCs w:val="24"/>
        </w:rPr>
        <w:t>под размещение НТО в схему размещения НТО:</w:t>
      </w:r>
      <w:bookmarkEnd w:id="7"/>
      <w:bookmarkEnd w:id="8"/>
      <w:bookmarkEnd w:id="9"/>
      <w:r w:rsidR="003E4016" w:rsidRPr="005D16F1">
        <w:rPr>
          <w:rFonts w:ascii="Arial" w:eastAsia="Calibri" w:hAnsi="Arial" w:cs="Arial"/>
          <w:bCs/>
          <w:sz w:val="24"/>
          <w:szCs w:val="24"/>
        </w:rPr>
        <w:t xml:space="preserve">   </w:t>
      </w:r>
      <w:bookmarkStart w:id="10" w:name="_Toc146024604"/>
      <w:bookmarkStart w:id="11" w:name="_Toc146025197"/>
      <w:bookmarkStart w:id="12" w:name="_Toc146029188"/>
    </w:p>
    <w:p w14:paraId="08F89301" w14:textId="1A1CB412" w:rsidR="00AD55C7" w:rsidRPr="005D16F1" w:rsidRDefault="00FF64BA" w:rsidP="00FF64BA">
      <w:pPr>
        <w:spacing w:after="0" w:line="240" w:lineRule="auto"/>
        <w:ind w:left="-426"/>
        <w:rPr>
          <w:rFonts w:ascii="Arial" w:hAnsi="Arial" w:cs="Arial"/>
          <w:sz w:val="24"/>
          <w:szCs w:val="24"/>
        </w:rPr>
      </w:pPr>
      <w:r w:rsidRPr="005D16F1">
        <w:rPr>
          <w:rFonts w:ascii="Arial" w:hAnsi="Arial" w:cs="Arial"/>
          <w:sz w:val="24"/>
          <w:szCs w:val="24"/>
        </w:rPr>
        <w:t xml:space="preserve">      </w:t>
      </w:r>
      <w:r w:rsidR="003E4016" w:rsidRPr="005D16F1">
        <w:rPr>
          <w:rFonts w:ascii="Arial" w:hAnsi="Arial" w:cs="Arial"/>
          <w:sz w:val="24"/>
          <w:szCs w:val="24"/>
        </w:rPr>
        <w:t>вид НТО_________________</w:t>
      </w:r>
      <w:r w:rsidR="00565B4A">
        <w:rPr>
          <w:rFonts w:ascii="Arial" w:hAnsi="Arial" w:cs="Arial"/>
          <w:sz w:val="24"/>
          <w:szCs w:val="24"/>
        </w:rPr>
        <w:t>______________________</w:t>
      </w:r>
      <w:r w:rsidR="003E4016" w:rsidRPr="005D16F1">
        <w:rPr>
          <w:rFonts w:ascii="Arial" w:hAnsi="Arial" w:cs="Arial"/>
          <w:sz w:val="24"/>
          <w:szCs w:val="24"/>
        </w:rPr>
        <w:t>_____________________________</w:t>
      </w:r>
      <w:bookmarkEnd w:id="10"/>
      <w:bookmarkEnd w:id="11"/>
      <w:bookmarkEnd w:id="12"/>
      <w:r w:rsidR="00C81601" w:rsidRPr="005D16F1">
        <w:rPr>
          <w:rFonts w:ascii="Arial" w:hAnsi="Arial" w:cs="Arial"/>
          <w:sz w:val="24"/>
          <w:szCs w:val="24"/>
        </w:rPr>
        <w:t xml:space="preserve"> </w:t>
      </w:r>
    </w:p>
    <w:p w14:paraId="66C1A4BF" w14:textId="78881D56" w:rsidR="00FF64BA" w:rsidRPr="005D16F1" w:rsidRDefault="00AD55C7" w:rsidP="00FF64BA">
      <w:pPr>
        <w:spacing w:after="0" w:line="240" w:lineRule="auto"/>
        <w:ind w:left="-426"/>
        <w:rPr>
          <w:rFonts w:ascii="Arial" w:hAnsi="Arial" w:cs="Arial"/>
          <w:sz w:val="24"/>
          <w:szCs w:val="24"/>
        </w:rPr>
      </w:pPr>
      <w:r w:rsidRPr="005D16F1">
        <w:rPr>
          <w:rFonts w:ascii="Arial" w:hAnsi="Arial" w:cs="Arial"/>
          <w:sz w:val="24"/>
          <w:szCs w:val="24"/>
        </w:rPr>
        <w:t xml:space="preserve">                                                                       </w:t>
      </w:r>
      <w:r w:rsidR="00C81601" w:rsidRPr="005D16F1">
        <w:rPr>
          <w:rFonts w:ascii="Arial" w:hAnsi="Arial" w:cs="Arial"/>
          <w:sz w:val="24"/>
          <w:szCs w:val="24"/>
        </w:rPr>
        <w:t>(указать вид НТО)</w:t>
      </w:r>
      <w:r w:rsidR="003E4016" w:rsidRPr="005D16F1">
        <w:rPr>
          <w:rFonts w:ascii="Arial" w:hAnsi="Arial" w:cs="Arial"/>
          <w:sz w:val="24"/>
          <w:szCs w:val="24"/>
        </w:rPr>
        <w:t xml:space="preserve">                                                                                     </w:t>
      </w:r>
      <w:bookmarkStart w:id="13" w:name="_Toc146024606"/>
      <w:bookmarkStart w:id="14" w:name="_Toc146025199"/>
      <w:bookmarkStart w:id="15" w:name="_Toc146029190"/>
      <w:r w:rsidR="00FF64BA" w:rsidRPr="005D16F1">
        <w:rPr>
          <w:rFonts w:ascii="Arial" w:hAnsi="Arial" w:cs="Arial"/>
          <w:sz w:val="24"/>
          <w:szCs w:val="24"/>
        </w:rPr>
        <w:t xml:space="preserve">                     </w:t>
      </w:r>
    </w:p>
    <w:p w14:paraId="1F5BE5A8" w14:textId="557379FA" w:rsidR="00FF64BA" w:rsidRPr="005D16F1" w:rsidRDefault="00FF64BA" w:rsidP="00FF64BA">
      <w:pPr>
        <w:spacing w:after="0" w:line="240" w:lineRule="auto"/>
        <w:ind w:left="-426"/>
        <w:rPr>
          <w:rFonts w:ascii="Arial" w:hAnsi="Arial" w:cs="Arial"/>
          <w:sz w:val="24"/>
          <w:szCs w:val="24"/>
        </w:rPr>
      </w:pPr>
      <w:r w:rsidRPr="005D16F1">
        <w:rPr>
          <w:rFonts w:ascii="Arial" w:hAnsi="Arial" w:cs="Arial"/>
          <w:sz w:val="24"/>
          <w:szCs w:val="24"/>
        </w:rPr>
        <w:t xml:space="preserve">      </w:t>
      </w:r>
      <w:r w:rsidR="003E4016" w:rsidRPr="005D16F1">
        <w:rPr>
          <w:rFonts w:ascii="Arial" w:hAnsi="Arial" w:cs="Arial"/>
          <w:sz w:val="24"/>
          <w:szCs w:val="24"/>
        </w:rPr>
        <w:t>со специализацией НТО __________________</w:t>
      </w:r>
      <w:r w:rsidR="00565B4A">
        <w:rPr>
          <w:rFonts w:ascii="Arial" w:hAnsi="Arial" w:cs="Arial"/>
          <w:sz w:val="24"/>
          <w:szCs w:val="24"/>
        </w:rPr>
        <w:t>_______________</w:t>
      </w:r>
      <w:r w:rsidR="003E4016" w:rsidRPr="005D16F1">
        <w:rPr>
          <w:rFonts w:ascii="Arial" w:hAnsi="Arial" w:cs="Arial"/>
          <w:sz w:val="24"/>
          <w:szCs w:val="24"/>
        </w:rPr>
        <w:t>_____________________</w:t>
      </w:r>
      <w:bookmarkStart w:id="16" w:name="_Toc146024607"/>
      <w:bookmarkStart w:id="17" w:name="_Toc146025200"/>
      <w:bookmarkStart w:id="18" w:name="_Toc146029191"/>
      <w:bookmarkEnd w:id="13"/>
      <w:bookmarkEnd w:id="14"/>
      <w:bookmarkEnd w:id="15"/>
      <w:r w:rsidRPr="005D16F1">
        <w:rPr>
          <w:rFonts w:ascii="Arial" w:hAnsi="Arial" w:cs="Arial"/>
          <w:sz w:val="24"/>
          <w:szCs w:val="24"/>
        </w:rPr>
        <w:t xml:space="preserve">  </w:t>
      </w:r>
    </w:p>
    <w:p w14:paraId="52602FFB" w14:textId="6CB9618C" w:rsidR="003E4016" w:rsidRPr="005D16F1" w:rsidRDefault="00FF64BA" w:rsidP="00FF64BA">
      <w:pPr>
        <w:spacing w:after="0" w:line="240" w:lineRule="auto"/>
        <w:ind w:left="-426"/>
        <w:rPr>
          <w:rFonts w:ascii="Arial" w:hAnsi="Arial" w:cs="Arial"/>
          <w:sz w:val="24"/>
          <w:szCs w:val="24"/>
        </w:rPr>
      </w:pPr>
      <w:r w:rsidRPr="005D16F1">
        <w:rPr>
          <w:rFonts w:ascii="Arial" w:hAnsi="Arial" w:cs="Arial"/>
          <w:sz w:val="24"/>
          <w:szCs w:val="24"/>
        </w:rPr>
        <w:t xml:space="preserve">                                                          </w:t>
      </w:r>
      <w:r w:rsidR="003E4016" w:rsidRPr="005D16F1">
        <w:rPr>
          <w:rFonts w:ascii="Arial" w:hAnsi="Arial" w:cs="Arial"/>
          <w:sz w:val="24"/>
          <w:szCs w:val="24"/>
        </w:rPr>
        <w:t>(указать одну из специализаций НТО)</w:t>
      </w:r>
      <w:bookmarkEnd w:id="16"/>
      <w:bookmarkEnd w:id="17"/>
      <w:bookmarkEnd w:id="18"/>
    </w:p>
    <w:p w14:paraId="4F1D9722" w14:textId="77777777" w:rsidR="003E4016" w:rsidRPr="005D16F1" w:rsidRDefault="003E4016" w:rsidP="00C81601">
      <w:pPr>
        <w:spacing w:after="0" w:line="240" w:lineRule="auto"/>
        <w:ind w:firstLine="709"/>
        <w:jc w:val="both"/>
        <w:rPr>
          <w:rFonts w:ascii="Arial" w:hAnsi="Arial" w:cs="Arial"/>
          <w:sz w:val="24"/>
          <w:szCs w:val="24"/>
        </w:rPr>
      </w:pPr>
    </w:p>
    <w:p w14:paraId="3D3BE338" w14:textId="5F9EB77B" w:rsidR="003E4016" w:rsidRPr="005D16F1" w:rsidRDefault="00FF64BA" w:rsidP="00FF64BA">
      <w:pPr>
        <w:spacing w:after="0" w:line="240" w:lineRule="auto"/>
        <w:jc w:val="both"/>
        <w:rPr>
          <w:rFonts w:ascii="Arial" w:hAnsi="Arial" w:cs="Arial"/>
          <w:sz w:val="24"/>
          <w:szCs w:val="24"/>
        </w:rPr>
      </w:pPr>
      <w:bookmarkStart w:id="19" w:name="_Toc146024608"/>
      <w:bookmarkStart w:id="20" w:name="_Toc146025201"/>
      <w:bookmarkStart w:id="21" w:name="_Toc146029192"/>
      <w:r w:rsidRPr="005D16F1">
        <w:rPr>
          <w:rFonts w:ascii="Arial" w:hAnsi="Arial" w:cs="Arial"/>
          <w:sz w:val="24"/>
          <w:szCs w:val="24"/>
        </w:rPr>
        <w:t xml:space="preserve">с </w:t>
      </w:r>
      <w:r w:rsidR="003E4016" w:rsidRPr="005D16F1">
        <w:rPr>
          <w:rFonts w:ascii="Arial" w:hAnsi="Arial" w:cs="Arial"/>
          <w:sz w:val="24"/>
          <w:szCs w:val="24"/>
        </w:rPr>
        <w:t>местоположением______________________________</w:t>
      </w:r>
      <w:r w:rsidR="00565B4A">
        <w:rPr>
          <w:rFonts w:ascii="Arial" w:hAnsi="Arial" w:cs="Arial"/>
          <w:sz w:val="24"/>
          <w:szCs w:val="24"/>
        </w:rPr>
        <w:t>______________</w:t>
      </w:r>
      <w:r w:rsidR="003E4016" w:rsidRPr="005D16F1">
        <w:rPr>
          <w:rFonts w:ascii="Arial" w:hAnsi="Arial" w:cs="Arial"/>
          <w:sz w:val="24"/>
          <w:szCs w:val="24"/>
        </w:rPr>
        <w:t>_____________</w:t>
      </w:r>
      <w:bookmarkEnd w:id="19"/>
      <w:bookmarkEnd w:id="20"/>
      <w:bookmarkEnd w:id="21"/>
      <w:r w:rsidR="003E4016" w:rsidRPr="005D16F1">
        <w:rPr>
          <w:rFonts w:ascii="Arial" w:hAnsi="Arial" w:cs="Arial"/>
          <w:sz w:val="24"/>
          <w:szCs w:val="24"/>
        </w:rPr>
        <w:t xml:space="preserve">                                                                  </w:t>
      </w:r>
    </w:p>
    <w:p w14:paraId="3D88BC74" w14:textId="1650C825" w:rsidR="003E4016" w:rsidRPr="005D16F1" w:rsidRDefault="003E4016" w:rsidP="00C81601">
      <w:pPr>
        <w:spacing w:after="0" w:line="240" w:lineRule="auto"/>
        <w:ind w:firstLine="709"/>
        <w:jc w:val="both"/>
        <w:rPr>
          <w:rFonts w:ascii="Arial" w:hAnsi="Arial" w:cs="Arial"/>
          <w:sz w:val="24"/>
          <w:szCs w:val="24"/>
        </w:rPr>
      </w:pPr>
      <w:r w:rsidRPr="005D16F1">
        <w:rPr>
          <w:rFonts w:ascii="Arial" w:hAnsi="Arial" w:cs="Arial"/>
          <w:sz w:val="24"/>
          <w:szCs w:val="24"/>
        </w:rPr>
        <w:t xml:space="preserve">        </w:t>
      </w:r>
      <w:bookmarkStart w:id="22" w:name="_Toc146024609"/>
      <w:bookmarkStart w:id="23" w:name="_Toc146025202"/>
      <w:bookmarkStart w:id="24" w:name="_Toc146029193"/>
      <w:r w:rsidR="00FF64BA" w:rsidRPr="005D16F1">
        <w:rPr>
          <w:rFonts w:ascii="Arial" w:hAnsi="Arial" w:cs="Arial"/>
          <w:sz w:val="24"/>
          <w:szCs w:val="24"/>
        </w:rPr>
        <w:t xml:space="preserve">                                    </w:t>
      </w:r>
      <w:r w:rsidRPr="005D16F1">
        <w:rPr>
          <w:rFonts w:ascii="Arial" w:hAnsi="Arial" w:cs="Arial"/>
          <w:sz w:val="24"/>
          <w:szCs w:val="24"/>
        </w:rPr>
        <w:t>(указать адресный ориентир места размещения НТО)</w:t>
      </w:r>
      <w:bookmarkEnd w:id="22"/>
      <w:bookmarkEnd w:id="23"/>
      <w:bookmarkEnd w:id="24"/>
    </w:p>
    <w:p w14:paraId="41B27134" w14:textId="77777777" w:rsidR="003E4016" w:rsidRPr="005D16F1" w:rsidRDefault="003E4016" w:rsidP="00C81601">
      <w:pPr>
        <w:spacing w:after="0" w:line="240" w:lineRule="auto"/>
        <w:ind w:firstLine="709"/>
        <w:jc w:val="both"/>
        <w:rPr>
          <w:rFonts w:ascii="Arial" w:hAnsi="Arial" w:cs="Arial"/>
          <w:sz w:val="24"/>
          <w:szCs w:val="24"/>
        </w:rPr>
      </w:pPr>
    </w:p>
    <w:p w14:paraId="57C61B14" w14:textId="77ADFA4E" w:rsidR="00AD55C7" w:rsidRPr="005D16F1" w:rsidRDefault="003E4016" w:rsidP="00AD55C7">
      <w:pPr>
        <w:spacing w:after="0" w:line="240" w:lineRule="auto"/>
        <w:jc w:val="both"/>
        <w:rPr>
          <w:rFonts w:ascii="Arial" w:hAnsi="Arial" w:cs="Arial"/>
          <w:sz w:val="24"/>
          <w:szCs w:val="24"/>
        </w:rPr>
      </w:pPr>
      <w:bookmarkStart w:id="25" w:name="_Toc146024610"/>
      <w:bookmarkStart w:id="26" w:name="_Toc146025203"/>
      <w:bookmarkStart w:id="27" w:name="_Toc146029194"/>
      <w:r w:rsidRPr="005D16F1">
        <w:rPr>
          <w:rFonts w:ascii="Arial" w:hAnsi="Arial" w:cs="Arial"/>
          <w:sz w:val="24"/>
          <w:szCs w:val="24"/>
        </w:rPr>
        <w:t>площадь места размещения ________________________</w:t>
      </w:r>
      <w:r w:rsidR="00565B4A">
        <w:rPr>
          <w:rFonts w:ascii="Arial" w:hAnsi="Arial" w:cs="Arial"/>
          <w:sz w:val="24"/>
          <w:szCs w:val="24"/>
        </w:rPr>
        <w:t>___________________</w:t>
      </w:r>
      <w:r w:rsidRPr="005D16F1">
        <w:rPr>
          <w:rFonts w:ascii="Arial" w:hAnsi="Arial" w:cs="Arial"/>
          <w:sz w:val="24"/>
          <w:szCs w:val="24"/>
        </w:rPr>
        <w:t>_______</w:t>
      </w:r>
      <w:bookmarkStart w:id="28" w:name="_Toc146024611"/>
      <w:bookmarkStart w:id="29" w:name="_Toc146025204"/>
      <w:bookmarkStart w:id="30" w:name="_Toc146029195"/>
      <w:bookmarkEnd w:id="25"/>
      <w:bookmarkEnd w:id="26"/>
      <w:bookmarkEnd w:id="27"/>
    </w:p>
    <w:p w14:paraId="210CE130" w14:textId="30BA95E8" w:rsidR="003E4016" w:rsidRPr="005D16F1" w:rsidRDefault="00AD55C7" w:rsidP="00AD55C7">
      <w:pPr>
        <w:spacing w:after="0" w:line="240" w:lineRule="auto"/>
        <w:jc w:val="both"/>
        <w:rPr>
          <w:rFonts w:ascii="Arial" w:hAnsi="Arial" w:cs="Arial"/>
          <w:sz w:val="24"/>
          <w:szCs w:val="24"/>
        </w:rPr>
      </w:pPr>
      <w:r w:rsidRPr="005D16F1">
        <w:rPr>
          <w:rFonts w:ascii="Arial" w:hAnsi="Arial" w:cs="Arial"/>
          <w:sz w:val="24"/>
          <w:szCs w:val="24"/>
        </w:rPr>
        <w:t xml:space="preserve">                                                              </w:t>
      </w:r>
      <w:r w:rsidR="003E4016" w:rsidRPr="005D16F1">
        <w:rPr>
          <w:rFonts w:ascii="Arial" w:hAnsi="Arial" w:cs="Arial"/>
          <w:sz w:val="24"/>
          <w:szCs w:val="24"/>
        </w:rPr>
        <w:t>(площадь места размещения НТО)</w:t>
      </w:r>
      <w:bookmarkEnd w:id="28"/>
      <w:bookmarkEnd w:id="29"/>
      <w:bookmarkEnd w:id="30"/>
    </w:p>
    <w:p w14:paraId="6978230C" w14:textId="126DA748" w:rsidR="00967B16" w:rsidRPr="005D16F1" w:rsidRDefault="00967B16" w:rsidP="00837736">
      <w:pPr>
        <w:spacing w:after="0" w:line="240" w:lineRule="auto"/>
        <w:jc w:val="both"/>
        <w:rPr>
          <w:rFonts w:ascii="Arial" w:hAnsi="Arial" w:cs="Arial"/>
          <w:sz w:val="24"/>
          <w:szCs w:val="24"/>
        </w:rPr>
      </w:pPr>
      <w:bookmarkStart w:id="31" w:name="_Toc146024612"/>
      <w:bookmarkStart w:id="32" w:name="_Toc146025205"/>
      <w:bookmarkStart w:id="33" w:name="_Toc146029196"/>
    </w:p>
    <w:p w14:paraId="3DAE6F50" w14:textId="246FA0CA" w:rsidR="003E4016" w:rsidRPr="005D16F1" w:rsidRDefault="003E4016" w:rsidP="00967B16">
      <w:pPr>
        <w:spacing w:after="0" w:line="240" w:lineRule="auto"/>
        <w:ind w:firstLine="709"/>
        <w:jc w:val="center"/>
        <w:rPr>
          <w:rFonts w:ascii="Arial" w:hAnsi="Arial" w:cs="Arial"/>
          <w:sz w:val="24"/>
          <w:szCs w:val="24"/>
        </w:rPr>
      </w:pPr>
      <w:r w:rsidRPr="005D16F1">
        <w:rPr>
          <w:rFonts w:ascii="Arial" w:hAnsi="Arial" w:cs="Arial"/>
          <w:sz w:val="24"/>
          <w:szCs w:val="24"/>
        </w:rPr>
        <w:t>РЕШИЛА</w:t>
      </w:r>
      <w:bookmarkEnd w:id="31"/>
      <w:bookmarkEnd w:id="32"/>
      <w:bookmarkEnd w:id="33"/>
    </w:p>
    <w:p w14:paraId="67F122B5" w14:textId="77777777" w:rsidR="003E4016" w:rsidRPr="005D16F1" w:rsidRDefault="003E4016" w:rsidP="003E4016">
      <w:pPr>
        <w:pStyle w:val="2-"/>
        <w:rPr>
          <w:rFonts w:ascii="Arial" w:hAnsi="Arial" w:cs="Arial"/>
        </w:rPr>
      </w:pPr>
    </w:p>
    <w:p w14:paraId="28CD6102" w14:textId="77777777" w:rsidR="003E4016" w:rsidRPr="005D16F1" w:rsidRDefault="003E4016" w:rsidP="003E4016">
      <w:pPr>
        <w:pStyle w:val="a6"/>
        <w:numPr>
          <w:ilvl w:val="0"/>
          <w:numId w:val="23"/>
        </w:numPr>
        <w:spacing w:after="0" w:line="240" w:lineRule="auto"/>
        <w:ind w:left="0" w:firstLine="709"/>
        <w:jc w:val="both"/>
        <w:rPr>
          <w:rFonts w:ascii="Arial" w:hAnsi="Arial" w:cs="Arial"/>
          <w:sz w:val="24"/>
          <w:szCs w:val="24"/>
        </w:rPr>
      </w:pPr>
      <w:r w:rsidRPr="005D16F1">
        <w:rPr>
          <w:rFonts w:ascii="Arial" w:hAnsi="Arial" w:cs="Arial"/>
          <w:sz w:val="24"/>
          <w:szCs w:val="24"/>
        </w:rPr>
        <w:t xml:space="preserve">Предоставить муниципальную услугу, включив место под размещение НТО в схему размещения НТО на территории Одинцовского городского округа Московской области. </w:t>
      </w:r>
    </w:p>
    <w:p w14:paraId="6A0F48BD" w14:textId="66CA0A5A" w:rsidR="003E4016" w:rsidRPr="005D16F1" w:rsidRDefault="003E4016" w:rsidP="003E4016">
      <w:pPr>
        <w:pStyle w:val="a6"/>
        <w:numPr>
          <w:ilvl w:val="0"/>
          <w:numId w:val="23"/>
        </w:numPr>
        <w:spacing w:after="0" w:line="240" w:lineRule="auto"/>
        <w:ind w:left="0" w:firstLine="709"/>
        <w:jc w:val="both"/>
        <w:rPr>
          <w:rFonts w:ascii="Arial" w:hAnsi="Arial" w:cs="Arial"/>
          <w:sz w:val="24"/>
          <w:szCs w:val="24"/>
        </w:rPr>
      </w:pPr>
      <w:r w:rsidRPr="005D16F1">
        <w:rPr>
          <w:rFonts w:ascii="Arial" w:hAnsi="Arial" w:cs="Arial"/>
          <w:sz w:val="24"/>
          <w:szCs w:val="24"/>
        </w:rPr>
        <w:t>Провести торги на право размещения НТО по указанному адресному ориентиру в форме аукциона в электронной форме на основании ________________</w:t>
      </w:r>
      <w:r w:rsidR="00876303" w:rsidRPr="005D16F1">
        <w:rPr>
          <w:rFonts w:ascii="Arial" w:hAnsi="Arial" w:cs="Arial"/>
          <w:sz w:val="24"/>
          <w:szCs w:val="24"/>
        </w:rPr>
        <w:t>______________от</w:t>
      </w:r>
      <w:r w:rsidRPr="005D16F1">
        <w:rPr>
          <w:rFonts w:ascii="Arial" w:hAnsi="Arial" w:cs="Arial"/>
          <w:sz w:val="24"/>
          <w:szCs w:val="24"/>
        </w:rPr>
        <w:t>_____________№</w:t>
      </w:r>
      <w:r w:rsidR="00876303" w:rsidRPr="005D16F1">
        <w:rPr>
          <w:rFonts w:ascii="Arial" w:hAnsi="Arial" w:cs="Arial"/>
          <w:sz w:val="24"/>
          <w:szCs w:val="24"/>
        </w:rPr>
        <w:t xml:space="preserve">_________________, </w:t>
      </w:r>
      <w:r w:rsidRPr="005D16F1">
        <w:rPr>
          <w:rFonts w:ascii="Arial" w:hAnsi="Arial" w:cs="Arial"/>
          <w:sz w:val="24"/>
          <w:szCs w:val="24"/>
        </w:rPr>
        <w:t>организатор аукциона____________________, извещение № ______________, дата начала приема заявок________, дата окончания приема заявок _________, дата аукциона _____________, начальная цена за место_______.</w:t>
      </w:r>
    </w:p>
    <w:p w14:paraId="676671A5" w14:textId="560C60AD" w:rsidR="003E4016" w:rsidRPr="005D16F1" w:rsidRDefault="003E4016" w:rsidP="003E4016">
      <w:pPr>
        <w:spacing w:after="0" w:line="240" w:lineRule="auto"/>
        <w:ind w:firstLine="709"/>
        <w:jc w:val="both"/>
        <w:rPr>
          <w:rFonts w:ascii="Arial" w:hAnsi="Arial" w:cs="Arial"/>
          <w:sz w:val="24"/>
          <w:szCs w:val="24"/>
        </w:rPr>
      </w:pPr>
      <w:r w:rsidRPr="005D16F1">
        <w:rPr>
          <w:rFonts w:ascii="Arial" w:hAnsi="Arial" w:cs="Arial"/>
          <w:sz w:val="24"/>
          <w:szCs w:val="24"/>
        </w:rPr>
        <w:t>Принять участие в аукционе может</w:t>
      </w:r>
      <w:r w:rsidR="00137761" w:rsidRPr="005D16F1">
        <w:rPr>
          <w:rFonts w:ascii="Arial" w:hAnsi="Arial" w:cs="Arial"/>
          <w:sz w:val="24"/>
          <w:szCs w:val="24"/>
        </w:rPr>
        <w:t xml:space="preserve"> индивидуальный предприниматель, </w:t>
      </w:r>
      <w:r w:rsidRPr="005D16F1">
        <w:rPr>
          <w:rFonts w:ascii="Arial" w:hAnsi="Arial" w:cs="Arial"/>
          <w:sz w:val="24"/>
          <w:szCs w:val="24"/>
        </w:rPr>
        <w:t>юридическое лицо</w:t>
      </w:r>
      <w:r w:rsidR="00137761" w:rsidRPr="005D16F1">
        <w:rPr>
          <w:rFonts w:ascii="Arial" w:hAnsi="Arial" w:cs="Arial"/>
          <w:sz w:val="24"/>
          <w:szCs w:val="24"/>
        </w:rPr>
        <w:t xml:space="preserve"> или физическое лицо, не являющееся индивидуальным предпринимателем и применяющее специальный налоговый режим «Налог на профессиональный доход»</w:t>
      </w:r>
      <w:r w:rsidRPr="005D16F1">
        <w:rPr>
          <w:rFonts w:ascii="Arial" w:hAnsi="Arial" w:cs="Arial"/>
          <w:sz w:val="24"/>
          <w:szCs w:val="24"/>
        </w:rPr>
        <w:t>. Для участия в аукционе необходимо подать соответствующую заявку. Место приема/подачи заявок ____________________________.</w:t>
      </w:r>
    </w:p>
    <w:p w14:paraId="6022B1DD" w14:textId="77777777" w:rsidR="003E4016" w:rsidRPr="005D16F1" w:rsidRDefault="003E4016" w:rsidP="003E4016">
      <w:pPr>
        <w:pStyle w:val="a6"/>
        <w:spacing w:after="0" w:line="240" w:lineRule="auto"/>
        <w:ind w:left="709"/>
        <w:jc w:val="both"/>
        <w:rPr>
          <w:rFonts w:ascii="Arial" w:hAnsi="Arial" w:cs="Arial"/>
          <w:sz w:val="24"/>
          <w:szCs w:val="24"/>
        </w:rPr>
      </w:pPr>
    </w:p>
    <w:p w14:paraId="2E0E4CD8" w14:textId="77777777" w:rsidR="003E4016" w:rsidRPr="005D16F1" w:rsidRDefault="003E4016" w:rsidP="003E4016">
      <w:pPr>
        <w:pStyle w:val="a6"/>
        <w:spacing w:after="0" w:line="240" w:lineRule="auto"/>
        <w:ind w:left="709"/>
        <w:jc w:val="both"/>
        <w:rPr>
          <w:rFonts w:ascii="Arial" w:hAnsi="Arial" w:cs="Arial"/>
          <w:sz w:val="24"/>
          <w:szCs w:val="24"/>
        </w:rPr>
      </w:pPr>
    </w:p>
    <w:p w14:paraId="75A6C0F9" w14:textId="77777777" w:rsidR="003E4016" w:rsidRPr="005D16F1" w:rsidRDefault="003E4016" w:rsidP="003E4016">
      <w:pPr>
        <w:spacing w:after="0" w:line="240" w:lineRule="auto"/>
        <w:ind w:firstLine="709"/>
        <w:jc w:val="both"/>
        <w:rPr>
          <w:rFonts w:ascii="Arial" w:hAnsi="Arial" w:cs="Arial"/>
          <w:sz w:val="24"/>
          <w:szCs w:val="24"/>
        </w:rPr>
      </w:pPr>
    </w:p>
    <w:p w14:paraId="19460DBD" w14:textId="6E173CEA"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noProof/>
          <w:szCs w:val="24"/>
          <w:lang w:eastAsia="ru-RU"/>
        </w:rPr>
        <mc:AlternateContent>
          <mc:Choice Requires="wps">
            <w:drawing>
              <wp:anchor distT="0" distB="0" distL="114300" distR="114300" simplePos="0" relativeHeight="251660288" behindDoc="0" locked="0" layoutInCell="1" allowOverlap="1" wp14:anchorId="3E877AE6" wp14:editId="6E828FC3">
                <wp:simplePos x="0" y="0"/>
                <wp:positionH relativeFrom="column">
                  <wp:posOffset>4464160</wp:posOffset>
                </wp:positionH>
                <wp:positionV relativeFrom="paragraph">
                  <wp:posOffset>79348</wp:posOffset>
                </wp:positionV>
                <wp:extent cx="1677726" cy="0"/>
                <wp:effectExtent l="0" t="0" r="3683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77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1CC7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25pt" to="48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" strokecolor="black [3040]"/>
            </w:pict>
          </mc:Fallback>
        </mc:AlternateContent>
      </w:r>
      <w:r w:rsidRPr="005D16F1">
        <w:rPr>
          <w:rFonts w:ascii="Arial" w:hAnsi="Arial" w:cs="Arial"/>
          <w:b w:val="0"/>
          <w:noProof/>
          <w:szCs w:val="24"/>
          <w:lang w:eastAsia="ru-RU"/>
        </w:rPr>
        <mc:AlternateContent>
          <mc:Choice Requires="wps">
            <w:drawing>
              <wp:anchor distT="0" distB="0" distL="114300" distR="114300" simplePos="0" relativeHeight="251659264" behindDoc="0" locked="0" layoutInCell="1" allowOverlap="1" wp14:anchorId="21D20D40" wp14:editId="125308D3">
                <wp:simplePos x="0" y="0"/>
                <wp:positionH relativeFrom="column">
                  <wp:posOffset>19050</wp:posOffset>
                </wp:positionH>
                <wp:positionV relativeFrom="paragraph">
                  <wp:posOffset>63335</wp:posOffset>
                </wp:positionV>
                <wp:extent cx="2377440" cy="15902"/>
                <wp:effectExtent l="0" t="0" r="22860" b="222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377440"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5C155"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pt" to="18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" strokecolor="black [3040]"/>
            </w:pict>
          </mc:Fallback>
        </mc:AlternateContent>
      </w:r>
      <w:r w:rsidRPr="005D16F1">
        <w:rPr>
          <w:rFonts w:ascii="Arial" w:hAnsi="Arial" w:cs="Arial"/>
          <w:b w:val="0"/>
          <w:szCs w:val="24"/>
        </w:rPr>
        <w:t xml:space="preserve">                                                                                                 </w:t>
      </w:r>
      <w:r w:rsidRPr="005D16F1">
        <w:rPr>
          <w:rFonts w:ascii="Arial" w:hAnsi="Arial" w:cs="Arial"/>
          <w:b w:val="0"/>
          <w:szCs w:val="24"/>
          <w:u w:val="single"/>
        </w:rPr>
        <w:t xml:space="preserve">                    </w:t>
      </w:r>
    </w:p>
    <w:p w14:paraId="2F89DA1D" w14:textId="01822282"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szCs w:val="24"/>
        </w:rPr>
        <w:t xml:space="preserve">(уполномоченное должностное лицо </w:t>
      </w:r>
      <w:proofErr w:type="gramStart"/>
      <w:r w:rsidRPr="005D16F1">
        <w:rPr>
          <w:rFonts w:ascii="Arial" w:hAnsi="Arial" w:cs="Arial"/>
          <w:b w:val="0"/>
          <w:szCs w:val="24"/>
        </w:rPr>
        <w:t xml:space="preserve">Администрации)   </w:t>
      </w:r>
      <w:proofErr w:type="gramEnd"/>
      <w:r w:rsidRPr="005D16F1">
        <w:rPr>
          <w:rFonts w:ascii="Arial" w:hAnsi="Arial" w:cs="Arial"/>
          <w:b w:val="0"/>
          <w:szCs w:val="24"/>
        </w:rPr>
        <w:t xml:space="preserve">        </w:t>
      </w:r>
      <w:r w:rsidR="00876303" w:rsidRPr="005D16F1">
        <w:rPr>
          <w:rFonts w:ascii="Arial" w:hAnsi="Arial" w:cs="Arial"/>
          <w:b w:val="0"/>
          <w:szCs w:val="24"/>
        </w:rPr>
        <w:t xml:space="preserve">   </w:t>
      </w:r>
      <w:r w:rsidRPr="005D16F1">
        <w:rPr>
          <w:rFonts w:ascii="Arial" w:hAnsi="Arial" w:cs="Arial"/>
          <w:b w:val="0"/>
          <w:szCs w:val="24"/>
        </w:rPr>
        <w:t>(подпись, фамилия, инициалы)</w:t>
      </w:r>
    </w:p>
    <w:p w14:paraId="568144D4" w14:textId="439C8282" w:rsidR="003E4016" w:rsidRPr="005D16F1" w:rsidRDefault="003E4016" w:rsidP="003E4016">
      <w:pPr>
        <w:pStyle w:val="af3"/>
        <w:spacing w:after="0" w:line="240" w:lineRule="auto"/>
        <w:jc w:val="both"/>
        <w:rPr>
          <w:rFonts w:ascii="Arial" w:hAnsi="Arial" w:cs="Arial"/>
          <w:b w:val="0"/>
          <w:szCs w:val="24"/>
        </w:rPr>
      </w:pPr>
    </w:p>
    <w:p w14:paraId="66477E48" w14:textId="5FC46DD1" w:rsidR="00876303" w:rsidRPr="005D16F1" w:rsidRDefault="00876303" w:rsidP="003E4016">
      <w:pPr>
        <w:pStyle w:val="af3"/>
        <w:spacing w:after="0" w:line="240" w:lineRule="auto"/>
        <w:jc w:val="both"/>
        <w:rPr>
          <w:rFonts w:ascii="Arial" w:hAnsi="Arial" w:cs="Arial"/>
          <w:b w:val="0"/>
          <w:szCs w:val="24"/>
        </w:rPr>
      </w:pPr>
    </w:p>
    <w:p w14:paraId="0DB5C6B7" w14:textId="77777777" w:rsidR="00876303" w:rsidRPr="005D16F1" w:rsidRDefault="00876303" w:rsidP="003E4016">
      <w:pPr>
        <w:pStyle w:val="af3"/>
        <w:spacing w:after="0" w:line="240" w:lineRule="auto"/>
        <w:jc w:val="both"/>
        <w:rPr>
          <w:rFonts w:ascii="Arial" w:hAnsi="Arial" w:cs="Arial"/>
          <w:b w:val="0"/>
          <w:szCs w:val="24"/>
        </w:rPr>
      </w:pPr>
    </w:p>
    <w:p w14:paraId="19182CF7" w14:textId="4D4A4EAA" w:rsidR="00C97B65" w:rsidRPr="005D16F1" w:rsidRDefault="00876303" w:rsidP="00876303">
      <w:pPr>
        <w:pStyle w:val="af3"/>
        <w:spacing w:after="0" w:line="240" w:lineRule="auto"/>
        <w:rPr>
          <w:rFonts w:ascii="Arial" w:hAnsi="Arial" w:cs="Arial"/>
          <w:b w:val="0"/>
          <w:szCs w:val="24"/>
        </w:rPr>
      </w:pPr>
      <w:r w:rsidRPr="005D16F1">
        <w:rPr>
          <w:rFonts w:ascii="Arial" w:hAnsi="Arial" w:cs="Arial"/>
          <w:b w:val="0"/>
          <w:szCs w:val="24"/>
        </w:rPr>
        <w:t xml:space="preserve">                                                                      </w:t>
      </w:r>
      <w:r w:rsidR="00C97B65" w:rsidRPr="005D16F1">
        <w:rPr>
          <w:rFonts w:ascii="Arial" w:hAnsi="Arial" w:cs="Arial"/>
          <w:b w:val="0"/>
          <w:szCs w:val="24"/>
        </w:rPr>
        <w:t xml:space="preserve">                    </w:t>
      </w:r>
      <w:r w:rsidR="003E4016" w:rsidRPr="005D16F1">
        <w:rPr>
          <w:rFonts w:ascii="Arial" w:hAnsi="Arial" w:cs="Arial"/>
          <w:b w:val="0"/>
          <w:szCs w:val="24"/>
        </w:rPr>
        <w:t>«__» _____ 20__</w:t>
      </w:r>
      <w:r w:rsidRPr="005D16F1">
        <w:rPr>
          <w:rFonts w:ascii="Arial" w:hAnsi="Arial" w:cs="Arial"/>
          <w:b w:val="0"/>
          <w:szCs w:val="24"/>
        </w:rPr>
        <w:t xml:space="preserve">   </w:t>
      </w:r>
    </w:p>
    <w:p w14:paraId="383A5EFE" w14:textId="54A1C890" w:rsidR="003E4016" w:rsidRPr="005D16F1" w:rsidRDefault="00C97B65" w:rsidP="00876303">
      <w:pPr>
        <w:pStyle w:val="af3"/>
        <w:spacing w:after="0" w:line="240" w:lineRule="auto"/>
        <w:rPr>
          <w:rFonts w:ascii="Arial" w:hAnsi="Arial" w:cs="Arial"/>
          <w:b w:val="0"/>
          <w:szCs w:val="24"/>
        </w:rPr>
      </w:pPr>
      <w:r w:rsidRPr="005D16F1">
        <w:rPr>
          <w:rFonts w:ascii="Arial" w:hAnsi="Arial" w:cs="Arial"/>
          <w:b w:val="0"/>
          <w:szCs w:val="24"/>
        </w:rPr>
        <w:t xml:space="preserve">                                                                                                                                     </w:t>
      </w:r>
      <w:r w:rsidR="00876303" w:rsidRPr="005D16F1">
        <w:rPr>
          <w:rFonts w:ascii="Arial" w:hAnsi="Arial" w:cs="Arial"/>
          <w:b w:val="0"/>
          <w:szCs w:val="24"/>
        </w:rPr>
        <w:t xml:space="preserve"> ».</w:t>
      </w:r>
    </w:p>
    <w:p w14:paraId="325B1848" w14:textId="77777777" w:rsidR="003E4016" w:rsidRPr="005D16F1" w:rsidRDefault="003E4016" w:rsidP="003E4016">
      <w:pPr>
        <w:tabs>
          <w:tab w:val="left" w:pos="1034"/>
        </w:tabs>
        <w:spacing w:after="0" w:line="240" w:lineRule="auto"/>
        <w:ind w:left="5245"/>
        <w:jc w:val="right"/>
        <w:rPr>
          <w:rFonts w:ascii="Arial" w:hAnsi="Arial" w:cs="Arial"/>
          <w:sz w:val="24"/>
          <w:szCs w:val="24"/>
        </w:rPr>
      </w:pPr>
    </w:p>
    <w:p w14:paraId="630A852B" w14:textId="77777777" w:rsidR="00F52FE6" w:rsidRPr="005D16F1" w:rsidRDefault="00F52FE6" w:rsidP="00876303">
      <w:pPr>
        <w:spacing w:after="0" w:line="240" w:lineRule="auto"/>
        <w:rPr>
          <w:rFonts w:ascii="Arial" w:hAnsi="Arial" w:cs="Arial"/>
          <w:sz w:val="24"/>
          <w:szCs w:val="24"/>
        </w:rPr>
      </w:pPr>
      <w:bookmarkStart w:id="34" w:name="_Toc146029198"/>
    </w:p>
    <w:p w14:paraId="2E24208B" w14:textId="53F49D30" w:rsidR="00876303" w:rsidRPr="005D16F1" w:rsidRDefault="0083773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876303" w:rsidRPr="005D16F1">
        <w:rPr>
          <w:rFonts w:ascii="Arial" w:hAnsi="Arial" w:cs="Arial"/>
          <w:sz w:val="24"/>
          <w:szCs w:val="24"/>
        </w:rPr>
        <w:t xml:space="preserve">       Приложение 2 </w:t>
      </w:r>
    </w:p>
    <w:p w14:paraId="3B0137DB" w14:textId="77777777" w:rsidR="00876303" w:rsidRPr="005D16F1" w:rsidRDefault="00876303" w:rsidP="005F626C">
      <w:pPr>
        <w:spacing w:after="0" w:line="240" w:lineRule="auto"/>
        <w:jc w:val="right"/>
        <w:rPr>
          <w:rFonts w:ascii="Arial" w:hAnsi="Arial" w:cs="Arial"/>
          <w:sz w:val="24"/>
          <w:szCs w:val="24"/>
        </w:rPr>
      </w:pPr>
      <w:r w:rsidRPr="005D16F1">
        <w:rPr>
          <w:rFonts w:ascii="Arial" w:hAnsi="Arial" w:cs="Arial"/>
          <w:sz w:val="24"/>
          <w:szCs w:val="24"/>
        </w:rPr>
        <w:t xml:space="preserve">                                                                                                    к постановлению Администрации</w:t>
      </w:r>
    </w:p>
    <w:p w14:paraId="38C8B1B6" w14:textId="77777777" w:rsidR="00876303" w:rsidRPr="005D16F1" w:rsidRDefault="00876303" w:rsidP="005F626C">
      <w:pPr>
        <w:spacing w:after="0" w:line="240" w:lineRule="auto"/>
        <w:jc w:val="right"/>
        <w:rPr>
          <w:rFonts w:ascii="Arial" w:hAnsi="Arial" w:cs="Arial"/>
          <w:sz w:val="24"/>
          <w:szCs w:val="24"/>
        </w:rPr>
      </w:pPr>
      <w:r w:rsidRPr="005D16F1">
        <w:rPr>
          <w:rFonts w:ascii="Arial" w:hAnsi="Arial" w:cs="Arial"/>
          <w:sz w:val="24"/>
          <w:szCs w:val="24"/>
        </w:rPr>
        <w:t xml:space="preserve">                                                                                                     Одинцовского городского округа</w:t>
      </w:r>
    </w:p>
    <w:p w14:paraId="06567534" w14:textId="77777777" w:rsidR="00876303" w:rsidRPr="005D16F1" w:rsidRDefault="00876303"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 </w:t>
      </w:r>
    </w:p>
    <w:p w14:paraId="39621F6E" w14:textId="7970143A" w:rsidR="005F626C" w:rsidRPr="005D16F1" w:rsidRDefault="005F626C" w:rsidP="005F626C">
      <w:pPr>
        <w:spacing w:after="0" w:line="240" w:lineRule="auto"/>
        <w:jc w:val="right"/>
        <w:rPr>
          <w:rFonts w:ascii="Arial" w:hAnsi="Arial" w:cs="Arial"/>
          <w:sz w:val="24"/>
          <w:szCs w:val="24"/>
        </w:rPr>
      </w:pPr>
      <w:r w:rsidRPr="005D16F1">
        <w:rPr>
          <w:rFonts w:ascii="Arial" w:hAnsi="Arial" w:cs="Arial"/>
          <w:sz w:val="24"/>
          <w:szCs w:val="24"/>
        </w:rPr>
        <w:t xml:space="preserve">                                                                                                   от 27.10.2023 № 7336</w:t>
      </w:r>
    </w:p>
    <w:p w14:paraId="142D7A37" w14:textId="5C872CB7" w:rsidR="00876303" w:rsidRPr="005D16F1" w:rsidRDefault="00876303" w:rsidP="005F626C">
      <w:pPr>
        <w:spacing w:after="0" w:line="240" w:lineRule="auto"/>
        <w:jc w:val="right"/>
        <w:rPr>
          <w:rFonts w:ascii="Arial" w:hAnsi="Arial" w:cs="Arial"/>
          <w:sz w:val="24"/>
          <w:szCs w:val="24"/>
        </w:rPr>
      </w:pPr>
      <w:r w:rsidRPr="005D16F1">
        <w:rPr>
          <w:rFonts w:ascii="Arial" w:hAnsi="Arial" w:cs="Arial"/>
          <w:sz w:val="24"/>
          <w:szCs w:val="24"/>
        </w:rPr>
        <w:t xml:space="preserve">                                                                                                     «Приложение 2 </w:t>
      </w:r>
    </w:p>
    <w:p w14:paraId="01A866EB" w14:textId="414B6C05" w:rsidR="00F52FE6" w:rsidRPr="005D16F1" w:rsidRDefault="00876303"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F52FE6" w:rsidRPr="005D16F1">
        <w:rPr>
          <w:rFonts w:ascii="Arial" w:hAnsi="Arial" w:cs="Arial"/>
          <w:sz w:val="24"/>
          <w:szCs w:val="24"/>
        </w:rPr>
        <w:t xml:space="preserve"> к Административному регламенту</w:t>
      </w:r>
    </w:p>
    <w:p w14:paraId="34810031"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lastRenderedPageBreak/>
        <w:t xml:space="preserve">                                                                                                      утвержденному постановлением</w:t>
      </w:r>
    </w:p>
    <w:p w14:paraId="53F121D5"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64ABB90A"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6F3684AE" w14:textId="25A39B43"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11590FAF" w14:textId="0B3CA721" w:rsidR="005F626C"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от 20.04.2023 № 2385</w:t>
      </w:r>
    </w:p>
    <w:p w14:paraId="10882E9D" w14:textId="7083F4F3" w:rsidR="00F52FE6" w:rsidRPr="005D16F1" w:rsidRDefault="00F52FE6" w:rsidP="00F52FE6">
      <w:pPr>
        <w:spacing w:after="0" w:line="240" w:lineRule="auto"/>
        <w:jc w:val="both"/>
        <w:rPr>
          <w:rFonts w:ascii="Arial" w:hAnsi="Arial" w:cs="Arial"/>
          <w:sz w:val="24"/>
          <w:szCs w:val="24"/>
        </w:rPr>
      </w:pPr>
      <w:r w:rsidRPr="005D16F1">
        <w:rPr>
          <w:rFonts w:ascii="Arial" w:hAnsi="Arial" w:cs="Arial"/>
          <w:sz w:val="24"/>
          <w:szCs w:val="24"/>
        </w:rPr>
        <w:t>.</w:t>
      </w:r>
    </w:p>
    <w:p w14:paraId="4E1830A8" w14:textId="77777777" w:rsidR="00F52FE6" w:rsidRPr="005D16F1" w:rsidRDefault="00F52FE6" w:rsidP="00F52FE6">
      <w:pPr>
        <w:spacing w:after="0" w:line="240" w:lineRule="auto"/>
        <w:jc w:val="both"/>
        <w:rPr>
          <w:rFonts w:ascii="Arial" w:hAnsi="Arial" w:cs="Arial"/>
          <w:sz w:val="24"/>
          <w:szCs w:val="24"/>
        </w:rPr>
      </w:pPr>
    </w:p>
    <w:p w14:paraId="40EC36FA" w14:textId="198CEACB" w:rsidR="003E4016" w:rsidRPr="005D16F1" w:rsidRDefault="003E4016" w:rsidP="00F52FE6">
      <w:pPr>
        <w:spacing w:after="0" w:line="240" w:lineRule="auto"/>
        <w:jc w:val="center"/>
        <w:rPr>
          <w:rStyle w:val="23"/>
          <w:rFonts w:ascii="Arial" w:hAnsi="Arial" w:cs="Arial"/>
          <w:b w:val="0"/>
          <w:color w:val="000000" w:themeColor="text1"/>
          <w:szCs w:val="24"/>
        </w:rPr>
      </w:pPr>
      <w:r w:rsidRPr="005D16F1">
        <w:rPr>
          <w:rStyle w:val="23"/>
          <w:rFonts w:ascii="Arial" w:hAnsi="Arial" w:cs="Arial"/>
          <w:b w:val="0"/>
          <w:color w:val="000000" w:themeColor="text1"/>
          <w:szCs w:val="24"/>
        </w:rPr>
        <w:t>Форма</w:t>
      </w:r>
      <w:bookmarkEnd w:id="34"/>
    </w:p>
    <w:p w14:paraId="14B12EA9" w14:textId="77777777" w:rsidR="00837736" w:rsidRPr="005D16F1" w:rsidRDefault="003E4016" w:rsidP="00C97B65">
      <w:pPr>
        <w:pStyle w:val="13"/>
        <w:ind w:firstLine="0"/>
        <w:jc w:val="center"/>
        <w:rPr>
          <w:rStyle w:val="23"/>
          <w:rFonts w:ascii="Arial" w:hAnsi="Arial" w:cs="Arial"/>
          <w:b w:val="0"/>
          <w:color w:val="000000" w:themeColor="text1"/>
          <w:szCs w:val="24"/>
        </w:rPr>
      </w:pPr>
      <w:bookmarkStart w:id="35" w:name="_Toc146029199"/>
      <w:r w:rsidRPr="005D16F1">
        <w:rPr>
          <w:rStyle w:val="23"/>
          <w:rFonts w:ascii="Arial" w:hAnsi="Arial" w:cs="Arial"/>
          <w:b w:val="0"/>
          <w:color w:val="000000" w:themeColor="text1"/>
          <w:szCs w:val="24"/>
        </w:rPr>
        <w:t xml:space="preserve">решения об отказе в предоставлении муниципальной услуги </w:t>
      </w:r>
    </w:p>
    <w:p w14:paraId="3132D722" w14:textId="5A16C3B0" w:rsidR="00837736" w:rsidRPr="005D16F1" w:rsidRDefault="00242A42" w:rsidP="00C97B65">
      <w:pPr>
        <w:pStyle w:val="13"/>
        <w:ind w:firstLine="0"/>
        <w:jc w:val="center"/>
        <w:rPr>
          <w:rStyle w:val="23"/>
          <w:rFonts w:ascii="Arial" w:hAnsi="Arial" w:cs="Arial"/>
          <w:b w:val="0"/>
          <w:color w:val="000000" w:themeColor="text1"/>
          <w:szCs w:val="24"/>
        </w:rPr>
      </w:pPr>
      <w:r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FA794B" w:rsidRPr="005D16F1">
        <w:rPr>
          <w:rStyle w:val="23"/>
          <w:rFonts w:ascii="Arial" w:hAnsi="Arial" w:cs="Arial"/>
          <w:b w:val="0"/>
          <w:color w:val="000000" w:themeColor="text1"/>
          <w:szCs w:val="24"/>
          <w:lang w:val="ru-RU"/>
        </w:rPr>
        <w:t>Одинцовского городского округа</w:t>
      </w:r>
      <w:r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w:t>
      </w:r>
      <w:r w:rsidR="00085EB9" w:rsidRPr="005D16F1">
        <w:rPr>
          <w:rStyle w:val="23"/>
          <w:rFonts w:ascii="Arial" w:hAnsi="Arial" w:cs="Arial"/>
          <w:b w:val="0"/>
          <w:color w:val="000000" w:themeColor="text1"/>
          <w:szCs w:val="24"/>
        </w:rPr>
        <w:t xml:space="preserve">  предпринимателей и уведомление</w:t>
      </w:r>
      <w:r w:rsidRPr="005D16F1">
        <w:rPr>
          <w:rStyle w:val="23"/>
          <w:rFonts w:ascii="Arial" w:hAnsi="Arial" w:cs="Arial"/>
          <w:b w:val="0"/>
          <w:color w:val="000000" w:themeColor="text1"/>
          <w:szCs w:val="24"/>
        </w:rPr>
        <w:t xml:space="preserve"> о проведении аукциона»</w:t>
      </w:r>
      <w:r w:rsidR="003E4016" w:rsidRPr="005D16F1">
        <w:rPr>
          <w:rStyle w:val="23"/>
          <w:rFonts w:ascii="Arial" w:hAnsi="Arial" w:cs="Arial"/>
          <w:b w:val="0"/>
          <w:color w:val="000000" w:themeColor="text1"/>
          <w:szCs w:val="24"/>
        </w:rPr>
        <w:t xml:space="preserve"> </w:t>
      </w:r>
    </w:p>
    <w:bookmarkEnd w:id="35"/>
    <w:p w14:paraId="1BA75ACF" w14:textId="7225F1BD" w:rsidR="003E4016" w:rsidRPr="005D16F1" w:rsidRDefault="00C97B65" w:rsidP="00C97B65">
      <w:pPr>
        <w:pStyle w:val="af3"/>
        <w:ind w:right="-284" w:firstLine="709"/>
        <w:jc w:val="left"/>
        <w:rPr>
          <w:rStyle w:val="23"/>
          <w:rFonts w:ascii="Arial" w:hAnsi="Arial" w:cs="Arial"/>
          <w:color w:val="000000" w:themeColor="text1"/>
          <w:szCs w:val="24"/>
        </w:rPr>
      </w:pPr>
      <w:r w:rsidRPr="005D16F1">
        <w:rPr>
          <w:rStyle w:val="23"/>
          <w:rFonts w:ascii="Arial" w:hAnsi="Arial" w:cs="Arial"/>
          <w:color w:val="000000" w:themeColor="text1"/>
          <w:szCs w:val="24"/>
        </w:rPr>
        <w:t xml:space="preserve">                     </w:t>
      </w:r>
      <w:r w:rsidR="003E4016" w:rsidRPr="005D16F1">
        <w:rPr>
          <w:rStyle w:val="23"/>
          <w:rFonts w:ascii="Arial" w:hAnsi="Arial" w:cs="Arial"/>
          <w:color w:val="000000" w:themeColor="text1"/>
          <w:szCs w:val="24"/>
        </w:rPr>
        <w:t>(оформляется на официальном бланке Администрации)</w:t>
      </w:r>
    </w:p>
    <w:p w14:paraId="7E538858" w14:textId="77777777" w:rsidR="003E4016" w:rsidRPr="005D16F1" w:rsidRDefault="003E4016" w:rsidP="003E4016">
      <w:pPr>
        <w:spacing w:after="0" w:line="240" w:lineRule="auto"/>
        <w:ind w:left="5954"/>
        <w:rPr>
          <w:rFonts w:ascii="Arial" w:hAnsi="Arial" w:cs="Arial"/>
          <w:sz w:val="24"/>
          <w:szCs w:val="24"/>
        </w:rPr>
      </w:pPr>
      <w:r w:rsidRPr="005D16F1">
        <w:rPr>
          <w:rFonts w:ascii="Arial" w:hAnsi="Arial" w:cs="Arial"/>
          <w:sz w:val="24"/>
          <w:szCs w:val="24"/>
        </w:rPr>
        <w:t>Кому ____________________________</w:t>
      </w:r>
    </w:p>
    <w:p w14:paraId="65A28D4E" w14:textId="45B103CE"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(фамилия, имя, и отчество (при наличии) _______</w:t>
      </w:r>
      <w:r w:rsidR="00565B4A">
        <w:rPr>
          <w:rFonts w:ascii="Arial" w:hAnsi="Arial" w:cs="Arial"/>
          <w:sz w:val="24"/>
          <w:szCs w:val="24"/>
        </w:rPr>
        <w:t>________________________</w:t>
      </w:r>
      <w:r w:rsidRPr="005D16F1">
        <w:rPr>
          <w:rFonts w:ascii="Arial" w:hAnsi="Arial" w:cs="Arial"/>
          <w:sz w:val="24"/>
          <w:szCs w:val="24"/>
        </w:rPr>
        <w:t xml:space="preserve">   индивидуального предпринимателя или физического лица/ полное</w:t>
      </w:r>
    </w:p>
    <w:p w14:paraId="2813D48F" w14:textId="1AC8DE5C"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_____</w:t>
      </w:r>
      <w:r w:rsidR="00565B4A">
        <w:rPr>
          <w:rFonts w:ascii="Arial" w:hAnsi="Arial" w:cs="Arial"/>
          <w:sz w:val="24"/>
          <w:szCs w:val="24"/>
        </w:rPr>
        <w:t>_______________________</w:t>
      </w:r>
    </w:p>
    <w:p w14:paraId="1BCE4905" w14:textId="77777777" w:rsidR="003E4016" w:rsidRPr="005D16F1" w:rsidRDefault="003E4016" w:rsidP="003E4016">
      <w:pPr>
        <w:spacing w:after="0" w:line="240" w:lineRule="auto"/>
        <w:ind w:left="5954"/>
        <w:jc w:val="center"/>
        <w:rPr>
          <w:rFonts w:ascii="Arial" w:hAnsi="Arial" w:cs="Arial"/>
          <w:sz w:val="24"/>
          <w:szCs w:val="24"/>
        </w:rPr>
      </w:pPr>
      <w:r w:rsidRPr="005D16F1">
        <w:rPr>
          <w:rFonts w:ascii="Arial" w:hAnsi="Arial" w:cs="Arial"/>
          <w:sz w:val="24"/>
          <w:szCs w:val="24"/>
        </w:rPr>
        <w:t>наименование юридического лица)</w:t>
      </w:r>
    </w:p>
    <w:p w14:paraId="53D3FAD7" w14:textId="77777777" w:rsidR="003E4016" w:rsidRPr="005D16F1" w:rsidRDefault="003E4016" w:rsidP="003E4016">
      <w:pPr>
        <w:spacing w:after="0" w:line="240" w:lineRule="auto"/>
        <w:ind w:left="5954"/>
        <w:jc w:val="center"/>
        <w:rPr>
          <w:rFonts w:ascii="Arial" w:hAnsi="Arial" w:cs="Arial"/>
          <w:sz w:val="24"/>
          <w:szCs w:val="24"/>
        </w:rPr>
      </w:pPr>
    </w:p>
    <w:p w14:paraId="064AE286" w14:textId="77777777" w:rsidR="003E4016" w:rsidRPr="005D16F1" w:rsidRDefault="003E4016" w:rsidP="003E4016">
      <w:pPr>
        <w:spacing w:after="0" w:line="240" w:lineRule="auto"/>
        <w:ind w:left="5954"/>
        <w:jc w:val="center"/>
        <w:rPr>
          <w:rFonts w:ascii="Arial" w:hAnsi="Arial" w:cs="Arial"/>
          <w:sz w:val="24"/>
          <w:szCs w:val="24"/>
        </w:rPr>
      </w:pPr>
    </w:p>
    <w:p w14:paraId="037ACF02" w14:textId="77777777" w:rsidR="00837736" w:rsidRPr="005D16F1" w:rsidRDefault="003E4016" w:rsidP="00C97B65">
      <w:pPr>
        <w:spacing w:after="0" w:line="240" w:lineRule="auto"/>
        <w:jc w:val="center"/>
        <w:rPr>
          <w:rStyle w:val="23"/>
          <w:rFonts w:ascii="Arial" w:hAnsi="Arial" w:cs="Arial"/>
          <w:b w:val="0"/>
          <w:szCs w:val="24"/>
        </w:rPr>
      </w:pPr>
      <w:r w:rsidRPr="005D16F1">
        <w:rPr>
          <w:rStyle w:val="23"/>
          <w:rFonts w:ascii="Arial" w:hAnsi="Arial" w:cs="Arial"/>
          <w:b w:val="0"/>
          <w:szCs w:val="24"/>
        </w:rPr>
        <w:t>Решение</w:t>
      </w:r>
    </w:p>
    <w:p w14:paraId="01E0EF0C" w14:textId="1B93784C" w:rsidR="003E4016" w:rsidRPr="005D16F1" w:rsidRDefault="003E4016" w:rsidP="00C97B65">
      <w:pPr>
        <w:spacing w:after="0" w:line="240" w:lineRule="auto"/>
        <w:jc w:val="center"/>
        <w:rPr>
          <w:rFonts w:ascii="Arial" w:hAnsi="Arial" w:cs="Arial"/>
          <w:sz w:val="24"/>
          <w:szCs w:val="24"/>
          <w:lang w:eastAsia="ru-RU"/>
        </w:rPr>
      </w:pPr>
      <w:r w:rsidRPr="005D16F1">
        <w:rPr>
          <w:rStyle w:val="23"/>
          <w:rFonts w:ascii="Arial" w:hAnsi="Arial" w:cs="Arial"/>
          <w:szCs w:val="24"/>
        </w:rPr>
        <w:t xml:space="preserve"> </w:t>
      </w:r>
      <w:r w:rsidRPr="005D16F1">
        <w:rPr>
          <w:rFonts w:ascii="Arial" w:hAnsi="Arial" w:cs="Arial"/>
          <w:sz w:val="24"/>
          <w:szCs w:val="24"/>
          <w:lang w:eastAsia="ru-RU"/>
        </w:rPr>
        <w:t xml:space="preserve">об отказе в предоставлении муниципальной услуги </w:t>
      </w:r>
    </w:p>
    <w:p w14:paraId="28F2131A" w14:textId="40247A3E" w:rsidR="00837736" w:rsidRPr="005D16F1" w:rsidRDefault="00242A42" w:rsidP="00C97B65">
      <w:pPr>
        <w:spacing w:after="0" w:line="240" w:lineRule="auto"/>
        <w:jc w:val="center"/>
        <w:rPr>
          <w:rFonts w:ascii="Arial" w:hAnsi="Arial" w:cs="Arial"/>
          <w:sz w:val="24"/>
          <w:szCs w:val="24"/>
          <w:lang w:eastAsia="ru-RU"/>
        </w:rPr>
      </w:pPr>
      <w:r w:rsidRPr="005D16F1">
        <w:rPr>
          <w:rFonts w:ascii="Arial" w:hAnsi="Arial" w:cs="Arial"/>
          <w:sz w:val="24"/>
          <w:szCs w:val="24"/>
          <w:lang w:eastAsia="ru-RU"/>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FA794B" w:rsidRPr="005D16F1">
        <w:rPr>
          <w:rFonts w:ascii="Arial" w:hAnsi="Arial" w:cs="Arial"/>
          <w:sz w:val="24"/>
          <w:szCs w:val="24"/>
          <w:lang w:eastAsia="ru-RU"/>
        </w:rPr>
        <w:t>Одинцовского городского округа</w:t>
      </w:r>
      <w:r w:rsidRPr="005D16F1">
        <w:rPr>
          <w:rFonts w:ascii="Arial" w:hAnsi="Arial" w:cs="Arial"/>
          <w:sz w:val="24"/>
          <w:szCs w:val="24"/>
          <w:lang w:eastAsia="ru-RU"/>
        </w:rPr>
        <w:t xml:space="preserve"> Московской области на основании предложений физических, юридических лиц, индивидуальных </w:t>
      </w:r>
      <w:r w:rsidR="00085EB9" w:rsidRPr="005D16F1">
        <w:rPr>
          <w:rFonts w:ascii="Arial" w:hAnsi="Arial" w:cs="Arial"/>
          <w:sz w:val="24"/>
          <w:szCs w:val="24"/>
          <w:lang w:eastAsia="ru-RU"/>
        </w:rPr>
        <w:t>предпринимателей и уведомление</w:t>
      </w:r>
      <w:r w:rsidRPr="005D16F1">
        <w:rPr>
          <w:rFonts w:ascii="Arial" w:hAnsi="Arial" w:cs="Arial"/>
          <w:sz w:val="24"/>
          <w:szCs w:val="24"/>
          <w:lang w:eastAsia="ru-RU"/>
        </w:rPr>
        <w:t xml:space="preserve"> о проведении аукциона»</w:t>
      </w:r>
      <w:r w:rsidR="003E4016" w:rsidRPr="005D16F1">
        <w:rPr>
          <w:rFonts w:ascii="Arial" w:hAnsi="Arial" w:cs="Arial"/>
          <w:sz w:val="24"/>
          <w:szCs w:val="24"/>
          <w:lang w:eastAsia="ru-RU"/>
        </w:rPr>
        <w:t xml:space="preserve"> </w:t>
      </w:r>
    </w:p>
    <w:p w14:paraId="2D3F53F6" w14:textId="0673F105" w:rsidR="003E4016" w:rsidRPr="005D16F1" w:rsidRDefault="003E4016" w:rsidP="00C97B65">
      <w:pPr>
        <w:spacing w:after="0" w:line="240" w:lineRule="auto"/>
        <w:jc w:val="center"/>
        <w:rPr>
          <w:rFonts w:ascii="Arial" w:hAnsi="Arial" w:cs="Arial"/>
          <w:sz w:val="24"/>
          <w:szCs w:val="24"/>
        </w:rPr>
      </w:pPr>
      <w:r w:rsidRPr="005D16F1">
        <w:rPr>
          <w:rFonts w:ascii="Arial" w:hAnsi="Arial" w:cs="Arial"/>
          <w:sz w:val="24"/>
          <w:szCs w:val="24"/>
          <w:lang w:eastAsia="ru-RU"/>
        </w:rPr>
        <w:t>на территории</w:t>
      </w:r>
      <w:r w:rsidRPr="005D16F1">
        <w:rPr>
          <w:rFonts w:ascii="Arial" w:hAnsi="Arial" w:cs="Arial"/>
          <w:b/>
          <w:sz w:val="24"/>
          <w:szCs w:val="24"/>
        </w:rPr>
        <w:t xml:space="preserve"> </w:t>
      </w:r>
      <w:r w:rsidRPr="005D16F1">
        <w:rPr>
          <w:rFonts w:ascii="Arial" w:hAnsi="Arial" w:cs="Arial"/>
          <w:sz w:val="24"/>
          <w:szCs w:val="24"/>
        </w:rPr>
        <w:t>Одинцовского городского округа Московской области</w:t>
      </w:r>
    </w:p>
    <w:p w14:paraId="7184CB79" w14:textId="77777777" w:rsidR="003E4016" w:rsidRPr="005D16F1" w:rsidRDefault="003E4016" w:rsidP="003E4016">
      <w:pPr>
        <w:pStyle w:val="af3"/>
        <w:spacing w:line="240" w:lineRule="auto"/>
        <w:ind w:firstLine="709"/>
        <w:jc w:val="both"/>
        <w:rPr>
          <w:rStyle w:val="23"/>
          <w:rFonts w:ascii="Arial" w:hAnsi="Arial" w:cs="Arial"/>
          <w:szCs w:val="24"/>
        </w:rPr>
      </w:pPr>
    </w:p>
    <w:p w14:paraId="0E7EE043" w14:textId="2E840778" w:rsidR="003E4016" w:rsidRPr="005D16F1" w:rsidRDefault="003E4016" w:rsidP="003E4016">
      <w:pPr>
        <w:pStyle w:val="af3"/>
        <w:spacing w:line="240" w:lineRule="auto"/>
        <w:ind w:firstLine="709"/>
        <w:jc w:val="both"/>
        <w:rPr>
          <w:rStyle w:val="23"/>
          <w:rFonts w:ascii="Arial" w:hAnsi="Arial" w:cs="Arial"/>
          <w:szCs w:val="24"/>
        </w:rPr>
      </w:pPr>
      <w:r w:rsidRPr="005D16F1">
        <w:rPr>
          <w:rStyle w:val="23"/>
          <w:rFonts w:ascii="Arial" w:hAnsi="Arial" w:cs="Arial"/>
          <w:szCs w:val="24"/>
        </w:rPr>
        <w:t xml:space="preserve">В соответствии с </w:t>
      </w:r>
      <w:r w:rsidR="00837736" w:rsidRPr="005D16F1">
        <w:rPr>
          <w:rStyle w:val="23"/>
          <w:rFonts w:ascii="Arial" w:hAnsi="Arial" w:cs="Arial"/>
          <w:szCs w:val="24"/>
        </w:rPr>
        <w:t xml:space="preserve"> </w:t>
      </w:r>
      <w:r w:rsidR="00837736" w:rsidRPr="005D16F1">
        <w:rPr>
          <w:rStyle w:val="23"/>
          <w:rFonts w:ascii="Arial" w:hAnsi="Arial" w:cs="Arial"/>
          <w:szCs w:val="24"/>
          <w:u w:val="single"/>
        </w:rPr>
        <w:t xml:space="preserve">                                                                                       </w:t>
      </w:r>
      <w:r w:rsidRPr="005D16F1">
        <w:rPr>
          <w:rStyle w:val="23"/>
          <w:rFonts w:ascii="Arial" w:hAnsi="Arial" w:cs="Arial"/>
          <w:szCs w:val="24"/>
        </w:rPr>
        <w:t>(</w:t>
      </w:r>
      <w:r w:rsidRPr="005D16F1">
        <w:rPr>
          <w:rStyle w:val="23"/>
          <w:rFonts w:ascii="Arial" w:hAnsi="Arial" w:cs="Arial"/>
          <w:i/>
          <w:szCs w:val="24"/>
        </w:rPr>
        <w:t xml:space="preserve">указать </w:t>
      </w:r>
      <w:r w:rsidRPr="005D16F1">
        <w:rPr>
          <w:rFonts w:ascii="Arial" w:eastAsia="Times New Roman" w:hAnsi="Arial" w:cs="Arial"/>
          <w:b w:val="0"/>
          <w:i/>
          <w:szCs w:val="24"/>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в том числе А</w:t>
      </w:r>
      <w:r w:rsidR="00FA794B" w:rsidRPr="005D16F1">
        <w:rPr>
          <w:rFonts w:ascii="Arial" w:eastAsia="Times New Roman" w:hAnsi="Arial" w:cs="Arial"/>
          <w:b w:val="0"/>
          <w:i/>
          <w:szCs w:val="24"/>
          <w:lang w:eastAsia="ru-RU"/>
        </w:rPr>
        <w:t xml:space="preserve">дминистративного регламента </w:t>
      </w:r>
      <w:r w:rsidRPr="005D16F1">
        <w:rPr>
          <w:rFonts w:ascii="Arial" w:eastAsia="Times New Roman" w:hAnsi="Arial" w:cs="Arial"/>
          <w:b w:val="0"/>
          <w:i/>
          <w:szCs w:val="24"/>
          <w:lang w:eastAsia="ru-RU"/>
        </w:rPr>
        <w:t>на основании которого принято данное решение</w:t>
      </w:r>
      <w:r w:rsidRPr="005D16F1">
        <w:rPr>
          <w:rStyle w:val="23"/>
          <w:rFonts w:ascii="Arial" w:hAnsi="Arial" w:cs="Arial"/>
          <w:szCs w:val="24"/>
        </w:rPr>
        <w:t>) Администрация Одинцовского городского округа</w:t>
      </w:r>
      <w:r w:rsidR="00FA794B" w:rsidRPr="005D16F1">
        <w:rPr>
          <w:rStyle w:val="23"/>
          <w:rFonts w:ascii="Arial" w:hAnsi="Arial" w:cs="Arial"/>
          <w:szCs w:val="24"/>
        </w:rPr>
        <w:t xml:space="preserve"> Московской области</w:t>
      </w:r>
      <w:r w:rsidRPr="005D16F1">
        <w:rPr>
          <w:rStyle w:val="23"/>
          <w:rFonts w:ascii="Arial" w:hAnsi="Arial" w:cs="Arial"/>
          <w:szCs w:val="24"/>
        </w:rPr>
        <w:t xml:space="preserve"> </w:t>
      </w:r>
      <w:r w:rsidR="00FA794B" w:rsidRPr="005D16F1">
        <w:rPr>
          <w:rStyle w:val="23"/>
          <w:rFonts w:ascii="Arial" w:hAnsi="Arial" w:cs="Arial"/>
          <w:szCs w:val="24"/>
        </w:rPr>
        <w:t xml:space="preserve">                       </w:t>
      </w:r>
      <w:r w:rsidRPr="005D16F1">
        <w:rPr>
          <w:rStyle w:val="23"/>
          <w:rFonts w:ascii="Arial" w:hAnsi="Arial" w:cs="Arial"/>
          <w:szCs w:val="24"/>
        </w:rPr>
        <w:t xml:space="preserve">(далее – Администрация) рассмотрела запрос о предоставлении муниципальной услуги </w:t>
      </w:r>
      <w:r w:rsidR="00242A42" w:rsidRPr="005D16F1">
        <w:rPr>
          <w:rStyle w:val="23"/>
          <w:rFonts w:ascii="Arial" w:hAnsi="Arial" w:cs="Arial"/>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FA794B" w:rsidRPr="005D16F1">
        <w:rPr>
          <w:rStyle w:val="23"/>
          <w:rFonts w:ascii="Arial" w:hAnsi="Arial" w:cs="Arial"/>
          <w:szCs w:val="24"/>
        </w:rPr>
        <w:t>Одинцовского городского округа</w:t>
      </w:r>
      <w:r w:rsidR="00242A42" w:rsidRPr="005D16F1">
        <w:rPr>
          <w:rStyle w:val="23"/>
          <w:rFonts w:ascii="Arial" w:hAnsi="Arial" w:cs="Arial"/>
          <w:szCs w:val="24"/>
        </w:rPr>
        <w:t xml:space="preserve"> Московской области на основании предложений физических, юридических лиц, и</w:t>
      </w:r>
      <w:r w:rsidR="00085EB9" w:rsidRPr="005D16F1">
        <w:rPr>
          <w:rStyle w:val="23"/>
          <w:rFonts w:ascii="Arial" w:hAnsi="Arial" w:cs="Arial"/>
          <w:szCs w:val="24"/>
        </w:rPr>
        <w:t>ндивидуальных  предпринимателей и уведомление</w:t>
      </w:r>
      <w:r w:rsidR="00242A42" w:rsidRPr="005D16F1">
        <w:rPr>
          <w:rStyle w:val="23"/>
          <w:rFonts w:ascii="Arial" w:hAnsi="Arial" w:cs="Arial"/>
          <w:szCs w:val="24"/>
        </w:rPr>
        <w:t xml:space="preserve"> о проведении аукциона»</w:t>
      </w:r>
      <w:r w:rsidRPr="005D16F1">
        <w:rPr>
          <w:rStyle w:val="23"/>
          <w:rFonts w:ascii="Arial" w:hAnsi="Arial" w:cs="Arial"/>
          <w:szCs w:val="24"/>
        </w:rPr>
        <w:t xml:space="preserve"> </w:t>
      </w:r>
      <w:r w:rsidR="00085EB9" w:rsidRPr="005D16F1">
        <w:rPr>
          <w:rStyle w:val="23"/>
          <w:rFonts w:ascii="Arial" w:hAnsi="Arial" w:cs="Arial"/>
          <w:szCs w:val="24"/>
        </w:rPr>
        <w:t xml:space="preserve">                                                       </w:t>
      </w:r>
      <w:r w:rsidRPr="005D16F1">
        <w:rPr>
          <w:rStyle w:val="23"/>
          <w:rFonts w:ascii="Arial" w:hAnsi="Arial" w:cs="Arial"/>
          <w:szCs w:val="24"/>
        </w:rPr>
        <w:t>№</w:t>
      </w:r>
      <w:r w:rsidRPr="005D16F1">
        <w:rPr>
          <w:rStyle w:val="23"/>
          <w:rFonts w:ascii="Arial" w:hAnsi="Arial" w:cs="Arial"/>
          <w:szCs w:val="24"/>
          <w:u w:val="single"/>
        </w:rPr>
        <w:t xml:space="preserve"> </w:t>
      </w:r>
      <w:r w:rsidR="00242A42" w:rsidRPr="005D16F1">
        <w:rPr>
          <w:rStyle w:val="23"/>
          <w:rFonts w:ascii="Arial" w:hAnsi="Arial" w:cs="Arial"/>
          <w:szCs w:val="24"/>
          <w:u w:val="single"/>
        </w:rPr>
        <w:t xml:space="preserve">     </w:t>
      </w:r>
      <w:r w:rsidRPr="005D16F1">
        <w:rPr>
          <w:rStyle w:val="23"/>
          <w:rFonts w:ascii="Arial" w:hAnsi="Arial" w:cs="Arial"/>
          <w:szCs w:val="24"/>
        </w:rPr>
        <w:t>(</w:t>
      </w:r>
      <w:r w:rsidRPr="005D16F1">
        <w:rPr>
          <w:rStyle w:val="23"/>
          <w:rFonts w:ascii="Arial" w:hAnsi="Arial" w:cs="Arial"/>
          <w:i/>
          <w:szCs w:val="24"/>
        </w:rPr>
        <w:t>указать регистрационный номер запроса</w:t>
      </w:r>
      <w:r w:rsidRPr="005D16F1">
        <w:rPr>
          <w:rStyle w:val="23"/>
          <w:rFonts w:ascii="Arial" w:hAnsi="Arial" w:cs="Arial"/>
          <w:szCs w:val="24"/>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3118"/>
      </w:tblGrid>
      <w:tr w:rsidR="003E4016" w:rsidRPr="005D16F1" w14:paraId="47E3D7F3" w14:textId="77777777" w:rsidTr="00775A64">
        <w:tc>
          <w:tcPr>
            <w:tcW w:w="3681" w:type="dxa"/>
            <w:shd w:val="clear" w:color="auto" w:fill="auto"/>
          </w:tcPr>
          <w:p w14:paraId="346E3532" w14:textId="300B3B73" w:rsidR="003E4016" w:rsidRPr="005D16F1" w:rsidRDefault="00775A64" w:rsidP="00843AFB">
            <w:pPr>
              <w:pStyle w:val="af3"/>
              <w:spacing w:after="0" w:line="240" w:lineRule="auto"/>
              <w:rPr>
                <w:rStyle w:val="23"/>
                <w:rFonts w:ascii="Arial" w:hAnsi="Arial" w:cs="Arial"/>
                <w:szCs w:val="24"/>
              </w:rPr>
            </w:pPr>
            <w:r w:rsidRPr="005D16F1">
              <w:rPr>
                <w:rStyle w:val="23"/>
                <w:rFonts w:ascii="Arial" w:hAnsi="Arial" w:cs="Arial"/>
                <w:szCs w:val="24"/>
              </w:rPr>
              <w:t xml:space="preserve">Ссылка </w:t>
            </w:r>
            <w:r w:rsidR="003E4016" w:rsidRPr="005D16F1">
              <w:rPr>
                <w:rStyle w:val="23"/>
                <w:rFonts w:ascii="Arial" w:hAnsi="Arial" w:cs="Arial"/>
                <w:szCs w:val="24"/>
              </w:rPr>
              <w:t xml:space="preserve">на соответствующий подпункт пункта 10.2 </w:t>
            </w:r>
            <w:r w:rsidR="003E4016" w:rsidRPr="005D16F1">
              <w:rPr>
                <w:rStyle w:val="23"/>
                <w:rFonts w:ascii="Arial" w:hAnsi="Arial" w:cs="Arial"/>
                <w:szCs w:val="24"/>
              </w:rPr>
              <w:lastRenderedPageBreak/>
              <w:t xml:space="preserve">Административного регламента, </w:t>
            </w:r>
            <w:r w:rsidRPr="005D16F1">
              <w:rPr>
                <w:rStyle w:val="23"/>
                <w:rFonts w:ascii="Arial" w:hAnsi="Arial" w:cs="Arial"/>
                <w:szCs w:val="24"/>
              </w:rPr>
              <w:t xml:space="preserve">в котором содержится основание для отказа </w:t>
            </w:r>
            <w:r w:rsidR="003E4016" w:rsidRPr="005D16F1">
              <w:rPr>
                <w:rStyle w:val="23"/>
                <w:rFonts w:ascii="Arial" w:hAnsi="Arial" w:cs="Arial"/>
                <w:szCs w:val="24"/>
              </w:rPr>
              <w:t>в предоставлении муниципальной услуги</w:t>
            </w:r>
          </w:p>
        </w:tc>
        <w:tc>
          <w:tcPr>
            <w:tcW w:w="2977" w:type="dxa"/>
            <w:shd w:val="clear" w:color="auto" w:fill="auto"/>
          </w:tcPr>
          <w:p w14:paraId="02FB8441" w14:textId="1F235A45" w:rsidR="003E4016" w:rsidRPr="005D16F1" w:rsidRDefault="00775A64" w:rsidP="00843AFB">
            <w:pPr>
              <w:pStyle w:val="af3"/>
              <w:spacing w:after="0" w:line="240" w:lineRule="auto"/>
              <w:rPr>
                <w:rStyle w:val="23"/>
                <w:rFonts w:ascii="Arial" w:hAnsi="Arial" w:cs="Arial"/>
                <w:szCs w:val="24"/>
              </w:rPr>
            </w:pPr>
            <w:r w:rsidRPr="005D16F1">
              <w:rPr>
                <w:rStyle w:val="23"/>
                <w:rFonts w:ascii="Arial" w:hAnsi="Arial" w:cs="Arial"/>
                <w:szCs w:val="24"/>
              </w:rPr>
              <w:lastRenderedPageBreak/>
              <w:t xml:space="preserve">Наименование основания для отказа </w:t>
            </w:r>
            <w:r w:rsidR="003E4016" w:rsidRPr="005D16F1">
              <w:rPr>
                <w:rStyle w:val="23"/>
                <w:rFonts w:ascii="Arial" w:hAnsi="Arial" w:cs="Arial"/>
                <w:szCs w:val="24"/>
              </w:rPr>
              <w:t xml:space="preserve">в </w:t>
            </w:r>
            <w:r w:rsidR="003E4016" w:rsidRPr="005D16F1">
              <w:rPr>
                <w:rStyle w:val="23"/>
                <w:rFonts w:ascii="Arial" w:hAnsi="Arial" w:cs="Arial"/>
                <w:szCs w:val="24"/>
              </w:rPr>
              <w:lastRenderedPageBreak/>
              <w:t>предоставлении муниципальной услуги</w:t>
            </w:r>
          </w:p>
        </w:tc>
        <w:tc>
          <w:tcPr>
            <w:tcW w:w="3118" w:type="dxa"/>
            <w:shd w:val="clear" w:color="auto" w:fill="auto"/>
          </w:tcPr>
          <w:p w14:paraId="060D50DD" w14:textId="4C1E53DD" w:rsidR="003E4016" w:rsidRPr="005D16F1" w:rsidRDefault="003E4016" w:rsidP="00843AFB">
            <w:pPr>
              <w:pStyle w:val="af3"/>
              <w:spacing w:after="0" w:line="240" w:lineRule="auto"/>
              <w:rPr>
                <w:rStyle w:val="23"/>
                <w:rFonts w:ascii="Arial" w:hAnsi="Arial" w:cs="Arial"/>
                <w:b/>
                <w:szCs w:val="24"/>
              </w:rPr>
            </w:pPr>
            <w:r w:rsidRPr="005D16F1">
              <w:rPr>
                <w:rStyle w:val="23"/>
                <w:rFonts w:ascii="Arial" w:hAnsi="Arial" w:cs="Arial"/>
                <w:szCs w:val="24"/>
              </w:rPr>
              <w:lastRenderedPageBreak/>
              <w:t>Разъясн</w:t>
            </w:r>
            <w:r w:rsidR="00775A64" w:rsidRPr="005D16F1">
              <w:rPr>
                <w:rStyle w:val="23"/>
                <w:rFonts w:ascii="Arial" w:hAnsi="Arial" w:cs="Arial"/>
                <w:szCs w:val="24"/>
              </w:rPr>
              <w:t xml:space="preserve">ение причины </w:t>
            </w:r>
            <w:r w:rsidR="00775A64" w:rsidRPr="005D16F1">
              <w:rPr>
                <w:rStyle w:val="23"/>
                <w:rFonts w:ascii="Arial" w:hAnsi="Arial" w:cs="Arial"/>
                <w:szCs w:val="24"/>
              </w:rPr>
              <w:br/>
              <w:t xml:space="preserve">принятия решения об </w:t>
            </w:r>
            <w:r w:rsidR="00775A64" w:rsidRPr="005D16F1">
              <w:rPr>
                <w:rStyle w:val="23"/>
                <w:rFonts w:ascii="Arial" w:hAnsi="Arial" w:cs="Arial"/>
                <w:szCs w:val="24"/>
              </w:rPr>
              <w:lastRenderedPageBreak/>
              <w:t xml:space="preserve">отказе в </w:t>
            </w:r>
            <w:r w:rsidRPr="005D16F1">
              <w:rPr>
                <w:rStyle w:val="23"/>
                <w:rFonts w:ascii="Arial" w:hAnsi="Arial" w:cs="Arial"/>
                <w:szCs w:val="24"/>
              </w:rPr>
              <w:t>предоставлении муниципальной услуги</w:t>
            </w:r>
          </w:p>
        </w:tc>
      </w:tr>
      <w:tr w:rsidR="003E4016" w:rsidRPr="005D16F1" w14:paraId="79871B12" w14:textId="77777777" w:rsidTr="00775A64">
        <w:tc>
          <w:tcPr>
            <w:tcW w:w="3681" w:type="dxa"/>
            <w:shd w:val="clear" w:color="auto" w:fill="auto"/>
          </w:tcPr>
          <w:p w14:paraId="0AE04F73" w14:textId="77777777" w:rsidR="003E4016" w:rsidRPr="005D16F1" w:rsidRDefault="003E4016" w:rsidP="00843AFB">
            <w:pPr>
              <w:pStyle w:val="af3"/>
              <w:spacing w:after="0" w:line="240" w:lineRule="auto"/>
              <w:jc w:val="both"/>
              <w:rPr>
                <w:rStyle w:val="23"/>
                <w:rFonts w:ascii="Arial" w:hAnsi="Arial" w:cs="Arial"/>
                <w:szCs w:val="24"/>
                <w:highlight w:val="red"/>
              </w:rPr>
            </w:pPr>
          </w:p>
        </w:tc>
        <w:tc>
          <w:tcPr>
            <w:tcW w:w="2977" w:type="dxa"/>
            <w:shd w:val="clear" w:color="auto" w:fill="auto"/>
          </w:tcPr>
          <w:p w14:paraId="5A54B296" w14:textId="77777777" w:rsidR="003E4016" w:rsidRPr="005D16F1" w:rsidRDefault="003E4016" w:rsidP="00843AFB">
            <w:pPr>
              <w:pStyle w:val="af3"/>
              <w:spacing w:after="0" w:line="240" w:lineRule="auto"/>
              <w:jc w:val="both"/>
              <w:rPr>
                <w:rStyle w:val="23"/>
                <w:rFonts w:ascii="Arial" w:hAnsi="Arial" w:cs="Arial"/>
                <w:szCs w:val="24"/>
                <w:highlight w:val="red"/>
              </w:rPr>
            </w:pPr>
          </w:p>
        </w:tc>
        <w:tc>
          <w:tcPr>
            <w:tcW w:w="3118" w:type="dxa"/>
            <w:shd w:val="clear" w:color="auto" w:fill="auto"/>
          </w:tcPr>
          <w:p w14:paraId="7E540D17" w14:textId="77777777" w:rsidR="003E4016" w:rsidRPr="005D16F1" w:rsidRDefault="003E4016" w:rsidP="00843AFB">
            <w:pPr>
              <w:pStyle w:val="af3"/>
              <w:spacing w:after="0" w:line="240" w:lineRule="auto"/>
              <w:jc w:val="both"/>
              <w:rPr>
                <w:rStyle w:val="23"/>
                <w:rFonts w:ascii="Arial" w:hAnsi="Arial" w:cs="Arial"/>
                <w:szCs w:val="24"/>
                <w:highlight w:val="red"/>
              </w:rPr>
            </w:pPr>
          </w:p>
        </w:tc>
      </w:tr>
    </w:tbl>
    <w:p w14:paraId="4F267B26" w14:textId="77777777" w:rsidR="003E4016" w:rsidRPr="005D16F1" w:rsidRDefault="003E4016" w:rsidP="003E4016">
      <w:pPr>
        <w:pStyle w:val="af3"/>
        <w:spacing w:after="0"/>
        <w:jc w:val="both"/>
        <w:rPr>
          <w:rFonts w:ascii="Arial" w:hAnsi="Arial" w:cs="Arial"/>
          <w:szCs w:val="24"/>
        </w:rPr>
      </w:pPr>
    </w:p>
    <w:p w14:paraId="124F3327" w14:textId="77777777" w:rsidR="003E4016" w:rsidRPr="005D16F1" w:rsidRDefault="003E4016" w:rsidP="003E4016">
      <w:pPr>
        <w:pStyle w:val="af3"/>
        <w:spacing w:after="0" w:line="240" w:lineRule="auto"/>
        <w:ind w:firstLine="709"/>
        <w:jc w:val="both"/>
        <w:rPr>
          <w:rFonts w:ascii="Arial" w:hAnsi="Arial" w:cs="Arial"/>
          <w:b w:val="0"/>
          <w:szCs w:val="24"/>
        </w:rPr>
      </w:pPr>
      <w:r w:rsidRPr="005D16F1">
        <w:rPr>
          <w:rFonts w:ascii="Arial" w:hAnsi="Arial" w:cs="Arial"/>
          <w:b w:val="0"/>
          <w:szCs w:val="24"/>
        </w:rPr>
        <w:t xml:space="preserve">Вы вправе повторно обратиться в Администрацию с запросом </w:t>
      </w:r>
      <w:r w:rsidRPr="005D16F1">
        <w:rPr>
          <w:rFonts w:ascii="Arial" w:hAnsi="Arial" w:cs="Arial"/>
          <w:b w:val="0"/>
          <w:szCs w:val="24"/>
        </w:rPr>
        <w:br/>
        <w:t>после устранения указанного основания для отказа в предоставлении муниципальной услуги.</w:t>
      </w:r>
    </w:p>
    <w:p w14:paraId="036A2A8D" w14:textId="68341A59" w:rsidR="003E4016" w:rsidRPr="005D16F1" w:rsidRDefault="003E4016" w:rsidP="003E4016">
      <w:pPr>
        <w:pStyle w:val="af3"/>
        <w:spacing w:after="0" w:line="240" w:lineRule="auto"/>
        <w:ind w:firstLine="709"/>
        <w:jc w:val="both"/>
        <w:rPr>
          <w:rFonts w:ascii="Arial" w:hAnsi="Arial" w:cs="Arial"/>
          <w:b w:val="0"/>
          <w:szCs w:val="24"/>
        </w:rPr>
      </w:pPr>
      <w:r w:rsidRPr="005D16F1">
        <w:rPr>
          <w:rFonts w:ascii="Arial" w:hAnsi="Arial" w:cs="Arial"/>
          <w:b w:val="0"/>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5D16F1">
        <w:rPr>
          <w:rFonts w:ascii="Arial" w:hAnsi="Arial" w:cs="Arial"/>
          <w:b w:val="0"/>
          <w:szCs w:val="24"/>
          <w:lang w:val="en-US"/>
        </w:rPr>
        <w:t>V</w:t>
      </w:r>
      <w:r w:rsidRPr="005D16F1">
        <w:rPr>
          <w:rFonts w:ascii="Arial" w:hAnsi="Arial" w:cs="Arial"/>
          <w:b w:val="0"/>
          <w:szCs w:val="24"/>
        </w:rPr>
        <w:t xml:space="preserve"> «Досудебный (внесудебный) порядок обжалования решений и действий (бездействия) Администрации, </w:t>
      </w:r>
      <w:r w:rsidR="007B3A8E" w:rsidRPr="005D16F1">
        <w:rPr>
          <w:rFonts w:ascii="Arial" w:hAnsi="Arial" w:cs="Arial"/>
          <w:b w:val="0"/>
          <w:szCs w:val="24"/>
        </w:rPr>
        <w:t xml:space="preserve">                        </w:t>
      </w:r>
      <w:r w:rsidRPr="005D16F1">
        <w:rPr>
          <w:rFonts w:ascii="Arial" w:hAnsi="Arial" w:cs="Arial"/>
          <w:b w:val="0"/>
          <w:szCs w:val="24"/>
        </w:rPr>
        <w:t xml:space="preserve">а также должностных лиц, муниципальных служащих </w:t>
      </w:r>
      <w:r w:rsidRPr="005D16F1">
        <w:rPr>
          <w:rFonts w:ascii="Arial" w:hAnsi="Arial" w:cs="Arial"/>
          <w:b w:val="0"/>
          <w:szCs w:val="24"/>
        </w:rPr>
        <w:br/>
        <w:t xml:space="preserve">и работников» Административного регламента, а также в судебном порядке </w:t>
      </w:r>
      <w:r w:rsidRPr="005D16F1">
        <w:rPr>
          <w:rFonts w:ascii="Arial" w:hAnsi="Arial" w:cs="Arial"/>
          <w:b w:val="0"/>
          <w:szCs w:val="24"/>
        </w:rPr>
        <w:br/>
        <w:t>в соответствии с законодательством Российской Федерации.</w:t>
      </w:r>
    </w:p>
    <w:p w14:paraId="5FB9F48B" w14:textId="7A1EA905" w:rsidR="003E4016" w:rsidRPr="005D16F1" w:rsidRDefault="003E4016" w:rsidP="00242A42">
      <w:pPr>
        <w:pStyle w:val="af3"/>
        <w:spacing w:after="0" w:line="240" w:lineRule="auto"/>
        <w:ind w:firstLine="709"/>
        <w:jc w:val="both"/>
        <w:rPr>
          <w:rFonts w:ascii="Arial" w:hAnsi="Arial" w:cs="Arial"/>
          <w:b w:val="0"/>
          <w:szCs w:val="24"/>
        </w:rPr>
      </w:pPr>
      <w:r w:rsidRPr="005D16F1">
        <w:rPr>
          <w:rFonts w:ascii="Arial" w:hAnsi="Arial" w:cs="Arial"/>
          <w:b w:val="0"/>
          <w:szCs w:val="24"/>
        </w:rPr>
        <w:t xml:space="preserve">Дополнительно </w:t>
      </w:r>
      <w:proofErr w:type="gramStart"/>
      <w:r w:rsidRPr="005D16F1">
        <w:rPr>
          <w:rFonts w:ascii="Arial" w:hAnsi="Arial" w:cs="Arial"/>
          <w:b w:val="0"/>
          <w:szCs w:val="24"/>
        </w:rPr>
        <w:t>информируем:</w:t>
      </w:r>
      <w:r w:rsidR="00242A42" w:rsidRPr="005D16F1">
        <w:rPr>
          <w:rFonts w:ascii="Arial" w:hAnsi="Arial" w:cs="Arial"/>
          <w:b w:val="0"/>
          <w:szCs w:val="24"/>
        </w:rPr>
        <w:t xml:space="preserve"> </w:t>
      </w:r>
      <w:r w:rsidR="00242A42" w:rsidRPr="005D16F1">
        <w:rPr>
          <w:rFonts w:ascii="Arial" w:hAnsi="Arial" w:cs="Arial"/>
          <w:b w:val="0"/>
          <w:szCs w:val="24"/>
          <w:u w:val="single"/>
        </w:rPr>
        <w:t xml:space="preserve">  </w:t>
      </w:r>
      <w:proofErr w:type="gramEnd"/>
      <w:r w:rsidR="00242A42" w:rsidRPr="005D16F1">
        <w:rPr>
          <w:rFonts w:ascii="Arial" w:hAnsi="Arial" w:cs="Arial"/>
          <w:b w:val="0"/>
          <w:szCs w:val="24"/>
          <w:u w:val="single"/>
        </w:rPr>
        <w:t xml:space="preserve">                                                                      </w:t>
      </w:r>
      <w:r w:rsidRPr="005D16F1">
        <w:rPr>
          <w:rFonts w:ascii="Arial" w:hAnsi="Arial" w:cs="Arial"/>
          <w:b w:val="0"/>
          <w:szCs w:val="24"/>
        </w:rPr>
        <w:t>(</w:t>
      </w:r>
      <w:r w:rsidRPr="005D16F1">
        <w:rPr>
          <w:rFonts w:ascii="Arial" w:hAnsi="Arial" w:cs="Arial"/>
          <w:b w:val="0"/>
          <w:i/>
          <w:szCs w:val="24"/>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5D16F1">
        <w:rPr>
          <w:rFonts w:ascii="Arial" w:hAnsi="Arial" w:cs="Arial"/>
          <w:b w:val="0"/>
          <w:szCs w:val="24"/>
        </w:rPr>
        <w:t>).</w:t>
      </w:r>
    </w:p>
    <w:p w14:paraId="7BE77180" w14:textId="77777777" w:rsidR="003E4016" w:rsidRPr="005D16F1" w:rsidRDefault="003E4016" w:rsidP="003E4016">
      <w:pPr>
        <w:pStyle w:val="af3"/>
        <w:spacing w:after="0" w:line="240" w:lineRule="auto"/>
        <w:ind w:firstLine="709"/>
        <w:jc w:val="both"/>
        <w:rPr>
          <w:rFonts w:ascii="Arial" w:hAnsi="Arial" w:cs="Arial"/>
          <w:b w:val="0"/>
          <w:szCs w:val="24"/>
        </w:rPr>
      </w:pPr>
    </w:p>
    <w:p w14:paraId="78FA491D" w14:textId="77777777" w:rsidR="003E4016" w:rsidRPr="005D16F1" w:rsidRDefault="003E4016" w:rsidP="003E4016">
      <w:pPr>
        <w:pStyle w:val="af3"/>
        <w:spacing w:after="0" w:line="240" w:lineRule="auto"/>
        <w:ind w:firstLine="709"/>
        <w:jc w:val="both"/>
        <w:rPr>
          <w:rFonts w:ascii="Arial" w:hAnsi="Arial" w:cs="Arial"/>
          <w:b w:val="0"/>
          <w:szCs w:val="24"/>
        </w:rPr>
      </w:pPr>
    </w:p>
    <w:p w14:paraId="34D3C310" w14:textId="77777777" w:rsidR="003E4016" w:rsidRPr="005D16F1" w:rsidRDefault="003E4016" w:rsidP="003E4016">
      <w:pPr>
        <w:pStyle w:val="af3"/>
        <w:spacing w:after="0" w:line="240" w:lineRule="auto"/>
        <w:ind w:firstLine="709"/>
        <w:jc w:val="both"/>
        <w:rPr>
          <w:rFonts w:ascii="Arial" w:hAnsi="Arial" w:cs="Arial"/>
          <w:b w:val="0"/>
          <w:szCs w:val="24"/>
        </w:rPr>
      </w:pPr>
    </w:p>
    <w:p w14:paraId="3AEF1B73" w14:textId="77777777" w:rsidR="003E4016" w:rsidRPr="005D16F1" w:rsidRDefault="003E4016" w:rsidP="003E4016">
      <w:pPr>
        <w:pStyle w:val="af3"/>
        <w:spacing w:after="0" w:line="240" w:lineRule="auto"/>
        <w:ind w:firstLine="709"/>
        <w:jc w:val="both"/>
        <w:rPr>
          <w:rFonts w:ascii="Arial" w:hAnsi="Arial" w:cs="Arial"/>
          <w:b w:val="0"/>
          <w:szCs w:val="24"/>
        </w:rPr>
      </w:pPr>
    </w:p>
    <w:p w14:paraId="01FCCE11" w14:textId="77777777"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noProof/>
          <w:szCs w:val="24"/>
          <w:lang w:eastAsia="ru-RU"/>
        </w:rPr>
        <mc:AlternateContent>
          <mc:Choice Requires="wps">
            <w:drawing>
              <wp:anchor distT="0" distB="0" distL="114300" distR="114300" simplePos="0" relativeHeight="251662336" behindDoc="0" locked="0" layoutInCell="1" allowOverlap="1" wp14:anchorId="16863F73" wp14:editId="373CEC7B">
                <wp:simplePos x="0" y="0"/>
                <wp:positionH relativeFrom="column">
                  <wp:posOffset>4384647</wp:posOffset>
                </wp:positionH>
                <wp:positionV relativeFrom="paragraph">
                  <wp:posOffset>91053</wp:posOffset>
                </wp:positionV>
                <wp:extent cx="1741060" cy="0"/>
                <wp:effectExtent l="0" t="0" r="311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741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F06BD"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7.15pt" to="482.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" strokecolor="black [3040]"/>
            </w:pict>
          </mc:Fallback>
        </mc:AlternateContent>
      </w:r>
      <w:r w:rsidRPr="005D16F1">
        <w:rPr>
          <w:rFonts w:ascii="Arial" w:hAnsi="Arial" w:cs="Arial"/>
          <w:b w:val="0"/>
          <w:noProof/>
          <w:szCs w:val="24"/>
          <w:lang w:eastAsia="ru-RU"/>
        </w:rPr>
        <mc:AlternateContent>
          <mc:Choice Requires="wps">
            <w:drawing>
              <wp:anchor distT="0" distB="0" distL="114300" distR="114300" simplePos="0" relativeHeight="251661312" behindDoc="0" locked="0" layoutInCell="1" allowOverlap="1" wp14:anchorId="3748EC06" wp14:editId="039364A5">
                <wp:simplePos x="0" y="0"/>
                <wp:positionH relativeFrom="column">
                  <wp:posOffset>19050</wp:posOffset>
                </wp:positionH>
                <wp:positionV relativeFrom="paragraph">
                  <wp:posOffset>63335</wp:posOffset>
                </wp:positionV>
                <wp:extent cx="2377440" cy="15902"/>
                <wp:effectExtent l="0" t="0" r="22860" b="222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377440"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DFCAB"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pt" to="18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" strokecolor="black [3040]"/>
            </w:pict>
          </mc:Fallback>
        </mc:AlternateContent>
      </w:r>
      <w:r w:rsidRPr="005D16F1">
        <w:rPr>
          <w:rFonts w:ascii="Arial" w:hAnsi="Arial" w:cs="Arial"/>
          <w:b w:val="0"/>
          <w:szCs w:val="24"/>
        </w:rPr>
        <w:t xml:space="preserve">                                                                                                 </w:t>
      </w:r>
      <w:r w:rsidRPr="005D16F1">
        <w:rPr>
          <w:rFonts w:ascii="Arial" w:hAnsi="Arial" w:cs="Arial"/>
          <w:b w:val="0"/>
          <w:szCs w:val="24"/>
          <w:u w:val="single"/>
        </w:rPr>
        <w:t xml:space="preserve">                    </w:t>
      </w:r>
    </w:p>
    <w:p w14:paraId="5A7A19FF" w14:textId="579635B0"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szCs w:val="24"/>
        </w:rPr>
        <w:t xml:space="preserve">(уполномоченное должностное лицо </w:t>
      </w:r>
      <w:proofErr w:type="gramStart"/>
      <w:r w:rsidRPr="005D16F1">
        <w:rPr>
          <w:rFonts w:ascii="Arial" w:hAnsi="Arial" w:cs="Arial"/>
          <w:b w:val="0"/>
          <w:szCs w:val="24"/>
        </w:rPr>
        <w:t xml:space="preserve">Администрации)   </w:t>
      </w:r>
      <w:proofErr w:type="gramEnd"/>
      <w:r w:rsidRPr="005D16F1">
        <w:rPr>
          <w:rFonts w:ascii="Arial" w:hAnsi="Arial" w:cs="Arial"/>
          <w:b w:val="0"/>
          <w:szCs w:val="24"/>
        </w:rPr>
        <w:t xml:space="preserve">    (подпись, фамилия, инициалы)</w:t>
      </w:r>
    </w:p>
    <w:p w14:paraId="194431D8" w14:textId="784C39B7" w:rsidR="003E4016" w:rsidRPr="005D16F1" w:rsidRDefault="003E4016" w:rsidP="003E4016">
      <w:pPr>
        <w:pStyle w:val="af3"/>
        <w:spacing w:after="0" w:line="240" w:lineRule="auto"/>
        <w:jc w:val="both"/>
        <w:rPr>
          <w:rFonts w:ascii="Arial" w:hAnsi="Arial" w:cs="Arial"/>
          <w:b w:val="0"/>
          <w:szCs w:val="24"/>
        </w:rPr>
      </w:pPr>
    </w:p>
    <w:p w14:paraId="1F4F2C1A" w14:textId="3B5B966C" w:rsidR="00242A42" w:rsidRPr="005D16F1" w:rsidRDefault="00242A42" w:rsidP="003E4016">
      <w:pPr>
        <w:pStyle w:val="af3"/>
        <w:spacing w:after="0" w:line="240" w:lineRule="auto"/>
        <w:jc w:val="both"/>
        <w:rPr>
          <w:rFonts w:ascii="Arial" w:hAnsi="Arial" w:cs="Arial"/>
          <w:b w:val="0"/>
          <w:szCs w:val="24"/>
        </w:rPr>
      </w:pPr>
    </w:p>
    <w:p w14:paraId="43A670D2" w14:textId="77777777" w:rsidR="00242A42" w:rsidRPr="005D16F1" w:rsidRDefault="00242A42" w:rsidP="003E4016">
      <w:pPr>
        <w:pStyle w:val="af3"/>
        <w:spacing w:after="0" w:line="240" w:lineRule="auto"/>
        <w:jc w:val="both"/>
        <w:rPr>
          <w:rFonts w:ascii="Arial" w:hAnsi="Arial" w:cs="Arial"/>
          <w:b w:val="0"/>
          <w:szCs w:val="24"/>
        </w:rPr>
      </w:pPr>
    </w:p>
    <w:p w14:paraId="67490D7E" w14:textId="3762FF7E" w:rsidR="00C97B65" w:rsidRPr="005D16F1" w:rsidRDefault="00242A42" w:rsidP="00242A42">
      <w:pPr>
        <w:pStyle w:val="af3"/>
        <w:spacing w:after="0" w:line="240" w:lineRule="auto"/>
        <w:rPr>
          <w:rFonts w:ascii="Arial" w:hAnsi="Arial" w:cs="Arial"/>
          <w:b w:val="0"/>
          <w:szCs w:val="24"/>
        </w:rPr>
      </w:pPr>
      <w:r w:rsidRPr="005D16F1">
        <w:rPr>
          <w:rFonts w:ascii="Arial" w:hAnsi="Arial" w:cs="Arial"/>
          <w:b w:val="0"/>
          <w:szCs w:val="24"/>
        </w:rPr>
        <w:t xml:space="preserve">                                            </w:t>
      </w:r>
      <w:r w:rsidR="007F1AC0" w:rsidRPr="005D16F1">
        <w:rPr>
          <w:rFonts w:ascii="Arial" w:hAnsi="Arial" w:cs="Arial"/>
          <w:b w:val="0"/>
          <w:szCs w:val="24"/>
        </w:rPr>
        <w:t xml:space="preserve">                                          </w:t>
      </w:r>
      <w:r w:rsidRPr="005D16F1">
        <w:rPr>
          <w:rFonts w:ascii="Arial" w:hAnsi="Arial" w:cs="Arial"/>
          <w:b w:val="0"/>
          <w:szCs w:val="24"/>
        </w:rPr>
        <w:t xml:space="preserve"> </w:t>
      </w:r>
      <w:r w:rsidR="003E4016" w:rsidRPr="005D16F1">
        <w:rPr>
          <w:rFonts w:ascii="Arial" w:hAnsi="Arial" w:cs="Arial"/>
          <w:b w:val="0"/>
          <w:szCs w:val="24"/>
        </w:rPr>
        <w:t>«__» _____ 20__</w:t>
      </w:r>
      <w:r w:rsidRPr="005D16F1">
        <w:rPr>
          <w:rFonts w:ascii="Arial" w:hAnsi="Arial" w:cs="Arial"/>
          <w:b w:val="0"/>
          <w:szCs w:val="24"/>
        </w:rPr>
        <w:t xml:space="preserve">  </w:t>
      </w:r>
    </w:p>
    <w:p w14:paraId="6838ECA7" w14:textId="68AB53D9" w:rsidR="003E4016" w:rsidRPr="005D16F1" w:rsidRDefault="00C97B65" w:rsidP="00242A42">
      <w:pPr>
        <w:pStyle w:val="af3"/>
        <w:spacing w:after="0" w:line="240" w:lineRule="auto"/>
        <w:rPr>
          <w:rFonts w:ascii="Arial" w:hAnsi="Arial" w:cs="Arial"/>
          <w:b w:val="0"/>
          <w:szCs w:val="24"/>
        </w:rPr>
      </w:pPr>
      <w:r w:rsidRPr="005D16F1">
        <w:rPr>
          <w:rFonts w:ascii="Arial" w:hAnsi="Arial" w:cs="Arial"/>
          <w:b w:val="0"/>
          <w:szCs w:val="24"/>
        </w:rPr>
        <w:t xml:space="preserve">                                                                                             </w:t>
      </w:r>
      <w:r w:rsidR="007F1AC0" w:rsidRPr="005D16F1">
        <w:rPr>
          <w:rFonts w:ascii="Arial" w:hAnsi="Arial" w:cs="Arial"/>
          <w:b w:val="0"/>
          <w:szCs w:val="24"/>
        </w:rPr>
        <w:t xml:space="preserve">                                         </w:t>
      </w:r>
      <w:r w:rsidR="00242A42" w:rsidRPr="005D16F1">
        <w:rPr>
          <w:rFonts w:ascii="Arial" w:hAnsi="Arial" w:cs="Arial"/>
          <w:b w:val="0"/>
          <w:szCs w:val="24"/>
        </w:rPr>
        <w:t>».</w:t>
      </w:r>
    </w:p>
    <w:p w14:paraId="4191F8B6" w14:textId="77777777" w:rsidR="00F52FE6" w:rsidRPr="005D16F1" w:rsidRDefault="00F52FE6" w:rsidP="00843AFB">
      <w:pPr>
        <w:spacing w:after="0" w:line="240" w:lineRule="auto"/>
        <w:rPr>
          <w:rFonts w:ascii="Arial" w:hAnsi="Arial" w:cs="Arial"/>
          <w:sz w:val="24"/>
          <w:szCs w:val="24"/>
        </w:rPr>
      </w:pPr>
    </w:p>
    <w:p w14:paraId="34FBA09E" w14:textId="1EE18B02" w:rsidR="00843AFB"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Приложение 3 </w:t>
      </w:r>
    </w:p>
    <w:p w14:paraId="344D8D8A" w14:textId="77777777" w:rsidR="00843AFB"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к постановлению Администрации</w:t>
      </w:r>
    </w:p>
    <w:p w14:paraId="1E3BAD31" w14:textId="77777777" w:rsidR="00843AFB"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Одинцовского городского округа</w:t>
      </w:r>
    </w:p>
    <w:p w14:paraId="72700445" w14:textId="77777777" w:rsidR="00843AFB"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 </w:t>
      </w:r>
    </w:p>
    <w:p w14:paraId="5BA754A7" w14:textId="38969214" w:rsidR="005F626C"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от 27.10.2023 № 7336</w:t>
      </w:r>
    </w:p>
    <w:p w14:paraId="6EA2D301" w14:textId="20BB545D" w:rsidR="00843AFB"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«Приложение 3 </w:t>
      </w:r>
    </w:p>
    <w:p w14:paraId="3232A4C9" w14:textId="77777777" w:rsidR="00F52FE6" w:rsidRPr="005D16F1" w:rsidRDefault="00843AFB"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F52FE6" w:rsidRPr="005D16F1">
        <w:rPr>
          <w:rFonts w:ascii="Arial" w:hAnsi="Arial" w:cs="Arial"/>
          <w:sz w:val="24"/>
          <w:szCs w:val="24"/>
        </w:rPr>
        <w:t>к Административному регламенту</w:t>
      </w:r>
    </w:p>
    <w:p w14:paraId="5BE8793A"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007F877B"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377D3241"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58FDC6C6" w14:textId="77777777" w:rsidR="00F52FE6"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730FB6BF" w14:textId="6630ABCF" w:rsidR="005F626C" w:rsidRPr="005D16F1" w:rsidRDefault="00F52FE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 xml:space="preserve">                                                                                                      от 20.04.2023 № 2385</w:t>
      </w:r>
    </w:p>
    <w:p w14:paraId="7785CF70" w14:textId="2116643A" w:rsidR="00843AFB" w:rsidRPr="005D16F1" w:rsidRDefault="00843AFB" w:rsidP="00843AFB">
      <w:pPr>
        <w:spacing w:after="0" w:line="240" w:lineRule="auto"/>
        <w:jc w:val="both"/>
        <w:rPr>
          <w:rFonts w:ascii="Arial" w:hAnsi="Arial" w:cs="Arial"/>
          <w:sz w:val="24"/>
          <w:szCs w:val="24"/>
        </w:rPr>
      </w:pPr>
    </w:p>
    <w:p w14:paraId="5323C90B" w14:textId="77777777" w:rsidR="003E4016" w:rsidRPr="005D16F1" w:rsidRDefault="003E4016" w:rsidP="003E4016">
      <w:pPr>
        <w:pStyle w:val="22"/>
        <w:spacing w:after="0"/>
        <w:ind w:right="-284" w:firstLine="709"/>
        <w:rPr>
          <w:rFonts w:ascii="Arial" w:hAnsi="Arial" w:cs="Arial"/>
          <w:color w:val="000000" w:themeColor="text1"/>
          <w:szCs w:val="24"/>
          <w:lang w:eastAsia="ar-SA"/>
        </w:rPr>
      </w:pPr>
    </w:p>
    <w:p w14:paraId="1E804D3B" w14:textId="77777777" w:rsidR="00843AFB" w:rsidRPr="005D16F1" w:rsidRDefault="003E4016" w:rsidP="00C97B65">
      <w:pPr>
        <w:pStyle w:val="13"/>
        <w:ind w:firstLine="0"/>
        <w:jc w:val="center"/>
        <w:rPr>
          <w:rStyle w:val="14"/>
          <w:rFonts w:ascii="Arial" w:hAnsi="Arial" w:cs="Arial"/>
          <w:szCs w:val="24"/>
        </w:rPr>
      </w:pPr>
      <w:bookmarkStart w:id="36" w:name="_Toc146024619"/>
      <w:bookmarkStart w:id="37" w:name="_Toc146029201"/>
      <w:r w:rsidRPr="005D16F1">
        <w:rPr>
          <w:rStyle w:val="14"/>
          <w:rFonts w:ascii="Arial" w:hAnsi="Arial" w:cs="Arial"/>
          <w:szCs w:val="24"/>
        </w:rPr>
        <w:lastRenderedPageBreak/>
        <w:t>Перечень</w:t>
      </w:r>
    </w:p>
    <w:p w14:paraId="42B155EB" w14:textId="2C073D7C" w:rsidR="003E4016" w:rsidRPr="005D16F1" w:rsidRDefault="003E4016" w:rsidP="00C97B65">
      <w:pPr>
        <w:pStyle w:val="13"/>
        <w:ind w:firstLine="0"/>
        <w:jc w:val="center"/>
        <w:rPr>
          <w:rFonts w:ascii="Arial" w:hAnsi="Arial" w:cs="Arial"/>
          <w:bCs w:val="0"/>
          <w:iCs w:val="0"/>
          <w:szCs w:val="24"/>
        </w:rPr>
      </w:pPr>
      <w:r w:rsidRPr="005D16F1">
        <w:rPr>
          <w:rStyle w:val="14"/>
          <w:rFonts w:ascii="Arial" w:hAnsi="Arial" w:cs="Arial"/>
          <w:szCs w:val="24"/>
        </w:rPr>
        <w:t xml:space="preserve"> нормативных правовых актов Российской Федерации, нормативных правовых актов Московской области, муниципальных правовых актов муниципального образования Московской области, регулирующих предоставление муниципальной услуги</w:t>
      </w:r>
      <w:bookmarkEnd w:id="36"/>
      <w:bookmarkEnd w:id="37"/>
      <w:r w:rsidR="00843AFB" w:rsidRPr="005D16F1">
        <w:rPr>
          <w:rStyle w:val="14"/>
          <w:rFonts w:ascii="Arial" w:hAnsi="Arial" w:cs="Arial"/>
          <w:szCs w:val="24"/>
          <w:lang w:val="ru-RU"/>
        </w:rPr>
        <w:t xml:space="preserve"> </w:t>
      </w:r>
      <w:r w:rsidR="00843AFB" w:rsidRPr="005D16F1">
        <w:rPr>
          <w:rFonts w:ascii="Arial" w:hAnsi="Arial" w:cs="Arial"/>
          <w:szCs w:val="24"/>
          <w:lang w:eastAsia="ru-RU"/>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085EB9" w:rsidRPr="005D16F1">
        <w:rPr>
          <w:rFonts w:ascii="Arial" w:hAnsi="Arial" w:cs="Arial"/>
          <w:szCs w:val="24"/>
          <w:lang w:val="ru-RU" w:eastAsia="ru-RU"/>
        </w:rPr>
        <w:t>Одинцовского городского округа</w:t>
      </w:r>
      <w:r w:rsidR="00843AFB" w:rsidRPr="005D16F1">
        <w:rPr>
          <w:rFonts w:ascii="Arial" w:hAnsi="Arial" w:cs="Arial"/>
          <w:szCs w:val="24"/>
          <w:lang w:eastAsia="ru-RU"/>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2839F895" w14:textId="77777777" w:rsidR="003E4016" w:rsidRPr="005D16F1" w:rsidRDefault="003E4016" w:rsidP="003E4016">
      <w:pPr>
        <w:pStyle w:val="2-"/>
        <w:rPr>
          <w:rFonts w:ascii="Arial" w:hAnsi="Arial" w:cs="Arial"/>
          <w:lang w:eastAsia="ar-SA"/>
        </w:rPr>
      </w:pPr>
    </w:p>
    <w:p w14:paraId="5302284C" w14:textId="77777777" w:rsidR="003E4016" w:rsidRPr="005D16F1" w:rsidRDefault="003E4016" w:rsidP="00843AFB">
      <w:pPr>
        <w:spacing w:after="0" w:line="240" w:lineRule="auto"/>
        <w:ind w:firstLine="709"/>
        <w:jc w:val="both"/>
        <w:rPr>
          <w:rFonts w:ascii="Arial" w:eastAsia="Times New Roman" w:hAnsi="Arial" w:cs="Arial"/>
          <w:color w:val="000000" w:themeColor="text1"/>
          <w:sz w:val="24"/>
          <w:szCs w:val="24"/>
          <w:lang w:eastAsia="ru-RU"/>
        </w:rPr>
      </w:pPr>
      <w:r w:rsidRPr="005D16F1">
        <w:rPr>
          <w:rFonts w:ascii="Arial" w:hAnsi="Arial" w:cs="Arial"/>
          <w:bCs/>
          <w:color w:val="000000" w:themeColor="text1"/>
          <w:sz w:val="24"/>
          <w:szCs w:val="24"/>
        </w:rPr>
        <w:t>1. Конституция Российской Федерации</w:t>
      </w:r>
      <w:r w:rsidRPr="005D16F1">
        <w:rPr>
          <w:rFonts w:ascii="Arial" w:eastAsia="Times New Roman" w:hAnsi="Arial" w:cs="Arial"/>
          <w:color w:val="000000" w:themeColor="text1"/>
          <w:sz w:val="24"/>
          <w:szCs w:val="24"/>
          <w:lang w:eastAsia="ru-RU"/>
        </w:rPr>
        <w:t>.</w:t>
      </w:r>
    </w:p>
    <w:p w14:paraId="14D0BFFB" w14:textId="77777777" w:rsidR="003E4016" w:rsidRPr="005D16F1" w:rsidRDefault="003E4016" w:rsidP="00843AFB">
      <w:pPr>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2. Федеральный закон от 27.07.2010 № 210-ФЗ «Об организации предоставления государственных и муниципальных услуг».</w:t>
      </w:r>
    </w:p>
    <w:p w14:paraId="2761C7E4" w14:textId="77777777" w:rsidR="003E4016" w:rsidRPr="005D16F1" w:rsidRDefault="003E4016" w:rsidP="00843AFB">
      <w:pPr>
        <w:spacing w:after="0" w:line="240" w:lineRule="auto"/>
        <w:ind w:firstLine="709"/>
        <w:jc w:val="both"/>
        <w:rPr>
          <w:rFonts w:ascii="Arial" w:hAnsi="Arial" w:cs="Arial"/>
          <w:color w:val="000000" w:themeColor="text1"/>
          <w:sz w:val="24"/>
          <w:szCs w:val="24"/>
        </w:rPr>
      </w:pPr>
      <w:r w:rsidRPr="005D16F1">
        <w:rPr>
          <w:rFonts w:ascii="Arial" w:hAnsi="Arial" w:cs="Arial"/>
          <w:color w:val="000000" w:themeColor="text1"/>
          <w:sz w:val="24"/>
          <w:szCs w:val="24"/>
        </w:rPr>
        <w:t xml:space="preserve">3. </w:t>
      </w:r>
      <w:r w:rsidRPr="005D16F1">
        <w:rPr>
          <w:rFonts w:ascii="Arial" w:eastAsia="Times New Roman" w:hAnsi="Arial" w:cs="Arial"/>
          <w:color w:val="000000" w:themeColor="text1"/>
          <w:sz w:val="24"/>
          <w:szCs w:val="24"/>
          <w:lang w:eastAsia="ru-RU"/>
        </w:rPr>
        <w:t>Федеральный закон от 06.10.2003 № 131-ФЗ «Об общих принципах организации местного самоуправления в Российской Федерации».</w:t>
      </w:r>
    </w:p>
    <w:p w14:paraId="6D3E4925" w14:textId="0897EB91" w:rsidR="003E4016" w:rsidRPr="005D16F1" w:rsidRDefault="00537224" w:rsidP="00843AFB">
      <w:pPr>
        <w:spacing w:after="0" w:line="240" w:lineRule="auto"/>
        <w:ind w:firstLine="709"/>
        <w:jc w:val="both"/>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 xml:space="preserve">4. </w:t>
      </w:r>
      <w:r w:rsidR="003E4016" w:rsidRPr="005D16F1">
        <w:rPr>
          <w:rFonts w:ascii="Arial" w:hAnsi="Arial" w:cs="Arial"/>
          <w:color w:val="000000" w:themeColor="text1"/>
          <w:sz w:val="24"/>
          <w:szCs w:val="24"/>
        </w:rPr>
        <w:t>Федеральным законом от 28.12.2009 № 381-ФЗ «Об основах государственного регулирования торговой деятельности в Российской Федерации».</w:t>
      </w:r>
    </w:p>
    <w:p w14:paraId="0989100C" w14:textId="7FF2B58B" w:rsidR="003E4016" w:rsidRPr="005D16F1" w:rsidRDefault="003E4016" w:rsidP="00843AFB">
      <w:pPr>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5. Постановление Правительства </w:t>
      </w:r>
      <w:r w:rsidRPr="005D16F1">
        <w:rPr>
          <w:rFonts w:ascii="Arial" w:hAnsi="Arial" w:cs="Arial"/>
          <w:color w:val="000000" w:themeColor="text1"/>
          <w:sz w:val="24"/>
          <w:szCs w:val="24"/>
          <w:lang w:eastAsia="ru-RU"/>
        </w:rPr>
        <w:t xml:space="preserve">Российской Федерации </w:t>
      </w:r>
      <w:r w:rsidRPr="005D16F1">
        <w:rPr>
          <w:rFonts w:ascii="Arial" w:eastAsia="Times New Roman" w:hAnsi="Arial" w:cs="Arial"/>
          <w:color w:val="000000" w:themeColor="text1"/>
          <w:sz w:val="24"/>
          <w:szCs w:val="24"/>
          <w:lang w:eastAsia="ru-RU"/>
        </w:rPr>
        <w:t>от 20.07.2</w:t>
      </w:r>
      <w:r w:rsidR="00537224" w:rsidRPr="005D16F1">
        <w:rPr>
          <w:rFonts w:ascii="Arial" w:eastAsia="Times New Roman" w:hAnsi="Arial" w:cs="Arial"/>
          <w:color w:val="000000" w:themeColor="text1"/>
          <w:sz w:val="24"/>
          <w:szCs w:val="24"/>
          <w:lang w:eastAsia="ru-RU"/>
        </w:rPr>
        <w:t xml:space="preserve">021                    № 1228 </w:t>
      </w:r>
      <w:r w:rsidRPr="005D16F1">
        <w:rPr>
          <w:rFonts w:ascii="Arial" w:eastAsia="Times New Roman" w:hAnsi="Arial" w:cs="Arial"/>
          <w:color w:val="000000" w:themeColor="text1"/>
          <w:sz w:val="24"/>
          <w:szCs w:val="24"/>
          <w:lang w:eastAsia="ru-RU"/>
        </w:rPr>
        <w:t xml:space="preserve">«Об утверждении Правил разработки и утверждения административных регламентов предоставления государственных услуг, о внесении изменений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6A395CB8" w14:textId="49463D22" w:rsidR="003E4016" w:rsidRPr="005D16F1" w:rsidRDefault="003E4016" w:rsidP="00843AFB">
      <w:pPr>
        <w:spacing w:after="0" w:line="240" w:lineRule="auto"/>
        <w:ind w:firstLine="709"/>
        <w:jc w:val="both"/>
        <w:rPr>
          <w:rFonts w:ascii="Arial" w:hAnsi="Arial" w:cs="Arial"/>
          <w:color w:val="000000" w:themeColor="text1"/>
          <w:sz w:val="24"/>
          <w:szCs w:val="24"/>
        </w:rPr>
      </w:pPr>
      <w:r w:rsidRPr="005D16F1">
        <w:rPr>
          <w:rFonts w:ascii="Arial" w:hAnsi="Arial" w:cs="Arial"/>
          <w:color w:val="000000" w:themeColor="text1"/>
          <w:sz w:val="24"/>
          <w:szCs w:val="24"/>
        </w:rPr>
        <w:t xml:space="preserve">6. Постановление Правительства </w:t>
      </w:r>
      <w:r w:rsidRPr="005D16F1">
        <w:rPr>
          <w:rFonts w:ascii="Arial" w:eastAsia="ヒラギノ角ゴ Pro W3" w:hAnsi="Arial" w:cs="Arial"/>
          <w:color w:val="000000" w:themeColor="text1"/>
          <w:sz w:val="24"/>
          <w:szCs w:val="24"/>
        </w:rPr>
        <w:t>Российской Федерации</w:t>
      </w:r>
      <w:r w:rsidRPr="005D16F1">
        <w:rPr>
          <w:rFonts w:ascii="Arial" w:hAnsi="Arial" w:cs="Arial"/>
          <w:color w:val="000000" w:themeColor="text1"/>
          <w:sz w:val="24"/>
          <w:szCs w:val="24"/>
        </w:rPr>
        <w:t xml:space="preserve"> от 22.12.2012 </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1376</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xml:space="preserve">«Об утверждении Правил организации деятельности многофункциональных центров предоставления государственных </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и муниципальных услуг».</w:t>
      </w:r>
    </w:p>
    <w:p w14:paraId="35A7002C" w14:textId="0E8BFECA" w:rsidR="003E4016" w:rsidRPr="005D16F1" w:rsidRDefault="003E4016" w:rsidP="00843AFB">
      <w:pPr>
        <w:spacing w:after="0" w:line="240" w:lineRule="auto"/>
        <w:ind w:firstLine="709"/>
        <w:jc w:val="both"/>
        <w:rPr>
          <w:rFonts w:ascii="Arial" w:hAnsi="Arial" w:cs="Arial"/>
          <w:color w:val="000000" w:themeColor="text1"/>
          <w:sz w:val="24"/>
          <w:szCs w:val="24"/>
        </w:rPr>
      </w:pPr>
      <w:r w:rsidRPr="005D16F1">
        <w:rPr>
          <w:rFonts w:ascii="Arial" w:hAnsi="Arial" w:cs="Arial"/>
          <w:color w:val="000000" w:themeColor="text1"/>
          <w:sz w:val="24"/>
          <w:szCs w:val="24"/>
        </w:rPr>
        <w:t xml:space="preserve">7. Постановление Правительства Российской Федерации от 20.11.2012 </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1198</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и действий (бездействия), совершенных</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xml:space="preserve">при предоставлении государственных </w:t>
      </w:r>
      <w:r w:rsidR="00537224"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и муниципальных услуг».</w:t>
      </w:r>
    </w:p>
    <w:p w14:paraId="62BE5F17" w14:textId="37308E8D" w:rsidR="003E4016" w:rsidRPr="005D16F1" w:rsidRDefault="003E4016" w:rsidP="00843AFB">
      <w:pPr>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8. Постановление Правительства Российской Федерации от 26.03.2016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236 «О требованиях к предоставлению в электронной форме государственных и муниципальных услуг».</w:t>
      </w:r>
    </w:p>
    <w:p w14:paraId="3C52DDA8" w14:textId="77777777"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 xml:space="preserve">9. </w:t>
      </w:r>
      <w:r w:rsidRPr="005D16F1">
        <w:rPr>
          <w:rFonts w:ascii="Arial" w:eastAsia="Times New Roman" w:hAnsi="Arial" w:cs="Arial"/>
          <w:color w:val="000000" w:themeColor="text1"/>
          <w:sz w:val="24"/>
          <w:szCs w:val="24"/>
          <w:lang w:eastAsia="ru-RU"/>
        </w:rPr>
        <w:t>Закон Московской области от 04.05.2016 № 37/2016-ОЗ «Кодекс Московской области об административных правонарушениях».</w:t>
      </w:r>
    </w:p>
    <w:p w14:paraId="520E49E0" w14:textId="43021C22"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10. Закон Московской области от 22.10.2009 № 121/2009-ОЗ </w:t>
      </w:r>
      <w:r w:rsidR="00085EB9" w:rsidRPr="005D16F1">
        <w:rPr>
          <w:rFonts w:ascii="Arial" w:eastAsia="Times New Roman" w:hAnsi="Arial" w:cs="Arial"/>
          <w:color w:val="000000" w:themeColor="text1"/>
          <w:sz w:val="24"/>
          <w:szCs w:val="24"/>
          <w:lang w:eastAsia="ru-RU"/>
        </w:rPr>
        <w:t xml:space="preserve">                                </w:t>
      </w:r>
      <w:proofErr w:type="gramStart"/>
      <w:r w:rsidR="00085EB9"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w:t>
      </w:r>
      <w:proofErr w:type="gramEnd"/>
      <w:r w:rsidRPr="005D16F1">
        <w:rPr>
          <w:rFonts w:ascii="Arial" w:eastAsia="Times New Roman" w:hAnsi="Arial" w:cs="Arial"/>
          <w:color w:val="000000" w:themeColor="text1"/>
          <w:sz w:val="24"/>
          <w:szCs w:val="24"/>
          <w:lang w:eastAsia="ru-RU"/>
        </w:rPr>
        <w:t xml:space="preserve">Об обеспечении беспрепятственного доступа инвалидов и других маломобильных групп населения к объектам социальной, транспортной </w:t>
      </w:r>
      <w:r w:rsidR="007B3A8E"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и инженерной инфраструктур в Московской области»</w:t>
      </w:r>
      <w:r w:rsidRPr="005D16F1">
        <w:rPr>
          <w:rFonts w:ascii="Arial" w:hAnsi="Arial" w:cs="Arial"/>
          <w:color w:val="000000" w:themeColor="text1"/>
          <w:sz w:val="24"/>
          <w:szCs w:val="24"/>
          <w:shd w:val="clear" w:color="auto" w:fill="FFFFFF"/>
        </w:rPr>
        <w:t>.</w:t>
      </w:r>
    </w:p>
    <w:p w14:paraId="0934FA09" w14:textId="254A98DD"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11. Постановление Правительства Московской области от 08.08.2013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601/33</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xml:space="preserve">«Об утверждении Положения об особенностях подачи </w:t>
      </w:r>
      <w:r w:rsidR="00537224" w:rsidRPr="005D16F1">
        <w:rPr>
          <w:rFonts w:ascii="Arial" w:eastAsia="Times New Roman" w:hAnsi="Arial" w:cs="Arial"/>
          <w:color w:val="000000" w:themeColor="text1"/>
          <w:sz w:val="24"/>
          <w:szCs w:val="24"/>
          <w:lang w:eastAsia="ru-RU"/>
        </w:rPr>
        <w:t xml:space="preserve">и рассмотрения жалоб на решения </w:t>
      </w:r>
      <w:r w:rsidRPr="005D16F1">
        <w:rPr>
          <w:rFonts w:ascii="Arial" w:eastAsia="Times New Roman" w:hAnsi="Arial" w:cs="Arial"/>
          <w:color w:val="000000" w:themeColor="text1"/>
          <w:sz w:val="24"/>
          <w:szCs w:val="24"/>
          <w:lang w:eastAsia="ru-RU"/>
        </w:rPr>
        <w:t>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068CEB6" w14:textId="7AB7FBC6"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12. Постановление Правительства Московской области от 31.10.2018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792/37</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xml:space="preserve">«Об утверждении требований к форматам заявлений и </w:t>
      </w:r>
      <w:r w:rsidR="00537224" w:rsidRPr="005D16F1">
        <w:rPr>
          <w:rFonts w:ascii="Arial" w:eastAsia="Times New Roman" w:hAnsi="Arial" w:cs="Arial"/>
          <w:color w:val="000000" w:themeColor="text1"/>
          <w:sz w:val="24"/>
          <w:szCs w:val="24"/>
          <w:lang w:eastAsia="ru-RU"/>
        </w:rPr>
        <w:t xml:space="preserve">иных документов, представляемых </w:t>
      </w:r>
      <w:r w:rsidRPr="005D16F1">
        <w:rPr>
          <w:rFonts w:ascii="Arial" w:eastAsia="Times New Roman" w:hAnsi="Arial" w:cs="Arial"/>
          <w:color w:val="000000" w:themeColor="text1"/>
          <w:sz w:val="24"/>
          <w:szCs w:val="24"/>
          <w:lang w:eastAsia="ru-RU"/>
        </w:rPr>
        <w:t>в форме электронных документов, необходимых для предоставления государственных</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и муниципальных услуг на территории Московской области»</w:t>
      </w:r>
      <w:r w:rsidRPr="005D16F1">
        <w:rPr>
          <w:rStyle w:val="blk"/>
          <w:rFonts w:ascii="Arial" w:hAnsi="Arial" w:cs="Arial"/>
          <w:color w:val="000000" w:themeColor="text1"/>
          <w:sz w:val="24"/>
          <w:szCs w:val="24"/>
        </w:rPr>
        <w:t>.</w:t>
      </w:r>
    </w:p>
    <w:p w14:paraId="5FCEF2BC" w14:textId="45ADB582"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13. Постановление Правительства Московской области от 16.04.2015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xml:space="preserve">№ 253/14 «Об утверждении Порядка осуществления контроля </w:t>
      </w:r>
      <w:r w:rsidR="00085EB9"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за предоставлением государственных</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xml:space="preserve">и муниципальных услуг на территории Московской </w:t>
      </w:r>
      <w:r w:rsidRPr="005D16F1">
        <w:rPr>
          <w:rFonts w:ascii="Arial" w:eastAsia="Times New Roman" w:hAnsi="Arial" w:cs="Arial"/>
          <w:color w:val="000000" w:themeColor="text1"/>
          <w:sz w:val="24"/>
          <w:szCs w:val="24"/>
          <w:lang w:eastAsia="ru-RU"/>
        </w:rPr>
        <w:lastRenderedPageBreak/>
        <w:t>области и внесении изменений</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в Положение о Министерстве государственного управления, информационных технологий</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и связи Московской области».</w:t>
      </w:r>
    </w:p>
    <w:p w14:paraId="2142EF3D" w14:textId="7719AA06"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14. Постановление Правительства Московской области от 01.07.2014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514/26</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«О Московской областной межведомственной комиссии по вопросам потребительского рынка».</w:t>
      </w:r>
    </w:p>
    <w:p w14:paraId="1FE0C1F1" w14:textId="6804AEC6" w:rsidR="003E4016" w:rsidRPr="005D16F1" w:rsidRDefault="003E4016" w:rsidP="00843AFB">
      <w:pPr>
        <w:shd w:val="clear" w:color="auto" w:fill="FFFFFF"/>
        <w:spacing w:after="0" w:line="240" w:lineRule="auto"/>
        <w:ind w:firstLine="709"/>
        <w:jc w:val="both"/>
        <w:rPr>
          <w:rFonts w:ascii="Arial" w:hAnsi="Arial" w:cs="Arial"/>
          <w:color w:val="000000" w:themeColor="text1"/>
          <w:sz w:val="24"/>
          <w:szCs w:val="24"/>
          <w:shd w:val="clear" w:color="auto" w:fill="FFFFFF"/>
        </w:rPr>
      </w:pPr>
      <w:r w:rsidRPr="005D16F1">
        <w:rPr>
          <w:rFonts w:ascii="Arial" w:eastAsia="Times New Roman" w:hAnsi="Arial" w:cs="Arial"/>
          <w:color w:val="000000" w:themeColor="text1"/>
          <w:sz w:val="24"/>
          <w:szCs w:val="24"/>
          <w:lang w:eastAsia="ru-RU"/>
        </w:rPr>
        <w:t xml:space="preserve">15. Распоряжение Министерства государственного управления, информационных технологий и связи Московской области от 21.07.2016 </w:t>
      </w:r>
      <w:r w:rsidR="00537224" w:rsidRPr="005D16F1">
        <w:rPr>
          <w:rFonts w:ascii="Arial" w:eastAsia="Times New Roman" w:hAnsi="Arial" w:cs="Arial"/>
          <w:color w:val="000000" w:themeColor="text1"/>
          <w:sz w:val="24"/>
          <w:szCs w:val="24"/>
          <w:lang w:eastAsia="ru-RU"/>
        </w:rPr>
        <w:t xml:space="preserve">                            № 10-57/РВ «О </w:t>
      </w:r>
      <w:r w:rsidRPr="005D16F1">
        <w:rPr>
          <w:rFonts w:ascii="Arial" w:eastAsia="Times New Roman" w:hAnsi="Arial" w:cs="Arial"/>
          <w:color w:val="000000" w:themeColor="text1"/>
          <w:sz w:val="24"/>
          <w:szCs w:val="24"/>
          <w:lang w:eastAsia="ru-RU"/>
        </w:rPr>
        <w:t xml:space="preserve">региональном стандарте организации деятельности многофункциональных центров предоставления государственных </w:t>
      </w:r>
      <w:r w:rsidRPr="005D16F1">
        <w:rPr>
          <w:rFonts w:ascii="Arial" w:eastAsia="Times New Roman" w:hAnsi="Arial" w:cs="Arial"/>
          <w:color w:val="000000" w:themeColor="text1"/>
          <w:sz w:val="24"/>
          <w:szCs w:val="24"/>
          <w:lang w:eastAsia="ru-RU"/>
        </w:rPr>
        <w:br/>
        <w:t>и муниципальных услуг в Московской области».</w:t>
      </w:r>
    </w:p>
    <w:p w14:paraId="0C7CF8AB" w14:textId="0BAEE37E"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shd w:val="clear" w:color="auto" w:fill="FFFFFF"/>
        </w:rPr>
        <w:t xml:space="preserve">16. </w:t>
      </w:r>
      <w:r w:rsidRPr="005D16F1">
        <w:rPr>
          <w:rFonts w:ascii="Arial" w:eastAsia="Times New Roman" w:hAnsi="Arial" w:cs="Arial"/>
          <w:color w:val="000000" w:themeColor="text1"/>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 10-121/РВ «Об утверждении Положения об осуществлении контроля за порядком предоставления государственных</w:t>
      </w:r>
      <w:r w:rsidR="00537224" w:rsidRPr="005D16F1">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и муниципальных услуг на территории Московской области».</w:t>
      </w:r>
    </w:p>
    <w:p w14:paraId="315C81DA" w14:textId="77777777" w:rsidR="003E4016" w:rsidRPr="005D16F1" w:rsidRDefault="003E4016" w:rsidP="00843AF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17.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14:paraId="65AD4434" w14:textId="77777777" w:rsidR="00537224" w:rsidRPr="005D16F1" w:rsidRDefault="003E4016" w:rsidP="00537224">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18. Распоряжение Министерства сельского хозяйства и продовольствия Московской области от 14.09.2023 № 19РВ-359 «Об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w:t>
      </w:r>
      <w:r w:rsidR="00537224" w:rsidRPr="005D16F1">
        <w:rPr>
          <w:rFonts w:ascii="Arial" w:eastAsia="Times New Roman" w:hAnsi="Arial" w:cs="Arial"/>
          <w:color w:val="000000" w:themeColor="text1"/>
          <w:sz w:val="24"/>
          <w:szCs w:val="24"/>
          <w:lang w:eastAsia="ru-RU"/>
        </w:rPr>
        <w:t xml:space="preserve">ынка и услуг Московской области.                                                                                                                               </w:t>
      </w:r>
    </w:p>
    <w:p w14:paraId="4ECB2270" w14:textId="4CF071AE" w:rsidR="00537224" w:rsidRPr="005D16F1" w:rsidRDefault="00537224" w:rsidP="00537224">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                                                                                                                            ».</w:t>
      </w:r>
    </w:p>
    <w:p w14:paraId="06ACD689" w14:textId="77777777" w:rsidR="003E4016" w:rsidRPr="005D16F1" w:rsidRDefault="003E4016" w:rsidP="003E4016">
      <w:pPr>
        <w:pStyle w:val="2-"/>
        <w:rPr>
          <w:rFonts w:ascii="Arial" w:hAnsi="Arial" w:cs="Arial"/>
        </w:rPr>
      </w:pPr>
    </w:p>
    <w:p w14:paraId="2FAEE9D0" w14:textId="77777777" w:rsidR="003E4016" w:rsidRPr="005D16F1" w:rsidRDefault="003E4016" w:rsidP="003E4016">
      <w:pPr>
        <w:pStyle w:val="2-"/>
        <w:rPr>
          <w:rFonts w:ascii="Arial" w:hAnsi="Arial" w:cs="Arial"/>
        </w:rPr>
      </w:pPr>
    </w:p>
    <w:p w14:paraId="76A8C424" w14:textId="743C1317" w:rsidR="003D3479"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Приложение 4 </w:t>
      </w:r>
    </w:p>
    <w:p w14:paraId="437980DB" w14:textId="77777777" w:rsidR="003D3479"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к постановлению Администрации</w:t>
      </w:r>
    </w:p>
    <w:p w14:paraId="27511B11" w14:textId="77777777" w:rsidR="003D3479"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Одинцовского городского округа</w:t>
      </w:r>
    </w:p>
    <w:p w14:paraId="6D8815EB" w14:textId="77777777" w:rsidR="003D3479"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 </w:t>
      </w:r>
    </w:p>
    <w:p w14:paraId="42932062" w14:textId="3FB552F7" w:rsidR="005F626C"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от 27.10.2023 № 7336</w:t>
      </w:r>
    </w:p>
    <w:p w14:paraId="42C07877" w14:textId="3D6764CF" w:rsidR="003D3479" w:rsidRPr="005D16F1" w:rsidRDefault="005F626C" w:rsidP="005F626C">
      <w:pPr>
        <w:spacing w:after="0" w:line="240" w:lineRule="auto"/>
        <w:jc w:val="right"/>
        <w:rPr>
          <w:rFonts w:ascii="Arial" w:hAnsi="Arial" w:cs="Arial"/>
          <w:sz w:val="24"/>
          <w:szCs w:val="24"/>
        </w:rPr>
      </w:pPr>
      <w:r w:rsidRPr="005D16F1">
        <w:rPr>
          <w:rFonts w:ascii="Arial" w:hAnsi="Arial" w:cs="Arial"/>
          <w:sz w:val="24"/>
          <w:szCs w:val="24"/>
        </w:rPr>
        <w:t>.</w:t>
      </w:r>
      <w:r w:rsidR="003D3479" w:rsidRPr="005D16F1">
        <w:rPr>
          <w:rFonts w:ascii="Arial" w:hAnsi="Arial" w:cs="Arial"/>
          <w:sz w:val="24"/>
          <w:szCs w:val="24"/>
        </w:rPr>
        <w:t xml:space="preserve">                                                                                                     «Приложение 4 </w:t>
      </w:r>
    </w:p>
    <w:p w14:paraId="244F5E66" w14:textId="2DB26AED" w:rsidR="00EB2439" w:rsidRPr="005D16F1" w:rsidRDefault="003D3479"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EB2439" w:rsidRPr="005D16F1">
        <w:rPr>
          <w:rFonts w:ascii="Arial" w:hAnsi="Arial" w:cs="Arial"/>
          <w:sz w:val="24"/>
          <w:szCs w:val="24"/>
        </w:rPr>
        <w:t xml:space="preserve"> к Административному регламенту</w:t>
      </w:r>
    </w:p>
    <w:p w14:paraId="13E5242F" w14:textId="77777777"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58A9CA3B" w14:textId="77777777"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04C02B41" w14:textId="578BFB82"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5B480CB7" w14:textId="77777777"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5D81D48C" w14:textId="4F3C6AC2" w:rsidR="005F626C"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 xml:space="preserve">                                                                                                      от 20.04.2023 № 2385</w:t>
      </w:r>
    </w:p>
    <w:p w14:paraId="6CDA4066" w14:textId="225978F3" w:rsidR="003D3479" w:rsidRPr="005D16F1" w:rsidRDefault="003D3479" w:rsidP="003D3479">
      <w:pPr>
        <w:spacing w:after="0" w:line="240" w:lineRule="auto"/>
        <w:jc w:val="both"/>
        <w:rPr>
          <w:rFonts w:ascii="Arial" w:hAnsi="Arial" w:cs="Arial"/>
          <w:sz w:val="24"/>
          <w:szCs w:val="24"/>
        </w:rPr>
      </w:pPr>
    </w:p>
    <w:p w14:paraId="7FADA775" w14:textId="77777777" w:rsidR="003E4016" w:rsidRPr="005D16F1" w:rsidRDefault="003E4016" w:rsidP="003E4016">
      <w:pPr>
        <w:pStyle w:val="af5"/>
        <w:spacing w:after="0"/>
        <w:ind w:right="-284" w:firstLine="709"/>
        <w:jc w:val="left"/>
        <w:rPr>
          <w:rStyle w:val="14"/>
          <w:rFonts w:ascii="Arial" w:hAnsi="Arial" w:cs="Arial"/>
          <w:b w:val="0"/>
          <w:color w:val="000000" w:themeColor="text1"/>
          <w:szCs w:val="24"/>
          <w:lang w:val="ru-RU"/>
        </w:rPr>
      </w:pPr>
    </w:p>
    <w:p w14:paraId="7A2AAC4D" w14:textId="77777777" w:rsidR="003D3479" w:rsidRPr="005D16F1" w:rsidRDefault="003E4016" w:rsidP="003D3479">
      <w:pPr>
        <w:pStyle w:val="af3"/>
        <w:spacing w:after="0" w:line="240" w:lineRule="auto"/>
        <w:ind w:right="-284"/>
        <w:outlineLvl w:val="1"/>
        <w:rPr>
          <w:rStyle w:val="23"/>
          <w:rFonts w:ascii="Arial" w:hAnsi="Arial" w:cs="Arial"/>
          <w:color w:val="000000" w:themeColor="text1"/>
          <w:szCs w:val="24"/>
        </w:rPr>
      </w:pPr>
      <w:bookmarkStart w:id="38" w:name="_Toc146024624"/>
      <w:bookmarkStart w:id="39" w:name="_Toc146029205"/>
      <w:r w:rsidRPr="005D16F1">
        <w:rPr>
          <w:rStyle w:val="23"/>
          <w:rFonts w:ascii="Arial" w:hAnsi="Arial" w:cs="Arial"/>
          <w:color w:val="000000" w:themeColor="text1"/>
          <w:szCs w:val="24"/>
        </w:rPr>
        <w:t>Форма</w:t>
      </w:r>
    </w:p>
    <w:p w14:paraId="43FE3B80" w14:textId="4205F8E8" w:rsidR="003E4016" w:rsidRPr="005D16F1" w:rsidRDefault="003E4016" w:rsidP="003D3479">
      <w:pPr>
        <w:pStyle w:val="af3"/>
        <w:spacing w:after="0" w:line="240" w:lineRule="auto"/>
        <w:ind w:right="-284"/>
        <w:outlineLvl w:val="1"/>
        <w:rPr>
          <w:rStyle w:val="23"/>
          <w:rFonts w:ascii="Arial" w:hAnsi="Arial" w:cs="Arial"/>
          <w:color w:val="000000" w:themeColor="text1"/>
          <w:szCs w:val="24"/>
        </w:rPr>
      </w:pPr>
      <w:r w:rsidRPr="005D16F1">
        <w:rPr>
          <w:rStyle w:val="23"/>
          <w:rFonts w:ascii="Arial" w:hAnsi="Arial" w:cs="Arial"/>
          <w:color w:val="000000" w:themeColor="text1"/>
          <w:szCs w:val="24"/>
        </w:rPr>
        <w:t xml:space="preserve"> запроса о предоставлении муниципальной услуги</w:t>
      </w:r>
      <w:bookmarkEnd w:id="38"/>
      <w:bookmarkEnd w:id="39"/>
      <w:r w:rsidRPr="005D16F1">
        <w:rPr>
          <w:rStyle w:val="23"/>
          <w:rFonts w:ascii="Arial" w:hAnsi="Arial" w:cs="Arial"/>
          <w:color w:val="000000" w:themeColor="text1"/>
          <w:szCs w:val="24"/>
        </w:rPr>
        <w:t xml:space="preserve"> </w:t>
      </w:r>
    </w:p>
    <w:p w14:paraId="4251B9FD" w14:textId="0E5974E9" w:rsidR="00C97B65" w:rsidRPr="005D16F1" w:rsidRDefault="00C97B65" w:rsidP="00C97B65">
      <w:pPr>
        <w:spacing w:after="0" w:line="240" w:lineRule="auto"/>
        <w:ind w:right="-284" w:firstLine="709"/>
        <w:jc w:val="center"/>
        <w:rPr>
          <w:rFonts w:ascii="Arial" w:eastAsia="Calibri" w:hAnsi="Arial" w:cs="Arial"/>
          <w:color w:val="000000" w:themeColor="text1"/>
          <w:sz w:val="24"/>
          <w:szCs w:val="24"/>
          <w:lang w:eastAsia="ru-RU"/>
        </w:rPr>
      </w:pPr>
      <w:r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085EB9" w:rsidRPr="005D16F1">
        <w:rPr>
          <w:rStyle w:val="23"/>
          <w:rFonts w:ascii="Arial" w:hAnsi="Arial" w:cs="Arial"/>
          <w:b w:val="0"/>
          <w:color w:val="000000" w:themeColor="text1"/>
          <w:szCs w:val="24"/>
        </w:rPr>
        <w:t xml:space="preserve">Одинцовского городского </w:t>
      </w:r>
      <w:r w:rsidR="00085EB9" w:rsidRPr="005D16F1">
        <w:rPr>
          <w:rStyle w:val="23"/>
          <w:rFonts w:ascii="Arial" w:hAnsi="Arial" w:cs="Arial"/>
          <w:b w:val="0"/>
          <w:color w:val="000000" w:themeColor="text1"/>
          <w:szCs w:val="24"/>
        </w:rPr>
        <w:lastRenderedPageBreak/>
        <w:t>округа</w:t>
      </w:r>
      <w:r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5D16F1">
        <w:rPr>
          <w:rFonts w:ascii="Arial" w:eastAsia="Calibri" w:hAnsi="Arial" w:cs="Arial"/>
          <w:color w:val="000000" w:themeColor="text1"/>
          <w:sz w:val="24"/>
          <w:szCs w:val="24"/>
          <w:lang w:eastAsia="ru-RU"/>
        </w:rPr>
        <w:t xml:space="preserve"> </w:t>
      </w:r>
    </w:p>
    <w:p w14:paraId="21FFA51E" w14:textId="77777777" w:rsidR="003E4016" w:rsidRPr="005D16F1" w:rsidRDefault="003E4016" w:rsidP="003E4016">
      <w:pPr>
        <w:pStyle w:val="af3"/>
        <w:spacing w:after="0"/>
        <w:ind w:right="-284" w:firstLine="709"/>
        <w:rPr>
          <w:rFonts w:ascii="Arial" w:hAnsi="Arial" w:cs="Arial"/>
          <w:color w:val="000000" w:themeColor="text1"/>
          <w:szCs w:val="24"/>
        </w:rPr>
      </w:pPr>
    </w:p>
    <w:p w14:paraId="676E270B" w14:textId="77777777" w:rsidR="003E4016" w:rsidRPr="005D16F1" w:rsidRDefault="003E4016" w:rsidP="003E4016">
      <w:pPr>
        <w:pStyle w:val="15"/>
        <w:autoSpaceDE w:val="0"/>
        <w:spacing w:after="0" w:line="276" w:lineRule="auto"/>
        <w:ind w:left="5670" w:right="-284" w:firstLine="0"/>
        <w:contextualSpacing/>
        <w:jc w:val="left"/>
        <w:rPr>
          <w:rFonts w:ascii="Arial" w:hAnsi="Arial" w:cs="Arial"/>
          <w:color w:val="000000" w:themeColor="text1"/>
          <w:sz w:val="24"/>
          <w:szCs w:val="24"/>
          <w:lang w:val="ru-RU"/>
        </w:rPr>
      </w:pPr>
      <w:r w:rsidRPr="005D16F1">
        <w:rPr>
          <w:rFonts w:ascii="Arial" w:hAnsi="Arial" w:cs="Arial"/>
          <w:color w:val="000000" w:themeColor="text1"/>
          <w:sz w:val="24"/>
          <w:szCs w:val="24"/>
          <w:lang w:val="ru-RU"/>
        </w:rPr>
        <w:t>В Администрацию Одинцовского                             городского округа Московской области</w:t>
      </w:r>
    </w:p>
    <w:p w14:paraId="07DCC537" w14:textId="77777777" w:rsidR="003E4016" w:rsidRPr="005D16F1" w:rsidRDefault="003E4016" w:rsidP="003E4016">
      <w:pPr>
        <w:pStyle w:val="15"/>
        <w:autoSpaceDE w:val="0"/>
        <w:spacing w:after="0" w:line="276" w:lineRule="auto"/>
        <w:ind w:left="5670" w:right="-284" w:firstLine="0"/>
        <w:contextualSpacing/>
        <w:jc w:val="left"/>
        <w:rPr>
          <w:rFonts w:ascii="Arial" w:hAnsi="Arial" w:cs="Arial"/>
          <w:color w:val="000000" w:themeColor="text1"/>
          <w:sz w:val="24"/>
          <w:szCs w:val="24"/>
          <w:lang w:val="ru-RU"/>
        </w:rPr>
      </w:pPr>
    </w:p>
    <w:p w14:paraId="3B8677E4"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color w:val="000000" w:themeColor="text1"/>
          <w:sz w:val="24"/>
          <w:szCs w:val="24"/>
          <w:lang w:eastAsia="zh-CN" w:bidi="en-US"/>
        </w:rPr>
        <w:t>от _____ (</w:t>
      </w:r>
      <w:r w:rsidRPr="005D16F1">
        <w:rPr>
          <w:rFonts w:ascii="Arial" w:eastAsia="Times New Roman" w:hAnsi="Arial" w:cs="Arial"/>
          <w:i/>
          <w:color w:val="000000" w:themeColor="text1"/>
          <w:sz w:val="24"/>
          <w:szCs w:val="24"/>
          <w:lang w:eastAsia="zh-CN" w:bidi="en-US"/>
        </w:rPr>
        <w:t xml:space="preserve">указать ФИО (последнее </w:t>
      </w:r>
    </w:p>
    <w:p w14:paraId="30B24669"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при наличии) – для </w:t>
      </w:r>
    </w:p>
    <w:p w14:paraId="42440927"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физического лица и индивидуального </w:t>
      </w:r>
    </w:p>
    <w:p w14:paraId="4720034C"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предпринимателя </w:t>
      </w:r>
    </w:p>
    <w:p w14:paraId="322B4431"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или полное наименование – для </w:t>
      </w:r>
    </w:p>
    <w:p w14:paraId="40E3CD83" w14:textId="77777777" w:rsidR="003E4016" w:rsidRPr="005D16F1" w:rsidRDefault="003E4016" w:rsidP="003E4016">
      <w:pPr>
        <w:suppressAutoHyphens/>
        <w:spacing w:after="0"/>
        <w:ind w:left="4963" w:right="-284" w:firstLine="709"/>
        <w:contextualSpacing/>
        <w:rPr>
          <w:rFonts w:ascii="Arial" w:eastAsia="Times New Roman" w:hAnsi="Arial" w:cs="Arial"/>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юридического лица</w:t>
      </w:r>
      <w:r w:rsidRPr="005D16F1">
        <w:rPr>
          <w:rFonts w:ascii="Arial" w:eastAsia="Times New Roman" w:hAnsi="Arial" w:cs="Arial"/>
          <w:color w:val="000000" w:themeColor="text1"/>
          <w:sz w:val="24"/>
          <w:szCs w:val="24"/>
          <w:lang w:eastAsia="zh-CN" w:bidi="en-US"/>
        </w:rPr>
        <w:t>)</w:t>
      </w:r>
    </w:p>
    <w:p w14:paraId="7E4FFFE4" w14:textId="77777777" w:rsidR="003E4016" w:rsidRPr="005D16F1" w:rsidRDefault="003E4016" w:rsidP="003E4016">
      <w:pPr>
        <w:suppressAutoHyphens/>
        <w:spacing w:after="0"/>
        <w:ind w:left="4963" w:right="-284" w:firstLine="709"/>
        <w:contextualSpacing/>
        <w:rPr>
          <w:rFonts w:ascii="Arial" w:eastAsia="Times New Roman" w:hAnsi="Arial" w:cs="Arial"/>
          <w:color w:val="000000" w:themeColor="text1"/>
          <w:sz w:val="24"/>
          <w:szCs w:val="24"/>
          <w:lang w:eastAsia="zh-CN" w:bidi="en-US"/>
        </w:rPr>
      </w:pPr>
      <w:r w:rsidRPr="005D16F1">
        <w:rPr>
          <w:rFonts w:ascii="Arial" w:eastAsia="Times New Roman" w:hAnsi="Arial" w:cs="Arial"/>
          <w:color w:val="000000" w:themeColor="text1"/>
          <w:sz w:val="24"/>
          <w:szCs w:val="24"/>
          <w:lang w:eastAsia="zh-CN" w:bidi="en-US"/>
        </w:rPr>
        <w:t>_____ (</w:t>
      </w:r>
      <w:r w:rsidRPr="005D16F1">
        <w:rPr>
          <w:rFonts w:ascii="Arial" w:eastAsia="Times New Roman" w:hAnsi="Arial" w:cs="Arial"/>
          <w:i/>
          <w:color w:val="000000" w:themeColor="text1"/>
          <w:sz w:val="24"/>
          <w:szCs w:val="24"/>
          <w:lang w:eastAsia="zh-CN" w:bidi="en-US"/>
        </w:rPr>
        <w:t>ФИО (последнее при наличии</w:t>
      </w:r>
      <w:r w:rsidRPr="005D16F1">
        <w:rPr>
          <w:rFonts w:ascii="Arial" w:eastAsia="Times New Roman" w:hAnsi="Arial" w:cs="Arial"/>
          <w:color w:val="000000" w:themeColor="text1"/>
          <w:sz w:val="24"/>
          <w:szCs w:val="24"/>
          <w:lang w:eastAsia="zh-CN" w:bidi="en-US"/>
        </w:rPr>
        <w:t xml:space="preserve">) </w:t>
      </w:r>
    </w:p>
    <w:p w14:paraId="5E18BDD8" w14:textId="77777777" w:rsidR="003E4016" w:rsidRPr="005D16F1" w:rsidRDefault="003E4016" w:rsidP="003E4016">
      <w:pPr>
        <w:suppressAutoHyphens/>
        <w:spacing w:after="0"/>
        <w:ind w:left="4963" w:right="-284" w:firstLine="709"/>
        <w:contextualSpacing/>
        <w:rPr>
          <w:rFonts w:ascii="Arial" w:eastAsia="Times New Roman" w:hAnsi="Arial" w:cs="Arial"/>
          <w:color w:val="000000" w:themeColor="text1"/>
          <w:sz w:val="24"/>
          <w:szCs w:val="24"/>
          <w:lang w:eastAsia="zh-CN" w:bidi="en-US"/>
        </w:rPr>
      </w:pPr>
      <w:r w:rsidRPr="005D16F1">
        <w:rPr>
          <w:rFonts w:ascii="Arial" w:eastAsia="Times New Roman" w:hAnsi="Arial" w:cs="Arial"/>
          <w:color w:val="000000" w:themeColor="text1"/>
          <w:sz w:val="24"/>
          <w:szCs w:val="24"/>
          <w:lang w:eastAsia="zh-CN" w:bidi="en-US"/>
        </w:rPr>
        <w:t xml:space="preserve">представителя заявителя                                                            </w:t>
      </w:r>
    </w:p>
    <w:p w14:paraId="7637F696"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color w:val="000000" w:themeColor="text1"/>
          <w:sz w:val="24"/>
          <w:szCs w:val="24"/>
          <w:lang w:eastAsia="zh-CN" w:bidi="en-US"/>
        </w:rPr>
        <w:t>_____ (</w:t>
      </w:r>
      <w:r w:rsidRPr="005D16F1">
        <w:rPr>
          <w:rFonts w:ascii="Arial" w:eastAsia="Times New Roman" w:hAnsi="Arial" w:cs="Arial"/>
          <w:i/>
          <w:color w:val="000000" w:themeColor="text1"/>
          <w:sz w:val="24"/>
          <w:szCs w:val="24"/>
          <w:lang w:eastAsia="zh-CN" w:bidi="en-US"/>
        </w:rPr>
        <w:t xml:space="preserve">указать реквизиты документа, </w:t>
      </w:r>
    </w:p>
    <w:p w14:paraId="5BFBC0A4"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удостоверяющего личность заявителя, </w:t>
      </w:r>
    </w:p>
    <w:p w14:paraId="641A3FFF" w14:textId="77777777" w:rsidR="003E4016" w:rsidRPr="005D16F1" w:rsidRDefault="003E4016" w:rsidP="003E4016">
      <w:pPr>
        <w:suppressAutoHyphens/>
        <w:spacing w:after="0"/>
        <w:ind w:left="4963" w:right="-284" w:firstLine="709"/>
        <w:contextualSpacing/>
        <w:rPr>
          <w:rFonts w:ascii="Arial" w:eastAsia="Times New Roman" w:hAnsi="Arial" w:cs="Arial"/>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представителя заявителя</w:t>
      </w:r>
      <w:r w:rsidRPr="005D16F1">
        <w:rPr>
          <w:rFonts w:ascii="Arial" w:eastAsia="Times New Roman" w:hAnsi="Arial" w:cs="Arial"/>
          <w:color w:val="000000" w:themeColor="text1"/>
          <w:sz w:val="24"/>
          <w:szCs w:val="24"/>
          <w:lang w:eastAsia="zh-CN" w:bidi="en-US"/>
        </w:rPr>
        <w:t>)</w:t>
      </w:r>
    </w:p>
    <w:p w14:paraId="5E161378"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color w:val="000000" w:themeColor="text1"/>
          <w:sz w:val="24"/>
          <w:szCs w:val="24"/>
          <w:lang w:eastAsia="zh-CN" w:bidi="en-US"/>
        </w:rPr>
        <w:t>____</w:t>
      </w:r>
      <w:proofErr w:type="gramStart"/>
      <w:r w:rsidRPr="005D16F1">
        <w:rPr>
          <w:rFonts w:ascii="Arial" w:eastAsia="Times New Roman" w:hAnsi="Arial" w:cs="Arial"/>
          <w:color w:val="000000" w:themeColor="text1"/>
          <w:sz w:val="24"/>
          <w:szCs w:val="24"/>
          <w:lang w:eastAsia="zh-CN" w:bidi="en-US"/>
        </w:rPr>
        <w:t>_(</w:t>
      </w:r>
      <w:proofErr w:type="gramEnd"/>
      <w:r w:rsidRPr="005D16F1">
        <w:rPr>
          <w:rFonts w:ascii="Arial" w:eastAsia="Times New Roman" w:hAnsi="Arial" w:cs="Arial"/>
          <w:i/>
          <w:color w:val="000000" w:themeColor="text1"/>
          <w:sz w:val="24"/>
          <w:szCs w:val="24"/>
          <w:lang w:eastAsia="zh-CN" w:bidi="en-US"/>
        </w:rPr>
        <w:t xml:space="preserve">указать почтовый адрес </w:t>
      </w:r>
    </w:p>
    <w:p w14:paraId="0FF5C9C6"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(при необходимости), адрес </w:t>
      </w:r>
    </w:p>
    <w:p w14:paraId="634A68F9" w14:textId="77777777" w:rsidR="003E4016" w:rsidRPr="005D16F1" w:rsidRDefault="003E4016" w:rsidP="003E4016">
      <w:pPr>
        <w:suppressAutoHyphens/>
        <w:spacing w:after="0"/>
        <w:ind w:left="4963" w:right="-284" w:firstLine="709"/>
        <w:contextualSpacing/>
        <w:rPr>
          <w:rFonts w:ascii="Arial" w:eastAsia="Times New Roman" w:hAnsi="Arial" w:cs="Arial"/>
          <w:i/>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 xml:space="preserve">электронной почты и контактный </w:t>
      </w:r>
    </w:p>
    <w:p w14:paraId="38AA1391" w14:textId="77777777" w:rsidR="003E4016" w:rsidRPr="005D16F1" w:rsidRDefault="003E4016" w:rsidP="003E4016">
      <w:pPr>
        <w:suppressAutoHyphens/>
        <w:spacing w:after="0"/>
        <w:ind w:left="4963" w:right="-284" w:firstLine="709"/>
        <w:contextualSpacing/>
        <w:rPr>
          <w:rFonts w:ascii="Arial" w:eastAsia="Times New Roman" w:hAnsi="Arial" w:cs="Arial"/>
          <w:color w:val="000000" w:themeColor="text1"/>
          <w:sz w:val="24"/>
          <w:szCs w:val="24"/>
          <w:lang w:eastAsia="zh-CN" w:bidi="en-US"/>
        </w:rPr>
      </w:pPr>
      <w:r w:rsidRPr="005D16F1">
        <w:rPr>
          <w:rFonts w:ascii="Arial" w:eastAsia="Times New Roman" w:hAnsi="Arial" w:cs="Arial"/>
          <w:i/>
          <w:color w:val="000000" w:themeColor="text1"/>
          <w:sz w:val="24"/>
          <w:szCs w:val="24"/>
          <w:lang w:eastAsia="zh-CN" w:bidi="en-US"/>
        </w:rPr>
        <w:t>телефон</w:t>
      </w:r>
      <w:r w:rsidRPr="005D16F1">
        <w:rPr>
          <w:rFonts w:ascii="Arial" w:eastAsia="Times New Roman" w:hAnsi="Arial" w:cs="Arial"/>
          <w:color w:val="000000" w:themeColor="text1"/>
          <w:sz w:val="24"/>
          <w:szCs w:val="24"/>
          <w:lang w:eastAsia="zh-CN" w:bidi="en-US"/>
        </w:rPr>
        <w:t>)</w:t>
      </w:r>
    </w:p>
    <w:p w14:paraId="6FBD65DC" w14:textId="77777777" w:rsidR="003E4016" w:rsidRPr="005D16F1" w:rsidRDefault="003E4016" w:rsidP="003E4016">
      <w:pPr>
        <w:suppressAutoHyphens/>
        <w:spacing w:after="0"/>
        <w:ind w:right="-284" w:firstLine="709"/>
        <w:contextualSpacing/>
        <w:rPr>
          <w:rFonts w:ascii="Arial" w:eastAsia="Times New Roman" w:hAnsi="Arial" w:cs="Arial"/>
          <w:color w:val="000000" w:themeColor="text1"/>
          <w:sz w:val="24"/>
          <w:szCs w:val="24"/>
          <w:lang w:eastAsia="zh-CN" w:bidi="en-US"/>
        </w:rPr>
      </w:pPr>
    </w:p>
    <w:p w14:paraId="4FF98E00" w14:textId="77777777" w:rsidR="003E4016" w:rsidRPr="005D16F1" w:rsidRDefault="003E4016" w:rsidP="003E4016">
      <w:pPr>
        <w:suppressAutoHyphens/>
        <w:spacing w:after="0"/>
        <w:ind w:right="-284" w:firstLine="709"/>
        <w:contextualSpacing/>
        <w:rPr>
          <w:rFonts w:ascii="Arial" w:eastAsia="Times New Roman" w:hAnsi="Arial" w:cs="Arial"/>
          <w:color w:val="000000" w:themeColor="text1"/>
          <w:sz w:val="24"/>
          <w:szCs w:val="24"/>
          <w:lang w:eastAsia="zh-CN" w:bidi="en-US"/>
        </w:rPr>
      </w:pPr>
    </w:p>
    <w:p w14:paraId="33C97130" w14:textId="77777777" w:rsidR="003E4016" w:rsidRPr="005D16F1" w:rsidRDefault="003E4016" w:rsidP="003E4016">
      <w:pPr>
        <w:suppressAutoHyphens/>
        <w:spacing w:after="0"/>
        <w:ind w:right="-284"/>
        <w:contextualSpacing/>
        <w:jc w:val="center"/>
        <w:rPr>
          <w:rFonts w:ascii="Arial" w:hAnsi="Arial" w:cs="Arial"/>
          <w:bCs/>
          <w:color w:val="000000" w:themeColor="text1"/>
          <w:sz w:val="24"/>
          <w:szCs w:val="24"/>
          <w:lang w:eastAsia="zh-CN" w:bidi="en-US"/>
        </w:rPr>
      </w:pPr>
      <w:r w:rsidRPr="005D16F1">
        <w:rPr>
          <w:rFonts w:ascii="Arial" w:hAnsi="Arial" w:cs="Arial"/>
          <w:bCs/>
          <w:color w:val="000000" w:themeColor="text1"/>
          <w:sz w:val="24"/>
          <w:szCs w:val="24"/>
          <w:lang w:eastAsia="zh-CN" w:bidi="en-US"/>
        </w:rPr>
        <w:t>Запрос о предоставлении муниципальной услуги</w:t>
      </w:r>
    </w:p>
    <w:p w14:paraId="52081A73" w14:textId="25AFC6A6" w:rsidR="003E4016" w:rsidRPr="005D16F1" w:rsidRDefault="007F1AC0" w:rsidP="003E4016">
      <w:pPr>
        <w:suppressAutoHyphens/>
        <w:spacing w:after="0"/>
        <w:ind w:right="-284" w:firstLine="709"/>
        <w:contextualSpacing/>
        <w:jc w:val="center"/>
        <w:rPr>
          <w:rFonts w:ascii="Arial" w:hAnsi="Arial" w:cs="Arial"/>
          <w:bCs/>
          <w:color w:val="000000" w:themeColor="text1"/>
          <w:sz w:val="24"/>
          <w:szCs w:val="24"/>
          <w:lang w:eastAsia="zh-CN" w:bidi="en-US"/>
        </w:rPr>
      </w:pPr>
      <w:r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085EB9" w:rsidRPr="005D16F1">
        <w:rPr>
          <w:rStyle w:val="23"/>
          <w:rFonts w:ascii="Arial" w:hAnsi="Arial" w:cs="Arial"/>
          <w:b w:val="0"/>
          <w:color w:val="000000" w:themeColor="text1"/>
          <w:szCs w:val="24"/>
        </w:rPr>
        <w:t>Одинцовского городского округа</w:t>
      </w:r>
      <w:r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1BEB89B8" w14:textId="77777777" w:rsidR="003E4016" w:rsidRPr="005D16F1" w:rsidRDefault="003E4016" w:rsidP="003E4016">
      <w:pPr>
        <w:suppressAutoHyphens/>
        <w:spacing w:after="0"/>
        <w:ind w:right="-284" w:firstLine="709"/>
        <w:contextualSpacing/>
        <w:jc w:val="center"/>
        <w:rPr>
          <w:rFonts w:ascii="Arial" w:hAnsi="Arial" w:cs="Arial"/>
          <w:bCs/>
          <w:color w:val="000000" w:themeColor="text1"/>
          <w:sz w:val="24"/>
          <w:szCs w:val="24"/>
          <w:lang w:eastAsia="zh-CN" w:bidi="en-US"/>
        </w:rPr>
      </w:pPr>
    </w:p>
    <w:p w14:paraId="360F0673" w14:textId="3475C4F4" w:rsidR="003E4016" w:rsidRPr="005D16F1" w:rsidRDefault="003E4016" w:rsidP="003E4016">
      <w:pPr>
        <w:suppressAutoHyphens/>
        <w:spacing w:after="0"/>
        <w:ind w:right="-284" w:firstLine="709"/>
        <w:contextualSpacing/>
        <w:jc w:val="both"/>
        <w:rPr>
          <w:rFonts w:ascii="Arial" w:eastAsia="Calibri" w:hAnsi="Arial" w:cs="Arial"/>
          <w:color w:val="000000" w:themeColor="text1"/>
          <w:sz w:val="24"/>
          <w:szCs w:val="24"/>
        </w:rPr>
      </w:pPr>
      <w:r w:rsidRPr="005D16F1">
        <w:rPr>
          <w:rFonts w:ascii="Arial" w:hAnsi="Arial" w:cs="Arial"/>
          <w:color w:val="000000" w:themeColor="text1"/>
          <w:sz w:val="24"/>
          <w:szCs w:val="24"/>
        </w:rPr>
        <w:t xml:space="preserve">Прошу предоставить муниципальную услугу: </w:t>
      </w:r>
      <w:r w:rsidR="007F1AC0"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7900B8" w:rsidRPr="005D16F1">
        <w:rPr>
          <w:rStyle w:val="23"/>
          <w:rFonts w:ascii="Arial" w:hAnsi="Arial" w:cs="Arial"/>
          <w:b w:val="0"/>
          <w:color w:val="000000" w:themeColor="text1"/>
          <w:szCs w:val="24"/>
        </w:rPr>
        <w:t>Одинцовского городского округа</w:t>
      </w:r>
      <w:r w:rsidR="007F1AC0"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5D16F1">
        <w:rPr>
          <w:rFonts w:ascii="Arial" w:eastAsia="Times New Roman" w:hAnsi="Arial" w:cs="Arial"/>
          <w:color w:val="000000" w:themeColor="text1"/>
          <w:sz w:val="24"/>
          <w:szCs w:val="24"/>
          <w:lang w:eastAsia="zh-CN"/>
        </w:rPr>
        <w:t xml:space="preserve"> по включению </w:t>
      </w:r>
      <w:r w:rsidRPr="005D16F1">
        <w:rPr>
          <w:rFonts w:ascii="Arial" w:eastAsia="Calibri" w:hAnsi="Arial" w:cs="Arial"/>
          <w:color w:val="000000" w:themeColor="text1"/>
          <w:sz w:val="24"/>
          <w:szCs w:val="24"/>
        </w:rPr>
        <w:t xml:space="preserve">места под размещение нестационарного торгового объекта </w:t>
      </w:r>
      <w:r w:rsidR="007F1AC0" w:rsidRPr="005D16F1">
        <w:rPr>
          <w:rFonts w:ascii="Arial" w:eastAsia="Calibri" w:hAnsi="Arial" w:cs="Arial"/>
          <w:color w:val="000000" w:themeColor="text1"/>
          <w:sz w:val="24"/>
          <w:szCs w:val="24"/>
        </w:rPr>
        <w:t xml:space="preserve">                                 </w:t>
      </w:r>
      <w:r w:rsidRPr="005D16F1">
        <w:rPr>
          <w:rFonts w:ascii="Arial" w:eastAsia="Calibri" w:hAnsi="Arial" w:cs="Arial"/>
          <w:color w:val="000000" w:themeColor="text1"/>
          <w:sz w:val="24"/>
          <w:szCs w:val="24"/>
        </w:rPr>
        <w:t>(далее – НТО) в схему размещения нестационарных торговых объектов на территории Одинцовского городского округа Московской области:</w:t>
      </w:r>
    </w:p>
    <w:p w14:paraId="797742DD" w14:textId="0DFAD29D" w:rsidR="003E4016" w:rsidRPr="005D16F1" w:rsidRDefault="007F1AC0" w:rsidP="003E4016">
      <w:pPr>
        <w:suppressAutoHyphens/>
        <w:spacing w:after="0"/>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 xml:space="preserve">          </w:t>
      </w:r>
      <w:r w:rsidR="003E4016" w:rsidRPr="005D16F1">
        <w:rPr>
          <w:rFonts w:ascii="Arial" w:eastAsia="Times New Roman" w:hAnsi="Arial" w:cs="Arial"/>
          <w:sz w:val="24"/>
          <w:szCs w:val="24"/>
          <w:lang w:eastAsia="zh-CN" w:bidi="en-US"/>
        </w:rPr>
        <w:t>по адресу места размещения___________________________________ *,</w:t>
      </w:r>
    </w:p>
    <w:p w14:paraId="6F4D175C"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 xml:space="preserve">с </w:t>
      </w:r>
      <w:r w:rsidRPr="005D16F1">
        <w:rPr>
          <w:rFonts w:ascii="Arial" w:eastAsia="Times New Roman" w:hAnsi="Arial" w:cs="Arial"/>
          <w:sz w:val="24"/>
          <w:szCs w:val="24"/>
          <w:lang w:val="en-US" w:eastAsia="zh-CN" w:bidi="en-US"/>
        </w:rPr>
        <w:t>GPS</w:t>
      </w:r>
      <w:r w:rsidRPr="005D16F1">
        <w:rPr>
          <w:rFonts w:ascii="Arial" w:eastAsia="Times New Roman" w:hAnsi="Arial" w:cs="Arial"/>
          <w:sz w:val="24"/>
          <w:szCs w:val="24"/>
          <w:lang w:eastAsia="zh-CN" w:bidi="en-US"/>
        </w:rPr>
        <w:t>-координатами __________________________________________*,</w:t>
      </w:r>
    </w:p>
    <w:p w14:paraId="7B862705" w14:textId="77777777" w:rsidR="003E4016" w:rsidRPr="005D16F1" w:rsidRDefault="003E4016" w:rsidP="003E4016">
      <w:pPr>
        <w:suppressAutoHyphens/>
        <w:spacing w:after="0"/>
        <w:ind w:firstLine="709"/>
        <w:contextualSpacing/>
        <w:jc w:val="both"/>
        <w:rPr>
          <w:rFonts w:ascii="Arial" w:hAnsi="Arial" w:cs="Arial"/>
          <w:i/>
          <w:sz w:val="24"/>
          <w:szCs w:val="24"/>
        </w:rPr>
      </w:pPr>
      <w:r w:rsidRPr="005D16F1">
        <w:rPr>
          <w:rFonts w:ascii="Arial" w:eastAsia="Times New Roman" w:hAnsi="Arial" w:cs="Arial"/>
          <w:sz w:val="24"/>
          <w:szCs w:val="24"/>
          <w:lang w:eastAsia="zh-CN" w:bidi="en-US"/>
        </w:rPr>
        <w:t xml:space="preserve">формой собственности земельного участка под НТО _______________*, </w:t>
      </w:r>
    </w:p>
    <w:p w14:paraId="6493DBBB"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видом разрешенного использования земельного участка ____________*,</w:t>
      </w:r>
    </w:p>
    <w:p w14:paraId="17618AF3"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кадастровым номером земельного участка ________________________*.</w:t>
      </w:r>
    </w:p>
    <w:p w14:paraId="141C42FA"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 xml:space="preserve">Вид НТО ___________________________________ </w:t>
      </w:r>
    </w:p>
    <w:p w14:paraId="1B423B3A" w14:textId="4F8C03F8" w:rsidR="003E4016" w:rsidRPr="005D16F1" w:rsidRDefault="003E4016" w:rsidP="003E4016">
      <w:pPr>
        <w:suppressAutoHyphens/>
        <w:spacing w:after="0"/>
        <w:contextualSpacing/>
        <w:rPr>
          <w:rFonts w:ascii="Arial" w:eastAsia="Times New Roman" w:hAnsi="Arial" w:cs="Arial"/>
          <w:i/>
          <w:sz w:val="24"/>
          <w:szCs w:val="24"/>
          <w:lang w:eastAsia="zh-CN" w:bidi="en-US"/>
        </w:rPr>
      </w:pPr>
      <w:r w:rsidRPr="005D16F1">
        <w:rPr>
          <w:rFonts w:ascii="Arial" w:eastAsia="Times New Roman" w:hAnsi="Arial" w:cs="Arial"/>
          <w:sz w:val="24"/>
          <w:szCs w:val="24"/>
          <w:lang w:eastAsia="zh-CN" w:bidi="en-US"/>
        </w:rPr>
        <w:t xml:space="preserve">   </w:t>
      </w:r>
      <w:r w:rsidR="007F1AC0" w:rsidRPr="005D16F1">
        <w:rPr>
          <w:rFonts w:ascii="Arial" w:eastAsia="Times New Roman" w:hAnsi="Arial" w:cs="Arial"/>
          <w:sz w:val="24"/>
          <w:szCs w:val="24"/>
          <w:lang w:eastAsia="zh-CN" w:bidi="en-US"/>
        </w:rPr>
        <w:t xml:space="preserve">                                    </w:t>
      </w:r>
      <w:r w:rsidRPr="005D16F1">
        <w:rPr>
          <w:rFonts w:ascii="Arial" w:eastAsia="Times New Roman" w:hAnsi="Arial" w:cs="Arial"/>
          <w:sz w:val="24"/>
          <w:szCs w:val="24"/>
          <w:lang w:eastAsia="zh-CN" w:bidi="en-US"/>
        </w:rPr>
        <w:t>(</w:t>
      </w:r>
      <w:r w:rsidRPr="005D16F1">
        <w:rPr>
          <w:rFonts w:ascii="Arial" w:eastAsia="Times New Roman" w:hAnsi="Arial" w:cs="Arial"/>
          <w:i/>
          <w:sz w:val="24"/>
          <w:szCs w:val="24"/>
          <w:lang w:eastAsia="zh-CN" w:bidi="en-US"/>
        </w:rPr>
        <w:t>указать один из видов НТО)</w:t>
      </w:r>
    </w:p>
    <w:p w14:paraId="56E6E1B5" w14:textId="77777777" w:rsidR="003E4016" w:rsidRPr="005D16F1" w:rsidRDefault="003E4016" w:rsidP="003E4016">
      <w:pPr>
        <w:suppressAutoHyphens/>
        <w:spacing w:after="0"/>
        <w:ind w:firstLine="709"/>
        <w:contextualSpacing/>
        <w:jc w:val="both"/>
        <w:rPr>
          <w:rFonts w:ascii="Arial" w:hAnsi="Arial" w:cs="Arial"/>
          <w:sz w:val="24"/>
          <w:szCs w:val="24"/>
        </w:rPr>
      </w:pPr>
      <w:r w:rsidRPr="005D16F1">
        <w:rPr>
          <w:rFonts w:ascii="Arial" w:hAnsi="Arial" w:cs="Arial"/>
          <w:sz w:val="24"/>
          <w:szCs w:val="24"/>
        </w:rPr>
        <w:t>со специализацией НТО______________________________________*.</w:t>
      </w:r>
    </w:p>
    <w:p w14:paraId="726DBB16" w14:textId="77777777" w:rsidR="003E4016" w:rsidRPr="005D16F1" w:rsidRDefault="003E4016" w:rsidP="003E4016">
      <w:pPr>
        <w:suppressAutoHyphens/>
        <w:spacing w:after="0"/>
        <w:ind w:firstLine="709"/>
        <w:contextualSpacing/>
        <w:jc w:val="both"/>
        <w:rPr>
          <w:rFonts w:ascii="Arial" w:hAnsi="Arial" w:cs="Arial"/>
          <w:sz w:val="24"/>
          <w:szCs w:val="24"/>
        </w:rPr>
      </w:pPr>
      <w:r w:rsidRPr="005D16F1">
        <w:rPr>
          <w:rFonts w:ascii="Arial" w:hAnsi="Arial" w:cs="Arial"/>
          <w:sz w:val="24"/>
          <w:szCs w:val="24"/>
        </w:rPr>
        <w:t>Период размещения___________________________________________*.</w:t>
      </w:r>
    </w:p>
    <w:p w14:paraId="7BC773E7" w14:textId="584855AD" w:rsidR="007F1AC0" w:rsidRPr="005D16F1" w:rsidRDefault="003E4016" w:rsidP="007F1AC0">
      <w:pPr>
        <w:suppressAutoHyphens/>
        <w:spacing w:after="0"/>
        <w:ind w:firstLine="709"/>
        <w:contextualSpacing/>
        <w:jc w:val="both"/>
        <w:rPr>
          <w:rFonts w:ascii="Arial" w:hAnsi="Arial" w:cs="Arial"/>
          <w:sz w:val="24"/>
          <w:szCs w:val="24"/>
        </w:rPr>
      </w:pPr>
      <w:r w:rsidRPr="005D16F1">
        <w:rPr>
          <w:rFonts w:ascii="Arial" w:hAnsi="Arial" w:cs="Arial"/>
          <w:sz w:val="24"/>
          <w:szCs w:val="24"/>
        </w:rPr>
        <w:t>Площадь ____________________________________________________*.</w:t>
      </w:r>
    </w:p>
    <w:p w14:paraId="6A0BAE94" w14:textId="77777777" w:rsidR="007F1AC0" w:rsidRPr="005D16F1" w:rsidRDefault="007F1AC0" w:rsidP="007F1AC0">
      <w:pPr>
        <w:suppressAutoHyphens/>
        <w:spacing w:after="0"/>
        <w:ind w:firstLine="709"/>
        <w:contextualSpacing/>
        <w:jc w:val="both"/>
        <w:rPr>
          <w:rFonts w:ascii="Arial" w:hAnsi="Arial" w:cs="Arial"/>
          <w:sz w:val="24"/>
          <w:szCs w:val="24"/>
        </w:rPr>
      </w:pPr>
    </w:p>
    <w:p w14:paraId="39AFF3CF" w14:textId="5D3550B6"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 Поля в запросе, обязательные для заполнения.</w:t>
      </w:r>
    </w:p>
    <w:p w14:paraId="61663400" w14:textId="77777777" w:rsidR="007F1AC0" w:rsidRPr="005D16F1" w:rsidRDefault="007F1AC0" w:rsidP="003E4016">
      <w:pPr>
        <w:suppressAutoHyphens/>
        <w:spacing w:after="0"/>
        <w:ind w:firstLine="709"/>
        <w:contextualSpacing/>
        <w:jc w:val="both"/>
        <w:rPr>
          <w:rFonts w:ascii="Arial" w:eastAsia="Times New Roman" w:hAnsi="Arial" w:cs="Arial"/>
          <w:sz w:val="24"/>
          <w:szCs w:val="24"/>
          <w:lang w:eastAsia="zh-CN" w:bidi="en-US"/>
        </w:rPr>
      </w:pPr>
    </w:p>
    <w:p w14:paraId="2E29188D"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rPr>
        <w:t>К запросу прилагаю (</w:t>
      </w:r>
      <w:r w:rsidRPr="005D16F1">
        <w:rPr>
          <w:rFonts w:ascii="Arial" w:eastAsia="Times New Roman" w:hAnsi="Arial" w:cs="Arial"/>
          <w:i/>
          <w:sz w:val="24"/>
          <w:szCs w:val="24"/>
          <w:lang w:eastAsia="zh-CN"/>
        </w:rPr>
        <w:t>указывается перечень документов, необходимых для предоставления муниципальной услуги, которые предоставляются заявителем</w:t>
      </w:r>
      <w:r w:rsidRPr="005D16F1">
        <w:rPr>
          <w:rFonts w:ascii="Arial" w:eastAsia="Times New Roman" w:hAnsi="Arial" w:cs="Arial"/>
          <w:sz w:val="24"/>
          <w:szCs w:val="24"/>
          <w:lang w:eastAsia="zh-CN"/>
        </w:rPr>
        <w:t>):</w:t>
      </w:r>
    </w:p>
    <w:p w14:paraId="799FB695" w14:textId="77777777" w:rsidR="003E4016" w:rsidRPr="005D16F1" w:rsidRDefault="003E4016" w:rsidP="003E4016">
      <w:pPr>
        <w:pStyle w:val="a6"/>
        <w:numPr>
          <w:ilvl w:val="0"/>
          <w:numId w:val="15"/>
        </w:numPr>
        <w:suppressAutoHyphens/>
        <w:spacing w:after="0"/>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_____ ;</w:t>
      </w:r>
    </w:p>
    <w:p w14:paraId="7F2C5867" w14:textId="77777777" w:rsidR="003E4016" w:rsidRPr="005D16F1" w:rsidRDefault="003E4016" w:rsidP="003E4016">
      <w:pPr>
        <w:pStyle w:val="a6"/>
        <w:numPr>
          <w:ilvl w:val="0"/>
          <w:numId w:val="15"/>
        </w:numPr>
        <w:suppressAutoHyphens/>
        <w:spacing w:after="0"/>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_____ ;</w:t>
      </w:r>
    </w:p>
    <w:p w14:paraId="6348655F" w14:textId="77777777" w:rsidR="003E4016" w:rsidRPr="005D16F1" w:rsidRDefault="003E4016" w:rsidP="003E4016">
      <w:pPr>
        <w:pStyle w:val="a6"/>
        <w:numPr>
          <w:ilvl w:val="0"/>
          <w:numId w:val="15"/>
        </w:numPr>
        <w:suppressAutoHyphens/>
        <w:spacing w:after="0"/>
        <w:jc w:val="both"/>
        <w:rPr>
          <w:rFonts w:ascii="Arial" w:eastAsia="Times New Roman" w:hAnsi="Arial" w:cs="Arial"/>
          <w:sz w:val="24"/>
          <w:szCs w:val="24"/>
          <w:lang w:eastAsia="zh-CN" w:bidi="en-US"/>
        </w:rPr>
      </w:pPr>
      <w:r w:rsidRPr="005D16F1">
        <w:rPr>
          <w:rFonts w:ascii="Arial" w:eastAsia="Times New Roman" w:hAnsi="Arial" w:cs="Arial"/>
          <w:sz w:val="24"/>
          <w:szCs w:val="24"/>
          <w:lang w:eastAsia="zh-CN" w:bidi="en-US"/>
        </w:rPr>
        <w:t>_____ .</w:t>
      </w:r>
    </w:p>
    <w:p w14:paraId="6B65D463"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p>
    <w:p w14:paraId="3C91C2DD" w14:textId="77777777" w:rsidR="003E4016" w:rsidRPr="005D16F1" w:rsidRDefault="003E4016" w:rsidP="003E4016">
      <w:pPr>
        <w:suppressAutoHyphens/>
        <w:spacing w:after="0"/>
        <w:ind w:firstLine="709"/>
        <w:contextualSpacing/>
        <w:jc w:val="both"/>
        <w:rPr>
          <w:rFonts w:ascii="Arial" w:eastAsia="Times New Roman" w:hAnsi="Arial" w:cs="Arial"/>
          <w:sz w:val="24"/>
          <w:szCs w:val="24"/>
          <w:lang w:eastAsia="zh-CN" w:bidi="en-US"/>
        </w:rPr>
      </w:pPr>
    </w:p>
    <w:p w14:paraId="3EED7D83" w14:textId="77777777" w:rsidR="003E4016" w:rsidRPr="005D16F1" w:rsidRDefault="003E4016" w:rsidP="003E4016">
      <w:pPr>
        <w:tabs>
          <w:tab w:val="left" w:pos="4320"/>
        </w:tabs>
        <w:suppressAutoHyphens/>
        <w:spacing w:after="0" w:line="240" w:lineRule="auto"/>
        <w:contextualSpacing/>
        <w:jc w:val="center"/>
        <w:rPr>
          <w:rFonts w:ascii="Arial" w:eastAsia="Times New Roman" w:hAnsi="Arial" w:cs="Arial"/>
          <w:sz w:val="24"/>
          <w:szCs w:val="24"/>
          <w:lang w:eastAsia="zh-CN" w:bidi="en-US"/>
        </w:rPr>
      </w:pPr>
    </w:p>
    <w:p w14:paraId="37F4F3A4" w14:textId="77777777" w:rsidR="003E4016" w:rsidRPr="005D16F1" w:rsidRDefault="003E4016" w:rsidP="003E4016">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17"/>
        <w:gridCol w:w="474"/>
        <w:gridCol w:w="2765"/>
        <w:gridCol w:w="550"/>
        <w:gridCol w:w="3199"/>
      </w:tblGrid>
      <w:tr w:rsidR="003E4016" w:rsidRPr="005D16F1" w14:paraId="0AF11659" w14:textId="77777777" w:rsidTr="00843AFB">
        <w:trPr>
          <w:trHeight w:val="296"/>
        </w:trPr>
        <w:tc>
          <w:tcPr>
            <w:tcW w:w="3279" w:type="dxa"/>
            <w:tcBorders>
              <w:top w:val="single" w:sz="4" w:space="0" w:color="auto"/>
            </w:tcBorders>
            <w:shd w:val="clear" w:color="auto" w:fill="auto"/>
          </w:tcPr>
          <w:p w14:paraId="4B33A761" w14:textId="77777777" w:rsidR="003E4016" w:rsidRPr="005D16F1" w:rsidRDefault="003E4016" w:rsidP="00843AFB">
            <w:pPr>
              <w:tabs>
                <w:tab w:val="left" w:pos="3840"/>
              </w:tabs>
              <w:spacing w:after="0" w:line="240" w:lineRule="auto"/>
              <w:jc w:val="center"/>
              <w:rPr>
                <w:rFonts w:ascii="Arial" w:hAnsi="Arial" w:cs="Arial"/>
                <w:i/>
                <w:sz w:val="24"/>
                <w:szCs w:val="24"/>
              </w:rPr>
            </w:pPr>
            <w:r w:rsidRPr="005D16F1">
              <w:rPr>
                <w:rFonts w:ascii="Arial" w:hAnsi="Arial" w:cs="Arial"/>
                <w:i/>
                <w:sz w:val="24"/>
                <w:szCs w:val="24"/>
                <w:lang w:eastAsia="zh-CN" w:bidi="en-US"/>
              </w:rPr>
              <w:t>Заявитель (представитель Заявителя)</w:t>
            </w:r>
          </w:p>
        </w:tc>
        <w:tc>
          <w:tcPr>
            <w:tcW w:w="488" w:type="dxa"/>
            <w:shd w:val="clear" w:color="auto" w:fill="auto"/>
          </w:tcPr>
          <w:p w14:paraId="17A9150C" w14:textId="77777777" w:rsidR="003E4016" w:rsidRPr="005D16F1" w:rsidRDefault="003E4016" w:rsidP="00843AFB">
            <w:pPr>
              <w:tabs>
                <w:tab w:val="left" w:pos="3840"/>
              </w:tabs>
              <w:spacing w:after="0" w:line="240" w:lineRule="auto"/>
              <w:jc w:val="center"/>
              <w:rPr>
                <w:rFonts w:ascii="Arial" w:hAnsi="Arial" w:cs="Arial"/>
                <w:sz w:val="24"/>
                <w:szCs w:val="24"/>
                <w:lang w:eastAsia="zh-CN" w:bidi="en-US"/>
              </w:rPr>
            </w:pPr>
          </w:p>
        </w:tc>
        <w:tc>
          <w:tcPr>
            <w:tcW w:w="2856" w:type="dxa"/>
            <w:tcBorders>
              <w:top w:val="single" w:sz="4" w:space="0" w:color="auto"/>
            </w:tcBorders>
            <w:shd w:val="clear" w:color="auto" w:fill="auto"/>
          </w:tcPr>
          <w:p w14:paraId="4C993AE9" w14:textId="77777777" w:rsidR="003E4016" w:rsidRPr="005D16F1" w:rsidRDefault="003E4016" w:rsidP="00843AFB">
            <w:pPr>
              <w:tabs>
                <w:tab w:val="left" w:pos="3840"/>
              </w:tabs>
              <w:spacing w:after="0" w:line="240" w:lineRule="auto"/>
              <w:jc w:val="center"/>
              <w:rPr>
                <w:rFonts w:ascii="Arial" w:hAnsi="Arial" w:cs="Arial"/>
                <w:i/>
                <w:sz w:val="24"/>
                <w:szCs w:val="24"/>
                <w:lang w:eastAsia="zh-CN" w:bidi="en-US"/>
              </w:rPr>
            </w:pPr>
            <w:r w:rsidRPr="005D16F1">
              <w:rPr>
                <w:rFonts w:ascii="Arial" w:hAnsi="Arial" w:cs="Arial"/>
                <w:i/>
                <w:sz w:val="24"/>
                <w:szCs w:val="24"/>
                <w:lang w:eastAsia="zh-CN" w:bidi="en-US"/>
              </w:rPr>
              <w:t>Подпись</w:t>
            </w:r>
          </w:p>
        </w:tc>
        <w:tc>
          <w:tcPr>
            <w:tcW w:w="569" w:type="dxa"/>
            <w:shd w:val="clear" w:color="auto" w:fill="auto"/>
          </w:tcPr>
          <w:p w14:paraId="2D75D669" w14:textId="77777777" w:rsidR="003E4016" w:rsidRPr="005D16F1" w:rsidRDefault="003E4016" w:rsidP="00843AFB">
            <w:pPr>
              <w:tabs>
                <w:tab w:val="left" w:pos="3840"/>
              </w:tabs>
              <w:spacing w:after="0" w:line="240" w:lineRule="auto"/>
              <w:jc w:val="center"/>
              <w:rPr>
                <w:rFonts w:ascii="Arial" w:hAnsi="Arial" w:cs="Arial"/>
                <w:i/>
                <w:sz w:val="24"/>
                <w:szCs w:val="24"/>
              </w:rPr>
            </w:pPr>
          </w:p>
        </w:tc>
        <w:tc>
          <w:tcPr>
            <w:tcW w:w="3279" w:type="dxa"/>
            <w:tcBorders>
              <w:top w:val="single" w:sz="4" w:space="0" w:color="auto"/>
            </w:tcBorders>
            <w:shd w:val="clear" w:color="auto" w:fill="auto"/>
          </w:tcPr>
          <w:p w14:paraId="1CAF44DA" w14:textId="77777777" w:rsidR="003E4016" w:rsidRPr="005D16F1" w:rsidRDefault="003E4016" w:rsidP="00843AFB">
            <w:pPr>
              <w:tabs>
                <w:tab w:val="left" w:pos="3840"/>
              </w:tabs>
              <w:spacing w:after="0" w:line="240" w:lineRule="auto"/>
              <w:jc w:val="center"/>
              <w:rPr>
                <w:rFonts w:ascii="Arial" w:hAnsi="Arial" w:cs="Arial"/>
                <w:i/>
                <w:sz w:val="24"/>
                <w:szCs w:val="24"/>
              </w:rPr>
            </w:pPr>
            <w:r w:rsidRPr="005D16F1">
              <w:rPr>
                <w:rFonts w:ascii="Arial" w:hAnsi="Arial" w:cs="Arial"/>
                <w:i/>
                <w:sz w:val="24"/>
                <w:szCs w:val="24"/>
              </w:rPr>
              <w:t>Расшифровка</w:t>
            </w:r>
          </w:p>
        </w:tc>
      </w:tr>
    </w:tbl>
    <w:p w14:paraId="5DF2FBD1" w14:textId="77777777" w:rsidR="003E4016" w:rsidRPr="005D16F1" w:rsidRDefault="003E4016" w:rsidP="003E4016">
      <w:pPr>
        <w:pStyle w:val="11"/>
        <w:numPr>
          <w:ilvl w:val="0"/>
          <w:numId w:val="0"/>
        </w:numPr>
        <w:ind w:firstLine="709"/>
        <w:jc w:val="right"/>
        <w:rPr>
          <w:rFonts w:ascii="Arial" w:eastAsia="MS Mincho" w:hAnsi="Arial" w:cs="Arial"/>
          <w:sz w:val="24"/>
          <w:szCs w:val="24"/>
          <w:lang w:eastAsia="zh-CN" w:bidi="en-US"/>
        </w:rPr>
      </w:pPr>
    </w:p>
    <w:p w14:paraId="4DB37690" w14:textId="31198CA3" w:rsidR="003E4016" w:rsidRPr="005D16F1" w:rsidRDefault="007F1AC0" w:rsidP="007F1AC0">
      <w:pPr>
        <w:pStyle w:val="11"/>
        <w:numPr>
          <w:ilvl w:val="0"/>
          <w:numId w:val="0"/>
        </w:numPr>
        <w:ind w:firstLine="709"/>
        <w:jc w:val="center"/>
        <w:rPr>
          <w:rFonts w:ascii="Arial" w:eastAsia="MS Mincho" w:hAnsi="Arial" w:cs="Arial"/>
          <w:sz w:val="24"/>
          <w:szCs w:val="24"/>
          <w:lang w:eastAsia="zh-CN" w:bidi="en-US"/>
        </w:rPr>
      </w:pPr>
      <w:r w:rsidRPr="005D16F1">
        <w:rPr>
          <w:rFonts w:ascii="Arial" w:eastAsia="MS Mincho" w:hAnsi="Arial" w:cs="Arial"/>
          <w:sz w:val="24"/>
          <w:szCs w:val="24"/>
          <w:lang w:eastAsia="zh-CN" w:bidi="en-US"/>
        </w:rPr>
        <w:t xml:space="preserve">                                                                              </w:t>
      </w:r>
      <w:r w:rsidR="003E4016" w:rsidRPr="005D16F1">
        <w:rPr>
          <w:rFonts w:ascii="Arial" w:eastAsia="MS Mincho" w:hAnsi="Arial" w:cs="Arial"/>
          <w:sz w:val="24"/>
          <w:szCs w:val="24"/>
          <w:lang w:eastAsia="zh-CN" w:bidi="en-US"/>
        </w:rPr>
        <w:t xml:space="preserve"> «___» __________ 20___</w:t>
      </w:r>
    </w:p>
    <w:p w14:paraId="7B79EED8" w14:textId="19103390" w:rsidR="007F1AC0" w:rsidRPr="005D16F1" w:rsidRDefault="007F1AC0" w:rsidP="007F1AC0">
      <w:pPr>
        <w:pStyle w:val="11"/>
        <w:numPr>
          <w:ilvl w:val="0"/>
          <w:numId w:val="0"/>
        </w:numPr>
        <w:ind w:firstLine="709"/>
        <w:jc w:val="center"/>
        <w:rPr>
          <w:rFonts w:ascii="Arial" w:hAnsi="Arial" w:cs="Arial"/>
          <w:sz w:val="24"/>
          <w:szCs w:val="24"/>
        </w:rPr>
      </w:pPr>
      <w:r w:rsidRPr="005D16F1">
        <w:rPr>
          <w:rFonts w:ascii="Arial" w:eastAsia="MS Mincho" w:hAnsi="Arial" w:cs="Arial"/>
          <w:sz w:val="24"/>
          <w:szCs w:val="24"/>
          <w:lang w:eastAsia="zh-CN" w:bidi="en-US"/>
        </w:rPr>
        <w:t xml:space="preserve">                                                                                                                            ».</w:t>
      </w:r>
    </w:p>
    <w:p w14:paraId="206395D4" w14:textId="2FBA8757" w:rsidR="003E4016" w:rsidRPr="005D16F1" w:rsidRDefault="003E4016" w:rsidP="00EB2439">
      <w:pPr>
        <w:pStyle w:val="11"/>
        <w:numPr>
          <w:ilvl w:val="0"/>
          <w:numId w:val="0"/>
        </w:numPr>
        <w:ind w:right="-284"/>
        <w:rPr>
          <w:rFonts w:ascii="Arial" w:hAnsi="Arial" w:cs="Arial"/>
          <w:color w:val="000000" w:themeColor="text1"/>
          <w:sz w:val="24"/>
          <w:szCs w:val="24"/>
        </w:rPr>
      </w:pPr>
    </w:p>
    <w:p w14:paraId="2777AA94" w14:textId="77777777" w:rsidR="003E4016" w:rsidRPr="005D16F1" w:rsidRDefault="003E4016" w:rsidP="003E4016">
      <w:pPr>
        <w:pStyle w:val="2-"/>
        <w:rPr>
          <w:rFonts w:ascii="Arial" w:hAnsi="Arial" w:cs="Arial"/>
        </w:rPr>
      </w:pPr>
    </w:p>
    <w:p w14:paraId="34D7AAF6" w14:textId="77777777" w:rsidR="003E4016" w:rsidRPr="005D16F1" w:rsidRDefault="003E4016" w:rsidP="003E4016">
      <w:pPr>
        <w:pStyle w:val="2-"/>
        <w:rPr>
          <w:rFonts w:ascii="Arial" w:hAnsi="Arial" w:cs="Arial"/>
        </w:rPr>
        <w:sectPr w:rsidR="003E4016" w:rsidRPr="005D16F1" w:rsidSect="005F626C">
          <w:pgSz w:w="11906" w:h="16838"/>
          <w:pgMar w:top="1134" w:right="567" w:bottom="1134" w:left="1134" w:header="709" w:footer="709" w:gutter="0"/>
          <w:cols w:space="708"/>
          <w:docGrid w:linePitch="360"/>
        </w:sectPr>
      </w:pPr>
    </w:p>
    <w:p w14:paraId="5796A628" w14:textId="03A0778D" w:rsidR="006B5A32"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lastRenderedPageBreak/>
        <w:t xml:space="preserve">                                                                                                                                                                                     </w:t>
      </w:r>
      <w:r w:rsidR="002A6E07" w:rsidRPr="005D16F1">
        <w:rPr>
          <w:rFonts w:ascii="Arial" w:hAnsi="Arial" w:cs="Arial"/>
          <w:sz w:val="24"/>
          <w:szCs w:val="24"/>
        </w:rPr>
        <w:t>Приложение 5</w:t>
      </w:r>
      <w:r w:rsidRPr="005D16F1">
        <w:rPr>
          <w:rFonts w:ascii="Arial" w:hAnsi="Arial" w:cs="Arial"/>
          <w:sz w:val="24"/>
          <w:szCs w:val="24"/>
        </w:rPr>
        <w:t xml:space="preserve"> </w:t>
      </w:r>
    </w:p>
    <w:p w14:paraId="49712924" w14:textId="14F2B8C6" w:rsidR="006B5A32"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к постановлению Администрации</w:t>
      </w:r>
    </w:p>
    <w:p w14:paraId="422D4858" w14:textId="77777777" w:rsidR="00565B4A"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Одинцовского </w:t>
      </w:r>
    </w:p>
    <w:p w14:paraId="15443767" w14:textId="17CA2D01" w:rsidR="006B5A32"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городского округа</w:t>
      </w:r>
    </w:p>
    <w:p w14:paraId="750E1E6A" w14:textId="69B9487D" w:rsidR="006B5A32"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 </w:t>
      </w:r>
    </w:p>
    <w:p w14:paraId="4C0F02F3" w14:textId="5BD86D44" w:rsidR="005F626C"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от 27.10.2023 № 7336</w:t>
      </w:r>
    </w:p>
    <w:p w14:paraId="74C3FBFB" w14:textId="77AC51E9" w:rsidR="006B5A32"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2A6E07" w:rsidRPr="005D16F1">
        <w:rPr>
          <w:rFonts w:ascii="Arial" w:hAnsi="Arial" w:cs="Arial"/>
          <w:sz w:val="24"/>
          <w:szCs w:val="24"/>
        </w:rPr>
        <w:t>«Приложение 5</w:t>
      </w:r>
      <w:r w:rsidRPr="005D16F1">
        <w:rPr>
          <w:rFonts w:ascii="Arial" w:hAnsi="Arial" w:cs="Arial"/>
          <w:sz w:val="24"/>
          <w:szCs w:val="24"/>
        </w:rPr>
        <w:t xml:space="preserve"> </w:t>
      </w:r>
    </w:p>
    <w:p w14:paraId="318D51A6" w14:textId="15A34ADF" w:rsidR="00EB2439" w:rsidRPr="005D16F1" w:rsidRDefault="006B5A32"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EB2439" w:rsidRPr="005D16F1">
        <w:rPr>
          <w:rFonts w:ascii="Arial" w:hAnsi="Arial" w:cs="Arial"/>
          <w:sz w:val="24"/>
          <w:szCs w:val="24"/>
        </w:rPr>
        <w:t xml:space="preserve"> к Административному регламенту</w:t>
      </w:r>
    </w:p>
    <w:p w14:paraId="158229C5" w14:textId="347BFE8A"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3D892396" w14:textId="78EC96BA"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51271419" w14:textId="1D8CA9CE"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633ADE6B" w14:textId="288AFBEC" w:rsidR="00EB2439" w:rsidRPr="005D16F1" w:rsidRDefault="00EB2439"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17D884FC" w14:textId="18E4ACE9" w:rsidR="005F626C" w:rsidRPr="005D16F1" w:rsidRDefault="005F626C" w:rsidP="005F626C">
      <w:pPr>
        <w:spacing w:after="0" w:line="240" w:lineRule="auto"/>
        <w:jc w:val="right"/>
        <w:rPr>
          <w:rFonts w:ascii="Arial" w:hAnsi="Arial" w:cs="Arial"/>
          <w:sz w:val="24"/>
          <w:szCs w:val="24"/>
        </w:rPr>
      </w:pPr>
      <w:r w:rsidRPr="005D16F1">
        <w:rPr>
          <w:rFonts w:ascii="Arial" w:hAnsi="Arial" w:cs="Arial"/>
          <w:sz w:val="24"/>
          <w:szCs w:val="24"/>
        </w:rPr>
        <w:t>от 20.04.2023 № 2385</w:t>
      </w:r>
    </w:p>
    <w:p w14:paraId="08852D53" w14:textId="30C74B1B" w:rsidR="003E4016" w:rsidRPr="005D16F1" w:rsidRDefault="003E4016" w:rsidP="009C3003">
      <w:pPr>
        <w:pStyle w:val="11"/>
        <w:numPr>
          <w:ilvl w:val="0"/>
          <w:numId w:val="0"/>
        </w:numPr>
        <w:ind w:right="-284"/>
        <w:rPr>
          <w:rFonts w:ascii="Arial" w:eastAsiaTheme="minorHAnsi" w:hAnsi="Arial" w:cs="Arial"/>
          <w:sz w:val="24"/>
          <w:szCs w:val="24"/>
        </w:rPr>
      </w:pPr>
    </w:p>
    <w:p w14:paraId="6899179C" w14:textId="77777777" w:rsidR="009C3003" w:rsidRPr="005D16F1" w:rsidRDefault="009C3003" w:rsidP="009C3003">
      <w:pPr>
        <w:pStyle w:val="11"/>
        <w:numPr>
          <w:ilvl w:val="0"/>
          <w:numId w:val="0"/>
        </w:numPr>
        <w:ind w:right="-284"/>
        <w:rPr>
          <w:rFonts w:ascii="Arial" w:hAnsi="Arial" w:cs="Arial"/>
          <w:color w:val="000000" w:themeColor="text1"/>
          <w:sz w:val="24"/>
          <w:szCs w:val="24"/>
        </w:rPr>
      </w:pPr>
    </w:p>
    <w:p w14:paraId="4A0B6904" w14:textId="77777777" w:rsidR="006B5A32" w:rsidRPr="005D16F1" w:rsidRDefault="003E4016" w:rsidP="003E4016">
      <w:pPr>
        <w:pStyle w:val="11"/>
        <w:numPr>
          <w:ilvl w:val="0"/>
          <w:numId w:val="0"/>
        </w:numPr>
        <w:ind w:right="-284"/>
        <w:jc w:val="center"/>
        <w:outlineLvl w:val="1"/>
        <w:rPr>
          <w:rFonts w:ascii="Arial" w:hAnsi="Arial" w:cs="Arial"/>
          <w:color w:val="000000" w:themeColor="text1"/>
          <w:sz w:val="24"/>
          <w:szCs w:val="24"/>
        </w:rPr>
      </w:pPr>
      <w:bookmarkStart w:id="40" w:name="_Toc146029211"/>
      <w:r w:rsidRPr="005D16F1">
        <w:rPr>
          <w:rFonts w:ascii="Arial" w:hAnsi="Arial" w:cs="Arial"/>
          <w:color w:val="000000" w:themeColor="text1"/>
          <w:sz w:val="24"/>
          <w:szCs w:val="24"/>
        </w:rPr>
        <w:t>Требования</w:t>
      </w:r>
    </w:p>
    <w:p w14:paraId="782888C3" w14:textId="11E757CF" w:rsidR="003E4016" w:rsidRPr="005D16F1" w:rsidRDefault="003E4016" w:rsidP="003E4016">
      <w:pPr>
        <w:pStyle w:val="11"/>
        <w:numPr>
          <w:ilvl w:val="0"/>
          <w:numId w:val="0"/>
        </w:numPr>
        <w:ind w:right="-284"/>
        <w:jc w:val="center"/>
        <w:outlineLvl w:val="1"/>
        <w:rPr>
          <w:rFonts w:ascii="Arial" w:hAnsi="Arial" w:cs="Arial"/>
          <w:color w:val="000000" w:themeColor="text1"/>
          <w:sz w:val="24"/>
          <w:szCs w:val="24"/>
        </w:rPr>
      </w:pPr>
      <w:r w:rsidRPr="005D16F1">
        <w:rPr>
          <w:rFonts w:ascii="Arial" w:hAnsi="Arial" w:cs="Arial"/>
          <w:color w:val="000000" w:themeColor="text1"/>
          <w:sz w:val="24"/>
          <w:szCs w:val="24"/>
        </w:rPr>
        <w:t xml:space="preserve"> к представлению документов (категорий документов), </w:t>
      </w:r>
      <w:r w:rsidRPr="005D16F1">
        <w:rPr>
          <w:rFonts w:ascii="Arial" w:hAnsi="Arial" w:cs="Arial"/>
          <w:color w:val="000000" w:themeColor="text1"/>
          <w:sz w:val="24"/>
          <w:szCs w:val="24"/>
        </w:rPr>
        <w:br/>
        <w:t xml:space="preserve">необходимых для предоставления муниципальной услуги </w:t>
      </w:r>
      <w:bookmarkEnd w:id="40"/>
      <w:r w:rsidR="006B5A32" w:rsidRPr="005D16F1">
        <w:rPr>
          <w:rStyle w:val="23"/>
          <w:rFonts w:ascii="Arial" w:hAnsi="Arial" w:cs="Arial"/>
          <w:b w:val="0"/>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7900B8" w:rsidRPr="005D16F1">
        <w:rPr>
          <w:rStyle w:val="23"/>
          <w:rFonts w:ascii="Arial" w:hAnsi="Arial" w:cs="Arial"/>
          <w:b w:val="0"/>
          <w:color w:val="000000" w:themeColor="text1"/>
          <w:szCs w:val="24"/>
        </w:rPr>
        <w:t>Одинцовского городского округа</w:t>
      </w:r>
      <w:r w:rsidR="006B5A32" w:rsidRPr="005D16F1">
        <w:rPr>
          <w:rStyle w:val="23"/>
          <w:rFonts w:ascii="Arial" w:hAnsi="Arial" w:cs="Arial"/>
          <w:b w:val="0"/>
          <w:color w:val="000000" w:themeColor="text1"/>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4613A936" w14:textId="77777777" w:rsidR="003E4016" w:rsidRPr="005D16F1" w:rsidRDefault="003E4016" w:rsidP="003E4016">
      <w:pPr>
        <w:pStyle w:val="11"/>
        <w:numPr>
          <w:ilvl w:val="0"/>
          <w:numId w:val="0"/>
        </w:numPr>
        <w:ind w:firstLine="709"/>
        <w:jc w:val="center"/>
        <w:outlineLvl w:val="1"/>
        <w:rPr>
          <w:rFonts w:ascii="Arial" w:hAnsi="Arial" w:cs="Arial"/>
          <w:color w:val="000000" w:themeColor="text1"/>
          <w:sz w:val="24"/>
          <w:szCs w:val="24"/>
        </w:rPr>
      </w:pPr>
    </w:p>
    <w:tbl>
      <w:tblPr>
        <w:tblStyle w:val="af7"/>
        <w:tblW w:w="14459" w:type="dxa"/>
        <w:tblInd w:w="137" w:type="dxa"/>
        <w:tblLayout w:type="fixed"/>
        <w:tblLook w:val="04A0" w:firstRow="1" w:lastRow="0" w:firstColumn="1" w:lastColumn="0" w:noHBand="0" w:noVBand="1"/>
      </w:tblPr>
      <w:tblGrid>
        <w:gridCol w:w="1418"/>
        <w:gridCol w:w="3543"/>
        <w:gridCol w:w="3544"/>
        <w:gridCol w:w="3260"/>
        <w:gridCol w:w="2694"/>
      </w:tblGrid>
      <w:tr w:rsidR="003E4016" w:rsidRPr="005D16F1" w14:paraId="73AD17A9" w14:textId="77777777" w:rsidTr="009C3003">
        <w:trPr>
          <w:trHeight w:val="1380"/>
        </w:trPr>
        <w:tc>
          <w:tcPr>
            <w:tcW w:w="1418" w:type="dxa"/>
            <w:vAlign w:val="center"/>
          </w:tcPr>
          <w:p w14:paraId="7B4F4691" w14:textId="75010F88" w:rsidR="003E4016" w:rsidRPr="005D16F1" w:rsidRDefault="00292D08" w:rsidP="00843AFB">
            <w:pPr>
              <w:pStyle w:val="11"/>
              <w:numPr>
                <w:ilvl w:val="0"/>
                <w:numId w:val="0"/>
              </w:numPr>
              <w:spacing w:line="240" w:lineRule="auto"/>
              <w:jc w:val="center"/>
              <w:rPr>
                <w:rFonts w:ascii="Arial" w:hAnsi="Arial" w:cs="Arial"/>
                <w:color w:val="000000" w:themeColor="text1"/>
                <w:sz w:val="24"/>
                <w:szCs w:val="24"/>
              </w:rPr>
            </w:pPr>
            <w:r w:rsidRPr="005D16F1">
              <w:rPr>
                <w:rFonts w:ascii="Arial" w:hAnsi="Arial" w:cs="Arial"/>
                <w:color w:val="000000" w:themeColor="text1"/>
                <w:sz w:val="24"/>
                <w:szCs w:val="24"/>
              </w:rPr>
              <w:t xml:space="preserve">Категория </w:t>
            </w:r>
            <w:r w:rsidR="003E4016" w:rsidRPr="005D16F1">
              <w:rPr>
                <w:rFonts w:ascii="Arial" w:hAnsi="Arial" w:cs="Arial"/>
                <w:color w:val="000000" w:themeColor="text1"/>
                <w:sz w:val="24"/>
                <w:szCs w:val="24"/>
              </w:rPr>
              <w:t>документа</w:t>
            </w:r>
          </w:p>
        </w:tc>
        <w:tc>
          <w:tcPr>
            <w:tcW w:w="3543" w:type="dxa"/>
            <w:vAlign w:val="center"/>
          </w:tcPr>
          <w:p w14:paraId="2B533398" w14:textId="77777777" w:rsidR="003E4016" w:rsidRPr="005D16F1" w:rsidRDefault="003E4016" w:rsidP="00843AFB">
            <w:pPr>
              <w:pStyle w:val="11"/>
              <w:numPr>
                <w:ilvl w:val="0"/>
                <w:numId w:val="0"/>
              </w:numPr>
              <w:spacing w:line="240" w:lineRule="auto"/>
              <w:jc w:val="center"/>
              <w:rPr>
                <w:rFonts w:ascii="Arial" w:hAnsi="Arial" w:cs="Arial"/>
                <w:color w:val="000000" w:themeColor="text1"/>
                <w:sz w:val="24"/>
                <w:szCs w:val="24"/>
              </w:rPr>
            </w:pPr>
            <w:r w:rsidRPr="005D16F1">
              <w:rPr>
                <w:rFonts w:ascii="Arial" w:hAnsi="Arial" w:cs="Arial"/>
                <w:color w:val="000000" w:themeColor="text1"/>
                <w:sz w:val="24"/>
                <w:szCs w:val="24"/>
              </w:rPr>
              <w:t>Наименование документа</w:t>
            </w:r>
          </w:p>
        </w:tc>
        <w:tc>
          <w:tcPr>
            <w:tcW w:w="3544" w:type="dxa"/>
            <w:vAlign w:val="center"/>
          </w:tcPr>
          <w:p w14:paraId="31EF1F11" w14:textId="77777777" w:rsidR="003E4016" w:rsidRPr="005D16F1" w:rsidRDefault="003E4016" w:rsidP="00843AFB">
            <w:pPr>
              <w:pStyle w:val="11"/>
              <w:numPr>
                <w:ilvl w:val="0"/>
                <w:numId w:val="0"/>
              </w:numPr>
              <w:spacing w:line="240" w:lineRule="auto"/>
              <w:jc w:val="center"/>
              <w:rPr>
                <w:rFonts w:ascii="Arial" w:hAnsi="Arial" w:cs="Arial"/>
                <w:color w:val="000000" w:themeColor="text1"/>
                <w:sz w:val="24"/>
                <w:szCs w:val="24"/>
              </w:rPr>
            </w:pPr>
            <w:r w:rsidRPr="005D16F1">
              <w:rPr>
                <w:rFonts w:ascii="Arial" w:hAnsi="Arial" w:cs="Arial"/>
                <w:color w:val="000000" w:themeColor="text1"/>
                <w:sz w:val="24"/>
                <w:szCs w:val="24"/>
              </w:rPr>
              <w:t>При подаче в Администрацию</w:t>
            </w:r>
          </w:p>
        </w:tc>
        <w:tc>
          <w:tcPr>
            <w:tcW w:w="3260" w:type="dxa"/>
            <w:vAlign w:val="center"/>
          </w:tcPr>
          <w:p w14:paraId="3D87A8A4" w14:textId="77777777" w:rsidR="003E4016" w:rsidRPr="005D16F1" w:rsidRDefault="003E4016" w:rsidP="00843AFB">
            <w:pPr>
              <w:pStyle w:val="11"/>
              <w:numPr>
                <w:ilvl w:val="0"/>
                <w:numId w:val="0"/>
              </w:numPr>
              <w:spacing w:line="240" w:lineRule="auto"/>
              <w:ind w:firstLine="709"/>
              <w:jc w:val="center"/>
              <w:rPr>
                <w:rFonts w:ascii="Arial" w:hAnsi="Arial" w:cs="Arial"/>
                <w:color w:val="000000" w:themeColor="text1"/>
                <w:sz w:val="24"/>
                <w:szCs w:val="24"/>
              </w:rPr>
            </w:pPr>
            <w:r w:rsidRPr="005D16F1">
              <w:rPr>
                <w:rFonts w:ascii="Arial" w:hAnsi="Arial" w:cs="Arial"/>
                <w:color w:val="000000" w:themeColor="text1"/>
                <w:sz w:val="24"/>
                <w:szCs w:val="24"/>
              </w:rPr>
              <w:t>При электронной подаче</w:t>
            </w:r>
          </w:p>
          <w:p w14:paraId="185D70C6" w14:textId="77777777" w:rsidR="003E4016" w:rsidRPr="005D16F1" w:rsidRDefault="003E4016" w:rsidP="00843AFB">
            <w:pPr>
              <w:pStyle w:val="11"/>
              <w:numPr>
                <w:ilvl w:val="0"/>
                <w:numId w:val="0"/>
              </w:numPr>
              <w:spacing w:line="240" w:lineRule="auto"/>
              <w:ind w:firstLine="709"/>
              <w:jc w:val="center"/>
              <w:rPr>
                <w:rFonts w:ascii="Arial" w:hAnsi="Arial" w:cs="Arial"/>
                <w:color w:val="000000" w:themeColor="text1"/>
                <w:sz w:val="24"/>
                <w:szCs w:val="24"/>
              </w:rPr>
            </w:pPr>
            <w:r w:rsidRPr="005D16F1">
              <w:rPr>
                <w:rFonts w:ascii="Arial" w:hAnsi="Arial" w:cs="Arial"/>
                <w:color w:val="000000" w:themeColor="text1"/>
                <w:sz w:val="24"/>
                <w:szCs w:val="24"/>
              </w:rPr>
              <w:t>посредством РПГУ</w:t>
            </w:r>
          </w:p>
        </w:tc>
        <w:tc>
          <w:tcPr>
            <w:tcW w:w="2694" w:type="dxa"/>
            <w:vAlign w:val="center"/>
          </w:tcPr>
          <w:p w14:paraId="53BC238F" w14:textId="6C8DB5D3" w:rsidR="003E4016" w:rsidRPr="005D16F1" w:rsidRDefault="00292D08" w:rsidP="00843AFB">
            <w:pPr>
              <w:pStyle w:val="11"/>
              <w:numPr>
                <w:ilvl w:val="0"/>
                <w:numId w:val="0"/>
              </w:numPr>
              <w:spacing w:line="240" w:lineRule="auto"/>
              <w:jc w:val="center"/>
              <w:rPr>
                <w:rFonts w:ascii="Arial" w:hAnsi="Arial" w:cs="Arial"/>
                <w:color w:val="000000" w:themeColor="text1"/>
                <w:sz w:val="24"/>
                <w:szCs w:val="24"/>
              </w:rPr>
            </w:pPr>
            <w:r w:rsidRPr="005D16F1">
              <w:rPr>
                <w:rFonts w:ascii="Arial" w:hAnsi="Arial" w:cs="Arial"/>
                <w:color w:val="000000" w:themeColor="text1"/>
                <w:sz w:val="24"/>
                <w:szCs w:val="24"/>
              </w:rPr>
              <w:t xml:space="preserve">При подаче иными способами </w:t>
            </w:r>
            <w:r w:rsidR="003E4016" w:rsidRPr="005D16F1">
              <w:rPr>
                <w:rFonts w:ascii="Arial" w:hAnsi="Arial" w:cs="Arial"/>
                <w:color w:val="000000" w:themeColor="text1"/>
                <w:sz w:val="24"/>
                <w:szCs w:val="24"/>
              </w:rPr>
              <w:t>(</w:t>
            </w:r>
            <w:r w:rsidRPr="005D16F1">
              <w:rPr>
                <w:rFonts w:ascii="Arial" w:hAnsi="Arial" w:cs="Arial"/>
                <w:color w:val="000000" w:themeColor="text1"/>
                <w:sz w:val="24"/>
                <w:szCs w:val="24"/>
              </w:rPr>
              <w:t>по электронной почте, почтовым о</w:t>
            </w:r>
            <w:r w:rsidR="003E4016" w:rsidRPr="005D16F1">
              <w:rPr>
                <w:rFonts w:ascii="Arial" w:hAnsi="Arial" w:cs="Arial"/>
                <w:color w:val="000000" w:themeColor="text1"/>
                <w:sz w:val="24"/>
                <w:szCs w:val="24"/>
              </w:rPr>
              <w:t>тправлением)</w:t>
            </w:r>
          </w:p>
        </w:tc>
      </w:tr>
      <w:tr w:rsidR="003E4016" w:rsidRPr="005D16F1" w14:paraId="6ECB0F53" w14:textId="77777777" w:rsidTr="009C3003">
        <w:tc>
          <w:tcPr>
            <w:tcW w:w="14459" w:type="dxa"/>
            <w:gridSpan w:val="5"/>
            <w:vAlign w:val="center"/>
          </w:tcPr>
          <w:p w14:paraId="5271B21E" w14:textId="77777777" w:rsidR="003E4016" w:rsidRPr="005D16F1" w:rsidRDefault="003E4016" w:rsidP="00843AFB">
            <w:pPr>
              <w:suppressAutoHyphens/>
              <w:ind w:firstLine="709"/>
              <w:jc w:val="center"/>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Документы, необходимые для предоставления муниципальной услуги </w:t>
            </w:r>
            <w:r w:rsidRPr="005D16F1">
              <w:rPr>
                <w:rFonts w:ascii="Arial" w:eastAsia="Times New Roman" w:hAnsi="Arial" w:cs="Arial"/>
                <w:color w:val="000000" w:themeColor="text1"/>
                <w:sz w:val="24"/>
                <w:szCs w:val="24"/>
                <w:lang w:eastAsia="ru-RU"/>
              </w:rPr>
              <w:br/>
              <w:t>и обязательные для представления заявителем</w:t>
            </w:r>
          </w:p>
        </w:tc>
      </w:tr>
      <w:tr w:rsidR="003E4016" w:rsidRPr="005D16F1" w14:paraId="56C13C8E" w14:textId="77777777" w:rsidTr="00720B09">
        <w:tc>
          <w:tcPr>
            <w:tcW w:w="4961" w:type="dxa"/>
            <w:gridSpan w:val="2"/>
            <w:vAlign w:val="center"/>
          </w:tcPr>
          <w:p w14:paraId="7F17C89A" w14:textId="77777777" w:rsidR="003E4016" w:rsidRPr="005D16F1" w:rsidRDefault="003E4016" w:rsidP="00720B09">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lastRenderedPageBreak/>
              <w:t>Запрос</w:t>
            </w:r>
          </w:p>
        </w:tc>
        <w:tc>
          <w:tcPr>
            <w:tcW w:w="3544" w:type="dxa"/>
          </w:tcPr>
          <w:p w14:paraId="4E77BA0D"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Запрос должен быть</w:t>
            </w:r>
            <w:r w:rsidRPr="005D16F1" w:rsidDel="00566160">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3260" w:type="dxa"/>
          </w:tcPr>
          <w:p w14:paraId="6229532C" w14:textId="77777777" w:rsidR="003E4016" w:rsidRPr="005D16F1" w:rsidRDefault="003E4016" w:rsidP="00843AFB">
            <w:pPr>
              <w:rPr>
                <w:rFonts w:ascii="Arial" w:eastAsia="Times New Roman" w:hAnsi="Arial" w:cs="Arial"/>
                <w:strike/>
                <w:color w:val="000000" w:themeColor="text1"/>
                <w:sz w:val="24"/>
                <w:szCs w:val="24"/>
                <w:lang w:eastAsia="ru-RU"/>
              </w:rPr>
            </w:pPr>
            <w:r w:rsidRPr="005D16F1">
              <w:rPr>
                <w:rFonts w:ascii="Arial" w:eastAsia="Times New Roman" w:hAnsi="Arial" w:cs="Arial"/>
                <w:color w:val="000000" w:themeColor="text1"/>
                <w:sz w:val="24"/>
                <w:szCs w:val="24"/>
                <w:lang w:eastAsia="ru-RU"/>
              </w:rPr>
              <w:t>Заполняется интерактивная форма запроса</w:t>
            </w:r>
          </w:p>
        </w:tc>
        <w:tc>
          <w:tcPr>
            <w:tcW w:w="2694" w:type="dxa"/>
          </w:tcPr>
          <w:p w14:paraId="66689FA4"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Запрос должен быть</w:t>
            </w:r>
            <w:r w:rsidRPr="005D16F1" w:rsidDel="00566160">
              <w:rPr>
                <w:rFonts w:ascii="Arial" w:eastAsia="Times New Roman" w:hAnsi="Arial" w:cs="Arial"/>
                <w:color w:val="000000" w:themeColor="text1"/>
                <w:sz w:val="24"/>
                <w:szCs w:val="24"/>
                <w:lang w:eastAsia="ru-RU"/>
              </w:rPr>
              <w:t xml:space="preserve"> </w:t>
            </w:r>
            <w:r w:rsidRPr="005D16F1">
              <w:rPr>
                <w:rFonts w:ascii="Arial" w:eastAsia="Times New Roman" w:hAnsi="Arial" w:cs="Arial"/>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3E4016" w:rsidRPr="005D16F1" w14:paraId="6AC32B96" w14:textId="77777777" w:rsidTr="00720B09">
        <w:tc>
          <w:tcPr>
            <w:tcW w:w="1418" w:type="dxa"/>
            <w:vMerge w:val="restart"/>
            <w:vAlign w:val="center"/>
          </w:tcPr>
          <w:p w14:paraId="4E3CF597"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Документ, удостоверяющий личность</w:t>
            </w:r>
          </w:p>
        </w:tc>
        <w:tc>
          <w:tcPr>
            <w:tcW w:w="3543" w:type="dxa"/>
            <w:vAlign w:val="center"/>
          </w:tcPr>
          <w:p w14:paraId="13A6922D"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Паспорт гражданина Российской Федерации</w:t>
            </w:r>
          </w:p>
        </w:tc>
        <w:tc>
          <w:tcPr>
            <w:tcW w:w="3544" w:type="dxa"/>
          </w:tcPr>
          <w:p w14:paraId="78428689"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2B302CD5" w14:textId="62A50960"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 xml:space="preserve">Электронный образ документа не предоставляется, </w:t>
            </w:r>
            <w:r w:rsidRPr="005D16F1">
              <w:rPr>
                <w:rFonts w:ascii="Arial" w:hAnsi="Arial" w:cs="Arial"/>
                <w:color w:val="000000" w:themeColor="text1"/>
                <w:sz w:val="24"/>
                <w:szCs w:val="24"/>
              </w:rPr>
              <w:t>заявитель авторизуется на РПГУ посредством</w:t>
            </w:r>
            <w:r w:rsidR="00720B09" w:rsidRPr="005D16F1">
              <w:rPr>
                <w:rFonts w:ascii="Arial" w:hAnsi="Arial" w:cs="Arial"/>
                <w:color w:val="000000" w:themeColor="text1"/>
                <w:sz w:val="24"/>
                <w:szCs w:val="24"/>
              </w:rPr>
              <w:t xml:space="preserve"> подтвержденной учетной записи </w:t>
            </w:r>
            <w:r w:rsidRPr="005D16F1">
              <w:rPr>
                <w:rFonts w:ascii="Arial" w:hAnsi="Arial" w:cs="Arial"/>
                <w:color w:val="000000" w:themeColor="text1"/>
                <w:sz w:val="24"/>
                <w:szCs w:val="24"/>
              </w:rPr>
              <w:t>в федеральной государс</w:t>
            </w:r>
            <w:r w:rsidR="0010196C" w:rsidRPr="005D16F1">
              <w:rPr>
                <w:rFonts w:ascii="Arial" w:hAnsi="Arial" w:cs="Arial"/>
                <w:color w:val="000000" w:themeColor="text1"/>
                <w:sz w:val="24"/>
                <w:szCs w:val="24"/>
              </w:rPr>
              <w:t xml:space="preserve">твенной информационной системе «Единая система идентификации </w:t>
            </w:r>
            <w:r w:rsidRPr="005D16F1">
              <w:rPr>
                <w:rFonts w:ascii="Arial" w:hAnsi="Arial" w:cs="Arial"/>
                <w:color w:val="000000" w:themeColor="text1"/>
                <w:sz w:val="24"/>
                <w:szCs w:val="24"/>
              </w:rPr>
              <w:t>и аутентификации в инфраструктуре, обеспечивающей информационно-технологическое взаимодействие инфор</w:t>
            </w:r>
            <w:r w:rsidR="00720B09" w:rsidRPr="005D16F1">
              <w:rPr>
                <w:rFonts w:ascii="Arial" w:hAnsi="Arial" w:cs="Arial"/>
                <w:color w:val="000000" w:themeColor="text1"/>
                <w:sz w:val="24"/>
                <w:szCs w:val="24"/>
              </w:rPr>
              <w:t xml:space="preserve">мационных систем, используемых </w:t>
            </w:r>
            <w:r w:rsidRPr="005D16F1">
              <w:rPr>
                <w:rFonts w:ascii="Arial" w:hAnsi="Arial" w:cs="Arial"/>
                <w:color w:val="000000" w:themeColor="text1"/>
                <w:sz w:val="24"/>
                <w:szCs w:val="24"/>
              </w:rPr>
              <w:t>для предоставления государс</w:t>
            </w:r>
            <w:r w:rsidR="00720B09" w:rsidRPr="005D16F1">
              <w:rPr>
                <w:rFonts w:ascii="Arial" w:hAnsi="Arial" w:cs="Arial"/>
                <w:color w:val="000000" w:themeColor="text1"/>
                <w:sz w:val="24"/>
                <w:szCs w:val="24"/>
              </w:rPr>
              <w:t xml:space="preserve">твенных и муниципальных услуг в </w:t>
            </w:r>
            <w:r w:rsidR="00720B09" w:rsidRPr="005D16F1">
              <w:rPr>
                <w:rFonts w:ascii="Arial" w:hAnsi="Arial" w:cs="Arial"/>
                <w:color w:val="000000" w:themeColor="text1"/>
                <w:sz w:val="24"/>
                <w:szCs w:val="24"/>
              </w:rPr>
              <w:lastRenderedPageBreak/>
              <w:t xml:space="preserve">электронной форме» </w:t>
            </w:r>
            <w:r w:rsidRPr="005D16F1">
              <w:rPr>
                <w:rFonts w:ascii="Arial" w:hAnsi="Arial" w:cs="Arial"/>
                <w:color w:val="000000" w:themeColor="text1"/>
                <w:sz w:val="24"/>
                <w:szCs w:val="24"/>
              </w:rPr>
              <w:t>(далее – ЕСИА)</w:t>
            </w:r>
          </w:p>
        </w:tc>
        <w:tc>
          <w:tcPr>
            <w:tcW w:w="2694" w:type="dxa"/>
          </w:tcPr>
          <w:p w14:paraId="7234B2FB"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lastRenderedPageBreak/>
              <w:t>Предоставляется копия документа, заверенная надлежащим образом/электронный образ документа</w:t>
            </w:r>
          </w:p>
        </w:tc>
      </w:tr>
      <w:tr w:rsidR="003E4016" w:rsidRPr="005D16F1" w14:paraId="5E41F79C" w14:textId="77777777" w:rsidTr="00720B09">
        <w:tc>
          <w:tcPr>
            <w:tcW w:w="1418" w:type="dxa"/>
            <w:vMerge/>
            <w:vAlign w:val="center"/>
          </w:tcPr>
          <w:p w14:paraId="5C6C029D" w14:textId="77777777" w:rsidR="003E4016" w:rsidRPr="005D16F1" w:rsidRDefault="003E4016" w:rsidP="00843AFB">
            <w:pPr>
              <w:pStyle w:val="11"/>
              <w:numPr>
                <w:ilvl w:val="0"/>
                <w:numId w:val="0"/>
              </w:numPr>
              <w:spacing w:line="240" w:lineRule="auto"/>
              <w:rPr>
                <w:rFonts w:ascii="Arial" w:hAnsi="Arial" w:cs="Arial"/>
                <w:color w:val="000000" w:themeColor="text1"/>
                <w:sz w:val="24"/>
                <w:szCs w:val="24"/>
              </w:rPr>
            </w:pPr>
          </w:p>
        </w:tc>
        <w:tc>
          <w:tcPr>
            <w:tcW w:w="3543" w:type="dxa"/>
            <w:vAlign w:val="center"/>
          </w:tcPr>
          <w:p w14:paraId="36AD3B2B"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Паспорт гражданина СССР </w:t>
            </w:r>
          </w:p>
        </w:tc>
        <w:tc>
          <w:tcPr>
            <w:tcW w:w="3544" w:type="dxa"/>
          </w:tcPr>
          <w:p w14:paraId="2EC3BD4F"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26424DA0" w14:textId="77777777"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Предоставляется электронный образ документа</w:t>
            </w:r>
          </w:p>
        </w:tc>
        <w:tc>
          <w:tcPr>
            <w:tcW w:w="2694" w:type="dxa"/>
          </w:tcPr>
          <w:p w14:paraId="58A8C95E"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Предоставляется копия документа, заверенная надлежащим образом/электронный образ документа</w:t>
            </w:r>
          </w:p>
        </w:tc>
      </w:tr>
      <w:tr w:rsidR="003E4016" w:rsidRPr="005D16F1" w14:paraId="2E9E8A1A" w14:textId="77777777" w:rsidTr="00720B09">
        <w:tc>
          <w:tcPr>
            <w:tcW w:w="1418" w:type="dxa"/>
            <w:vMerge/>
          </w:tcPr>
          <w:p w14:paraId="23C4FB0F" w14:textId="77777777" w:rsidR="003E4016" w:rsidRPr="005D16F1" w:rsidRDefault="003E4016" w:rsidP="00843AFB">
            <w:pPr>
              <w:pStyle w:val="11"/>
              <w:numPr>
                <w:ilvl w:val="0"/>
                <w:numId w:val="0"/>
              </w:numPr>
              <w:spacing w:line="240" w:lineRule="auto"/>
              <w:rPr>
                <w:rFonts w:ascii="Arial" w:hAnsi="Arial" w:cs="Arial"/>
                <w:color w:val="000000" w:themeColor="text1"/>
                <w:sz w:val="24"/>
                <w:szCs w:val="24"/>
              </w:rPr>
            </w:pPr>
          </w:p>
        </w:tc>
        <w:tc>
          <w:tcPr>
            <w:tcW w:w="3543" w:type="dxa"/>
            <w:vAlign w:val="center"/>
          </w:tcPr>
          <w:p w14:paraId="56E02AB1"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Временное удостоверение личности гражданина Российской Федерации </w:t>
            </w:r>
          </w:p>
        </w:tc>
        <w:tc>
          <w:tcPr>
            <w:tcW w:w="3544" w:type="dxa"/>
          </w:tcPr>
          <w:p w14:paraId="70D2A3A3"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5BDC8E29" w14:textId="77777777"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Предоставляется электронный образ документа</w:t>
            </w:r>
          </w:p>
        </w:tc>
        <w:tc>
          <w:tcPr>
            <w:tcW w:w="2694" w:type="dxa"/>
          </w:tcPr>
          <w:p w14:paraId="3746B51A"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Предоставляется копия документа, заверенная надлежащим образом/электронный образ документа</w:t>
            </w:r>
          </w:p>
        </w:tc>
      </w:tr>
      <w:tr w:rsidR="003E4016" w:rsidRPr="005D16F1" w14:paraId="4F19F359" w14:textId="77777777" w:rsidTr="00720B09">
        <w:tc>
          <w:tcPr>
            <w:tcW w:w="1418" w:type="dxa"/>
            <w:vMerge/>
          </w:tcPr>
          <w:p w14:paraId="1324D141" w14:textId="77777777" w:rsidR="003E4016" w:rsidRPr="005D16F1" w:rsidRDefault="003E4016" w:rsidP="00843AFB">
            <w:pPr>
              <w:pStyle w:val="11"/>
              <w:numPr>
                <w:ilvl w:val="0"/>
                <w:numId w:val="0"/>
              </w:numPr>
              <w:spacing w:line="240" w:lineRule="auto"/>
              <w:rPr>
                <w:rFonts w:ascii="Arial" w:hAnsi="Arial" w:cs="Arial"/>
                <w:color w:val="000000" w:themeColor="text1"/>
                <w:sz w:val="24"/>
                <w:szCs w:val="24"/>
              </w:rPr>
            </w:pPr>
          </w:p>
        </w:tc>
        <w:tc>
          <w:tcPr>
            <w:tcW w:w="3543" w:type="dxa"/>
            <w:vAlign w:val="center"/>
          </w:tcPr>
          <w:p w14:paraId="067C5ADF"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Военный билет</w:t>
            </w:r>
          </w:p>
        </w:tc>
        <w:tc>
          <w:tcPr>
            <w:tcW w:w="3544" w:type="dxa"/>
          </w:tcPr>
          <w:p w14:paraId="6BB6CF96"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5F469EA2" w14:textId="77777777"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Предоставляется электронный образ документа</w:t>
            </w:r>
          </w:p>
        </w:tc>
        <w:tc>
          <w:tcPr>
            <w:tcW w:w="2694" w:type="dxa"/>
          </w:tcPr>
          <w:p w14:paraId="3340917B"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Предоставляется копия документа, заверенная надлежащим образом/электронный образ документа</w:t>
            </w:r>
          </w:p>
        </w:tc>
      </w:tr>
      <w:tr w:rsidR="003E4016" w:rsidRPr="005D16F1" w14:paraId="6E2FD5F7" w14:textId="77777777" w:rsidTr="00720B09">
        <w:tc>
          <w:tcPr>
            <w:tcW w:w="1418" w:type="dxa"/>
            <w:vMerge/>
          </w:tcPr>
          <w:p w14:paraId="31998B1A" w14:textId="77777777" w:rsidR="003E4016" w:rsidRPr="005D16F1" w:rsidRDefault="003E4016" w:rsidP="00843AFB">
            <w:pPr>
              <w:pStyle w:val="11"/>
              <w:numPr>
                <w:ilvl w:val="0"/>
                <w:numId w:val="0"/>
              </w:numPr>
              <w:spacing w:line="240" w:lineRule="auto"/>
              <w:rPr>
                <w:rFonts w:ascii="Arial" w:hAnsi="Arial" w:cs="Arial"/>
                <w:color w:val="000000" w:themeColor="text1"/>
                <w:sz w:val="24"/>
                <w:szCs w:val="24"/>
              </w:rPr>
            </w:pPr>
          </w:p>
        </w:tc>
        <w:tc>
          <w:tcPr>
            <w:tcW w:w="3543" w:type="dxa"/>
            <w:vAlign w:val="center"/>
          </w:tcPr>
          <w:p w14:paraId="69D64565" w14:textId="33F87B16" w:rsidR="003E4016" w:rsidRPr="005D16F1" w:rsidRDefault="003E4016" w:rsidP="00720B09">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544" w:type="dxa"/>
          </w:tcPr>
          <w:p w14:paraId="5C3115EC"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6222DD98" w14:textId="77777777"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Предоставляется электронный образ документа</w:t>
            </w:r>
          </w:p>
        </w:tc>
        <w:tc>
          <w:tcPr>
            <w:tcW w:w="2694" w:type="dxa"/>
          </w:tcPr>
          <w:p w14:paraId="6E9BE868"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Предоставляется копия документа, заверенная надлежащим образом/электронный образ документа</w:t>
            </w:r>
          </w:p>
        </w:tc>
      </w:tr>
      <w:tr w:rsidR="003E4016" w:rsidRPr="005D16F1" w14:paraId="0BBCFCB3" w14:textId="77777777" w:rsidTr="007B3A8E">
        <w:tc>
          <w:tcPr>
            <w:tcW w:w="1418" w:type="dxa"/>
            <w:vAlign w:val="center"/>
          </w:tcPr>
          <w:p w14:paraId="3C304C0F"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lastRenderedPageBreak/>
              <w:t>Документ, подтверждающий полномочия представителя заявителя</w:t>
            </w:r>
          </w:p>
        </w:tc>
        <w:tc>
          <w:tcPr>
            <w:tcW w:w="3543" w:type="dxa"/>
            <w:vAlign w:val="center"/>
          </w:tcPr>
          <w:p w14:paraId="23E2A182" w14:textId="77777777" w:rsidR="003E4016" w:rsidRPr="005D16F1" w:rsidRDefault="003E4016" w:rsidP="00843AFB">
            <w:pPr>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t xml:space="preserve">Доверенность, иной документ, подтверждающий полномочия представителя заявителя в соответствии с законодательством Российской Федерации, в том числе </w:t>
            </w:r>
            <w:r w:rsidRPr="005D16F1">
              <w:rPr>
                <w:rFonts w:ascii="Arial" w:hAnsi="Arial" w:cs="Arial"/>
                <w:iCs/>
                <w:color w:val="000000" w:themeColor="text1"/>
                <w:sz w:val="24"/>
                <w:szCs w:val="24"/>
                <w:lang w:eastAsia="ru-RU"/>
              </w:rPr>
              <w:t>п</w:t>
            </w:r>
            <w:r w:rsidRPr="005D16F1">
              <w:rPr>
                <w:rFonts w:ascii="Arial" w:eastAsia="Times New Roman" w:hAnsi="Arial" w:cs="Arial"/>
                <w:iCs/>
                <w:color w:val="000000" w:themeColor="text1"/>
                <w:sz w:val="24"/>
                <w:szCs w:val="24"/>
                <w:lang w:eastAsia="ru-RU"/>
              </w:rPr>
              <w:t>ротокол (выписка из протокола) общего собрания акционеров об избрании директора (генерального директора) акционерного общества</w:t>
            </w:r>
            <w:r w:rsidRPr="005D16F1">
              <w:rPr>
                <w:rFonts w:ascii="Arial" w:hAnsi="Arial" w:cs="Arial"/>
                <w:iCs/>
                <w:color w:val="000000" w:themeColor="text1"/>
                <w:sz w:val="24"/>
                <w:szCs w:val="24"/>
                <w:lang w:eastAsia="ru-RU"/>
              </w:rPr>
              <w:t xml:space="preserve">; </w:t>
            </w:r>
            <w:r w:rsidRPr="005D16F1">
              <w:rPr>
                <w:rFonts w:ascii="Arial" w:eastAsia="Times New Roman" w:hAnsi="Arial" w:cs="Arial"/>
                <w:iCs/>
                <w:color w:val="000000" w:themeColor="text1"/>
                <w:sz w:val="24"/>
                <w:szCs w:val="24"/>
                <w:lang w:eastAsia="ru-RU"/>
              </w:rPr>
              <w:t xml:space="preserve">выписка </w:t>
            </w:r>
            <w:r w:rsidRPr="005D16F1">
              <w:rPr>
                <w:rFonts w:ascii="Arial" w:eastAsia="Times New Roman" w:hAnsi="Arial" w:cs="Arial"/>
                <w:iCs/>
                <w:color w:val="000000" w:themeColor="text1"/>
                <w:sz w:val="24"/>
                <w:szCs w:val="24"/>
                <w:lang w:eastAsia="ru-RU"/>
              </w:rPr>
              <w:br/>
              <w: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t>
            </w:r>
            <w:r w:rsidRPr="005D16F1">
              <w:rPr>
                <w:rFonts w:ascii="Arial" w:eastAsia="Times New Roman" w:hAnsi="Arial" w:cs="Arial"/>
                <w:iCs/>
                <w:color w:val="000000" w:themeColor="text1"/>
                <w:sz w:val="24"/>
                <w:szCs w:val="24"/>
                <w:lang w:eastAsia="ru-RU"/>
              </w:rPr>
              <w:br/>
              <w:t xml:space="preserve">на его полномочия;  </w:t>
            </w:r>
            <w:r w:rsidRPr="005D16F1">
              <w:rPr>
                <w:rFonts w:ascii="Arial" w:hAnsi="Arial" w:cs="Arial"/>
                <w:iCs/>
                <w:color w:val="000000" w:themeColor="text1"/>
                <w:sz w:val="24"/>
                <w:szCs w:val="24"/>
              </w:rPr>
              <w:t>решение о назначении или об избрании либо приказ о назначении физического лица на должность</w:t>
            </w:r>
            <w:r w:rsidRPr="005D16F1">
              <w:rPr>
                <w:rFonts w:ascii="Arial" w:eastAsia="Times New Roman" w:hAnsi="Arial" w:cs="Arial"/>
                <w:iCs/>
                <w:color w:val="000000" w:themeColor="text1"/>
                <w:sz w:val="24"/>
                <w:szCs w:val="24"/>
                <w:lang w:eastAsia="ru-RU"/>
              </w:rPr>
              <w:t xml:space="preserve">, в соответствии с которым такое физическое лицо </w:t>
            </w:r>
            <w:r w:rsidRPr="005D16F1">
              <w:rPr>
                <w:rFonts w:ascii="Arial" w:eastAsia="Times New Roman" w:hAnsi="Arial" w:cs="Arial"/>
                <w:iCs/>
                <w:color w:val="000000" w:themeColor="text1"/>
                <w:sz w:val="24"/>
                <w:szCs w:val="24"/>
                <w:lang w:eastAsia="ru-RU"/>
              </w:rPr>
              <w:lastRenderedPageBreak/>
              <w:t>обладает правом действовать от имени юридического лица без доверенности</w:t>
            </w:r>
          </w:p>
        </w:tc>
        <w:tc>
          <w:tcPr>
            <w:tcW w:w="3544" w:type="dxa"/>
          </w:tcPr>
          <w:p w14:paraId="485ACBB2" w14:textId="77777777" w:rsidR="003E4016" w:rsidRPr="005D16F1" w:rsidRDefault="003E4016" w:rsidP="00843AFB">
            <w:pPr>
              <w:pStyle w:val="11"/>
              <w:numPr>
                <w:ilvl w:val="0"/>
                <w:numId w:val="0"/>
              </w:numPr>
              <w:spacing w:line="240" w:lineRule="auto"/>
              <w:jc w:val="left"/>
              <w:rPr>
                <w:rFonts w:ascii="Arial" w:hAnsi="Arial" w:cs="Arial"/>
                <w:color w:val="000000" w:themeColor="text1"/>
                <w:sz w:val="24"/>
                <w:szCs w:val="24"/>
              </w:rPr>
            </w:pPr>
            <w:r w:rsidRPr="005D16F1">
              <w:rPr>
                <w:rFonts w:ascii="Arial" w:eastAsia="Times New Roman" w:hAnsi="Arial" w:cs="Arial"/>
                <w:color w:val="000000" w:themeColor="text1"/>
                <w:sz w:val="24"/>
                <w:szCs w:val="24"/>
                <w:lang w:eastAsia="ru-RU"/>
              </w:rPr>
              <w:lastRenderedPageBreak/>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260" w:type="dxa"/>
          </w:tcPr>
          <w:p w14:paraId="5E4552D7" w14:textId="77777777" w:rsidR="003E4016" w:rsidRPr="005D16F1" w:rsidRDefault="003E4016" w:rsidP="00843AFB">
            <w:pPr>
              <w:pStyle w:val="11"/>
              <w:numPr>
                <w:ilvl w:val="0"/>
                <w:numId w:val="0"/>
              </w:numPr>
              <w:spacing w:line="240" w:lineRule="auto"/>
              <w:jc w:val="left"/>
              <w:rPr>
                <w:rFonts w:ascii="Arial" w:hAnsi="Arial" w:cs="Arial"/>
                <w:strike/>
                <w:color w:val="000000" w:themeColor="text1"/>
                <w:sz w:val="24"/>
                <w:szCs w:val="24"/>
              </w:rPr>
            </w:pPr>
            <w:r w:rsidRPr="005D16F1">
              <w:rPr>
                <w:rFonts w:ascii="Arial" w:eastAsia="Times New Roman" w:hAnsi="Arial" w:cs="Arial"/>
                <w:color w:val="000000" w:themeColor="text1"/>
                <w:sz w:val="24"/>
                <w:szCs w:val="24"/>
                <w:lang w:eastAsia="ru-RU"/>
              </w:rPr>
              <w:t>Предоставляется электронный образ документа</w:t>
            </w:r>
          </w:p>
        </w:tc>
        <w:tc>
          <w:tcPr>
            <w:tcW w:w="2694" w:type="dxa"/>
          </w:tcPr>
          <w:p w14:paraId="2487E084" w14:textId="77777777" w:rsidR="003E4016" w:rsidRPr="005D16F1" w:rsidRDefault="003E4016" w:rsidP="00843AFB">
            <w:pPr>
              <w:suppressAutoHyphens/>
              <w:rPr>
                <w:rFonts w:ascii="Arial" w:eastAsia="Times New Roman" w:hAnsi="Arial" w:cs="Arial"/>
                <w:color w:val="000000" w:themeColor="text1"/>
                <w:sz w:val="24"/>
                <w:szCs w:val="24"/>
                <w:lang w:eastAsia="ru-RU"/>
              </w:rPr>
            </w:pPr>
            <w:r w:rsidRPr="005D16F1">
              <w:rPr>
                <w:rFonts w:ascii="Arial" w:hAnsi="Arial" w:cs="Arial"/>
                <w:color w:val="000000" w:themeColor="text1"/>
                <w:sz w:val="24"/>
                <w:szCs w:val="24"/>
              </w:rPr>
              <w:t>Предоставляется копия документа, заверенная надлежащим образом/электронный образ документа</w:t>
            </w:r>
          </w:p>
        </w:tc>
      </w:tr>
      <w:tr w:rsidR="003E4016" w:rsidRPr="005D16F1" w14:paraId="66FD6AC4" w14:textId="77777777" w:rsidTr="00720B09">
        <w:tc>
          <w:tcPr>
            <w:tcW w:w="1418" w:type="dxa"/>
            <w:vAlign w:val="center"/>
          </w:tcPr>
          <w:p w14:paraId="6C372336" w14:textId="77777777" w:rsidR="003E4016" w:rsidRPr="005D16F1" w:rsidRDefault="003E4016" w:rsidP="00843AFB">
            <w:pPr>
              <w:suppressAutoHyphens/>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Фотография места размещения НТО с четырех сторон (север, юг, запад, восток)</w:t>
            </w:r>
          </w:p>
        </w:tc>
        <w:tc>
          <w:tcPr>
            <w:tcW w:w="3543" w:type="dxa"/>
          </w:tcPr>
          <w:p w14:paraId="1A4EB3B3" w14:textId="77777777" w:rsidR="003E4016" w:rsidRPr="005D16F1" w:rsidRDefault="003E4016" w:rsidP="00843AFB">
            <w:pPr>
              <w:suppressAutoHyphens/>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Фотографии</w:t>
            </w:r>
          </w:p>
        </w:tc>
        <w:tc>
          <w:tcPr>
            <w:tcW w:w="3544" w:type="dxa"/>
          </w:tcPr>
          <w:p w14:paraId="58508EDA" w14:textId="77777777" w:rsidR="003E4016" w:rsidRPr="005D16F1" w:rsidRDefault="003E4016" w:rsidP="00843AFB">
            <w:pPr>
              <w:pStyle w:val="11"/>
              <w:numPr>
                <w:ilvl w:val="0"/>
                <w:numId w:val="0"/>
              </w:numPr>
              <w:suppressAutoHyphens/>
              <w:spacing w:line="240" w:lineRule="auto"/>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 xml:space="preserve">Предоставляется оригинал документа для снятия копии документа. </w:t>
            </w:r>
          </w:p>
        </w:tc>
        <w:tc>
          <w:tcPr>
            <w:tcW w:w="3260" w:type="dxa"/>
          </w:tcPr>
          <w:p w14:paraId="25851D36" w14:textId="06CE439B" w:rsidR="003E4016" w:rsidRPr="005D16F1" w:rsidRDefault="003E4016" w:rsidP="00843AFB">
            <w:pPr>
              <w:pStyle w:val="11"/>
              <w:numPr>
                <w:ilvl w:val="0"/>
                <w:numId w:val="0"/>
              </w:numPr>
              <w:suppressAutoHyphens/>
              <w:spacing w:line="240" w:lineRule="auto"/>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Предоста</w:t>
            </w:r>
            <w:r w:rsidR="00720B09" w:rsidRPr="005D16F1">
              <w:rPr>
                <w:rFonts w:ascii="Arial" w:eastAsia="Times New Roman" w:hAnsi="Arial" w:cs="Arial"/>
                <w:color w:val="000000" w:themeColor="text1"/>
                <w:sz w:val="24"/>
                <w:szCs w:val="24"/>
                <w:lang w:eastAsia="ru-RU"/>
              </w:rPr>
              <w:t xml:space="preserve">вляется электронный </w:t>
            </w:r>
            <w:r w:rsidRPr="005D16F1">
              <w:rPr>
                <w:rFonts w:ascii="Arial" w:eastAsia="Times New Roman" w:hAnsi="Arial" w:cs="Arial"/>
                <w:color w:val="000000" w:themeColor="text1"/>
                <w:sz w:val="24"/>
                <w:szCs w:val="24"/>
                <w:lang w:eastAsia="ru-RU"/>
              </w:rPr>
              <w:t>образ документа</w:t>
            </w:r>
          </w:p>
        </w:tc>
        <w:tc>
          <w:tcPr>
            <w:tcW w:w="2694" w:type="dxa"/>
          </w:tcPr>
          <w:p w14:paraId="7EBE5630" w14:textId="77777777" w:rsidR="003E4016" w:rsidRPr="005D16F1" w:rsidRDefault="003E4016" w:rsidP="00843AFB">
            <w:pPr>
              <w:suppressAutoHyphens/>
              <w:jc w:val="both"/>
              <w:rPr>
                <w:rFonts w:ascii="Arial" w:eastAsia="Times New Roman" w:hAnsi="Arial" w:cs="Arial"/>
                <w:color w:val="000000" w:themeColor="text1"/>
                <w:sz w:val="24"/>
                <w:szCs w:val="24"/>
                <w:lang w:eastAsia="ru-RU"/>
              </w:rPr>
            </w:pPr>
            <w:r w:rsidRPr="005D16F1">
              <w:rPr>
                <w:rFonts w:ascii="Arial" w:eastAsia="Times New Roman" w:hAnsi="Arial" w:cs="Arial"/>
                <w:color w:val="000000" w:themeColor="text1"/>
                <w:sz w:val="24"/>
                <w:szCs w:val="24"/>
                <w:lang w:eastAsia="ru-RU"/>
              </w:rPr>
              <w:t>электронный образ документа</w:t>
            </w:r>
          </w:p>
        </w:tc>
      </w:tr>
    </w:tbl>
    <w:p w14:paraId="22F5E0CF" w14:textId="43A37CCA" w:rsidR="003E4016" w:rsidRPr="005D16F1" w:rsidRDefault="000A0D64" w:rsidP="003E4016">
      <w:pPr>
        <w:pStyle w:val="11"/>
        <w:numPr>
          <w:ilvl w:val="0"/>
          <w:numId w:val="0"/>
        </w:numPr>
        <w:tabs>
          <w:tab w:val="left" w:pos="1220"/>
        </w:tabs>
        <w:outlineLvl w:val="1"/>
        <w:rPr>
          <w:rFonts w:ascii="Arial" w:hAnsi="Arial" w:cs="Arial"/>
          <w:color w:val="000000" w:themeColor="text1"/>
          <w:sz w:val="24"/>
          <w:szCs w:val="24"/>
        </w:rPr>
      </w:pPr>
      <w:r w:rsidRPr="005D16F1">
        <w:rPr>
          <w:rFonts w:ascii="Arial" w:hAnsi="Arial" w:cs="Arial"/>
          <w:color w:val="000000" w:themeColor="text1"/>
          <w:sz w:val="24"/>
          <w:szCs w:val="24"/>
        </w:rPr>
        <w:t xml:space="preserve">                                                                                                                                                                                                             ».</w:t>
      </w:r>
    </w:p>
    <w:p w14:paraId="4DBE257D" w14:textId="77777777" w:rsidR="003E4016" w:rsidRPr="005D16F1" w:rsidRDefault="003E4016" w:rsidP="003E4016">
      <w:pPr>
        <w:pStyle w:val="11"/>
        <w:numPr>
          <w:ilvl w:val="0"/>
          <w:numId w:val="0"/>
        </w:numPr>
        <w:ind w:firstLine="709"/>
        <w:jc w:val="center"/>
        <w:rPr>
          <w:rFonts w:ascii="Arial" w:hAnsi="Arial" w:cs="Arial"/>
          <w:color w:val="000000" w:themeColor="text1"/>
          <w:sz w:val="24"/>
          <w:szCs w:val="24"/>
        </w:rPr>
      </w:pPr>
    </w:p>
    <w:p w14:paraId="12B10068" w14:textId="77777777" w:rsidR="003E4016" w:rsidRPr="005D16F1" w:rsidRDefault="003E4016" w:rsidP="003E4016">
      <w:pPr>
        <w:tabs>
          <w:tab w:val="left" w:pos="1034"/>
        </w:tabs>
        <w:ind w:firstLine="709"/>
        <w:rPr>
          <w:rFonts w:ascii="Arial" w:hAnsi="Arial" w:cs="Arial"/>
          <w:color w:val="000000" w:themeColor="text1"/>
          <w:sz w:val="24"/>
          <w:szCs w:val="24"/>
        </w:rPr>
        <w:sectPr w:rsidR="003E4016" w:rsidRPr="005D16F1" w:rsidSect="005F626C">
          <w:pgSz w:w="16838" w:h="11906" w:orient="landscape"/>
          <w:pgMar w:top="1134" w:right="567" w:bottom="1134" w:left="1134" w:header="709" w:footer="709" w:gutter="0"/>
          <w:cols w:space="708"/>
          <w:docGrid w:linePitch="360"/>
        </w:sectPr>
      </w:pPr>
    </w:p>
    <w:p w14:paraId="71375B11" w14:textId="047FCB31" w:rsidR="002A6E0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lastRenderedPageBreak/>
        <w:t xml:space="preserve">                                                                 </w:t>
      </w:r>
      <w:r w:rsidR="00DD76B7" w:rsidRPr="005D16F1">
        <w:rPr>
          <w:rFonts w:ascii="Arial" w:hAnsi="Arial" w:cs="Arial"/>
          <w:sz w:val="24"/>
          <w:szCs w:val="24"/>
        </w:rPr>
        <w:t xml:space="preserve">                               </w:t>
      </w:r>
      <w:r w:rsidRPr="005D16F1">
        <w:rPr>
          <w:rFonts w:ascii="Arial" w:hAnsi="Arial" w:cs="Arial"/>
          <w:sz w:val="24"/>
          <w:szCs w:val="24"/>
        </w:rPr>
        <w:t xml:space="preserve">Приложение 6 </w:t>
      </w:r>
    </w:p>
    <w:p w14:paraId="73ADA245" w14:textId="3BAC1C96" w:rsidR="002A6E0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76B7" w:rsidRPr="005D16F1">
        <w:rPr>
          <w:rFonts w:ascii="Arial" w:hAnsi="Arial" w:cs="Arial"/>
          <w:sz w:val="24"/>
          <w:szCs w:val="24"/>
        </w:rPr>
        <w:t xml:space="preserve">                               </w:t>
      </w:r>
      <w:r w:rsidRPr="005D16F1">
        <w:rPr>
          <w:rFonts w:ascii="Arial" w:hAnsi="Arial" w:cs="Arial"/>
          <w:sz w:val="24"/>
          <w:szCs w:val="24"/>
        </w:rPr>
        <w:t>к постановлению Администрации</w:t>
      </w:r>
    </w:p>
    <w:p w14:paraId="67371E16" w14:textId="2C3DB99F" w:rsidR="002A6E0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76B7" w:rsidRPr="005D16F1">
        <w:rPr>
          <w:rFonts w:ascii="Arial" w:hAnsi="Arial" w:cs="Arial"/>
          <w:sz w:val="24"/>
          <w:szCs w:val="24"/>
        </w:rPr>
        <w:t xml:space="preserve">                               </w:t>
      </w:r>
      <w:r w:rsidRPr="005D16F1">
        <w:rPr>
          <w:rFonts w:ascii="Arial" w:hAnsi="Arial" w:cs="Arial"/>
          <w:sz w:val="24"/>
          <w:szCs w:val="24"/>
        </w:rPr>
        <w:t>Одинцовского городского округа</w:t>
      </w:r>
    </w:p>
    <w:p w14:paraId="488A16EC" w14:textId="3E871969" w:rsidR="002A6E0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76B7" w:rsidRPr="005D16F1">
        <w:rPr>
          <w:rFonts w:ascii="Arial" w:hAnsi="Arial" w:cs="Arial"/>
          <w:sz w:val="24"/>
          <w:szCs w:val="24"/>
        </w:rPr>
        <w:t xml:space="preserve">                               </w:t>
      </w:r>
      <w:r w:rsidRPr="005D16F1">
        <w:rPr>
          <w:rFonts w:ascii="Arial" w:hAnsi="Arial" w:cs="Arial"/>
          <w:sz w:val="24"/>
          <w:szCs w:val="24"/>
        </w:rPr>
        <w:t xml:space="preserve">Московской области </w:t>
      </w:r>
    </w:p>
    <w:p w14:paraId="72944FED" w14:textId="1B0FE782" w:rsidR="002A6E0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76B7" w:rsidRPr="005D16F1">
        <w:rPr>
          <w:rFonts w:ascii="Arial" w:hAnsi="Arial" w:cs="Arial"/>
          <w:sz w:val="24"/>
          <w:szCs w:val="24"/>
        </w:rPr>
        <w:t xml:space="preserve">                               </w:t>
      </w:r>
      <w:r w:rsidR="005F626C" w:rsidRPr="005D16F1">
        <w:rPr>
          <w:rFonts w:ascii="Arial" w:hAnsi="Arial" w:cs="Arial"/>
          <w:sz w:val="24"/>
          <w:szCs w:val="24"/>
        </w:rPr>
        <w:t>от 27.10.2023 № 7336</w:t>
      </w:r>
      <w:r w:rsidRPr="005D16F1">
        <w:rPr>
          <w:rFonts w:ascii="Arial" w:hAnsi="Arial" w:cs="Arial"/>
          <w:sz w:val="24"/>
          <w:szCs w:val="24"/>
        </w:rPr>
        <w:t xml:space="preserve">                                                                                              </w:t>
      </w:r>
      <w:proofErr w:type="gramStart"/>
      <w:r w:rsidRPr="005D16F1">
        <w:rPr>
          <w:rFonts w:ascii="Arial" w:hAnsi="Arial" w:cs="Arial"/>
          <w:sz w:val="24"/>
          <w:szCs w:val="24"/>
        </w:rPr>
        <w:t xml:space="preserve">   «</w:t>
      </w:r>
      <w:proofErr w:type="gramEnd"/>
      <w:r w:rsidRPr="005D16F1">
        <w:rPr>
          <w:rFonts w:ascii="Arial" w:hAnsi="Arial" w:cs="Arial"/>
          <w:sz w:val="24"/>
          <w:szCs w:val="24"/>
        </w:rPr>
        <w:t xml:space="preserve">Приложение 6 </w:t>
      </w:r>
    </w:p>
    <w:p w14:paraId="319E2B2D" w14:textId="5AC6F09F" w:rsidR="00DD76B7" w:rsidRPr="005D16F1" w:rsidRDefault="002A6E0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76B7" w:rsidRPr="005D16F1">
        <w:rPr>
          <w:rFonts w:ascii="Arial" w:hAnsi="Arial" w:cs="Arial"/>
          <w:sz w:val="24"/>
          <w:szCs w:val="24"/>
        </w:rPr>
        <w:t>к Административному регламенту</w:t>
      </w:r>
    </w:p>
    <w:p w14:paraId="1BEB1DA3" w14:textId="21E587D2" w:rsidR="00DD76B7" w:rsidRPr="005D16F1" w:rsidRDefault="00DD76B7"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25DCCA36" w14:textId="57DADC70" w:rsidR="00DD76B7" w:rsidRPr="005D16F1" w:rsidRDefault="00DD76B7"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224644D9" w14:textId="0EBD9C83" w:rsidR="00DD76B7" w:rsidRPr="005D16F1" w:rsidRDefault="00DD76B7"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7CCBFA64" w14:textId="34809CF9" w:rsidR="00DD76B7" w:rsidRPr="005D16F1" w:rsidRDefault="00DD76B7"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0AB3FD82" w14:textId="5E3D2EA9" w:rsidR="005F626C" w:rsidRPr="005D16F1" w:rsidRDefault="00DD76B7"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F626C" w:rsidRPr="005D16F1">
        <w:rPr>
          <w:rFonts w:ascii="Arial" w:hAnsi="Arial" w:cs="Arial"/>
          <w:sz w:val="24"/>
          <w:szCs w:val="24"/>
        </w:rPr>
        <w:t>от 20.04.2023 № 2385</w:t>
      </w:r>
    </w:p>
    <w:p w14:paraId="350E2D7F" w14:textId="687279B5" w:rsidR="00DD76B7" w:rsidRPr="005D16F1" w:rsidRDefault="00DD76B7" w:rsidP="00DD76B7">
      <w:pPr>
        <w:spacing w:after="0" w:line="240" w:lineRule="auto"/>
        <w:jc w:val="both"/>
        <w:rPr>
          <w:rFonts w:ascii="Arial" w:hAnsi="Arial" w:cs="Arial"/>
          <w:sz w:val="24"/>
          <w:szCs w:val="24"/>
        </w:rPr>
      </w:pPr>
    </w:p>
    <w:p w14:paraId="3ECB3CD8" w14:textId="1E8A1BFF" w:rsidR="002A6E07" w:rsidRPr="005D16F1" w:rsidRDefault="002A6E07" w:rsidP="002A6E07">
      <w:pPr>
        <w:spacing w:after="0" w:line="240" w:lineRule="auto"/>
        <w:jc w:val="both"/>
        <w:rPr>
          <w:rFonts w:ascii="Arial" w:hAnsi="Arial" w:cs="Arial"/>
          <w:sz w:val="24"/>
          <w:szCs w:val="24"/>
        </w:rPr>
      </w:pPr>
    </w:p>
    <w:p w14:paraId="76DC0836" w14:textId="77777777" w:rsidR="002A6E07" w:rsidRPr="005D16F1" w:rsidRDefault="002A6E07" w:rsidP="002A6E07">
      <w:pPr>
        <w:pStyle w:val="af3"/>
        <w:spacing w:after="0"/>
        <w:ind w:hanging="709"/>
        <w:outlineLvl w:val="1"/>
        <w:rPr>
          <w:rFonts w:ascii="Arial" w:hAnsi="Arial" w:cs="Arial"/>
          <w:bCs/>
          <w:szCs w:val="24"/>
        </w:rPr>
      </w:pPr>
      <w:bookmarkStart w:id="41" w:name="_Toc103859706"/>
      <w:bookmarkStart w:id="42" w:name="_Toc146029215"/>
      <w:bookmarkStart w:id="43" w:name="_Hlk20901273"/>
    </w:p>
    <w:p w14:paraId="794222CA" w14:textId="57125F3A" w:rsidR="002A6E07" w:rsidRPr="005D16F1" w:rsidRDefault="003E4016" w:rsidP="002A6E07">
      <w:pPr>
        <w:pStyle w:val="af3"/>
        <w:spacing w:after="0"/>
        <w:ind w:hanging="709"/>
        <w:outlineLvl w:val="1"/>
        <w:rPr>
          <w:rStyle w:val="23"/>
          <w:rFonts w:ascii="Arial" w:hAnsi="Arial" w:cs="Arial"/>
          <w:color w:val="000000" w:themeColor="text1"/>
          <w:szCs w:val="24"/>
        </w:rPr>
      </w:pPr>
      <w:r w:rsidRPr="005D16F1">
        <w:rPr>
          <w:rStyle w:val="23"/>
          <w:rFonts w:ascii="Arial" w:hAnsi="Arial" w:cs="Arial"/>
          <w:color w:val="000000" w:themeColor="text1"/>
          <w:szCs w:val="24"/>
        </w:rPr>
        <w:t>Форма</w:t>
      </w:r>
    </w:p>
    <w:p w14:paraId="1C2D5B8E" w14:textId="14E1678D" w:rsidR="003E4016" w:rsidRPr="005D16F1" w:rsidRDefault="003E4016" w:rsidP="002A6E07">
      <w:pPr>
        <w:pStyle w:val="af3"/>
        <w:spacing w:after="0"/>
        <w:ind w:hanging="709"/>
        <w:outlineLvl w:val="1"/>
        <w:rPr>
          <w:rStyle w:val="23"/>
          <w:rFonts w:ascii="Arial" w:hAnsi="Arial" w:cs="Arial"/>
          <w:color w:val="000000" w:themeColor="text1"/>
          <w:szCs w:val="24"/>
        </w:rPr>
      </w:pPr>
      <w:r w:rsidRPr="005D16F1">
        <w:rPr>
          <w:rStyle w:val="23"/>
          <w:rFonts w:ascii="Arial" w:hAnsi="Arial" w:cs="Arial"/>
          <w:color w:val="000000" w:themeColor="text1"/>
          <w:szCs w:val="24"/>
        </w:rPr>
        <w:t>решения об отказе в приеме документов,</w:t>
      </w:r>
      <w:bookmarkEnd w:id="41"/>
      <w:bookmarkEnd w:id="42"/>
    </w:p>
    <w:p w14:paraId="049CC0A8" w14:textId="3772F2E2" w:rsidR="003E4016" w:rsidRPr="005D16F1" w:rsidRDefault="003E4016" w:rsidP="002A6E07">
      <w:pPr>
        <w:pStyle w:val="af3"/>
        <w:spacing w:after="0"/>
        <w:ind w:hanging="709"/>
        <w:outlineLvl w:val="1"/>
        <w:rPr>
          <w:rStyle w:val="23"/>
          <w:rFonts w:ascii="Arial" w:hAnsi="Arial" w:cs="Arial"/>
          <w:color w:val="000000" w:themeColor="text1"/>
          <w:szCs w:val="24"/>
        </w:rPr>
      </w:pPr>
      <w:bookmarkStart w:id="44" w:name="_Toc103694628"/>
      <w:bookmarkStart w:id="45" w:name="_Toc103859707"/>
      <w:bookmarkStart w:id="46" w:name="_Toc146025228"/>
      <w:bookmarkStart w:id="47" w:name="_Toc146029216"/>
      <w:r w:rsidRPr="005D16F1">
        <w:rPr>
          <w:rStyle w:val="23"/>
          <w:rFonts w:ascii="Arial" w:hAnsi="Arial" w:cs="Arial"/>
          <w:color w:val="000000" w:themeColor="text1"/>
          <w:szCs w:val="24"/>
        </w:rPr>
        <w:t>необходимых для предоставления муниципальной услуги</w:t>
      </w:r>
      <w:bookmarkEnd w:id="44"/>
      <w:bookmarkEnd w:id="45"/>
      <w:r w:rsidRPr="005D16F1">
        <w:rPr>
          <w:rStyle w:val="23"/>
          <w:rFonts w:ascii="Arial" w:hAnsi="Arial" w:cs="Arial"/>
          <w:color w:val="000000" w:themeColor="text1"/>
          <w:szCs w:val="24"/>
        </w:rPr>
        <w:t xml:space="preserve"> </w:t>
      </w:r>
      <w:bookmarkEnd w:id="46"/>
      <w:bookmarkEnd w:id="47"/>
      <w:r w:rsidR="002A6E07" w:rsidRPr="005D16F1">
        <w:rPr>
          <w:rStyle w:val="23"/>
          <w:rFonts w:ascii="Arial" w:hAnsi="Arial" w:cs="Arial"/>
          <w:color w:val="000000" w:themeColor="text1"/>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7900B8" w:rsidRPr="005D16F1">
        <w:rPr>
          <w:rStyle w:val="23"/>
          <w:rFonts w:ascii="Arial" w:hAnsi="Arial" w:cs="Arial"/>
          <w:color w:val="000000" w:themeColor="text1"/>
          <w:szCs w:val="24"/>
        </w:rPr>
        <w:t>Одинцовского городского округа</w:t>
      </w:r>
      <w:r w:rsidR="002A6E07" w:rsidRPr="005D16F1">
        <w:rPr>
          <w:rStyle w:val="23"/>
          <w:rFonts w:ascii="Arial" w:hAnsi="Arial" w:cs="Arial"/>
          <w:color w:val="000000" w:themeColor="text1"/>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bookmarkEnd w:id="43"/>
    <w:p w14:paraId="0C97AE72" w14:textId="77777777" w:rsidR="003E4016" w:rsidRPr="005D16F1" w:rsidRDefault="003E4016" w:rsidP="002A6E07">
      <w:pPr>
        <w:spacing w:after="0"/>
        <w:ind w:hanging="709"/>
        <w:jc w:val="center"/>
        <w:rPr>
          <w:rFonts w:ascii="Arial" w:hAnsi="Arial" w:cs="Arial"/>
          <w:color w:val="000000" w:themeColor="text1"/>
          <w:sz w:val="24"/>
          <w:szCs w:val="24"/>
        </w:rPr>
      </w:pPr>
      <w:r w:rsidRPr="005D16F1">
        <w:rPr>
          <w:rFonts w:ascii="Arial" w:hAnsi="Arial" w:cs="Arial"/>
          <w:color w:val="000000" w:themeColor="text1"/>
          <w:sz w:val="24"/>
          <w:szCs w:val="24"/>
        </w:rPr>
        <w:t>(оформляется на официальном бланке Администрации)</w:t>
      </w:r>
    </w:p>
    <w:p w14:paraId="320C14D8" w14:textId="77777777" w:rsidR="003E4016" w:rsidRPr="005D16F1" w:rsidRDefault="003E4016" w:rsidP="002A6E07">
      <w:pPr>
        <w:spacing w:after="0"/>
        <w:ind w:hanging="709"/>
        <w:jc w:val="center"/>
        <w:rPr>
          <w:rFonts w:ascii="Arial" w:hAnsi="Arial" w:cs="Arial"/>
          <w:color w:val="000000" w:themeColor="text1"/>
          <w:sz w:val="24"/>
          <w:szCs w:val="24"/>
        </w:rPr>
      </w:pPr>
    </w:p>
    <w:p w14:paraId="14887C9C" w14:textId="77777777" w:rsidR="003E4016" w:rsidRPr="005D16F1" w:rsidRDefault="003E4016" w:rsidP="003E4016">
      <w:pPr>
        <w:autoSpaceDE w:val="0"/>
        <w:autoSpaceDN w:val="0"/>
        <w:adjustRightInd w:val="0"/>
        <w:spacing w:after="0"/>
        <w:ind w:left="4963" w:firstLine="709"/>
        <w:jc w:val="both"/>
        <w:rPr>
          <w:rFonts w:ascii="Arial" w:hAnsi="Arial" w:cs="Arial"/>
          <w:color w:val="000000" w:themeColor="text1"/>
          <w:sz w:val="24"/>
          <w:szCs w:val="24"/>
          <w:lang w:eastAsia="ru-RU"/>
        </w:rPr>
      </w:pPr>
      <w:r w:rsidRPr="005D16F1">
        <w:rPr>
          <w:rFonts w:ascii="Arial" w:hAnsi="Arial" w:cs="Arial"/>
          <w:color w:val="000000" w:themeColor="text1"/>
          <w:sz w:val="24"/>
          <w:szCs w:val="24"/>
          <w:lang w:eastAsia="ru-RU"/>
        </w:rPr>
        <w:t xml:space="preserve">Кому: _____ </w:t>
      </w:r>
    </w:p>
    <w:p w14:paraId="532133DA" w14:textId="77777777" w:rsidR="003E4016" w:rsidRPr="005D16F1" w:rsidRDefault="003E4016" w:rsidP="003E4016">
      <w:pPr>
        <w:autoSpaceDE w:val="0"/>
        <w:autoSpaceDN w:val="0"/>
        <w:adjustRightInd w:val="0"/>
        <w:spacing w:after="0"/>
        <w:ind w:left="4963" w:firstLine="709"/>
        <w:jc w:val="both"/>
        <w:rPr>
          <w:rFonts w:ascii="Arial" w:hAnsi="Arial" w:cs="Arial"/>
          <w:i/>
          <w:color w:val="000000" w:themeColor="text1"/>
          <w:sz w:val="24"/>
          <w:szCs w:val="24"/>
          <w:lang w:eastAsia="ru-RU"/>
        </w:rPr>
      </w:pPr>
      <w:r w:rsidRPr="005D16F1">
        <w:rPr>
          <w:rFonts w:ascii="Arial" w:hAnsi="Arial" w:cs="Arial"/>
          <w:color w:val="000000" w:themeColor="text1"/>
          <w:sz w:val="24"/>
          <w:szCs w:val="24"/>
          <w:lang w:eastAsia="ru-RU"/>
        </w:rPr>
        <w:t>(</w:t>
      </w:r>
      <w:r w:rsidRPr="005D16F1">
        <w:rPr>
          <w:rFonts w:ascii="Arial" w:hAnsi="Arial" w:cs="Arial"/>
          <w:i/>
          <w:color w:val="000000" w:themeColor="text1"/>
          <w:sz w:val="24"/>
          <w:szCs w:val="24"/>
          <w:lang w:eastAsia="ru-RU"/>
        </w:rPr>
        <w:t xml:space="preserve">ФИО (последнее при наличии) </w:t>
      </w:r>
    </w:p>
    <w:p w14:paraId="3BCF2177" w14:textId="77777777" w:rsidR="003E4016" w:rsidRPr="005D16F1" w:rsidRDefault="003E4016" w:rsidP="003E4016">
      <w:pPr>
        <w:autoSpaceDE w:val="0"/>
        <w:autoSpaceDN w:val="0"/>
        <w:adjustRightInd w:val="0"/>
        <w:spacing w:after="0"/>
        <w:ind w:left="4963" w:firstLine="709"/>
        <w:jc w:val="both"/>
        <w:rPr>
          <w:rFonts w:ascii="Arial" w:hAnsi="Arial" w:cs="Arial"/>
          <w:i/>
          <w:color w:val="000000" w:themeColor="text1"/>
          <w:sz w:val="24"/>
          <w:szCs w:val="24"/>
          <w:lang w:eastAsia="ru-RU"/>
        </w:rPr>
      </w:pPr>
      <w:r w:rsidRPr="005D16F1">
        <w:rPr>
          <w:rFonts w:ascii="Arial" w:hAnsi="Arial" w:cs="Arial"/>
          <w:i/>
          <w:color w:val="000000" w:themeColor="text1"/>
          <w:sz w:val="24"/>
          <w:szCs w:val="24"/>
          <w:lang w:eastAsia="ru-RU"/>
        </w:rPr>
        <w:t xml:space="preserve">индивидуального </w:t>
      </w:r>
    </w:p>
    <w:p w14:paraId="1443A1F5" w14:textId="77777777" w:rsidR="003E4016" w:rsidRPr="005D16F1" w:rsidRDefault="003E4016" w:rsidP="003E4016">
      <w:pPr>
        <w:autoSpaceDE w:val="0"/>
        <w:autoSpaceDN w:val="0"/>
        <w:adjustRightInd w:val="0"/>
        <w:spacing w:after="0"/>
        <w:ind w:left="4963" w:firstLine="709"/>
        <w:jc w:val="both"/>
        <w:rPr>
          <w:rFonts w:ascii="Arial" w:hAnsi="Arial" w:cs="Arial"/>
          <w:i/>
          <w:color w:val="000000" w:themeColor="text1"/>
          <w:sz w:val="24"/>
          <w:szCs w:val="24"/>
          <w:lang w:eastAsia="ru-RU"/>
        </w:rPr>
      </w:pPr>
      <w:r w:rsidRPr="005D16F1">
        <w:rPr>
          <w:rFonts w:ascii="Arial" w:hAnsi="Arial" w:cs="Arial"/>
          <w:i/>
          <w:color w:val="000000" w:themeColor="text1"/>
          <w:sz w:val="24"/>
          <w:szCs w:val="24"/>
          <w:lang w:eastAsia="ru-RU"/>
        </w:rPr>
        <w:t xml:space="preserve">предпринимателя/физического       </w:t>
      </w:r>
    </w:p>
    <w:p w14:paraId="01A8F1AD" w14:textId="77777777" w:rsidR="003E4016" w:rsidRPr="005D16F1" w:rsidRDefault="003E4016" w:rsidP="003E4016">
      <w:pPr>
        <w:autoSpaceDE w:val="0"/>
        <w:autoSpaceDN w:val="0"/>
        <w:adjustRightInd w:val="0"/>
        <w:spacing w:after="0"/>
        <w:ind w:left="4963" w:firstLine="709"/>
        <w:jc w:val="both"/>
        <w:rPr>
          <w:rFonts w:ascii="Arial" w:hAnsi="Arial" w:cs="Arial"/>
          <w:i/>
          <w:color w:val="000000" w:themeColor="text1"/>
          <w:sz w:val="24"/>
          <w:szCs w:val="24"/>
          <w:lang w:eastAsia="ru-RU"/>
        </w:rPr>
      </w:pPr>
      <w:r w:rsidRPr="005D16F1">
        <w:rPr>
          <w:rFonts w:ascii="Arial" w:hAnsi="Arial" w:cs="Arial"/>
          <w:i/>
          <w:color w:val="000000" w:themeColor="text1"/>
          <w:sz w:val="24"/>
          <w:szCs w:val="24"/>
          <w:lang w:eastAsia="ru-RU"/>
        </w:rPr>
        <w:t xml:space="preserve">лица или полное наименование </w:t>
      </w:r>
    </w:p>
    <w:p w14:paraId="494C19C4" w14:textId="77777777" w:rsidR="003E4016" w:rsidRPr="005D16F1" w:rsidRDefault="003E4016" w:rsidP="003E4016">
      <w:pPr>
        <w:autoSpaceDE w:val="0"/>
        <w:autoSpaceDN w:val="0"/>
        <w:adjustRightInd w:val="0"/>
        <w:spacing w:after="0"/>
        <w:ind w:left="4963" w:firstLine="709"/>
        <w:jc w:val="both"/>
        <w:rPr>
          <w:rFonts w:ascii="Arial" w:hAnsi="Arial" w:cs="Arial"/>
          <w:color w:val="000000" w:themeColor="text1"/>
          <w:sz w:val="24"/>
          <w:szCs w:val="24"/>
          <w:lang w:eastAsia="ru-RU"/>
        </w:rPr>
      </w:pPr>
      <w:r w:rsidRPr="005D16F1">
        <w:rPr>
          <w:rFonts w:ascii="Arial" w:hAnsi="Arial" w:cs="Arial"/>
          <w:i/>
          <w:color w:val="000000" w:themeColor="text1"/>
          <w:sz w:val="24"/>
          <w:szCs w:val="24"/>
          <w:lang w:eastAsia="ru-RU"/>
        </w:rPr>
        <w:t>юридического лица</w:t>
      </w:r>
      <w:r w:rsidRPr="005D16F1">
        <w:rPr>
          <w:rFonts w:ascii="Arial" w:hAnsi="Arial" w:cs="Arial"/>
          <w:color w:val="000000" w:themeColor="text1"/>
          <w:sz w:val="24"/>
          <w:szCs w:val="24"/>
          <w:lang w:eastAsia="ru-RU"/>
        </w:rPr>
        <w:t xml:space="preserve">) </w:t>
      </w:r>
    </w:p>
    <w:p w14:paraId="07855C95" w14:textId="77777777" w:rsidR="003E4016" w:rsidRPr="005D16F1" w:rsidRDefault="003E4016" w:rsidP="003E4016">
      <w:pPr>
        <w:spacing w:after="0"/>
        <w:ind w:firstLine="709"/>
        <w:jc w:val="center"/>
        <w:rPr>
          <w:rFonts w:ascii="Arial" w:hAnsi="Arial" w:cs="Arial"/>
          <w:bCs/>
          <w:color w:val="000000" w:themeColor="text1"/>
          <w:sz w:val="24"/>
          <w:szCs w:val="24"/>
          <w:lang w:eastAsia="ru-RU"/>
        </w:rPr>
      </w:pPr>
    </w:p>
    <w:p w14:paraId="52D4A78C" w14:textId="77777777" w:rsidR="002A6E07" w:rsidRPr="005D16F1" w:rsidRDefault="003E4016" w:rsidP="003E4016">
      <w:pPr>
        <w:spacing w:after="0"/>
        <w:jc w:val="center"/>
        <w:rPr>
          <w:rFonts w:ascii="Arial" w:hAnsi="Arial" w:cs="Arial"/>
          <w:bCs/>
          <w:color w:val="000000" w:themeColor="text1"/>
          <w:sz w:val="24"/>
          <w:szCs w:val="24"/>
          <w:lang w:eastAsia="ru-RU"/>
        </w:rPr>
      </w:pPr>
      <w:r w:rsidRPr="005D16F1">
        <w:rPr>
          <w:rFonts w:ascii="Arial" w:hAnsi="Arial" w:cs="Arial"/>
          <w:bCs/>
          <w:color w:val="000000" w:themeColor="text1"/>
          <w:sz w:val="24"/>
          <w:szCs w:val="24"/>
          <w:lang w:eastAsia="ru-RU"/>
        </w:rPr>
        <w:t>Решение</w:t>
      </w:r>
    </w:p>
    <w:p w14:paraId="223D800B" w14:textId="7AEB91B5" w:rsidR="003E4016" w:rsidRPr="005D16F1" w:rsidRDefault="003E4016" w:rsidP="007900B8">
      <w:pPr>
        <w:spacing w:after="0"/>
        <w:jc w:val="center"/>
        <w:rPr>
          <w:rFonts w:ascii="Arial" w:hAnsi="Arial" w:cs="Arial"/>
          <w:color w:val="000000" w:themeColor="text1"/>
          <w:sz w:val="24"/>
          <w:szCs w:val="24"/>
        </w:rPr>
      </w:pPr>
      <w:r w:rsidRPr="005D16F1">
        <w:rPr>
          <w:rFonts w:ascii="Arial" w:hAnsi="Arial" w:cs="Arial"/>
          <w:bCs/>
          <w:color w:val="000000" w:themeColor="text1"/>
          <w:sz w:val="24"/>
          <w:szCs w:val="24"/>
          <w:lang w:eastAsia="ru-RU"/>
        </w:rPr>
        <w:t xml:space="preserve"> об отказе в приеме документов, </w:t>
      </w:r>
      <w:r w:rsidRPr="005D16F1">
        <w:rPr>
          <w:rFonts w:ascii="Arial" w:hAnsi="Arial" w:cs="Arial"/>
          <w:bCs/>
          <w:color w:val="000000" w:themeColor="text1"/>
          <w:sz w:val="24"/>
          <w:szCs w:val="24"/>
          <w:lang w:eastAsia="ru-RU"/>
        </w:rPr>
        <w:br/>
        <w:t>необходимых для предоставления муниципальной услуги</w:t>
      </w:r>
      <w:r w:rsidRPr="005D16F1">
        <w:rPr>
          <w:rFonts w:ascii="Arial" w:hAnsi="Arial" w:cs="Arial"/>
          <w:color w:val="000000" w:themeColor="text1"/>
          <w:sz w:val="24"/>
          <w:szCs w:val="24"/>
          <w:lang w:eastAsia="ru-RU"/>
        </w:rPr>
        <w:t xml:space="preserve"> </w:t>
      </w:r>
      <w:r w:rsidRPr="005D16F1">
        <w:rPr>
          <w:rFonts w:ascii="Arial" w:hAnsi="Arial" w:cs="Arial"/>
          <w:color w:val="000000" w:themeColor="text1"/>
          <w:sz w:val="24"/>
          <w:szCs w:val="24"/>
          <w:lang w:eastAsia="ru-RU"/>
        </w:rPr>
        <w:br/>
      </w:r>
      <w:r w:rsidR="002A6E07" w:rsidRPr="005D16F1">
        <w:rPr>
          <w:rFonts w:ascii="Arial" w:hAnsi="Arial" w:cs="Arial"/>
          <w:color w:val="000000" w:themeColor="text1"/>
          <w:sz w:val="24"/>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7900B8" w:rsidRPr="005D16F1">
        <w:rPr>
          <w:rFonts w:ascii="Arial" w:hAnsi="Arial" w:cs="Arial"/>
          <w:color w:val="000000" w:themeColor="text1"/>
          <w:sz w:val="24"/>
          <w:szCs w:val="24"/>
        </w:rPr>
        <w:t>Одинцовского городского округа</w:t>
      </w:r>
      <w:r w:rsidR="002A6E07" w:rsidRPr="005D16F1">
        <w:rPr>
          <w:rFonts w:ascii="Arial" w:hAnsi="Arial" w:cs="Arial"/>
          <w:color w:val="000000" w:themeColor="text1"/>
          <w:sz w:val="24"/>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A41B43B" w14:textId="77777777" w:rsidR="007900B8" w:rsidRPr="005D16F1" w:rsidRDefault="007900B8" w:rsidP="007900B8">
      <w:pPr>
        <w:spacing w:after="0"/>
        <w:jc w:val="center"/>
        <w:rPr>
          <w:rFonts w:ascii="Arial" w:hAnsi="Arial" w:cs="Arial"/>
          <w:color w:val="000000" w:themeColor="text1"/>
          <w:sz w:val="24"/>
          <w:szCs w:val="24"/>
        </w:rPr>
      </w:pPr>
    </w:p>
    <w:p w14:paraId="2C65FD84" w14:textId="77777777" w:rsidR="003E4016" w:rsidRPr="005D16F1" w:rsidRDefault="003E4016" w:rsidP="003E4016">
      <w:pPr>
        <w:spacing w:after="0"/>
        <w:ind w:firstLine="709"/>
        <w:jc w:val="center"/>
        <w:rPr>
          <w:rFonts w:ascii="Arial" w:hAnsi="Arial" w:cs="Arial"/>
          <w:color w:val="000000" w:themeColor="text1"/>
          <w:sz w:val="24"/>
          <w:szCs w:val="24"/>
          <w:lang w:eastAsia="ru-RU"/>
        </w:rPr>
      </w:pPr>
    </w:p>
    <w:p w14:paraId="5FBB6A6C" w14:textId="17C711CC"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rPr>
      </w:pPr>
      <w:r w:rsidRPr="005D16F1">
        <w:rPr>
          <w:rFonts w:ascii="Arial" w:hAnsi="Arial" w:cs="Arial"/>
          <w:color w:val="000000" w:themeColor="text1"/>
          <w:sz w:val="24"/>
          <w:szCs w:val="24"/>
        </w:rPr>
        <w:t xml:space="preserve">В соответствии с </w:t>
      </w:r>
      <w:r w:rsidRPr="005D16F1">
        <w:rPr>
          <w:rStyle w:val="23"/>
          <w:rFonts w:ascii="Arial" w:hAnsi="Arial" w:cs="Arial"/>
          <w:b w:val="0"/>
          <w:color w:val="000000" w:themeColor="text1"/>
          <w:szCs w:val="24"/>
        </w:rPr>
        <w:t>_____ (</w:t>
      </w:r>
      <w:r w:rsidRPr="005D16F1">
        <w:rPr>
          <w:rStyle w:val="23"/>
          <w:rFonts w:ascii="Arial" w:hAnsi="Arial" w:cs="Arial"/>
          <w:b w:val="0"/>
          <w:i/>
          <w:color w:val="000000" w:themeColor="text1"/>
          <w:szCs w:val="24"/>
        </w:rPr>
        <w:t>указать</w:t>
      </w:r>
      <w:r w:rsidRPr="005D16F1">
        <w:rPr>
          <w:rStyle w:val="23"/>
          <w:rFonts w:ascii="Arial" w:hAnsi="Arial" w:cs="Arial"/>
          <w:i/>
          <w:color w:val="000000" w:themeColor="text1"/>
          <w:szCs w:val="24"/>
        </w:rPr>
        <w:t xml:space="preserve"> </w:t>
      </w:r>
      <w:r w:rsidRPr="005D16F1">
        <w:rPr>
          <w:rFonts w:ascii="Arial" w:eastAsia="Times New Roman" w:hAnsi="Arial" w:cs="Arial"/>
          <w:i/>
          <w:color w:val="000000" w:themeColor="text1"/>
          <w:sz w:val="24"/>
          <w:szCs w:val="24"/>
          <w:lang w:eastAsia="ru-RU"/>
        </w:rPr>
        <w:t xml:space="preserve">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w:t>
      </w:r>
      <w:r w:rsidRPr="005D16F1">
        <w:rPr>
          <w:rFonts w:ascii="Arial" w:hAnsi="Arial" w:cs="Arial"/>
          <w:color w:val="000000" w:themeColor="text1"/>
          <w:sz w:val="24"/>
          <w:szCs w:val="24"/>
        </w:rPr>
        <w:t xml:space="preserve">Одинцовского городского округа </w:t>
      </w:r>
      <w:r w:rsidRPr="005D16F1">
        <w:rPr>
          <w:rFonts w:ascii="Arial" w:eastAsia="Times New Roman" w:hAnsi="Arial" w:cs="Arial"/>
          <w:i/>
          <w:color w:val="000000" w:themeColor="text1"/>
          <w:sz w:val="24"/>
          <w:szCs w:val="24"/>
          <w:lang w:eastAsia="ru-RU"/>
        </w:rPr>
        <w:t>Московской области, в том чис</w:t>
      </w:r>
      <w:r w:rsidR="007900B8" w:rsidRPr="005D16F1">
        <w:rPr>
          <w:rFonts w:ascii="Arial" w:eastAsia="Times New Roman" w:hAnsi="Arial" w:cs="Arial"/>
          <w:i/>
          <w:color w:val="000000" w:themeColor="text1"/>
          <w:sz w:val="24"/>
          <w:szCs w:val="24"/>
          <w:lang w:eastAsia="ru-RU"/>
        </w:rPr>
        <w:t>ле Административного регламента</w:t>
      </w:r>
      <w:r w:rsidRPr="005D16F1">
        <w:rPr>
          <w:rFonts w:ascii="Arial" w:eastAsia="Times New Roman" w:hAnsi="Arial" w:cs="Arial"/>
          <w:i/>
          <w:color w:val="000000" w:themeColor="text1"/>
          <w:sz w:val="24"/>
          <w:szCs w:val="24"/>
          <w:lang w:eastAsia="ru-RU"/>
        </w:rPr>
        <w:t xml:space="preserve"> на основании которого принято данное решение</w:t>
      </w:r>
      <w:r w:rsidRPr="005D16F1">
        <w:rPr>
          <w:rStyle w:val="23"/>
          <w:rFonts w:ascii="Arial" w:hAnsi="Arial" w:cs="Arial"/>
          <w:b w:val="0"/>
          <w:color w:val="000000" w:themeColor="text1"/>
          <w:szCs w:val="24"/>
        </w:rPr>
        <w:t>)</w:t>
      </w:r>
      <w:r w:rsidRPr="005D16F1">
        <w:rPr>
          <w:rStyle w:val="23"/>
          <w:rFonts w:ascii="Arial" w:hAnsi="Arial" w:cs="Arial"/>
          <w:color w:val="000000" w:themeColor="text1"/>
          <w:szCs w:val="24"/>
        </w:rPr>
        <w:t xml:space="preserve"> </w:t>
      </w:r>
      <w:r w:rsidRPr="005D16F1">
        <w:rPr>
          <w:rFonts w:ascii="Arial" w:hAnsi="Arial" w:cs="Arial"/>
          <w:color w:val="000000" w:themeColor="text1"/>
          <w:sz w:val="24"/>
          <w:szCs w:val="24"/>
        </w:rPr>
        <w:t>в приеме запроса</w:t>
      </w:r>
      <w:r w:rsidR="002A6E07"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 xml:space="preserve">о предоставлении муниципальной услуги </w:t>
      </w:r>
      <w:r w:rsidR="002A6E07" w:rsidRPr="005D16F1">
        <w:rPr>
          <w:rFonts w:ascii="Arial" w:hAnsi="Arial" w:cs="Arial"/>
          <w:color w:val="000000" w:themeColor="text1"/>
          <w:sz w:val="24"/>
          <w:szCs w:val="24"/>
        </w:rPr>
        <w:t xml:space="preserve">«Включение мест под размещение нестационарных торговых объектов в схему </w:t>
      </w:r>
      <w:r w:rsidR="002A6E07" w:rsidRPr="005D16F1">
        <w:rPr>
          <w:rFonts w:ascii="Arial" w:hAnsi="Arial" w:cs="Arial"/>
          <w:color w:val="000000" w:themeColor="text1"/>
          <w:sz w:val="24"/>
          <w:szCs w:val="24"/>
        </w:rPr>
        <w:lastRenderedPageBreak/>
        <w:t xml:space="preserve">размещения нестационарных торговых объектов на территории </w:t>
      </w:r>
      <w:r w:rsidR="007900B8" w:rsidRPr="005D16F1">
        <w:rPr>
          <w:rFonts w:ascii="Arial" w:hAnsi="Arial" w:cs="Arial"/>
          <w:color w:val="000000" w:themeColor="text1"/>
          <w:sz w:val="24"/>
          <w:szCs w:val="24"/>
        </w:rPr>
        <w:t>Одинцовского городского округа</w:t>
      </w:r>
      <w:r w:rsidR="002A6E07" w:rsidRPr="005D16F1">
        <w:rPr>
          <w:rFonts w:ascii="Arial" w:hAnsi="Arial" w:cs="Arial"/>
          <w:color w:val="000000" w:themeColor="text1"/>
          <w:sz w:val="24"/>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5D16F1">
        <w:rPr>
          <w:rFonts w:ascii="Arial" w:hAnsi="Arial" w:cs="Arial"/>
          <w:color w:val="000000" w:themeColor="text1"/>
          <w:sz w:val="24"/>
          <w:szCs w:val="24"/>
        </w:rPr>
        <w:t xml:space="preserve">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14:paraId="33EE974A" w14:textId="77777777"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rPr>
      </w:pPr>
    </w:p>
    <w:tbl>
      <w:tblPr>
        <w:tblStyle w:val="af7"/>
        <w:tblW w:w="0" w:type="auto"/>
        <w:tblLook w:val="04A0" w:firstRow="1" w:lastRow="0" w:firstColumn="1" w:lastColumn="0" w:noHBand="0" w:noVBand="1"/>
      </w:tblPr>
      <w:tblGrid>
        <w:gridCol w:w="3339"/>
        <w:gridCol w:w="3634"/>
        <w:gridCol w:w="3222"/>
      </w:tblGrid>
      <w:tr w:rsidR="003E4016" w:rsidRPr="005D16F1" w14:paraId="6C519F5A" w14:textId="77777777" w:rsidTr="00843AFB">
        <w:tc>
          <w:tcPr>
            <w:tcW w:w="3369" w:type="dxa"/>
          </w:tcPr>
          <w:p w14:paraId="632EB47E" w14:textId="4517D7D8" w:rsidR="003E4016" w:rsidRPr="005D16F1" w:rsidRDefault="007B3A8E" w:rsidP="00843AFB">
            <w:pPr>
              <w:pStyle w:val="af3"/>
              <w:rPr>
                <w:rStyle w:val="23"/>
                <w:rFonts w:ascii="Arial" w:hAnsi="Arial" w:cs="Arial"/>
                <w:b/>
                <w:color w:val="000000" w:themeColor="text1"/>
                <w:szCs w:val="24"/>
              </w:rPr>
            </w:pPr>
            <w:r w:rsidRPr="005D16F1">
              <w:rPr>
                <w:rStyle w:val="23"/>
                <w:rFonts w:ascii="Arial" w:hAnsi="Arial" w:cs="Arial"/>
                <w:color w:val="000000" w:themeColor="text1"/>
                <w:szCs w:val="24"/>
              </w:rPr>
              <w:t xml:space="preserve">Ссылка </w:t>
            </w:r>
            <w:r w:rsidR="003E4016" w:rsidRPr="005D16F1">
              <w:rPr>
                <w:rStyle w:val="23"/>
                <w:rFonts w:ascii="Arial" w:hAnsi="Arial" w:cs="Arial"/>
                <w:color w:val="000000" w:themeColor="text1"/>
                <w:szCs w:val="24"/>
              </w:rPr>
              <w:t>на соответствующий подпункт пункта 9.1 Административного регламента, в котором содержит</w:t>
            </w:r>
            <w:r w:rsidRPr="005D16F1">
              <w:rPr>
                <w:rStyle w:val="23"/>
                <w:rFonts w:ascii="Arial" w:hAnsi="Arial" w:cs="Arial"/>
                <w:color w:val="000000" w:themeColor="text1"/>
                <w:szCs w:val="24"/>
              </w:rPr>
              <w:t xml:space="preserve">ся основание </w:t>
            </w:r>
            <w:r w:rsidR="003E4016" w:rsidRPr="005D16F1">
              <w:rPr>
                <w:rStyle w:val="23"/>
                <w:rFonts w:ascii="Arial" w:hAnsi="Arial" w:cs="Arial"/>
                <w:color w:val="000000" w:themeColor="text1"/>
                <w:szCs w:val="24"/>
              </w:rPr>
              <w:t xml:space="preserve">для отказа в </w:t>
            </w:r>
            <w:r w:rsidRPr="005D16F1">
              <w:rPr>
                <w:rStyle w:val="23"/>
                <w:rFonts w:ascii="Arial" w:hAnsi="Arial" w:cs="Arial"/>
                <w:color w:val="000000" w:themeColor="text1"/>
                <w:szCs w:val="24"/>
              </w:rPr>
              <w:t xml:space="preserve">приеме документов, необходимых </w:t>
            </w:r>
            <w:r w:rsidR="003E4016" w:rsidRPr="005D16F1">
              <w:rPr>
                <w:rStyle w:val="23"/>
                <w:rFonts w:ascii="Arial" w:hAnsi="Arial" w:cs="Arial"/>
                <w:color w:val="000000" w:themeColor="text1"/>
                <w:szCs w:val="24"/>
              </w:rPr>
              <w:t>для предоставления муниципальной услуги</w:t>
            </w:r>
          </w:p>
        </w:tc>
        <w:tc>
          <w:tcPr>
            <w:tcW w:w="3686" w:type="dxa"/>
          </w:tcPr>
          <w:p w14:paraId="11CF31F9" w14:textId="08B1C9E1" w:rsidR="003E4016" w:rsidRPr="005D16F1" w:rsidRDefault="007B3A8E" w:rsidP="00843AFB">
            <w:pPr>
              <w:pStyle w:val="af3"/>
              <w:rPr>
                <w:rStyle w:val="23"/>
                <w:rFonts w:ascii="Arial" w:hAnsi="Arial" w:cs="Arial"/>
                <w:color w:val="000000" w:themeColor="text1"/>
                <w:szCs w:val="24"/>
              </w:rPr>
            </w:pPr>
            <w:r w:rsidRPr="005D16F1">
              <w:rPr>
                <w:rStyle w:val="23"/>
                <w:rFonts w:ascii="Arial" w:hAnsi="Arial" w:cs="Arial"/>
                <w:color w:val="000000" w:themeColor="text1"/>
                <w:szCs w:val="24"/>
              </w:rPr>
              <w:t xml:space="preserve">Наименование основания для отказа в приеме документов, необходимых для предоставления </w:t>
            </w:r>
            <w:r w:rsidR="003E4016" w:rsidRPr="005D16F1">
              <w:rPr>
                <w:rStyle w:val="23"/>
                <w:rFonts w:ascii="Arial" w:hAnsi="Arial" w:cs="Arial"/>
                <w:color w:val="000000" w:themeColor="text1"/>
                <w:szCs w:val="24"/>
              </w:rPr>
              <w:t>муниципальной услуги</w:t>
            </w:r>
          </w:p>
        </w:tc>
        <w:tc>
          <w:tcPr>
            <w:tcW w:w="3260" w:type="dxa"/>
          </w:tcPr>
          <w:p w14:paraId="54BCDC05" w14:textId="69C9316C" w:rsidR="003E4016" w:rsidRPr="005D16F1" w:rsidRDefault="003E4016" w:rsidP="00843AFB">
            <w:pPr>
              <w:pStyle w:val="af3"/>
              <w:rPr>
                <w:rStyle w:val="23"/>
                <w:rFonts w:ascii="Arial" w:hAnsi="Arial" w:cs="Arial"/>
                <w:b/>
                <w:color w:val="000000" w:themeColor="text1"/>
                <w:szCs w:val="24"/>
              </w:rPr>
            </w:pPr>
            <w:r w:rsidRPr="005D16F1">
              <w:rPr>
                <w:rStyle w:val="23"/>
                <w:rFonts w:ascii="Arial" w:hAnsi="Arial" w:cs="Arial"/>
                <w:color w:val="000000" w:themeColor="text1"/>
                <w:szCs w:val="24"/>
              </w:rPr>
              <w:t>Разъясн</w:t>
            </w:r>
            <w:r w:rsidR="007B3A8E" w:rsidRPr="005D16F1">
              <w:rPr>
                <w:rStyle w:val="23"/>
                <w:rFonts w:ascii="Arial" w:hAnsi="Arial" w:cs="Arial"/>
                <w:color w:val="000000" w:themeColor="text1"/>
                <w:szCs w:val="24"/>
              </w:rPr>
              <w:t xml:space="preserve">ение причины </w:t>
            </w:r>
            <w:r w:rsidR="007B3A8E" w:rsidRPr="005D16F1">
              <w:rPr>
                <w:rStyle w:val="23"/>
                <w:rFonts w:ascii="Arial" w:hAnsi="Arial" w:cs="Arial"/>
                <w:color w:val="000000" w:themeColor="text1"/>
                <w:szCs w:val="24"/>
              </w:rPr>
              <w:br/>
              <w:t xml:space="preserve">принятия решения </w:t>
            </w:r>
            <w:r w:rsidRPr="005D16F1">
              <w:rPr>
                <w:rStyle w:val="23"/>
                <w:rFonts w:ascii="Arial" w:hAnsi="Arial" w:cs="Arial"/>
                <w:color w:val="000000" w:themeColor="text1"/>
                <w:szCs w:val="24"/>
              </w:rPr>
              <w:t>об отказ</w:t>
            </w:r>
            <w:r w:rsidR="007B3A8E" w:rsidRPr="005D16F1">
              <w:rPr>
                <w:rStyle w:val="23"/>
                <w:rFonts w:ascii="Arial" w:hAnsi="Arial" w:cs="Arial"/>
                <w:color w:val="000000" w:themeColor="text1"/>
                <w:szCs w:val="24"/>
              </w:rPr>
              <w:t xml:space="preserve">е в приеме документов, </w:t>
            </w:r>
            <w:r w:rsidRPr="005D16F1">
              <w:rPr>
                <w:rStyle w:val="23"/>
                <w:rFonts w:ascii="Arial" w:hAnsi="Arial" w:cs="Arial"/>
                <w:color w:val="000000" w:themeColor="text1"/>
                <w:szCs w:val="24"/>
              </w:rPr>
              <w:t>необходимых для предоставления муниципальной услуги</w:t>
            </w:r>
          </w:p>
        </w:tc>
      </w:tr>
      <w:tr w:rsidR="003E4016" w:rsidRPr="005D16F1" w14:paraId="746FFE4F" w14:textId="77777777" w:rsidTr="00843AFB">
        <w:tc>
          <w:tcPr>
            <w:tcW w:w="3369" w:type="dxa"/>
          </w:tcPr>
          <w:p w14:paraId="125B4359" w14:textId="77777777" w:rsidR="003E4016" w:rsidRPr="005D16F1" w:rsidRDefault="003E4016" w:rsidP="00843AFB">
            <w:pPr>
              <w:pStyle w:val="af3"/>
              <w:ind w:firstLine="709"/>
              <w:jc w:val="both"/>
              <w:rPr>
                <w:rStyle w:val="23"/>
                <w:rFonts w:ascii="Arial" w:hAnsi="Arial" w:cs="Arial"/>
                <w:color w:val="000000" w:themeColor="text1"/>
                <w:szCs w:val="24"/>
              </w:rPr>
            </w:pPr>
          </w:p>
        </w:tc>
        <w:tc>
          <w:tcPr>
            <w:tcW w:w="3686" w:type="dxa"/>
          </w:tcPr>
          <w:p w14:paraId="5233665A" w14:textId="77777777" w:rsidR="003E4016" w:rsidRPr="005D16F1" w:rsidRDefault="003E4016" w:rsidP="00843AFB">
            <w:pPr>
              <w:pStyle w:val="af3"/>
              <w:ind w:firstLine="709"/>
              <w:jc w:val="both"/>
              <w:rPr>
                <w:rStyle w:val="23"/>
                <w:rFonts w:ascii="Arial" w:hAnsi="Arial" w:cs="Arial"/>
                <w:color w:val="000000" w:themeColor="text1"/>
                <w:szCs w:val="24"/>
              </w:rPr>
            </w:pPr>
          </w:p>
        </w:tc>
        <w:tc>
          <w:tcPr>
            <w:tcW w:w="3260" w:type="dxa"/>
          </w:tcPr>
          <w:p w14:paraId="18EA6D4E" w14:textId="77777777" w:rsidR="003E4016" w:rsidRPr="005D16F1" w:rsidRDefault="003E4016" w:rsidP="00843AFB">
            <w:pPr>
              <w:pStyle w:val="af3"/>
              <w:ind w:firstLine="709"/>
              <w:jc w:val="both"/>
              <w:rPr>
                <w:rStyle w:val="23"/>
                <w:rFonts w:ascii="Arial" w:hAnsi="Arial" w:cs="Arial"/>
                <w:color w:val="000000" w:themeColor="text1"/>
                <w:szCs w:val="24"/>
              </w:rPr>
            </w:pPr>
          </w:p>
        </w:tc>
      </w:tr>
    </w:tbl>
    <w:p w14:paraId="077C06A7" w14:textId="77777777"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r w:rsidRPr="005D16F1">
        <w:rPr>
          <w:rFonts w:ascii="Arial" w:hAnsi="Arial" w:cs="Arial"/>
          <w:color w:val="000000" w:themeColor="text1"/>
          <w:sz w:val="24"/>
          <w:szCs w:val="24"/>
          <w:lang w:eastAsia="ru-RU"/>
        </w:rPr>
        <w:t>Дополнительно информируем: _____ (</w:t>
      </w:r>
      <w:r w:rsidRPr="005D16F1">
        <w:rPr>
          <w:rFonts w:ascii="Arial" w:hAnsi="Arial" w:cs="Arial"/>
          <w:i/>
          <w:color w:val="000000" w:themeColor="text1"/>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5D16F1">
        <w:rPr>
          <w:rFonts w:ascii="Arial" w:hAnsi="Arial" w:cs="Arial"/>
          <w:color w:val="000000" w:themeColor="text1"/>
          <w:sz w:val="24"/>
          <w:szCs w:val="24"/>
          <w:lang w:eastAsia="ru-RU"/>
        </w:rPr>
        <w:t>).</w:t>
      </w:r>
    </w:p>
    <w:p w14:paraId="3C17E226" w14:textId="77777777"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p>
    <w:p w14:paraId="7B4BAF75" w14:textId="77777777"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p>
    <w:p w14:paraId="21970BAC" w14:textId="77777777" w:rsidR="003E4016" w:rsidRPr="005D16F1" w:rsidRDefault="003E4016" w:rsidP="003E4016">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p>
    <w:p w14:paraId="3AA79C2D" w14:textId="77777777"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noProof/>
          <w:szCs w:val="24"/>
          <w:lang w:eastAsia="ru-RU"/>
        </w:rPr>
        <mc:AlternateContent>
          <mc:Choice Requires="wps">
            <w:drawing>
              <wp:anchor distT="0" distB="0" distL="114300" distR="114300" simplePos="0" relativeHeight="251664384" behindDoc="0" locked="0" layoutInCell="1" allowOverlap="1" wp14:anchorId="4888C5D6" wp14:editId="421A8FEA">
                <wp:simplePos x="0" y="0"/>
                <wp:positionH relativeFrom="column">
                  <wp:posOffset>4384647</wp:posOffset>
                </wp:positionH>
                <wp:positionV relativeFrom="paragraph">
                  <wp:posOffset>91053</wp:posOffset>
                </wp:positionV>
                <wp:extent cx="1741060"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741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877EB"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7.15pt" to="482.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" strokecolor="black [3040]"/>
            </w:pict>
          </mc:Fallback>
        </mc:AlternateContent>
      </w:r>
      <w:r w:rsidRPr="005D16F1">
        <w:rPr>
          <w:rFonts w:ascii="Arial" w:hAnsi="Arial" w:cs="Arial"/>
          <w:b w:val="0"/>
          <w:noProof/>
          <w:szCs w:val="24"/>
          <w:lang w:eastAsia="ru-RU"/>
        </w:rPr>
        <mc:AlternateContent>
          <mc:Choice Requires="wps">
            <w:drawing>
              <wp:anchor distT="0" distB="0" distL="114300" distR="114300" simplePos="0" relativeHeight="251663360" behindDoc="0" locked="0" layoutInCell="1" allowOverlap="1" wp14:anchorId="100FD070" wp14:editId="49BC16A7">
                <wp:simplePos x="0" y="0"/>
                <wp:positionH relativeFrom="column">
                  <wp:posOffset>19050</wp:posOffset>
                </wp:positionH>
                <wp:positionV relativeFrom="paragraph">
                  <wp:posOffset>63335</wp:posOffset>
                </wp:positionV>
                <wp:extent cx="2377440" cy="15902"/>
                <wp:effectExtent l="0" t="0" r="2286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377440"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05022"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5pt" to="18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" strokecolor="black [3040]"/>
            </w:pict>
          </mc:Fallback>
        </mc:AlternateContent>
      </w:r>
      <w:r w:rsidRPr="005D16F1">
        <w:rPr>
          <w:rFonts w:ascii="Arial" w:hAnsi="Arial" w:cs="Arial"/>
          <w:b w:val="0"/>
          <w:szCs w:val="24"/>
        </w:rPr>
        <w:t xml:space="preserve">                                                                                                 </w:t>
      </w:r>
      <w:r w:rsidRPr="005D16F1">
        <w:rPr>
          <w:rFonts w:ascii="Arial" w:hAnsi="Arial" w:cs="Arial"/>
          <w:b w:val="0"/>
          <w:szCs w:val="24"/>
          <w:u w:val="single"/>
        </w:rPr>
        <w:t xml:space="preserve">                    </w:t>
      </w:r>
    </w:p>
    <w:p w14:paraId="4B1F4A41" w14:textId="469CB8C9" w:rsidR="003E4016" w:rsidRPr="005D16F1" w:rsidRDefault="003E4016" w:rsidP="003E4016">
      <w:pPr>
        <w:pStyle w:val="af3"/>
        <w:spacing w:after="0" w:line="240" w:lineRule="auto"/>
        <w:jc w:val="both"/>
        <w:rPr>
          <w:rFonts w:ascii="Arial" w:hAnsi="Arial" w:cs="Arial"/>
          <w:b w:val="0"/>
          <w:szCs w:val="24"/>
        </w:rPr>
      </w:pPr>
      <w:r w:rsidRPr="005D16F1">
        <w:rPr>
          <w:rFonts w:ascii="Arial" w:hAnsi="Arial" w:cs="Arial"/>
          <w:b w:val="0"/>
          <w:szCs w:val="24"/>
        </w:rPr>
        <w:t xml:space="preserve">(уполномоченное должностное лицо </w:t>
      </w:r>
      <w:proofErr w:type="gramStart"/>
      <w:r w:rsidRPr="005D16F1">
        <w:rPr>
          <w:rFonts w:ascii="Arial" w:hAnsi="Arial" w:cs="Arial"/>
          <w:b w:val="0"/>
          <w:szCs w:val="24"/>
        </w:rPr>
        <w:t xml:space="preserve">Администрации)   </w:t>
      </w:r>
      <w:proofErr w:type="gramEnd"/>
      <w:r w:rsidRPr="005D16F1">
        <w:rPr>
          <w:rFonts w:ascii="Arial" w:hAnsi="Arial" w:cs="Arial"/>
          <w:b w:val="0"/>
          <w:szCs w:val="24"/>
        </w:rPr>
        <w:t xml:space="preserve">       (подпись, фамилия, инициалы)</w:t>
      </w:r>
    </w:p>
    <w:p w14:paraId="0A708CA3" w14:textId="77777777" w:rsidR="003E4016" w:rsidRPr="005D16F1" w:rsidRDefault="003E4016" w:rsidP="003E4016">
      <w:pPr>
        <w:pStyle w:val="af3"/>
        <w:spacing w:after="0" w:line="240" w:lineRule="auto"/>
        <w:jc w:val="both"/>
        <w:rPr>
          <w:rFonts w:ascii="Arial" w:hAnsi="Arial" w:cs="Arial"/>
          <w:b w:val="0"/>
          <w:szCs w:val="24"/>
        </w:rPr>
      </w:pPr>
    </w:p>
    <w:p w14:paraId="1AD007B5" w14:textId="77777777" w:rsidR="003E4016" w:rsidRPr="005D16F1" w:rsidRDefault="003E4016" w:rsidP="003E4016">
      <w:pPr>
        <w:pStyle w:val="af3"/>
        <w:spacing w:after="0" w:line="240" w:lineRule="auto"/>
        <w:jc w:val="both"/>
        <w:rPr>
          <w:rFonts w:ascii="Arial" w:hAnsi="Arial" w:cs="Arial"/>
          <w:b w:val="0"/>
          <w:szCs w:val="24"/>
        </w:rPr>
      </w:pPr>
    </w:p>
    <w:p w14:paraId="39C470F6" w14:textId="0B101019" w:rsidR="003E4016" w:rsidRPr="005D16F1" w:rsidRDefault="003E4016" w:rsidP="003E4016">
      <w:pPr>
        <w:pStyle w:val="af3"/>
        <w:spacing w:after="0" w:line="240" w:lineRule="auto"/>
        <w:jc w:val="right"/>
        <w:rPr>
          <w:rFonts w:ascii="Arial" w:hAnsi="Arial" w:cs="Arial"/>
          <w:b w:val="0"/>
          <w:szCs w:val="24"/>
        </w:rPr>
      </w:pPr>
      <w:r w:rsidRPr="005D16F1">
        <w:rPr>
          <w:rFonts w:ascii="Arial" w:hAnsi="Arial" w:cs="Arial"/>
          <w:b w:val="0"/>
          <w:szCs w:val="24"/>
        </w:rPr>
        <w:t>«__» _____ 20__</w:t>
      </w:r>
    </w:p>
    <w:p w14:paraId="0246519F" w14:textId="107D09F7" w:rsidR="002A6E07" w:rsidRPr="005D16F1" w:rsidRDefault="002A6E07" w:rsidP="003E4016">
      <w:pPr>
        <w:pStyle w:val="af3"/>
        <w:spacing w:after="0" w:line="240" w:lineRule="auto"/>
        <w:jc w:val="right"/>
        <w:rPr>
          <w:rFonts w:ascii="Arial" w:hAnsi="Arial" w:cs="Arial"/>
          <w:b w:val="0"/>
          <w:szCs w:val="24"/>
        </w:rPr>
      </w:pPr>
      <w:r w:rsidRPr="005D16F1">
        <w:rPr>
          <w:rFonts w:ascii="Arial" w:hAnsi="Arial" w:cs="Arial"/>
          <w:b w:val="0"/>
          <w:szCs w:val="24"/>
        </w:rPr>
        <w:t xml:space="preserve">     ».</w:t>
      </w:r>
    </w:p>
    <w:p w14:paraId="402E6EC6" w14:textId="77777777" w:rsidR="003E4016" w:rsidRPr="005D16F1" w:rsidRDefault="003E4016" w:rsidP="003E4016">
      <w:pPr>
        <w:pStyle w:val="a3"/>
        <w:spacing w:line="276" w:lineRule="auto"/>
        <w:ind w:firstLine="709"/>
        <w:jc w:val="both"/>
        <w:rPr>
          <w:rFonts w:ascii="Arial" w:hAnsi="Arial" w:cs="Arial"/>
          <w:color w:val="000000" w:themeColor="text1"/>
          <w:sz w:val="24"/>
          <w:szCs w:val="24"/>
        </w:rPr>
      </w:pPr>
    </w:p>
    <w:p w14:paraId="419C2287" w14:textId="4531141B" w:rsidR="00430E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7666B6" w:rsidRPr="005D16F1">
        <w:rPr>
          <w:rFonts w:ascii="Arial" w:hAnsi="Arial" w:cs="Arial"/>
          <w:sz w:val="24"/>
          <w:szCs w:val="24"/>
        </w:rPr>
        <w:t xml:space="preserve">                               </w:t>
      </w:r>
      <w:r w:rsidRPr="005D16F1">
        <w:rPr>
          <w:rFonts w:ascii="Arial" w:hAnsi="Arial" w:cs="Arial"/>
          <w:sz w:val="24"/>
          <w:szCs w:val="24"/>
        </w:rPr>
        <w:t xml:space="preserve">Приложение 7 </w:t>
      </w:r>
    </w:p>
    <w:p w14:paraId="1DE57926" w14:textId="11809A81" w:rsidR="00430E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7666B6" w:rsidRPr="005D16F1">
        <w:rPr>
          <w:rFonts w:ascii="Arial" w:hAnsi="Arial" w:cs="Arial"/>
          <w:sz w:val="24"/>
          <w:szCs w:val="24"/>
        </w:rPr>
        <w:t xml:space="preserve">                               </w:t>
      </w:r>
      <w:r w:rsidRPr="005D16F1">
        <w:rPr>
          <w:rFonts w:ascii="Arial" w:hAnsi="Arial" w:cs="Arial"/>
          <w:sz w:val="24"/>
          <w:szCs w:val="24"/>
        </w:rPr>
        <w:t>к постановлению Администрации</w:t>
      </w:r>
    </w:p>
    <w:p w14:paraId="0765740F" w14:textId="4612E6A3" w:rsidR="00430E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7666B6" w:rsidRPr="005D16F1">
        <w:rPr>
          <w:rFonts w:ascii="Arial" w:hAnsi="Arial" w:cs="Arial"/>
          <w:sz w:val="24"/>
          <w:szCs w:val="24"/>
        </w:rPr>
        <w:t xml:space="preserve">                               </w:t>
      </w:r>
      <w:r w:rsidRPr="005D16F1">
        <w:rPr>
          <w:rFonts w:ascii="Arial" w:hAnsi="Arial" w:cs="Arial"/>
          <w:sz w:val="24"/>
          <w:szCs w:val="24"/>
        </w:rPr>
        <w:t>Одинцовского городского округа</w:t>
      </w:r>
    </w:p>
    <w:p w14:paraId="5A222157" w14:textId="6A817909" w:rsidR="00430E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7666B6" w:rsidRPr="005D16F1">
        <w:rPr>
          <w:rFonts w:ascii="Arial" w:hAnsi="Arial" w:cs="Arial"/>
          <w:sz w:val="24"/>
          <w:szCs w:val="24"/>
        </w:rPr>
        <w:t xml:space="preserve">                               </w:t>
      </w:r>
      <w:r w:rsidRPr="005D16F1">
        <w:rPr>
          <w:rFonts w:ascii="Arial" w:hAnsi="Arial" w:cs="Arial"/>
          <w:sz w:val="24"/>
          <w:szCs w:val="24"/>
        </w:rPr>
        <w:t xml:space="preserve">Московской области </w:t>
      </w:r>
    </w:p>
    <w:p w14:paraId="6A65E1CA" w14:textId="06DD2A07" w:rsidR="00430EB6" w:rsidRPr="005D16F1" w:rsidRDefault="005F626C" w:rsidP="005F626C">
      <w:pPr>
        <w:spacing w:after="0" w:line="240" w:lineRule="auto"/>
        <w:jc w:val="right"/>
        <w:rPr>
          <w:rFonts w:ascii="Arial" w:hAnsi="Arial" w:cs="Arial"/>
          <w:sz w:val="24"/>
          <w:szCs w:val="24"/>
        </w:rPr>
      </w:pPr>
      <w:r w:rsidRPr="005D16F1">
        <w:rPr>
          <w:rFonts w:ascii="Arial" w:hAnsi="Arial" w:cs="Arial"/>
          <w:sz w:val="24"/>
          <w:szCs w:val="24"/>
        </w:rPr>
        <w:t>от 27.10.2023 № 7336</w:t>
      </w:r>
    </w:p>
    <w:p w14:paraId="619404C2" w14:textId="7D943E69" w:rsidR="00430E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7666B6" w:rsidRPr="005D16F1">
        <w:rPr>
          <w:rFonts w:ascii="Arial" w:hAnsi="Arial" w:cs="Arial"/>
          <w:sz w:val="24"/>
          <w:szCs w:val="24"/>
        </w:rPr>
        <w:t xml:space="preserve">                               </w:t>
      </w:r>
      <w:r w:rsidRPr="005D16F1">
        <w:rPr>
          <w:rFonts w:ascii="Arial" w:hAnsi="Arial" w:cs="Arial"/>
          <w:sz w:val="24"/>
          <w:szCs w:val="24"/>
        </w:rPr>
        <w:t xml:space="preserve">«Приложение 7 </w:t>
      </w:r>
    </w:p>
    <w:p w14:paraId="3DDE20E3" w14:textId="448F04FD" w:rsidR="007666B6" w:rsidRPr="005D16F1" w:rsidRDefault="00430E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007666B6" w:rsidRPr="005D16F1">
        <w:rPr>
          <w:rFonts w:ascii="Arial" w:hAnsi="Arial" w:cs="Arial"/>
          <w:sz w:val="24"/>
          <w:szCs w:val="24"/>
        </w:rPr>
        <w:t>к Административному регламенту</w:t>
      </w:r>
    </w:p>
    <w:p w14:paraId="0DA06BBA" w14:textId="6A29C52C" w:rsidR="007666B6" w:rsidRPr="005D16F1" w:rsidRDefault="007666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Pr="005D16F1">
        <w:rPr>
          <w:rFonts w:ascii="Arial" w:hAnsi="Arial" w:cs="Arial"/>
          <w:sz w:val="24"/>
          <w:szCs w:val="24"/>
        </w:rPr>
        <w:t>утвержденному постановлением</w:t>
      </w:r>
    </w:p>
    <w:p w14:paraId="5E516814" w14:textId="037DE4F4" w:rsidR="007666B6" w:rsidRPr="005D16F1" w:rsidRDefault="007666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Pr="005D16F1">
        <w:rPr>
          <w:rFonts w:ascii="Arial" w:hAnsi="Arial" w:cs="Arial"/>
          <w:sz w:val="24"/>
          <w:szCs w:val="24"/>
        </w:rPr>
        <w:t>Администрации Одинцовского</w:t>
      </w:r>
    </w:p>
    <w:p w14:paraId="7412B93B" w14:textId="6F78AB7D" w:rsidR="007666B6" w:rsidRPr="005D16F1" w:rsidRDefault="007666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Pr="005D16F1">
        <w:rPr>
          <w:rFonts w:ascii="Arial" w:hAnsi="Arial" w:cs="Arial"/>
          <w:sz w:val="24"/>
          <w:szCs w:val="24"/>
        </w:rPr>
        <w:t xml:space="preserve">городского округа </w:t>
      </w:r>
    </w:p>
    <w:p w14:paraId="0D58F0D7" w14:textId="28DD11BE" w:rsidR="007666B6" w:rsidRPr="005D16F1" w:rsidRDefault="007666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Pr="005D16F1">
        <w:rPr>
          <w:rFonts w:ascii="Arial" w:hAnsi="Arial" w:cs="Arial"/>
          <w:sz w:val="24"/>
          <w:szCs w:val="24"/>
        </w:rPr>
        <w:t>Московской области</w:t>
      </w:r>
    </w:p>
    <w:p w14:paraId="48656A76" w14:textId="7973DFA9" w:rsidR="005F626C" w:rsidRPr="005D16F1" w:rsidRDefault="007666B6"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D63B4" w:rsidRPr="005D16F1">
        <w:rPr>
          <w:rFonts w:ascii="Arial" w:hAnsi="Arial" w:cs="Arial"/>
          <w:sz w:val="24"/>
          <w:szCs w:val="24"/>
        </w:rPr>
        <w:t xml:space="preserve">                          </w:t>
      </w:r>
      <w:r w:rsidR="005F626C" w:rsidRPr="005D16F1">
        <w:rPr>
          <w:rFonts w:ascii="Arial" w:hAnsi="Arial" w:cs="Arial"/>
          <w:sz w:val="24"/>
          <w:szCs w:val="24"/>
        </w:rPr>
        <w:t>от 20.04.2023 № 2385</w:t>
      </w:r>
    </w:p>
    <w:p w14:paraId="4C059AF6" w14:textId="36111528" w:rsidR="003E4016" w:rsidRPr="005D16F1" w:rsidRDefault="003E4016" w:rsidP="005F626C">
      <w:pPr>
        <w:spacing w:after="0" w:line="240" w:lineRule="auto"/>
        <w:jc w:val="right"/>
        <w:rPr>
          <w:rFonts w:ascii="Arial" w:hAnsi="Arial" w:cs="Arial"/>
          <w:color w:val="000000" w:themeColor="text1"/>
          <w:sz w:val="24"/>
          <w:szCs w:val="24"/>
        </w:rPr>
      </w:pPr>
    </w:p>
    <w:p w14:paraId="0E169F18" w14:textId="1EC2D530" w:rsidR="003E4016" w:rsidRPr="005D16F1" w:rsidRDefault="003E4016" w:rsidP="003E4016">
      <w:pPr>
        <w:pStyle w:val="a3"/>
        <w:spacing w:line="276" w:lineRule="auto"/>
        <w:jc w:val="center"/>
        <w:outlineLvl w:val="1"/>
        <w:rPr>
          <w:rFonts w:ascii="Arial" w:hAnsi="Arial" w:cs="Arial"/>
          <w:color w:val="000000" w:themeColor="text1"/>
          <w:sz w:val="24"/>
          <w:szCs w:val="24"/>
        </w:rPr>
      </w:pPr>
      <w:bookmarkStart w:id="48" w:name="_Toc91253298"/>
      <w:bookmarkStart w:id="49" w:name="_Toc146029221"/>
      <w:r w:rsidRPr="005D16F1">
        <w:rPr>
          <w:rFonts w:ascii="Arial" w:hAnsi="Arial" w:cs="Arial"/>
          <w:color w:val="000000" w:themeColor="text1"/>
          <w:sz w:val="24"/>
          <w:szCs w:val="24"/>
        </w:rPr>
        <w:t xml:space="preserve">Перечень </w:t>
      </w:r>
      <w:r w:rsidRPr="005D16F1">
        <w:rPr>
          <w:rFonts w:ascii="Arial" w:hAnsi="Arial" w:cs="Arial"/>
          <w:color w:val="000000" w:themeColor="text1"/>
          <w:sz w:val="24"/>
          <w:szCs w:val="24"/>
        </w:rPr>
        <w:br/>
        <w:t xml:space="preserve">общих признаков, по которым объединяются </w:t>
      </w:r>
      <w:r w:rsidRPr="005D16F1">
        <w:rPr>
          <w:rFonts w:ascii="Arial" w:hAnsi="Arial" w:cs="Arial"/>
          <w:color w:val="000000" w:themeColor="text1"/>
          <w:sz w:val="24"/>
          <w:szCs w:val="24"/>
        </w:rPr>
        <w:br/>
        <w:t xml:space="preserve">категории заявителей, а также комбинации признаков заявителей, </w:t>
      </w:r>
      <w:r w:rsidRPr="005D16F1">
        <w:rPr>
          <w:rFonts w:ascii="Arial" w:hAnsi="Arial" w:cs="Arial"/>
          <w:color w:val="000000" w:themeColor="text1"/>
          <w:sz w:val="24"/>
          <w:szCs w:val="24"/>
        </w:rPr>
        <w:br/>
        <w:t>каждая из которых соответствует одному варианту предоставления муниципальной услуги</w:t>
      </w:r>
      <w:bookmarkEnd w:id="48"/>
      <w:r w:rsidRPr="005D16F1">
        <w:rPr>
          <w:rFonts w:ascii="Arial" w:hAnsi="Arial" w:cs="Arial"/>
          <w:color w:val="000000" w:themeColor="text1"/>
          <w:sz w:val="24"/>
          <w:szCs w:val="24"/>
        </w:rPr>
        <w:t xml:space="preserve"> </w:t>
      </w:r>
      <w:bookmarkEnd w:id="49"/>
      <w:r w:rsidR="00430EB6" w:rsidRPr="005D16F1">
        <w:rPr>
          <w:rFonts w:ascii="Arial" w:hAnsi="Arial" w:cs="Arial"/>
          <w:color w:val="000000" w:themeColor="text1"/>
          <w:sz w:val="24"/>
          <w:szCs w:val="24"/>
        </w:rPr>
        <w:t xml:space="preserve">«Включение мест под размещение нестационарных торговых объектов в схему </w:t>
      </w:r>
      <w:r w:rsidR="00430EB6" w:rsidRPr="005D16F1">
        <w:rPr>
          <w:rFonts w:ascii="Arial" w:hAnsi="Arial" w:cs="Arial"/>
          <w:color w:val="000000" w:themeColor="text1"/>
          <w:sz w:val="24"/>
          <w:szCs w:val="24"/>
        </w:rPr>
        <w:lastRenderedPageBreak/>
        <w:t xml:space="preserve">размещения нестационарных торговых объектов на территории </w:t>
      </w:r>
      <w:r w:rsidR="003E321C" w:rsidRPr="005D16F1">
        <w:rPr>
          <w:rFonts w:ascii="Arial" w:hAnsi="Arial" w:cs="Arial"/>
          <w:color w:val="000000" w:themeColor="text1"/>
          <w:sz w:val="24"/>
          <w:szCs w:val="24"/>
        </w:rPr>
        <w:t>Одинцовского городского округа</w:t>
      </w:r>
      <w:r w:rsidR="00430EB6" w:rsidRPr="005D16F1">
        <w:rPr>
          <w:rFonts w:ascii="Arial" w:hAnsi="Arial" w:cs="Arial"/>
          <w:color w:val="000000" w:themeColor="text1"/>
          <w:sz w:val="24"/>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37944F1" w14:textId="77777777" w:rsidR="00C066E3" w:rsidRPr="005D16F1" w:rsidRDefault="00C066E3" w:rsidP="003E4016">
      <w:pPr>
        <w:pStyle w:val="a3"/>
        <w:spacing w:line="276" w:lineRule="auto"/>
        <w:jc w:val="center"/>
        <w:outlineLvl w:val="1"/>
        <w:rPr>
          <w:rFonts w:ascii="Arial" w:hAnsi="Arial" w:cs="Arial"/>
          <w:color w:val="000000" w:themeColor="text1"/>
          <w:sz w:val="24"/>
          <w:szCs w:val="24"/>
        </w:rPr>
      </w:pPr>
    </w:p>
    <w:tbl>
      <w:tblPr>
        <w:tblStyle w:val="af7"/>
        <w:tblW w:w="10206" w:type="dxa"/>
        <w:tblLook w:val="04A0" w:firstRow="1" w:lastRow="0" w:firstColumn="1" w:lastColumn="0" w:noHBand="0" w:noVBand="1"/>
      </w:tblPr>
      <w:tblGrid>
        <w:gridCol w:w="883"/>
        <w:gridCol w:w="4736"/>
        <w:gridCol w:w="4587"/>
      </w:tblGrid>
      <w:tr w:rsidR="00430EB6" w:rsidRPr="005D16F1" w14:paraId="4872DC41" w14:textId="77777777" w:rsidTr="00565B4A">
        <w:tc>
          <w:tcPr>
            <w:tcW w:w="9776" w:type="dxa"/>
            <w:gridSpan w:val="3"/>
            <w:vAlign w:val="center"/>
          </w:tcPr>
          <w:p w14:paraId="437DB418" w14:textId="415F022E" w:rsidR="00430EB6" w:rsidRPr="005D16F1" w:rsidRDefault="00C066E3" w:rsidP="00565B4A">
            <w:pPr>
              <w:pStyle w:val="a3"/>
              <w:spacing w:line="276" w:lineRule="auto"/>
              <w:ind w:firstLine="709"/>
              <w:jc w:val="center"/>
              <w:rPr>
                <w:rFonts w:ascii="Arial" w:hAnsi="Arial" w:cs="Arial"/>
                <w:color w:val="000000" w:themeColor="text1"/>
                <w:sz w:val="24"/>
                <w:szCs w:val="24"/>
              </w:rPr>
            </w:pPr>
            <w:r w:rsidRPr="005D16F1">
              <w:rPr>
                <w:rFonts w:ascii="Arial" w:hAnsi="Arial" w:cs="Arial"/>
                <w:color w:val="000000" w:themeColor="text1"/>
                <w:sz w:val="24"/>
                <w:szCs w:val="24"/>
              </w:rPr>
              <w:t xml:space="preserve">Общие признаки, </w:t>
            </w:r>
            <w:r w:rsidR="00430EB6" w:rsidRPr="005D16F1">
              <w:rPr>
                <w:rFonts w:ascii="Arial" w:hAnsi="Arial" w:cs="Arial"/>
                <w:color w:val="000000" w:themeColor="text1"/>
                <w:sz w:val="24"/>
                <w:szCs w:val="24"/>
              </w:rPr>
              <w:t>по которым объединяются категории заявителей</w:t>
            </w:r>
          </w:p>
        </w:tc>
      </w:tr>
      <w:tr w:rsidR="00430EB6" w:rsidRPr="005D16F1" w14:paraId="738BD25B" w14:textId="77777777" w:rsidTr="00565B4A">
        <w:tc>
          <w:tcPr>
            <w:tcW w:w="846" w:type="dxa"/>
            <w:vAlign w:val="center"/>
          </w:tcPr>
          <w:p w14:paraId="797873CA" w14:textId="76B92B3B" w:rsidR="00430EB6" w:rsidRPr="005D16F1" w:rsidRDefault="00430EB6"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w:t>
            </w:r>
            <w:r w:rsidR="00C066E3" w:rsidRPr="005D16F1">
              <w:rPr>
                <w:rFonts w:ascii="Arial" w:hAnsi="Arial" w:cs="Arial"/>
                <w:color w:val="000000" w:themeColor="text1"/>
                <w:sz w:val="24"/>
                <w:szCs w:val="24"/>
              </w:rPr>
              <w:t xml:space="preserve"> п/п</w:t>
            </w:r>
          </w:p>
        </w:tc>
        <w:tc>
          <w:tcPr>
            <w:tcW w:w="4536" w:type="dxa"/>
            <w:vAlign w:val="center"/>
          </w:tcPr>
          <w:p w14:paraId="1CFF05D8" w14:textId="77777777" w:rsidR="00430EB6" w:rsidRPr="005D16F1" w:rsidRDefault="00430EB6" w:rsidP="00565B4A">
            <w:pPr>
              <w:pStyle w:val="a3"/>
              <w:spacing w:line="276" w:lineRule="auto"/>
              <w:ind w:firstLine="709"/>
              <w:rPr>
                <w:rFonts w:ascii="Arial" w:hAnsi="Arial" w:cs="Arial"/>
                <w:color w:val="000000" w:themeColor="text1"/>
                <w:sz w:val="24"/>
                <w:szCs w:val="24"/>
              </w:rPr>
            </w:pPr>
            <w:r w:rsidRPr="005D16F1">
              <w:rPr>
                <w:rFonts w:ascii="Arial" w:hAnsi="Arial" w:cs="Arial"/>
                <w:color w:val="000000" w:themeColor="text1"/>
                <w:sz w:val="24"/>
                <w:szCs w:val="24"/>
              </w:rPr>
              <w:t>Общие признаки</w:t>
            </w:r>
          </w:p>
        </w:tc>
        <w:tc>
          <w:tcPr>
            <w:tcW w:w="4394" w:type="dxa"/>
            <w:vAlign w:val="center"/>
          </w:tcPr>
          <w:p w14:paraId="7E8FF3E0" w14:textId="77777777" w:rsidR="00430EB6" w:rsidRPr="005D16F1" w:rsidRDefault="00430EB6"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Категории заявителей</w:t>
            </w:r>
          </w:p>
        </w:tc>
      </w:tr>
      <w:tr w:rsidR="00430EB6" w:rsidRPr="005D16F1" w14:paraId="3E4441CA" w14:textId="77777777" w:rsidTr="00565B4A">
        <w:tc>
          <w:tcPr>
            <w:tcW w:w="846" w:type="dxa"/>
            <w:vAlign w:val="center"/>
          </w:tcPr>
          <w:p w14:paraId="5611E22C" w14:textId="402A1995"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1</w:t>
            </w:r>
          </w:p>
        </w:tc>
        <w:tc>
          <w:tcPr>
            <w:tcW w:w="4536" w:type="dxa"/>
            <w:vAlign w:val="center"/>
          </w:tcPr>
          <w:p w14:paraId="071E883B" w14:textId="77777777" w:rsidR="00430EB6" w:rsidRPr="005D16F1" w:rsidRDefault="00430EB6" w:rsidP="00565B4A">
            <w:pPr>
              <w:pStyle w:val="a3"/>
              <w:spacing w:line="276" w:lineRule="auto"/>
              <w:ind w:firstLine="709"/>
              <w:rPr>
                <w:rFonts w:ascii="Arial" w:hAnsi="Arial" w:cs="Arial"/>
                <w:color w:val="000000" w:themeColor="text1"/>
                <w:sz w:val="24"/>
                <w:szCs w:val="24"/>
              </w:rPr>
            </w:pPr>
            <w:r w:rsidRPr="005D16F1">
              <w:rPr>
                <w:rFonts w:ascii="Arial" w:hAnsi="Arial" w:cs="Arial"/>
                <w:color w:val="000000" w:themeColor="text1"/>
                <w:sz w:val="24"/>
                <w:szCs w:val="24"/>
              </w:rPr>
              <w:t>Физическое лицо</w:t>
            </w:r>
          </w:p>
        </w:tc>
        <w:tc>
          <w:tcPr>
            <w:tcW w:w="4394" w:type="dxa"/>
            <w:vMerge w:val="restart"/>
            <w:vAlign w:val="center"/>
          </w:tcPr>
          <w:p w14:paraId="395CF588" w14:textId="3AC3AD56" w:rsidR="00430EB6" w:rsidRPr="005D16F1" w:rsidRDefault="00C066E3"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 xml:space="preserve">Физические лица, </w:t>
            </w:r>
            <w:r w:rsidR="00430EB6" w:rsidRPr="005D16F1">
              <w:rPr>
                <w:rFonts w:ascii="Arial" w:hAnsi="Arial" w:cs="Arial"/>
                <w:color w:val="000000" w:themeColor="text1"/>
                <w:sz w:val="24"/>
                <w:szCs w:val="24"/>
              </w:rPr>
              <w:t>индивидуальные пре</w:t>
            </w:r>
            <w:r w:rsidRPr="005D16F1">
              <w:rPr>
                <w:rFonts w:ascii="Arial" w:hAnsi="Arial" w:cs="Arial"/>
                <w:color w:val="000000" w:themeColor="text1"/>
                <w:sz w:val="24"/>
                <w:szCs w:val="24"/>
              </w:rPr>
              <w:t xml:space="preserve">дприниматели, юридические лица, </w:t>
            </w:r>
            <w:r w:rsidR="00430EB6" w:rsidRPr="005D16F1">
              <w:rPr>
                <w:rFonts w:ascii="Arial" w:hAnsi="Arial" w:cs="Arial"/>
                <w:color w:val="000000" w:themeColor="text1"/>
                <w:sz w:val="24"/>
                <w:szCs w:val="24"/>
              </w:rPr>
              <w:t>обратившиеся за включением мест под размещение НТО в с</w:t>
            </w:r>
            <w:r w:rsidRPr="005D16F1">
              <w:rPr>
                <w:rFonts w:ascii="Arial" w:hAnsi="Arial" w:cs="Arial"/>
                <w:color w:val="000000" w:themeColor="text1"/>
                <w:sz w:val="24"/>
                <w:szCs w:val="24"/>
              </w:rPr>
              <w:t xml:space="preserve">хему размещения НТО, указанные в пункте 2.2 Административного </w:t>
            </w:r>
            <w:r w:rsidR="00430EB6" w:rsidRPr="005D16F1">
              <w:rPr>
                <w:rFonts w:ascii="Arial" w:hAnsi="Arial" w:cs="Arial"/>
                <w:color w:val="000000" w:themeColor="text1"/>
                <w:sz w:val="24"/>
                <w:szCs w:val="24"/>
              </w:rPr>
              <w:t>регламента</w:t>
            </w:r>
          </w:p>
        </w:tc>
      </w:tr>
      <w:tr w:rsidR="00430EB6" w:rsidRPr="005D16F1" w14:paraId="6425186F" w14:textId="77777777" w:rsidTr="00565B4A">
        <w:tc>
          <w:tcPr>
            <w:tcW w:w="846" w:type="dxa"/>
            <w:vAlign w:val="center"/>
          </w:tcPr>
          <w:p w14:paraId="5B9CC4FD" w14:textId="4E299EBF"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2</w:t>
            </w:r>
          </w:p>
        </w:tc>
        <w:tc>
          <w:tcPr>
            <w:tcW w:w="4536" w:type="dxa"/>
            <w:vAlign w:val="center"/>
          </w:tcPr>
          <w:p w14:paraId="283DF940" w14:textId="77777777" w:rsidR="00430EB6" w:rsidRPr="005D16F1" w:rsidRDefault="00430EB6"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Индивидуальный     предприниматель</w:t>
            </w:r>
          </w:p>
        </w:tc>
        <w:tc>
          <w:tcPr>
            <w:tcW w:w="4394" w:type="dxa"/>
            <w:vMerge/>
            <w:vAlign w:val="center"/>
          </w:tcPr>
          <w:p w14:paraId="6C8FCFD5"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r>
      <w:tr w:rsidR="00430EB6" w:rsidRPr="005D16F1" w14:paraId="4AD78D4A" w14:textId="77777777" w:rsidTr="00565B4A">
        <w:tc>
          <w:tcPr>
            <w:tcW w:w="846" w:type="dxa"/>
            <w:vAlign w:val="center"/>
          </w:tcPr>
          <w:p w14:paraId="7E27567A" w14:textId="1AAC0E8A"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3</w:t>
            </w:r>
          </w:p>
        </w:tc>
        <w:tc>
          <w:tcPr>
            <w:tcW w:w="4536" w:type="dxa"/>
            <w:vAlign w:val="center"/>
          </w:tcPr>
          <w:p w14:paraId="462D85B3" w14:textId="77777777" w:rsidR="00430EB6" w:rsidRPr="005D16F1" w:rsidRDefault="00430EB6"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Юридическое лицо</w:t>
            </w:r>
          </w:p>
        </w:tc>
        <w:tc>
          <w:tcPr>
            <w:tcW w:w="4394" w:type="dxa"/>
            <w:vMerge/>
            <w:vAlign w:val="center"/>
          </w:tcPr>
          <w:p w14:paraId="5B6EF5C6"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r>
      <w:tr w:rsidR="00430EB6" w:rsidRPr="005D16F1" w14:paraId="1775CB0A" w14:textId="77777777" w:rsidTr="00565B4A">
        <w:trPr>
          <w:trHeight w:val="789"/>
        </w:trPr>
        <w:tc>
          <w:tcPr>
            <w:tcW w:w="9776" w:type="dxa"/>
            <w:gridSpan w:val="3"/>
            <w:vAlign w:val="center"/>
          </w:tcPr>
          <w:p w14:paraId="4A5419FD" w14:textId="41D76F4F" w:rsidR="00430EB6" w:rsidRPr="005D16F1" w:rsidRDefault="00430EB6"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Ко</w:t>
            </w:r>
            <w:r w:rsidR="00C066E3" w:rsidRPr="005D16F1">
              <w:rPr>
                <w:rFonts w:ascii="Arial" w:hAnsi="Arial" w:cs="Arial"/>
                <w:color w:val="000000" w:themeColor="text1"/>
                <w:sz w:val="24"/>
                <w:szCs w:val="24"/>
              </w:rPr>
              <w:t xml:space="preserve">мбинация признаков заявителей, </w:t>
            </w:r>
            <w:r w:rsidRPr="005D16F1">
              <w:rPr>
                <w:rFonts w:ascii="Arial" w:hAnsi="Arial" w:cs="Arial"/>
                <w:color w:val="000000" w:themeColor="text1"/>
                <w:sz w:val="24"/>
                <w:szCs w:val="24"/>
              </w:rPr>
              <w:t>каждая из которых</w:t>
            </w:r>
            <w:r w:rsidR="00C066E3" w:rsidRPr="005D16F1">
              <w:rPr>
                <w:rFonts w:ascii="Arial" w:hAnsi="Arial" w:cs="Arial"/>
                <w:color w:val="000000" w:themeColor="text1"/>
                <w:sz w:val="24"/>
                <w:szCs w:val="24"/>
              </w:rPr>
              <w:t xml:space="preserve"> соответствует одному варианту </w:t>
            </w:r>
            <w:r w:rsidRPr="005D16F1">
              <w:rPr>
                <w:rFonts w:ascii="Arial" w:hAnsi="Arial" w:cs="Arial"/>
                <w:color w:val="000000" w:themeColor="text1"/>
                <w:sz w:val="24"/>
                <w:szCs w:val="24"/>
              </w:rPr>
              <w:t>предоставления муниципальной услуги</w:t>
            </w:r>
          </w:p>
        </w:tc>
      </w:tr>
      <w:tr w:rsidR="00430EB6" w:rsidRPr="005D16F1" w14:paraId="7208CAE0" w14:textId="77777777" w:rsidTr="00565B4A">
        <w:trPr>
          <w:trHeight w:val="458"/>
        </w:trPr>
        <w:tc>
          <w:tcPr>
            <w:tcW w:w="846" w:type="dxa"/>
            <w:vAlign w:val="center"/>
          </w:tcPr>
          <w:p w14:paraId="1CFB0717" w14:textId="55C699F2"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1</w:t>
            </w:r>
          </w:p>
        </w:tc>
        <w:tc>
          <w:tcPr>
            <w:tcW w:w="4536" w:type="dxa"/>
            <w:vMerge w:val="restart"/>
            <w:vAlign w:val="center"/>
          </w:tcPr>
          <w:p w14:paraId="654BC9A1" w14:textId="527829BF" w:rsidR="00430EB6" w:rsidRPr="005D16F1" w:rsidRDefault="00430EB6"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Физические лица, индивидуальные предприниматели, юридические лица, о</w:t>
            </w:r>
            <w:r w:rsidR="00C066E3" w:rsidRPr="005D16F1">
              <w:rPr>
                <w:rFonts w:ascii="Arial" w:hAnsi="Arial" w:cs="Arial"/>
                <w:color w:val="000000" w:themeColor="text1"/>
                <w:sz w:val="24"/>
                <w:szCs w:val="24"/>
              </w:rPr>
              <w:t xml:space="preserve">братившиеся за включением мест </w:t>
            </w:r>
            <w:r w:rsidRPr="005D16F1">
              <w:rPr>
                <w:rFonts w:ascii="Arial" w:hAnsi="Arial" w:cs="Arial"/>
                <w:color w:val="000000" w:themeColor="text1"/>
                <w:sz w:val="24"/>
                <w:szCs w:val="24"/>
              </w:rPr>
              <w:t>под размещение НТО в схему размещения НТО, указанные в</w:t>
            </w:r>
            <w:r w:rsidR="00C066E3" w:rsidRPr="005D16F1">
              <w:rPr>
                <w:rFonts w:ascii="Arial" w:hAnsi="Arial" w:cs="Arial"/>
                <w:color w:val="000000" w:themeColor="text1"/>
                <w:sz w:val="24"/>
                <w:szCs w:val="24"/>
              </w:rPr>
              <w:t xml:space="preserve"> </w:t>
            </w:r>
            <w:r w:rsidRPr="005D16F1">
              <w:rPr>
                <w:rFonts w:ascii="Arial" w:hAnsi="Arial" w:cs="Arial"/>
                <w:color w:val="000000" w:themeColor="text1"/>
                <w:sz w:val="24"/>
                <w:szCs w:val="24"/>
              </w:rPr>
              <w:t>пункте 2.2 Административного регламента</w:t>
            </w:r>
          </w:p>
        </w:tc>
        <w:tc>
          <w:tcPr>
            <w:tcW w:w="4394" w:type="dxa"/>
            <w:vMerge w:val="restart"/>
          </w:tcPr>
          <w:p w14:paraId="2783223F" w14:textId="52F66186" w:rsidR="00430EB6" w:rsidRPr="005D16F1" w:rsidRDefault="00430EB6" w:rsidP="00565B4A">
            <w:pPr>
              <w:pStyle w:val="a3"/>
              <w:spacing w:line="276" w:lineRule="auto"/>
              <w:rPr>
                <w:rFonts w:ascii="Arial" w:hAnsi="Arial" w:cs="Arial"/>
                <w:color w:val="000000" w:themeColor="text1"/>
                <w:sz w:val="24"/>
                <w:szCs w:val="24"/>
              </w:rPr>
            </w:pPr>
            <w:r w:rsidRPr="005D16F1">
              <w:rPr>
                <w:rFonts w:ascii="Arial" w:hAnsi="Arial" w:cs="Arial"/>
                <w:color w:val="000000" w:themeColor="text1"/>
                <w:sz w:val="24"/>
                <w:szCs w:val="24"/>
              </w:rPr>
              <w:t>Вариант предоставления муниципальной услуги, указанный в подпункте 17.1.1</w:t>
            </w:r>
            <w:r w:rsidR="00C066E3" w:rsidRPr="005D16F1">
              <w:rPr>
                <w:rFonts w:ascii="Arial" w:hAnsi="Arial" w:cs="Arial"/>
                <w:color w:val="000000" w:themeColor="text1"/>
                <w:sz w:val="24"/>
                <w:szCs w:val="24"/>
              </w:rPr>
              <w:t>.</w:t>
            </w:r>
            <w:r w:rsidRPr="005D16F1">
              <w:rPr>
                <w:rFonts w:ascii="Arial" w:hAnsi="Arial" w:cs="Arial"/>
                <w:color w:val="000000" w:themeColor="text1"/>
                <w:sz w:val="24"/>
                <w:szCs w:val="24"/>
              </w:rPr>
              <w:t xml:space="preserve"> пункта 17.1 Административного регламента</w:t>
            </w:r>
          </w:p>
          <w:p w14:paraId="6CC58EEB"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r>
      <w:tr w:rsidR="00430EB6" w:rsidRPr="005D16F1" w14:paraId="0B0EB986" w14:textId="77777777" w:rsidTr="00565B4A">
        <w:trPr>
          <w:trHeight w:val="268"/>
        </w:trPr>
        <w:tc>
          <w:tcPr>
            <w:tcW w:w="846" w:type="dxa"/>
            <w:vAlign w:val="center"/>
          </w:tcPr>
          <w:p w14:paraId="565BD6CE" w14:textId="647A700F"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2</w:t>
            </w:r>
          </w:p>
        </w:tc>
        <w:tc>
          <w:tcPr>
            <w:tcW w:w="4536" w:type="dxa"/>
            <w:vMerge/>
            <w:vAlign w:val="center"/>
          </w:tcPr>
          <w:p w14:paraId="1C4C782D"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c>
          <w:tcPr>
            <w:tcW w:w="4394" w:type="dxa"/>
            <w:vMerge/>
            <w:vAlign w:val="center"/>
          </w:tcPr>
          <w:p w14:paraId="3CAB19EF"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r>
      <w:tr w:rsidR="00430EB6" w:rsidRPr="005D16F1" w14:paraId="3137323B" w14:textId="77777777" w:rsidTr="00565B4A">
        <w:tc>
          <w:tcPr>
            <w:tcW w:w="846" w:type="dxa"/>
            <w:vAlign w:val="center"/>
          </w:tcPr>
          <w:p w14:paraId="4EEFF909" w14:textId="0B127465" w:rsidR="00430EB6" w:rsidRPr="005D16F1" w:rsidRDefault="00C066E3" w:rsidP="00565B4A">
            <w:pPr>
              <w:pStyle w:val="a3"/>
              <w:spacing w:line="276" w:lineRule="auto"/>
              <w:jc w:val="center"/>
              <w:rPr>
                <w:rFonts w:ascii="Arial" w:hAnsi="Arial" w:cs="Arial"/>
                <w:color w:val="000000" w:themeColor="text1"/>
                <w:sz w:val="24"/>
                <w:szCs w:val="24"/>
              </w:rPr>
            </w:pPr>
            <w:r w:rsidRPr="005D16F1">
              <w:rPr>
                <w:rFonts w:ascii="Arial" w:hAnsi="Arial" w:cs="Arial"/>
                <w:color w:val="000000" w:themeColor="text1"/>
                <w:sz w:val="24"/>
                <w:szCs w:val="24"/>
              </w:rPr>
              <w:t>3</w:t>
            </w:r>
          </w:p>
        </w:tc>
        <w:tc>
          <w:tcPr>
            <w:tcW w:w="4536" w:type="dxa"/>
            <w:vMerge/>
            <w:vAlign w:val="center"/>
          </w:tcPr>
          <w:p w14:paraId="6731A050"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c>
          <w:tcPr>
            <w:tcW w:w="4394" w:type="dxa"/>
            <w:vMerge/>
            <w:vAlign w:val="center"/>
          </w:tcPr>
          <w:p w14:paraId="75E0194A" w14:textId="77777777" w:rsidR="00430EB6" w:rsidRPr="005D16F1" w:rsidRDefault="00430EB6" w:rsidP="00565B4A">
            <w:pPr>
              <w:pStyle w:val="a3"/>
              <w:spacing w:line="276" w:lineRule="auto"/>
              <w:ind w:firstLine="709"/>
              <w:jc w:val="center"/>
              <w:rPr>
                <w:rFonts w:ascii="Arial" w:hAnsi="Arial" w:cs="Arial"/>
                <w:color w:val="000000" w:themeColor="text1"/>
                <w:sz w:val="24"/>
                <w:szCs w:val="24"/>
              </w:rPr>
            </w:pPr>
          </w:p>
        </w:tc>
      </w:tr>
    </w:tbl>
    <w:p w14:paraId="346C0E93" w14:textId="759CB501" w:rsidR="003E4016" w:rsidRPr="005D16F1" w:rsidRDefault="00A0652B" w:rsidP="00430EB6">
      <w:pPr>
        <w:pStyle w:val="a3"/>
        <w:spacing w:line="276" w:lineRule="auto"/>
        <w:jc w:val="both"/>
        <w:rPr>
          <w:rFonts w:ascii="Arial" w:hAnsi="Arial" w:cs="Arial"/>
          <w:color w:val="000000" w:themeColor="text1"/>
          <w:sz w:val="24"/>
          <w:szCs w:val="24"/>
        </w:rPr>
        <w:sectPr w:rsidR="003E4016" w:rsidRPr="005D16F1" w:rsidSect="005F626C">
          <w:headerReference w:type="default" r:id="rId8"/>
          <w:footerReference w:type="default" r:id="rId9"/>
          <w:pgSz w:w="11906" w:h="16838"/>
          <w:pgMar w:top="1134" w:right="567" w:bottom="1134" w:left="1134" w:header="709" w:footer="709" w:gutter="0"/>
          <w:cols w:space="708"/>
          <w:docGrid w:linePitch="360"/>
        </w:sectPr>
      </w:pPr>
      <w:r w:rsidRPr="005D16F1">
        <w:rPr>
          <w:rFonts w:ascii="Arial" w:hAnsi="Arial" w:cs="Arial"/>
          <w:color w:val="000000" w:themeColor="text1"/>
          <w:sz w:val="24"/>
          <w:szCs w:val="24"/>
        </w:rPr>
        <w:t xml:space="preserve">                                                                                                                                  </w:t>
      </w:r>
      <w:r w:rsidR="00430EB6" w:rsidRPr="005D16F1">
        <w:rPr>
          <w:rFonts w:ascii="Arial" w:hAnsi="Arial" w:cs="Arial"/>
          <w:color w:val="000000" w:themeColor="text1"/>
          <w:sz w:val="24"/>
          <w:szCs w:val="24"/>
        </w:rPr>
        <w:t>».</w:t>
      </w:r>
    </w:p>
    <w:p w14:paraId="7D8D8A85" w14:textId="348F93AD" w:rsidR="007068F8" w:rsidRPr="005D16F1" w:rsidRDefault="00D932D8" w:rsidP="005F626C">
      <w:pPr>
        <w:spacing w:after="0" w:line="240" w:lineRule="auto"/>
        <w:jc w:val="right"/>
        <w:rPr>
          <w:rFonts w:ascii="Arial" w:hAnsi="Arial" w:cs="Arial"/>
          <w:sz w:val="24"/>
          <w:szCs w:val="24"/>
        </w:rPr>
      </w:pPr>
      <w:bookmarkStart w:id="50" w:name="_Toc103859711"/>
      <w:bookmarkStart w:id="51" w:name="_Toc146029225"/>
      <w:r w:rsidRPr="005D16F1">
        <w:rPr>
          <w:rFonts w:ascii="Arial" w:hAnsi="Arial" w:cs="Arial"/>
          <w:sz w:val="24"/>
          <w:szCs w:val="24"/>
        </w:rPr>
        <w:lastRenderedPageBreak/>
        <w:t xml:space="preserve">                                                                                                                                                                                                    Приложение 8</w:t>
      </w:r>
      <w:r w:rsidR="007068F8" w:rsidRPr="005D16F1">
        <w:rPr>
          <w:rFonts w:ascii="Arial" w:hAnsi="Arial" w:cs="Arial"/>
          <w:sz w:val="24"/>
          <w:szCs w:val="24"/>
        </w:rPr>
        <w:t xml:space="preserve"> </w:t>
      </w:r>
    </w:p>
    <w:p w14:paraId="3A0814B7" w14:textId="3A19C6B3" w:rsidR="007068F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932D8" w:rsidRPr="005D16F1">
        <w:rPr>
          <w:rFonts w:ascii="Arial" w:hAnsi="Arial" w:cs="Arial"/>
          <w:sz w:val="24"/>
          <w:szCs w:val="24"/>
        </w:rPr>
        <w:t xml:space="preserve">                                                                                                   </w:t>
      </w:r>
      <w:r w:rsidRPr="005D16F1">
        <w:rPr>
          <w:rFonts w:ascii="Arial" w:hAnsi="Arial" w:cs="Arial"/>
          <w:sz w:val="24"/>
          <w:szCs w:val="24"/>
        </w:rPr>
        <w:t>к постановлению Администрации</w:t>
      </w:r>
    </w:p>
    <w:p w14:paraId="630F88D2" w14:textId="45F4D1F5" w:rsidR="007068F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932D8" w:rsidRPr="005D16F1">
        <w:rPr>
          <w:rFonts w:ascii="Arial" w:hAnsi="Arial" w:cs="Arial"/>
          <w:sz w:val="24"/>
          <w:szCs w:val="24"/>
        </w:rPr>
        <w:t xml:space="preserve">                                                                                                   </w:t>
      </w:r>
      <w:r w:rsidRPr="005D16F1">
        <w:rPr>
          <w:rFonts w:ascii="Arial" w:hAnsi="Arial" w:cs="Arial"/>
          <w:sz w:val="24"/>
          <w:szCs w:val="24"/>
        </w:rPr>
        <w:t>Одинцовского городского округа</w:t>
      </w:r>
    </w:p>
    <w:p w14:paraId="6600C00C" w14:textId="4ED9F4CF" w:rsidR="007068F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932D8" w:rsidRPr="005D16F1">
        <w:rPr>
          <w:rFonts w:ascii="Arial" w:hAnsi="Arial" w:cs="Arial"/>
          <w:sz w:val="24"/>
          <w:szCs w:val="24"/>
        </w:rPr>
        <w:t xml:space="preserve">                                                                                                   </w:t>
      </w:r>
      <w:r w:rsidRPr="005D16F1">
        <w:rPr>
          <w:rFonts w:ascii="Arial" w:hAnsi="Arial" w:cs="Arial"/>
          <w:sz w:val="24"/>
          <w:szCs w:val="24"/>
        </w:rPr>
        <w:t xml:space="preserve">Московской области </w:t>
      </w:r>
    </w:p>
    <w:p w14:paraId="45D46B71" w14:textId="497D44CD" w:rsidR="007068F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932D8" w:rsidRPr="005D16F1">
        <w:rPr>
          <w:rFonts w:ascii="Arial" w:hAnsi="Arial" w:cs="Arial"/>
          <w:sz w:val="24"/>
          <w:szCs w:val="24"/>
        </w:rPr>
        <w:t xml:space="preserve">                                                                  </w:t>
      </w:r>
      <w:r w:rsidR="00565B4A">
        <w:rPr>
          <w:rFonts w:ascii="Arial" w:hAnsi="Arial" w:cs="Arial"/>
          <w:sz w:val="24"/>
          <w:szCs w:val="24"/>
        </w:rPr>
        <w:t xml:space="preserve">                         </w:t>
      </w:r>
      <w:r w:rsidR="005F626C" w:rsidRPr="005D16F1">
        <w:rPr>
          <w:rFonts w:ascii="Arial" w:hAnsi="Arial" w:cs="Arial"/>
          <w:sz w:val="24"/>
          <w:szCs w:val="24"/>
        </w:rPr>
        <w:t xml:space="preserve">от 27.06.2023 </w:t>
      </w:r>
      <w:r w:rsidRPr="005D16F1">
        <w:rPr>
          <w:rFonts w:ascii="Arial" w:hAnsi="Arial" w:cs="Arial"/>
          <w:sz w:val="24"/>
          <w:szCs w:val="24"/>
        </w:rPr>
        <w:t xml:space="preserve">№ </w:t>
      </w:r>
      <w:r w:rsidR="005F626C" w:rsidRPr="005D16F1">
        <w:rPr>
          <w:rFonts w:ascii="Arial" w:hAnsi="Arial" w:cs="Arial"/>
          <w:sz w:val="24"/>
          <w:szCs w:val="24"/>
        </w:rPr>
        <w:t>7336</w:t>
      </w:r>
    </w:p>
    <w:p w14:paraId="012ABB27" w14:textId="77C1732D" w:rsidR="007068F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1F3B50">
        <w:rPr>
          <w:rFonts w:ascii="Arial" w:hAnsi="Arial" w:cs="Arial"/>
          <w:sz w:val="24"/>
          <w:szCs w:val="24"/>
        </w:rPr>
        <w:t xml:space="preserve">      </w:t>
      </w:r>
      <w:r w:rsidR="00D932D8" w:rsidRPr="005D16F1">
        <w:rPr>
          <w:rFonts w:ascii="Arial" w:hAnsi="Arial" w:cs="Arial"/>
          <w:sz w:val="24"/>
          <w:szCs w:val="24"/>
        </w:rPr>
        <w:t>«Приложение 8</w:t>
      </w:r>
      <w:r w:rsidRPr="005D16F1">
        <w:rPr>
          <w:rFonts w:ascii="Arial" w:hAnsi="Arial" w:cs="Arial"/>
          <w:sz w:val="24"/>
          <w:szCs w:val="24"/>
        </w:rPr>
        <w:t xml:space="preserve"> </w:t>
      </w:r>
    </w:p>
    <w:p w14:paraId="385F9E86" w14:textId="0C416F83" w:rsidR="00207908" w:rsidRPr="005D16F1" w:rsidRDefault="007068F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D932D8" w:rsidRPr="005D16F1">
        <w:rPr>
          <w:rFonts w:ascii="Arial" w:hAnsi="Arial" w:cs="Arial"/>
          <w:sz w:val="24"/>
          <w:szCs w:val="24"/>
        </w:rPr>
        <w:t xml:space="preserve">                                                                                                  </w:t>
      </w:r>
      <w:r w:rsidR="001F3B50">
        <w:rPr>
          <w:rFonts w:ascii="Arial" w:hAnsi="Arial" w:cs="Arial"/>
          <w:sz w:val="24"/>
          <w:szCs w:val="24"/>
        </w:rPr>
        <w:t xml:space="preserve"> к</w:t>
      </w:r>
      <w:bookmarkStart w:id="52" w:name="_GoBack"/>
      <w:bookmarkEnd w:id="52"/>
      <w:r w:rsidR="001F3B50">
        <w:rPr>
          <w:rFonts w:ascii="Arial" w:hAnsi="Arial" w:cs="Arial"/>
          <w:sz w:val="24"/>
          <w:szCs w:val="24"/>
        </w:rPr>
        <w:t xml:space="preserve"> </w:t>
      </w:r>
      <w:r w:rsidR="00207908" w:rsidRPr="005D16F1">
        <w:rPr>
          <w:rFonts w:ascii="Arial" w:hAnsi="Arial" w:cs="Arial"/>
          <w:sz w:val="24"/>
          <w:szCs w:val="24"/>
        </w:rPr>
        <w:t>Административному регламенту</w:t>
      </w:r>
    </w:p>
    <w:p w14:paraId="4751448F" w14:textId="1D8158D9" w:rsidR="00207908" w:rsidRPr="005D16F1" w:rsidRDefault="00207908" w:rsidP="005F626C">
      <w:pPr>
        <w:spacing w:after="0" w:line="240" w:lineRule="auto"/>
        <w:jc w:val="right"/>
        <w:rPr>
          <w:rFonts w:ascii="Arial" w:hAnsi="Arial" w:cs="Arial"/>
          <w:sz w:val="24"/>
          <w:szCs w:val="24"/>
        </w:rPr>
      </w:pPr>
      <w:r w:rsidRPr="005D16F1">
        <w:rPr>
          <w:rFonts w:ascii="Arial" w:hAnsi="Arial" w:cs="Arial"/>
          <w:sz w:val="24"/>
          <w:szCs w:val="24"/>
        </w:rPr>
        <w:t xml:space="preserve">                                                                                                                                                                                                    утвержденному постановлением</w:t>
      </w:r>
    </w:p>
    <w:p w14:paraId="13BFFF8A" w14:textId="4959B600" w:rsidR="00207908" w:rsidRPr="005D16F1" w:rsidRDefault="00207908" w:rsidP="005F626C">
      <w:pPr>
        <w:spacing w:after="0" w:line="240" w:lineRule="auto"/>
        <w:jc w:val="right"/>
        <w:rPr>
          <w:rFonts w:ascii="Arial" w:hAnsi="Arial" w:cs="Arial"/>
          <w:sz w:val="24"/>
          <w:szCs w:val="24"/>
        </w:rPr>
      </w:pPr>
      <w:r w:rsidRPr="005D16F1">
        <w:rPr>
          <w:rFonts w:ascii="Arial" w:hAnsi="Arial" w:cs="Arial"/>
          <w:sz w:val="24"/>
          <w:szCs w:val="24"/>
        </w:rPr>
        <w:t xml:space="preserve">                                                                                                                                                                                                    Администрации Одинцовского</w:t>
      </w:r>
    </w:p>
    <w:p w14:paraId="47BAFF97" w14:textId="6A790F01" w:rsidR="00207908" w:rsidRPr="005D16F1" w:rsidRDefault="00207908" w:rsidP="005F626C">
      <w:pPr>
        <w:spacing w:after="0" w:line="240" w:lineRule="auto"/>
        <w:jc w:val="right"/>
        <w:rPr>
          <w:rFonts w:ascii="Arial" w:hAnsi="Arial" w:cs="Arial"/>
          <w:sz w:val="24"/>
          <w:szCs w:val="24"/>
        </w:rPr>
      </w:pPr>
      <w:r w:rsidRPr="005D16F1">
        <w:rPr>
          <w:rFonts w:ascii="Arial" w:hAnsi="Arial" w:cs="Arial"/>
          <w:sz w:val="24"/>
          <w:szCs w:val="24"/>
        </w:rPr>
        <w:t xml:space="preserve">                                                                                                                                                                                                    городского округа </w:t>
      </w:r>
    </w:p>
    <w:p w14:paraId="6BEC0F02" w14:textId="40991300" w:rsidR="00207908" w:rsidRPr="005D16F1" w:rsidRDefault="00207908" w:rsidP="005F626C">
      <w:pPr>
        <w:spacing w:after="0" w:line="240" w:lineRule="auto"/>
        <w:jc w:val="right"/>
        <w:rPr>
          <w:rFonts w:ascii="Arial" w:hAnsi="Arial" w:cs="Arial"/>
          <w:sz w:val="24"/>
          <w:szCs w:val="24"/>
        </w:rPr>
      </w:pPr>
      <w:r w:rsidRPr="005D16F1">
        <w:rPr>
          <w:rFonts w:ascii="Arial" w:hAnsi="Arial" w:cs="Arial"/>
          <w:sz w:val="24"/>
          <w:szCs w:val="24"/>
        </w:rPr>
        <w:t xml:space="preserve">                                                                                                                                                                                                    Московской области</w:t>
      </w:r>
    </w:p>
    <w:p w14:paraId="4840AB39" w14:textId="2EE77B57" w:rsidR="005F626C" w:rsidRPr="005D16F1" w:rsidRDefault="00207908" w:rsidP="005F626C">
      <w:pPr>
        <w:spacing w:after="0" w:line="240" w:lineRule="auto"/>
        <w:jc w:val="right"/>
        <w:rPr>
          <w:rFonts w:ascii="Arial" w:hAnsi="Arial" w:cs="Arial"/>
          <w:sz w:val="24"/>
          <w:szCs w:val="24"/>
        </w:rPr>
      </w:pPr>
      <w:r w:rsidRPr="005D16F1">
        <w:rPr>
          <w:rFonts w:ascii="Arial" w:hAnsi="Arial" w:cs="Arial"/>
          <w:sz w:val="24"/>
          <w:szCs w:val="24"/>
        </w:rPr>
        <w:t xml:space="preserve">                                                                                                                                                                    </w:t>
      </w:r>
      <w:r w:rsidR="00565B4A">
        <w:rPr>
          <w:rFonts w:ascii="Arial" w:hAnsi="Arial" w:cs="Arial"/>
          <w:sz w:val="24"/>
          <w:szCs w:val="24"/>
        </w:rPr>
        <w:t xml:space="preserve">                      </w:t>
      </w:r>
      <w:r w:rsidR="005F626C" w:rsidRPr="005D16F1">
        <w:rPr>
          <w:rFonts w:ascii="Arial" w:hAnsi="Arial" w:cs="Arial"/>
          <w:sz w:val="24"/>
          <w:szCs w:val="24"/>
        </w:rPr>
        <w:t>от 20.04.2023 № 2385</w:t>
      </w:r>
    </w:p>
    <w:p w14:paraId="5F5A6643" w14:textId="75B1FCEB" w:rsidR="007068F8" w:rsidRPr="005D16F1" w:rsidRDefault="007068F8" w:rsidP="005F626C">
      <w:pPr>
        <w:spacing w:after="0" w:line="240" w:lineRule="auto"/>
        <w:jc w:val="right"/>
        <w:rPr>
          <w:rFonts w:ascii="Arial" w:hAnsi="Arial" w:cs="Arial"/>
          <w:sz w:val="24"/>
          <w:szCs w:val="24"/>
        </w:rPr>
      </w:pPr>
    </w:p>
    <w:p w14:paraId="4064691A" w14:textId="08DBACC3" w:rsidR="003E4016" w:rsidRPr="005D16F1" w:rsidRDefault="003E4016" w:rsidP="003E4016">
      <w:pPr>
        <w:pStyle w:val="20"/>
        <w:jc w:val="center"/>
        <w:rPr>
          <w:rFonts w:ascii="Arial" w:hAnsi="Arial" w:cs="Arial"/>
          <w:b w:val="0"/>
          <w:color w:val="000000" w:themeColor="text1"/>
          <w:sz w:val="24"/>
          <w:szCs w:val="24"/>
        </w:rPr>
      </w:pPr>
      <w:r w:rsidRPr="005D16F1">
        <w:rPr>
          <w:rFonts w:ascii="Arial" w:hAnsi="Arial" w:cs="Arial"/>
          <w:b w:val="0"/>
          <w:color w:val="000000" w:themeColor="text1"/>
          <w:sz w:val="24"/>
          <w:szCs w:val="24"/>
        </w:rPr>
        <w:t xml:space="preserve">Описание административных действий (процедур) </w:t>
      </w:r>
      <w:r w:rsidRPr="005D16F1">
        <w:rPr>
          <w:rFonts w:ascii="Arial" w:hAnsi="Arial" w:cs="Arial"/>
          <w:b w:val="0"/>
          <w:color w:val="000000" w:themeColor="text1"/>
          <w:sz w:val="24"/>
          <w:szCs w:val="24"/>
        </w:rPr>
        <w:br/>
        <w:t>предоставления муниципальной услуги</w:t>
      </w:r>
      <w:bookmarkEnd w:id="50"/>
      <w:r w:rsidRPr="005D16F1">
        <w:rPr>
          <w:rFonts w:ascii="Arial" w:hAnsi="Arial" w:cs="Arial"/>
          <w:b w:val="0"/>
          <w:color w:val="000000" w:themeColor="text1"/>
          <w:sz w:val="24"/>
          <w:szCs w:val="24"/>
        </w:rPr>
        <w:t xml:space="preserve"> </w:t>
      </w:r>
      <w:bookmarkEnd w:id="51"/>
      <w:r w:rsidR="00D932D8" w:rsidRPr="005D16F1">
        <w:rPr>
          <w:rFonts w:ascii="Arial" w:hAnsi="Arial" w:cs="Arial"/>
          <w:b w:val="0"/>
          <w:color w:val="000000" w:themeColor="text1"/>
          <w:sz w:val="24"/>
          <w:szCs w:val="24"/>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3E321C" w:rsidRPr="005D16F1">
        <w:rPr>
          <w:rFonts w:ascii="Arial" w:hAnsi="Arial" w:cs="Arial"/>
          <w:b w:val="0"/>
          <w:color w:val="000000" w:themeColor="text1"/>
          <w:sz w:val="24"/>
          <w:szCs w:val="24"/>
        </w:rPr>
        <w:t>Одинцовского городского округа</w:t>
      </w:r>
      <w:r w:rsidR="00D932D8" w:rsidRPr="005D16F1">
        <w:rPr>
          <w:rFonts w:ascii="Arial" w:hAnsi="Arial" w:cs="Arial"/>
          <w:b w:val="0"/>
          <w:color w:val="000000" w:themeColor="text1"/>
          <w:sz w:val="24"/>
          <w:szCs w:val="24"/>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6720E0FC" w14:textId="77777777" w:rsidR="003E4016" w:rsidRPr="005D16F1" w:rsidRDefault="003E4016" w:rsidP="003E4016">
      <w:pPr>
        <w:ind w:firstLine="709"/>
        <w:rPr>
          <w:rFonts w:ascii="Arial" w:hAnsi="Arial" w:cs="Arial"/>
          <w:color w:val="000000" w:themeColor="text1"/>
          <w:sz w:val="24"/>
          <w:szCs w:val="24"/>
        </w:rPr>
      </w:pPr>
    </w:p>
    <w:p w14:paraId="73641BE1" w14:textId="77777777" w:rsidR="003E4016" w:rsidRPr="005D16F1" w:rsidRDefault="003E4016" w:rsidP="00D932D8">
      <w:pPr>
        <w:pStyle w:val="af9"/>
        <w:shd w:val="clear" w:color="auto" w:fill="FFFFFF"/>
        <w:spacing w:line="240" w:lineRule="auto"/>
        <w:ind w:firstLine="0"/>
        <w:jc w:val="center"/>
        <w:rPr>
          <w:rFonts w:ascii="Arial" w:hAnsi="Arial" w:cs="Arial"/>
          <w:color w:val="000000" w:themeColor="text1"/>
          <w:sz w:val="24"/>
          <w:szCs w:val="24"/>
        </w:rPr>
      </w:pPr>
      <w:r w:rsidRPr="005D16F1">
        <w:rPr>
          <w:rFonts w:ascii="Arial" w:hAnsi="Arial" w:cs="Arial"/>
          <w:color w:val="000000" w:themeColor="text1"/>
          <w:sz w:val="24"/>
          <w:szCs w:val="24"/>
          <w:lang w:val="en-US"/>
        </w:rPr>
        <w:t>I</w:t>
      </w:r>
      <w:r w:rsidRPr="005D16F1">
        <w:rPr>
          <w:rFonts w:ascii="Arial" w:hAnsi="Arial" w:cs="Arial"/>
          <w:color w:val="000000" w:themeColor="text1"/>
          <w:sz w:val="24"/>
          <w:szCs w:val="24"/>
        </w:rPr>
        <w:t xml:space="preserve">. Вариант предоставления муниципальной услуги </w:t>
      </w:r>
      <w:r w:rsidRPr="005D16F1">
        <w:rPr>
          <w:rFonts w:ascii="Arial" w:hAnsi="Arial" w:cs="Arial"/>
          <w:color w:val="000000" w:themeColor="text1"/>
          <w:sz w:val="24"/>
          <w:szCs w:val="24"/>
        </w:rPr>
        <w:br/>
        <w:t>в соответствии с подпунктом 17.1.1 пункта 17.1 Административного регламента</w:t>
      </w:r>
    </w:p>
    <w:p w14:paraId="628E7C00" w14:textId="77777777" w:rsidR="003E4016" w:rsidRPr="005D16F1" w:rsidRDefault="003E4016" w:rsidP="00D932D8">
      <w:pPr>
        <w:spacing w:after="0" w:line="240" w:lineRule="auto"/>
        <w:ind w:firstLine="709"/>
        <w:jc w:val="center"/>
        <w:rPr>
          <w:rFonts w:ascii="Arial" w:hAnsi="Arial" w:cs="Arial"/>
          <w:color w:val="000000" w:themeColor="text1"/>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921"/>
        <w:gridCol w:w="2087"/>
        <w:gridCol w:w="2782"/>
        <w:gridCol w:w="4725"/>
      </w:tblGrid>
      <w:tr w:rsidR="003E4016" w:rsidRPr="005D16F1" w14:paraId="192CECDC" w14:textId="77777777" w:rsidTr="00C45D17">
        <w:tc>
          <w:tcPr>
            <w:tcW w:w="15025" w:type="dxa"/>
            <w:gridSpan w:val="5"/>
            <w:shd w:val="clear" w:color="auto" w:fill="auto"/>
            <w:vAlign w:val="center"/>
          </w:tcPr>
          <w:p w14:paraId="0F37F02F" w14:textId="77777777" w:rsidR="003E4016" w:rsidRPr="005D16F1" w:rsidRDefault="003E4016" w:rsidP="00D932D8">
            <w:pPr>
              <w:tabs>
                <w:tab w:val="left" w:pos="1034"/>
              </w:tabs>
              <w:spacing w:after="0" w:line="240" w:lineRule="auto"/>
              <w:jc w:val="center"/>
              <w:rPr>
                <w:rFonts w:ascii="Arial" w:hAnsi="Arial" w:cs="Arial"/>
                <w:sz w:val="24"/>
                <w:szCs w:val="24"/>
              </w:rPr>
            </w:pPr>
          </w:p>
          <w:p w14:paraId="7005E8ED" w14:textId="77777777" w:rsidR="003E4016" w:rsidRPr="005D16F1" w:rsidRDefault="003E4016" w:rsidP="00D932D8">
            <w:pPr>
              <w:tabs>
                <w:tab w:val="left" w:pos="1034"/>
              </w:tabs>
              <w:spacing w:after="0" w:line="240" w:lineRule="auto"/>
              <w:jc w:val="center"/>
              <w:rPr>
                <w:rFonts w:ascii="Arial" w:hAnsi="Arial" w:cs="Arial"/>
                <w:sz w:val="24"/>
                <w:szCs w:val="24"/>
              </w:rPr>
            </w:pPr>
            <w:r w:rsidRPr="005D16F1">
              <w:rPr>
                <w:rFonts w:ascii="Arial" w:hAnsi="Arial" w:cs="Arial"/>
                <w:sz w:val="24"/>
                <w:szCs w:val="24"/>
              </w:rPr>
              <w:t>1. Прием запроса и документов и (или) информации,</w:t>
            </w:r>
          </w:p>
          <w:p w14:paraId="2DC5D298" w14:textId="77777777" w:rsidR="003E4016" w:rsidRPr="005D16F1" w:rsidRDefault="003E4016" w:rsidP="00D932D8">
            <w:pPr>
              <w:spacing w:after="0" w:line="240" w:lineRule="auto"/>
              <w:jc w:val="center"/>
              <w:rPr>
                <w:rFonts w:ascii="Arial" w:hAnsi="Arial" w:cs="Arial"/>
                <w:sz w:val="24"/>
                <w:szCs w:val="24"/>
              </w:rPr>
            </w:pPr>
            <w:r w:rsidRPr="005D16F1">
              <w:rPr>
                <w:rFonts w:ascii="Arial" w:hAnsi="Arial" w:cs="Arial"/>
                <w:sz w:val="24"/>
                <w:szCs w:val="24"/>
              </w:rPr>
              <w:t>необходимых для предоставления муниципальной</w:t>
            </w:r>
            <w:r w:rsidRPr="005D16F1" w:rsidDel="00F20250">
              <w:rPr>
                <w:rFonts w:ascii="Arial" w:hAnsi="Arial" w:cs="Arial"/>
                <w:sz w:val="24"/>
                <w:szCs w:val="24"/>
              </w:rPr>
              <w:t xml:space="preserve"> </w:t>
            </w:r>
            <w:r w:rsidRPr="005D16F1">
              <w:rPr>
                <w:rFonts w:ascii="Arial" w:hAnsi="Arial" w:cs="Arial"/>
                <w:sz w:val="24"/>
                <w:szCs w:val="24"/>
              </w:rPr>
              <w:t>услуги</w:t>
            </w:r>
          </w:p>
        </w:tc>
      </w:tr>
      <w:tr w:rsidR="003E4016" w:rsidRPr="005D16F1" w14:paraId="403B809F" w14:textId="77777777" w:rsidTr="00C45D17">
        <w:tc>
          <w:tcPr>
            <w:tcW w:w="2268" w:type="dxa"/>
            <w:shd w:val="clear" w:color="auto" w:fill="auto"/>
            <w:vAlign w:val="center"/>
          </w:tcPr>
          <w:p w14:paraId="6B876D04" w14:textId="395048C9" w:rsidR="003E4016"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lastRenderedPageBreak/>
              <w:t xml:space="preserve">Место </w:t>
            </w:r>
            <w:r w:rsidR="003E4016" w:rsidRPr="005D16F1">
              <w:rPr>
                <w:rFonts w:ascii="Arial" w:hAnsi="Arial" w:cs="Arial"/>
                <w:sz w:val="24"/>
                <w:szCs w:val="24"/>
              </w:rPr>
              <w:t>выполнения административного действия (процедуры)</w:t>
            </w:r>
          </w:p>
        </w:tc>
        <w:tc>
          <w:tcPr>
            <w:tcW w:w="2977" w:type="dxa"/>
            <w:shd w:val="clear" w:color="auto" w:fill="auto"/>
            <w:vAlign w:val="center"/>
          </w:tcPr>
          <w:p w14:paraId="456E1C07"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Наименование административного действия (процедуры)</w:t>
            </w:r>
          </w:p>
        </w:tc>
        <w:tc>
          <w:tcPr>
            <w:tcW w:w="2126" w:type="dxa"/>
            <w:shd w:val="clear" w:color="auto" w:fill="auto"/>
            <w:vAlign w:val="center"/>
          </w:tcPr>
          <w:p w14:paraId="2C360FD6" w14:textId="1D606223" w:rsidR="003E4016"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Срок </w:t>
            </w:r>
            <w:r w:rsidR="003E4016" w:rsidRPr="005D16F1">
              <w:rPr>
                <w:rFonts w:ascii="Arial" w:hAnsi="Arial" w:cs="Arial"/>
                <w:sz w:val="24"/>
                <w:szCs w:val="24"/>
              </w:rPr>
              <w:t>выполнения административного действия (процедуры)</w:t>
            </w:r>
          </w:p>
        </w:tc>
        <w:tc>
          <w:tcPr>
            <w:tcW w:w="2835" w:type="dxa"/>
            <w:shd w:val="clear" w:color="auto" w:fill="auto"/>
            <w:vAlign w:val="center"/>
          </w:tcPr>
          <w:p w14:paraId="310A4FAC"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Критерии принятия решения</w:t>
            </w:r>
          </w:p>
        </w:tc>
        <w:tc>
          <w:tcPr>
            <w:tcW w:w="4819" w:type="dxa"/>
            <w:shd w:val="clear" w:color="auto" w:fill="auto"/>
            <w:vAlign w:val="center"/>
          </w:tcPr>
          <w:p w14:paraId="739F4589"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Требования к порядку выполнения административных действий (процедур)</w:t>
            </w:r>
          </w:p>
        </w:tc>
      </w:tr>
      <w:tr w:rsidR="003E4016" w:rsidRPr="005D16F1" w14:paraId="3CFEDAF3" w14:textId="77777777" w:rsidTr="00C45D17">
        <w:tc>
          <w:tcPr>
            <w:tcW w:w="2268" w:type="dxa"/>
            <w:shd w:val="clear" w:color="auto" w:fill="auto"/>
          </w:tcPr>
          <w:p w14:paraId="45C2244F"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РПГУ/ВИС/ Администрация</w:t>
            </w:r>
          </w:p>
        </w:tc>
        <w:tc>
          <w:tcPr>
            <w:tcW w:w="2977" w:type="dxa"/>
            <w:shd w:val="clear" w:color="auto" w:fill="auto"/>
          </w:tcPr>
          <w:p w14:paraId="43F7CEA7" w14:textId="701B8560"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 xml:space="preserve">Прием и предварительная </w:t>
            </w:r>
            <w:r w:rsidR="005A3B94" w:rsidRPr="005D16F1">
              <w:rPr>
                <w:rFonts w:ascii="Arial" w:hAnsi="Arial" w:cs="Arial"/>
                <w:sz w:val="24"/>
                <w:szCs w:val="24"/>
              </w:rPr>
              <w:t xml:space="preserve">проверка запроса </w:t>
            </w:r>
            <w:r w:rsidR="005A3B94" w:rsidRPr="005D16F1">
              <w:rPr>
                <w:rFonts w:ascii="Arial" w:hAnsi="Arial" w:cs="Arial"/>
                <w:sz w:val="24"/>
                <w:szCs w:val="24"/>
              </w:rPr>
              <w:br/>
              <w:t xml:space="preserve">и документов </w:t>
            </w:r>
            <w:r w:rsidRPr="005D16F1">
              <w:rPr>
                <w:rFonts w:ascii="Arial" w:hAnsi="Arial" w:cs="Arial"/>
                <w:sz w:val="24"/>
                <w:szCs w:val="24"/>
              </w:rPr>
              <w:t>и</w:t>
            </w:r>
            <w:r w:rsidR="005A3B94" w:rsidRPr="005D16F1">
              <w:rPr>
                <w:rFonts w:ascii="Arial" w:hAnsi="Arial" w:cs="Arial"/>
                <w:sz w:val="24"/>
                <w:szCs w:val="24"/>
              </w:rPr>
              <w:t xml:space="preserve"> (или) информации, необходимых </w:t>
            </w:r>
            <w:r w:rsidRPr="005D16F1">
              <w:rPr>
                <w:rFonts w:ascii="Arial" w:hAnsi="Arial" w:cs="Arial"/>
                <w:sz w:val="24"/>
                <w:szCs w:val="24"/>
              </w:rPr>
              <w:t>для предоставления муниципальной</w:t>
            </w:r>
            <w:r w:rsidRPr="005D16F1" w:rsidDel="00F20250">
              <w:rPr>
                <w:rFonts w:ascii="Arial" w:hAnsi="Arial" w:cs="Arial"/>
                <w:sz w:val="24"/>
                <w:szCs w:val="24"/>
              </w:rPr>
              <w:t xml:space="preserve"> </w:t>
            </w:r>
            <w:r w:rsidRPr="005D16F1">
              <w:rPr>
                <w:rFonts w:ascii="Arial" w:hAnsi="Arial" w:cs="Arial"/>
                <w:sz w:val="24"/>
                <w:szCs w:val="24"/>
              </w:rPr>
              <w:t xml:space="preserve">услуги, в том числе на предмет наличия основания для отказа в </w:t>
            </w:r>
            <w:r w:rsidR="005A3B94" w:rsidRPr="005D16F1">
              <w:rPr>
                <w:rFonts w:ascii="Arial" w:hAnsi="Arial" w:cs="Arial"/>
                <w:sz w:val="24"/>
                <w:szCs w:val="24"/>
              </w:rPr>
              <w:t xml:space="preserve">приеме документов, необходимых </w:t>
            </w:r>
            <w:r w:rsidRPr="005D16F1">
              <w:rPr>
                <w:rFonts w:ascii="Arial" w:hAnsi="Arial" w:cs="Arial"/>
                <w:sz w:val="24"/>
                <w:szCs w:val="24"/>
              </w:rPr>
              <w:t>для предоставления  муниципальн</w:t>
            </w:r>
            <w:r w:rsidR="005A3B94" w:rsidRPr="005D16F1">
              <w:rPr>
                <w:rFonts w:ascii="Arial" w:hAnsi="Arial" w:cs="Arial"/>
                <w:sz w:val="24"/>
                <w:szCs w:val="24"/>
              </w:rPr>
              <w:t xml:space="preserve">ой услуги, регистрация запроса </w:t>
            </w:r>
            <w:r w:rsidRPr="005D16F1">
              <w:rPr>
                <w:rFonts w:ascii="Arial" w:hAnsi="Arial" w:cs="Arial"/>
                <w:sz w:val="24"/>
                <w:szCs w:val="24"/>
              </w:rPr>
              <w:t xml:space="preserve">или принятие решения об отказе в </w:t>
            </w:r>
            <w:r w:rsidR="005A3B94" w:rsidRPr="005D16F1">
              <w:rPr>
                <w:rFonts w:ascii="Arial" w:hAnsi="Arial" w:cs="Arial"/>
                <w:sz w:val="24"/>
                <w:szCs w:val="24"/>
              </w:rPr>
              <w:t xml:space="preserve">приеме документов, необходимых </w:t>
            </w:r>
            <w:r w:rsidRPr="005D16F1">
              <w:rPr>
                <w:rFonts w:ascii="Arial" w:hAnsi="Arial" w:cs="Arial"/>
                <w:sz w:val="24"/>
                <w:szCs w:val="24"/>
              </w:rPr>
              <w:t>для предоставления муниципальной</w:t>
            </w:r>
            <w:r w:rsidRPr="005D16F1" w:rsidDel="00F20250">
              <w:rPr>
                <w:rFonts w:ascii="Arial" w:hAnsi="Arial" w:cs="Arial"/>
                <w:sz w:val="24"/>
                <w:szCs w:val="24"/>
              </w:rPr>
              <w:t xml:space="preserve"> </w:t>
            </w:r>
            <w:r w:rsidRPr="005D16F1">
              <w:rPr>
                <w:rFonts w:ascii="Arial" w:hAnsi="Arial" w:cs="Arial"/>
                <w:sz w:val="24"/>
                <w:szCs w:val="24"/>
              </w:rPr>
              <w:t>услуги</w:t>
            </w:r>
          </w:p>
        </w:tc>
        <w:tc>
          <w:tcPr>
            <w:tcW w:w="2126" w:type="dxa"/>
            <w:shd w:val="clear" w:color="auto" w:fill="auto"/>
          </w:tcPr>
          <w:p w14:paraId="14BFC259"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1 рабочий день</w:t>
            </w:r>
          </w:p>
        </w:tc>
        <w:tc>
          <w:tcPr>
            <w:tcW w:w="2835" w:type="dxa"/>
            <w:shd w:val="clear" w:color="auto" w:fill="auto"/>
          </w:tcPr>
          <w:p w14:paraId="6A4126B7" w14:textId="77777777" w:rsidR="005A3B94" w:rsidRPr="005D16F1" w:rsidRDefault="003E4016" w:rsidP="005A3B94">
            <w:pPr>
              <w:spacing w:after="0" w:line="240" w:lineRule="auto"/>
              <w:jc w:val="both"/>
              <w:rPr>
                <w:rFonts w:ascii="Arial" w:hAnsi="Arial" w:cs="Arial"/>
                <w:sz w:val="24"/>
                <w:szCs w:val="24"/>
              </w:rPr>
            </w:pPr>
            <w:r w:rsidRPr="005D16F1">
              <w:rPr>
                <w:rFonts w:ascii="Arial" w:hAnsi="Arial" w:cs="Arial"/>
                <w:sz w:val="24"/>
                <w:szCs w:val="24"/>
              </w:rPr>
              <w:t>Соответствие представленных з</w:t>
            </w:r>
            <w:r w:rsidR="005A3B94" w:rsidRPr="005D16F1">
              <w:rPr>
                <w:rFonts w:ascii="Arial" w:hAnsi="Arial" w:cs="Arial"/>
                <w:sz w:val="24"/>
                <w:szCs w:val="24"/>
              </w:rPr>
              <w:t xml:space="preserve">аявителем запроса и документов </w:t>
            </w:r>
            <w:r w:rsidRPr="005D16F1">
              <w:rPr>
                <w:rFonts w:ascii="Arial" w:hAnsi="Arial" w:cs="Arial"/>
                <w:sz w:val="24"/>
                <w:szCs w:val="24"/>
              </w:rPr>
              <w:t>и</w:t>
            </w:r>
            <w:r w:rsidR="005A3B94" w:rsidRPr="005D16F1">
              <w:rPr>
                <w:rFonts w:ascii="Arial" w:hAnsi="Arial" w:cs="Arial"/>
                <w:sz w:val="24"/>
                <w:szCs w:val="24"/>
              </w:rPr>
              <w:t xml:space="preserve"> (или) информации, необходимых </w:t>
            </w:r>
            <w:r w:rsidRPr="005D16F1">
              <w:rPr>
                <w:rFonts w:ascii="Arial" w:hAnsi="Arial" w:cs="Arial"/>
                <w:sz w:val="24"/>
                <w:szCs w:val="24"/>
              </w:rPr>
              <w:t>для предоставления муниципальной</w:t>
            </w:r>
            <w:r w:rsidRPr="005D16F1" w:rsidDel="00F20250">
              <w:rPr>
                <w:rFonts w:ascii="Arial" w:hAnsi="Arial" w:cs="Arial"/>
                <w:sz w:val="24"/>
                <w:szCs w:val="24"/>
              </w:rPr>
              <w:t xml:space="preserve"> </w:t>
            </w:r>
            <w:r w:rsidR="005A3B94" w:rsidRPr="005D16F1">
              <w:rPr>
                <w:rFonts w:ascii="Arial" w:hAnsi="Arial" w:cs="Arial"/>
                <w:sz w:val="24"/>
                <w:szCs w:val="24"/>
              </w:rPr>
              <w:t xml:space="preserve">услуги, требованиям </w:t>
            </w:r>
            <w:r w:rsidRPr="005D16F1">
              <w:rPr>
                <w:rFonts w:ascii="Arial" w:hAnsi="Arial" w:cs="Arial"/>
                <w:sz w:val="24"/>
                <w:szCs w:val="24"/>
              </w:rPr>
              <w:t>законодательс</w:t>
            </w:r>
            <w:r w:rsidR="005A3B94" w:rsidRPr="005D16F1">
              <w:rPr>
                <w:rFonts w:ascii="Arial" w:hAnsi="Arial" w:cs="Arial"/>
                <w:sz w:val="24"/>
                <w:szCs w:val="24"/>
              </w:rPr>
              <w:t xml:space="preserve">тва Российской Федерации, </w:t>
            </w:r>
          </w:p>
          <w:p w14:paraId="1B8F9678" w14:textId="3A870E6C" w:rsidR="003E4016" w:rsidRPr="005D16F1" w:rsidRDefault="005A3B94" w:rsidP="005A3B94">
            <w:pPr>
              <w:spacing w:after="0" w:line="240" w:lineRule="auto"/>
              <w:jc w:val="both"/>
              <w:rPr>
                <w:rFonts w:ascii="Arial" w:hAnsi="Arial" w:cs="Arial"/>
                <w:sz w:val="24"/>
                <w:szCs w:val="24"/>
              </w:rPr>
            </w:pPr>
            <w:r w:rsidRPr="005D16F1">
              <w:rPr>
                <w:rFonts w:ascii="Arial" w:hAnsi="Arial" w:cs="Arial"/>
                <w:sz w:val="24"/>
                <w:szCs w:val="24"/>
              </w:rPr>
              <w:t xml:space="preserve">в том числе </w:t>
            </w:r>
            <w:r w:rsidR="003E4016" w:rsidRPr="005D16F1">
              <w:rPr>
                <w:rFonts w:ascii="Arial" w:hAnsi="Arial" w:cs="Arial"/>
                <w:sz w:val="24"/>
                <w:szCs w:val="24"/>
              </w:rPr>
              <w:t>Административного регламента</w:t>
            </w:r>
          </w:p>
        </w:tc>
        <w:tc>
          <w:tcPr>
            <w:tcW w:w="4819" w:type="dxa"/>
            <w:shd w:val="clear" w:color="auto" w:fill="auto"/>
            <w:vAlign w:val="center"/>
          </w:tcPr>
          <w:p w14:paraId="24419E54" w14:textId="4EF94F40"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Основанием для начала административного действия (процедуры) является поступление от заявителя (представителя заявителя) запроса.</w:t>
            </w:r>
            <w:r w:rsidR="007B3A8E" w:rsidRPr="005D16F1">
              <w:rPr>
                <w:rFonts w:ascii="Arial" w:hAnsi="Arial" w:cs="Arial"/>
                <w:sz w:val="24"/>
                <w:szCs w:val="24"/>
              </w:rPr>
              <w:t xml:space="preserve"> </w:t>
            </w:r>
            <w:r w:rsidRPr="005D16F1">
              <w:rPr>
                <w:rFonts w:ascii="Arial" w:hAnsi="Arial" w:cs="Arial"/>
                <w:sz w:val="24"/>
                <w:szCs w:val="24"/>
              </w:rPr>
              <w:t xml:space="preserve">Запрос оформляется в соответствии </w:t>
            </w:r>
            <w:r w:rsidRPr="005D16F1">
              <w:rPr>
                <w:rFonts w:ascii="Arial" w:hAnsi="Arial" w:cs="Arial"/>
                <w:sz w:val="24"/>
                <w:szCs w:val="24"/>
              </w:rPr>
              <w:br/>
              <w:t>с Приложением 4 к Административному регламенту.</w:t>
            </w:r>
            <w:r w:rsidR="007B3A8E" w:rsidRPr="005D16F1">
              <w:rPr>
                <w:rFonts w:ascii="Arial" w:hAnsi="Arial" w:cs="Arial"/>
                <w:sz w:val="24"/>
                <w:szCs w:val="24"/>
              </w:rPr>
              <w:t xml:space="preserve"> </w:t>
            </w:r>
            <w:r w:rsidRPr="005D16F1">
              <w:rPr>
                <w:rFonts w:ascii="Arial" w:hAnsi="Arial" w:cs="Arial"/>
                <w:sz w:val="24"/>
                <w:szCs w:val="24"/>
              </w:rPr>
              <w:t>К запросу прилагаются документы, указанные в пункте 8.1 Административного регламента.</w:t>
            </w:r>
            <w:r w:rsidR="007B3A8E" w:rsidRPr="005D16F1">
              <w:rPr>
                <w:rFonts w:ascii="Arial" w:hAnsi="Arial" w:cs="Arial"/>
                <w:sz w:val="24"/>
                <w:szCs w:val="24"/>
              </w:rPr>
              <w:t xml:space="preserve"> </w:t>
            </w:r>
            <w:r w:rsidRPr="005D16F1">
              <w:rPr>
                <w:rFonts w:ascii="Arial" w:hAnsi="Arial" w:cs="Arial"/>
                <w:sz w:val="24"/>
                <w:szCs w:val="24"/>
              </w:rPr>
              <w:t xml:space="preserve">Запрос может быть подан заявителем </w:t>
            </w:r>
            <w:r w:rsidRPr="005D16F1">
              <w:rPr>
                <w:rFonts w:ascii="Arial" w:eastAsia="Times New Roman" w:hAnsi="Arial" w:cs="Arial"/>
                <w:sz w:val="24"/>
                <w:szCs w:val="24"/>
              </w:rPr>
              <w:t xml:space="preserve">(представитель заявителя) </w:t>
            </w:r>
            <w:r w:rsidRPr="005D16F1">
              <w:rPr>
                <w:rFonts w:ascii="Arial" w:hAnsi="Arial" w:cs="Arial"/>
                <w:sz w:val="24"/>
                <w:szCs w:val="24"/>
              </w:rPr>
              <w:t>следующими способами:</w:t>
            </w:r>
          </w:p>
          <w:p w14:paraId="0463BEFB" w14:textId="77777777" w:rsidR="003E4016" w:rsidRPr="005D16F1" w:rsidRDefault="003E4016" w:rsidP="005A3B94">
            <w:pPr>
              <w:spacing w:after="0" w:line="240" w:lineRule="auto"/>
              <w:jc w:val="both"/>
              <w:rPr>
                <w:rFonts w:ascii="Arial" w:hAnsi="Arial" w:cs="Arial"/>
                <w:sz w:val="24"/>
                <w:szCs w:val="24"/>
              </w:rPr>
            </w:pPr>
            <w:r w:rsidRPr="005D16F1">
              <w:rPr>
                <w:rFonts w:ascii="Arial" w:hAnsi="Arial" w:cs="Arial"/>
                <w:sz w:val="24"/>
                <w:szCs w:val="24"/>
              </w:rPr>
              <w:t>- посредством РПГУ;</w:t>
            </w:r>
          </w:p>
          <w:p w14:paraId="782F5EC4" w14:textId="313A5F09" w:rsidR="003E4016" w:rsidRPr="005D16F1" w:rsidRDefault="005A3B94" w:rsidP="00D932D8">
            <w:pPr>
              <w:spacing w:after="0" w:line="240" w:lineRule="auto"/>
              <w:jc w:val="both"/>
              <w:rPr>
                <w:rFonts w:ascii="Arial" w:hAnsi="Arial" w:cs="Arial"/>
                <w:sz w:val="24"/>
                <w:szCs w:val="24"/>
              </w:rPr>
            </w:pPr>
            <w:r w:rsidRPr="005D16F1">
              <w:rPr>
                <w:rFonts w:ascii="Arial" w:hAnsi="Arial" w:cs="Arial"/>
                <w:sz w:val="24"/>
                <w:szCs w:val="24"/>
              </w:rPr>
              <w:t xml:space="preserve">- в Администрацию лично, </w:t>
            </w:r>
            <w:r w:rsidR="003E4016" w:rsidRPr="005D16F1">
              <w:rPr>
                <w:rFonts w:ascii="Arial" w:hAnsi="Arial" w:cs="Arial"/>
                <w:sz w:val="24"/>
                <w:szCs w:val="24"/>
              </w:rPr>
              <w:t>по электронной почте, почтовым отправлением.</w:t>
            </w:r>
            <w:r w:rsidR="007B3A8E" w:rsidRPr="005D16F1">
              <w:rPr>
                <w:rFonts w:ascii="Arial" w:hAnsi="Arial" w:cs="Arial"/>
                <w:sz w:val="24"/>
                <w:szCs w:val="24"/>
              </w:rPr>
              <w:t xml:space="preserve"> </w:t>
            </w:r>
            <w:r w:rsidR="003E4016" w:rsidRPr="005D16F1">
              <w:rPr>
                <w:rFonts w:ascii="Arial" w:hAnsi="Arial" w:cs="Arial"/>
                <w:sz w:val="24"/>
                <w:szCs w:val="24"/>
              </w:rPr>
              <w:t>При подаче запроса посредством РПГУ заявитель авторизуется на РПГУ посредством подтвержденной учетной записи в ЕСИА.</w:t>
            </w:r>
            <w:r w:rsidR="007B3A8E" w:rsidRPr="005D16F1">
              <w:rPr>
                <w:rFonts w:ascii="Arial" w:hAnsi="Arial" w:cs="Arial"/>
                <w:sz w:val="24"/>
                <w:szCs w:val="24"/>
              </w:rPr>
              <w:t xml:space="preserve"> </w:t>
            </w:r>
            <w:r w:rsidR="003E4016" w:rsidRPr="005D16F1">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r w:rsidR="007B3A8E" w:rsidRPr="005D16F1">
              <w:rPr>
                <w:rFonts w:ascii="Arial" w:hAnsi="Arial" w:cs="Arial"/>
                <w:sz w:val="24"/>
                <w:szCs w:val="24"/>
              </w:rPr>
              <w:t xml:space="preserve"> </w:t>
            </w:r>
            <w:r w:rsidR="003E4016" w:rsidRPr="005D16F1">
              <w:rPr>
                <w:rFonts w:ascii="Arial" w:eastAsia="Times New Roman" w:hAnsi="Arial" w:cs="Arial"/>
                <w:sz w:val="24"/>
                <w:szCs w:val="24"/>
              </w:rPr>
              <w:t xml:space="preserve">При подаче запроса в Администрацию лично, по электронной почте, почтовым отправлением </w:t>
            </w:r>
            <w:r w:rsidR="003E4016" w:rsidRPr="005D16F1">
              <w:rPr>
                <w:rFonts w:ascii="Arial" w:hAnsi="Arial" w:cs="Arial"/>
                <w:sz w:val="24"/>
                <w:szCs w:val="24"/>
              </w:rPr>
              <w:lastRenderedPageBreak/>
              <w:t>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003E4016" w:rsidRPr="005D16F1" w:rsidDel="00605EC4">
              <w:rPr>
                <w:rFonts w:ascii="Arial" w:hAnsi="Arial" w:cs="Arial"/>
                <w:sz w:val="24"/>
                <w:szCs w:val="24"/>
              </w:rPr>
              <w:t xml:space="preserve"> </w:t>
            </w:r>
            <w:r w:rsidR="003E4016" w:rsidRPr="005D16F1">
              <w:rPr>
                <w:rFonts w:ascii="Arial" w:hAnsi="Arial" w:cs="Arial"/>
                <w:sz w:val="24"/>
                <w:szCs w:val="24"/>
              </w:rPr>
              <w:t>услуги, предусмотренных подразделом 9 Административного регламента.</w:t>
            </w:r>
            <w:r w:rsidR="007B3A8E" w:rsidRPr="005D16F1">
              <w:rPr>
                <w:rFonts w:ascii="Arial" w:hAnsi="Arial" w:cs="Arial"/>
                <w:sz w:val="24"/>
                <w:szCs w:val="24"/>
              </w:rPr>
              <w:t xml:space="preserve"> </w:t>
            </w:r>
            <w:r w:rsidR="003E4016" w:rsidRPr="005D16F1">
              <w:rPr>
                <w:rFonts w:ascii="Arial" w:hAnsi="Arial" w:cs="Arial"/>
                <w:sz w:val="24"/>
                <w:szCs w:val="24"/>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003E4016" w:rsidRPr="005D16F1" w:rsidDel="00605EC4">
              <w:rPr>
                <w:rFonts w:ascii="Arial" w:hAnsi="Arial" w:cs="Arial"/>
                <w:sz w:val="24"/>
                <w:szCs w:val="24"/>
              </w:rPr>
              <w:t xml:space="preserve"> </w:t>
            </w:r>
            <w:r w:rsidR="003E4016" w:rsidRPr="005D16F1">
              <w:rPr>
                <w:rFonts w:ascii="Arial" w:hAnsi="Arial" w:cs="Arial"/>
                <w:sz w:val="24"/>
                <w:szCs w:val="24"/>
              </w:rPr>
              <w:t>услуги, по форме согласно Приложению 6 к Административному регламенту.</w:t>
            </w:r>
            <w:r w:rsidR="007B3A8E" w:rsidRPr="005D16F1">
              <w:rPr>
                <w:rFonts w:ascii="Arial" w:hAnsi="Arial" w:cs="Arial"/>
                <w:sz w:val="24"/>
                <w:szCs w:val="24"/>
              </w:rPr>
              <w:t xml:space="preserve"> </w:t>
            </w:r>
            <w:r w:rsidR="003E4016" w:rsidRPr="005D16F1">
              <w:rPr>
                <w:rFonts w:ascii="Arial" w:hAnsi="Arial" w:cs="Arial"/>
                <w:sz w:val="24"/>
                <w:szCs w:val="24"/>
              </w:rPr>
              <w:t xml:space="preserve">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w:t>
            </w:r>
            <w:r w:rsidR="003E4016" w:rsidRPr="005D16F1">
              <w:rPr>
                <w:rFonts w:ascii="Arial" w:hAnsi="Arial" w:cs="Arial"/>
                <w:sz w:val="24"/>
                <w:szCs w:val="24"/>
              </w:rPr>
              <w:lastRenderedPageBreak/>
              <w:t>отправлением/выдается заявителю (представителю заявителя) в срок не позднее 30 минут с момента получения от него документов.</w:t>
            </w:r>
          </w:p>
          <w:p w14:paraId="4C536DF4"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В случае, если такие основания отсутствуют, должностное лицо, муниципальный служащий, работник Администрации регистрируют запрос. </w:t>
            </w:r>
          </w:p>
          <w:p w14:paraId="37AE0115"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Результатом административного действия (процедуры) является регистрация запроса или направление (выдача) заявителю </w:t>
            </w:r>
            <w:r w:rsidRPr="005D16F1">
              <w:rPr>
                <w:rFonts w:ascii="Arial" w:eastAsia="Times New Roman" w:hAnsi="Arial" w:cs="Arial"/>
                <w:sz w:val="24"/>
                <w:szCs w:val="24"/>
              </w:rPr>
              <w:t>(представитель заявителя)</w:t>
            </w:r>
            <w:r w:rsidRPr="005D16F1">
              <w:rPr>
                <w:rFonts w:ascii="Arial" w:hAnsi="Arial" w:cs="Arial"/>
                <w:sz w:val="24"/>
                <w:szCs w:val="24"/>
              </w:rPr>
              <w:t xml:space="preserve"> решения об отказе в приеме документов, необходимых для предоставления муниципальной</w:t>
            </w:r>
            <w:r w:rsidRPr="005D16F1" w:rsidDel="00605EC4">
              <w:rPr>
                <w:rFonts w:ascii="Arial" w:hAnsi="Arial" w:cs="Arial"/>
                <w:sz w:val="24"/>
                <w:szCs w:val="24"/>
              </w:rPr>
              <w:t xml:space="preserve"> </w:t>
            </w:r>
            <w:r w:rsidRPr="005D16F1">
              <w:rPr>
                <w:rFonts w:ascii="Arial" w:hAnsi="Arial" w:cs="Arial"/>
                <w:sz w:val="24"/>
                <w:szCs w:val="24"/>
              </w:rPr>
              <w:t>услуги.</w:t>
            </w:r>
          </w:p>
          <w:p w14:paraId="296C5B7F"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Результат административного действия фиксируется на РПГУ, ВИС</w:t>
            </w:r>
          </w:p>
        </w:tc>
      </w:tr>
      <w:tr w:rsidR="003E4016" w:rsidRPr="005D16F1" w14:paraId="777191F0" w14:textId="77777777" w:rsidTr="00C45D17">
        <w:tc>
          <w:tcPr>
            <w:tcW w:w="2268" w:type="dxa"/>
            <w:shd w:val="clear" w:color="auto" w:fill="auto"/>
          </w:tcPr>
          <w:p w14:paraId="18225E84"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lastRenderedPageBreak/>
              <w:t>ВИС/</w:t>
            </w:r>
          </w:p>
          <w:p w14:paraId="7990B74E"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Администрация</w:t>
            </w:r>
          </w:p>
        </w:tc>
        <w:tc>
          <w:tcPr>
            <w:tcW w:w="2977" w:type="dxa"/>
            <w:shd w:val="clear" w:color="auto" w:fill="auto"/>
          </w:tcPr>
          <w:p w14:paraId="3FD524DF"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 xml:space="preserve">Подготовка в Администрации проекта схемы размещения НТО с учетом запроса в части размещения НТО, направление указанного проекта в Министерство сельского хозяйства и продовольствия Московской области (далее – Министерство) для вынесения его на рассмотрение </w:t>
            </w:r>
          </w:p>
          <w:p w14:paraId="6EF44A76"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 xml:space="preserve">Московской областной межведомственной </w:t>
            </w:r>
            <w:r w:rsidRPr="005D16F1">
              <w:rPr>
                <w:rFonts w:ascii="Arial" w:hAnsi="Arial" w:cs="Arial"/>
                <w:sz w:val="24"/>
                <w:szCs w:val="24"/>
              </w:rPr>
              <w:lastRenderedPageBreak/>
              <w:t xml:space="preserve">комиссии по вопросам потребительского рынка (далее – Комиссия) </w:t>
            </w:r>
          </w:p>
        </w:tc>
        <w:tc>
          <w:tcPr>
            <w:tcW w:w="2126" w:type="dxa"/>
            <w:shd w:val="clear" w:color="auto" w:fill="auto"/>
          </w:tcPr>
          <w:p w14:paraId="2CD98DB3"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lastRenderedPageBreak/>
              <w:t>1 рабочий день</w:t>
            </w:r>
          </w:p>
        </w:tc>
        <w:tc>
          <w:tcPr>
            <w:tcW w:w="2835" w:type="dxa"/>
            <w:shd w:val="clear" w:color="auto" w:fill="auto"/>
          </w:tcPr>
          <w:p w14:paraId="311DD72F" w14:textId="77777777" w:rsidR="003E4016" w:rsidRPr="005D16F1" w:rsidRDefault="003E4016" w:rsidP="00D932D8">
            <w:pPr>
              <w:spacing w:after="0" w:line="240" w:lineRule="auto"/>
              <w:rPr>
                <w:rFonts w:ascii="Arial" w:hAnsi="Arial" w:cs="Arial"/>
                <w:sz w:val="24"/>
                <w:szCs w:val="24"/>
              </w:rPr>
            </w:pPr>
            <w:r w:rsidRPr="005D16F1">
              <w:rPr>
                <w:rFonts w:ascii="Arial" w:hAnsi="Arial" w:cs="Arial"/>
                <w:sz w:val="24"/>
                <w:szCs w:val="24"/>
              </w:rPr>
              <w:t xml:space="preserve">Соответствие представленных заявителем запроса и документов </w:t>
            </w:r>
            <w:r w:rsidRPr="005D16F1">
              <w:rPr>
                <w:rFonts w:ascii="Arial" w:hAnsi="Arial" w:cs="Arial"/>
                <w:sz w:val="24"/>
                <w:szCs w:val="24"/>
              </w:rPr>
              <w:br/>
              <w:t xml:space="preserve">и (или) информации, необходимых </w:t>
            </w:r>
            <w:r w:rsidRPr="005D16F1">
              <w:rPr>
                <w:rFonts w:ascii="Arial" w:hAnsi="Arial" w:cs="Arial"/>
                <w:sz w:val="24"/>
                <w:szCs w:val="24"/>
              </w:rPr>
              <w:br/>
              <w:t>для предоставления муниципальной</w:t>
            </w:r>
            <w:r w:rsidRPr="005D16F1" w:rsidDel="00F20250">
              <w:rPr>
                <w:rFonts w:ascii="Arial" w:hAnsi="Arial" w:cs="Arial"/>
                <w:sz w:val="24"/>
                <w:szCs w:val="24"/>
              </w:rPr>
              <w:t xml:space="preserve"> </w:t>
            </w:r>
            <w:r w:rsidRPr="005D16F1">
              <w:rPr>
                <w:rFonts w:ascii="Arial" w:hAnsi="Arial" w:cs="Arial"/>
                <w:sz w:val="24"/>
                <w:szCs w:val="24"/>
              </w:rPr>
              <w:t>услуги, требованиям законодательства Российской Федерации, в том числе Административного регламента</w:t>
            </w:r>
          </w:p>
        </w:tc>
        <w:tc>
          <w:tcPr>
            <w:tcW w:w="4819" w:type="dxa"/>
            <w:shd w:val="clear" w:color="auto" w:fill="auto"/>
            <w:vAlign w:val="center"/>
          </w:tcPr>
          <w:p w14:paraId="60D4E0AB" w14:textId="666B689A"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Основанием для начала административного действия (процедуры) является регистрация Администрацией запроса, после </w:t>
            </w:r>
            <w:r w:rsidR="00D932D8" w:rsidRPr="005D16F1">
              <w:rPr>
                <w:rFonts w:ascii="Arial" w:hAnsi="Arial" w:cs="Arial"/>
                <w:sz w:val="24"/>
                <w:szCs w:val="24"/>
              </w:rPr>
              <w:t xml:space="preserve">                                   </w:t>
            </w:r>
            <w:r w:rsidRPr="005D16F1">
              <w:rPr>
                <w:rFonts w:ascii="Arial" w:hAnsi="Arial" w:cs="Arial"/>
                <w:sz w:val="24"/>
                <w:szCs w:val="24"/>
              </w:rPr>
              <w:t xml:space="preserve">чего Администрация </w:t>
            </w:r>
            <w:r w:rsidR="00D932D8" w:rsidRPr="005D16F1">
              <w:rPr>
                <w:rFonts w:ascii="Arial" w:hAnsi="Arial" w:cs="Arial"/>
                <w:sz w:val="24"/>
                <w:szCs w:val="24"/>
              </w:rPr>
              <w:t xml:space="preserve">готовит                                 проект схемы размещения </w:t>
            </w:r>
            <w:r w:rsidRPr="005D16F1">
              <w:rPr>
                <w:rFonts w:ascii="Arial" w:hAnsi="Arial" w:cs="Arial"/>
                <w:sz w:val="24"/>
                <w:szCs w:val="24"/>
              </w:rPr>
              <w:t xml:space="preserve">НТО </w:t>
            </w:r>
            <w:r w:rsidRPr="005D16F1">
              <w:rPr>
                <w:rFonts w:ascii="Arial" w:hAnsi="Arial" w:cs="Arial"/>
                <w:sz w:val="24"/>
                <w:szCs w:val="24"/>
              </w:rPr>
              <w:br/>
              <w:t>с учетом запроса в части размещения НТО, который направляется на рассмотрение Комиссии через Министерство.</w:t>
            </w:r>
          </w:p>
          <w:p w14:paraId="61BBDB9B"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При подготовке проекта схемы Администрация предварительно проверяет место размещения НТО, указанного заявителем в запросе, на наличие ограничений, указанных в пункте 10.2 настоящего Административного регламента. В </w:t>
            </w:r>
            <w:r w:rsidRPr="005D16F1">
              <w:rPr>
                <w:rFonts w:ascii="Arial" w:hAnsi="Arial" w:cs="Arial"/>
                <w:sz w:val="24"/>
                <w:szCs w:val="24"/>
              </w:rPr>
              <w:lastRenderedPageBreak/>
              <w:t>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метров от места размещения, указанного заявителем в запросе.</w:t>
            </w:r>
          </w:p>
          <w:p w14:paraId="7EE4C131"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К проекту схемы Администрация подгружает схему расположения места под НТО.</w:t>
            </w:r>
          </w:p>
          <w:p w14:paraId="28D4669E"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Результатом административного действия (процедуры) является направление проекта схемы размещения НТО на рассмотрение Комиссии через Министерство</w:t>
            </w:r>
          </w:p>
        </w:tc>
      </w:tr>
      <w:tr w:rsidR="003E4016" w:rsidRPr="005D16F1" w14:paraId="342BC49D" w14:textId="77777777" w:rsidTr="00C45D17">
        <w:tc>
          <w:tcPr>
            <w:tcW w:w="15025" w:type="dxa"/>
            <w:gridSpan w:val="5"/>
            <w:shd w:val="clear" w:color="auto" w:fill="auto"/>
          </w:tcPr>
          <w:p w14:paraId="5AF89C85" w14:textId="4BBF8776" w:rsidR="003E4016" w:rsidRPr="005D16F1" w:rsidRDefault="003E4016" w:rsidP="00D932D8">
            <w:pPr>
              <w:spacing w:after="0" w:line="240" w:lineRule="auto"/>
              <w:jc w:val="center"/>
              <w:rPr>
                <w:rFonts w:ascii="Arial" w:hAnsi="Arial" w:cs="Arial"/>
                <w:sz w:val="24"/>
                <w:szCs w:val="24"/>
              </w:rPr>
            </w:pPr>
            <w:r w:rsidRPr="005D16F1">
              <w:rPr>
                <w:rFonts w:ascii="Arial" w:hAnsi="Arial" w:cs="Arial"/>
                <w:sz w:val="24"/>
                <w:szCs w:val="24"/>
              </w:rPr>
              <w:lastRenderedPageBreak/>
              <w:br/>
              <w:t>2. При</w:t>
            </w:r>
            <w:r w:rsidR="005A3B94" w:rsidRPr="005D16F1">
              <w:rPr>
                <w:rFonts w:ascii="Arial" w:hAnsi="Arial" w:cs="Arial"/>
                <w:sz w:val="24"/>
                <w:szCs w:val="24"/>
              </w:rPr>
              <w:t xml:space="preserve">нятие решения о предоставлении </w:t>
            </w:r>
            <w:r w:rsidRPr="005D16F1">
              <w:rPr>
                <w:rFonts w:ascii="Arial" w:hAnsi="Arial" w:cs="Arial"/>
                <w:sz w:val="24"/>
                <w:szCs w:val="24"/>
              </w:rPr>
              <w:t>(об отказе в предоставлении) муниципальной услуги</w:t>
            </w:r>
          </w:p>
          <w:p w14:paraId="0E998FBB" w14:textId="77777777" w:rsidR="003E4016" w:rsidRPr="005D16F1" w:rsidRDefault="003E4016" w:rsidP="00D932D8">
            <w:pPr>
              <w:spacing w:after="0" w:line="240" w:lineRule="auto"/>
              <w:jc w:val="center"/>
              <w:rPr>
                <w:rFonts w:ascii="Arial" w:hAnsi="Arial" w:cs="Arial"/>
                <w:sz w:val="24"/>
                <w:szCs w:val="24"/>
              </w:rPr>
            </w:pPr>
          </w:p>
        </w:tc>
      </w:tr>
      <w:tr w:rsidR="003E4016" w:rsidRPr="005D16F1" w14:paraId="49E7A064" w14:textId="77777777" w:rsidTr="00C45D17">
        <w:tc>
          <w:tcPr>
            <w:tcW w:w="2268" w:type="dxa"/>
            <w:shd w:val="clear" w:color="auto" w:fill="auto"/>
            <w:vAlign w:val="center"/>
          </w:tcPr>
          <w:p w14:paraId="0E22800C" w14:textId="258BC0B2" w:rsidR="003E4016"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Место </w:t>
            </w:r>
            <w:r w:rsidR="003E4016" w:rsidRPr="005D16F1">
              <w:rPr>
                <w:rFonts w:ascii="Arial" w:hAnsi="Arial" w:cs="Arial"/>
                <w:sz w:val="24"/>
                <w:szCs w:val="24"/>
              </w:rPr>
              <w:t>выполнения административного действия (процедуры)</w:t>
            </w:r>
          </w:p>
        </w:tc>
        <w:tc>
          <w:tcPr>
            <w:tcW w:w="2977" w:type="dxa"/>
            <w:shd w:val="clear" w:color="auto" w:fill="auto"/>
            <w:vAlign w:val="center"/>
          </w:tcPr>
          <w:p w14:paraId="5C970AFF"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Наименование административного действия (процедуры)</w:t>
            </w:r>
          </w:p>
        </w:tc>
        <w:tc>
          <w:tcPr>
            <w:tcW w:w="2126" w:type="dxa"/>
            <w:shd w:val="clear" w:color="auto" w:fill="auto"/>
            <w:vAlign w:val="center"/>
          </w:tcPr>
          <w:p w14:paraId="298DD325" w14:textId="59DC7E41" w:rsidR="003E4016"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Срок </w:t>
            </w:r>
            <w:r w:rsidR="003E4016" w:rsidRPr="005D16F1">
              <w:rPr>
                <w:rFonts w:ascii="Arial" w:hAnsi="Arial" w:cs="Arial"/>
                <w:sz w:val="24"/>
                <w:szCs w:val="24"/>
              </w:rPr>
              <w:t>выполнения административного действия (процедуры)</w:t>
            </w:r>
          </w:p>
        </w:tc>
        <w:tc>
          <w:tcPr>
            <w:tcW w:w="2835" w:type="dxa"/>
            <w:shd w:val="clear" w:color="auto" w:fill="auto"/>
            <w:vAlign w:val="center"/>
          </w:tcPr>
          <w:p w14:paraId="40EA0B9B"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Критерии принятия решения</w:t>
            </w:r>
          </w:p>
        </w:tc>
        <w:tc>
          <w:tcPr>
            <w:tcW w:w="4819" w:type="dxa"/>
            <w:shd w:val="clear" w:color="auto" w:fill="auto"/>
            <w:vAlign w:val="center"/>
          </w:tcPr>
          <w:p w14:paraId="6DCC18FD" w14:textId="77777777" w:rsidR="003E4016" w:rsidRPr="005D16F1" w:rsidRDefault="003E4016" w:rsidP="005A3B94">
            <w:pPr>
              <w:spacing w:after="0" w:line="240" w:lineRule="auto"/>
              <w:jc w:val="center"/>
              <w:rPr>
                <w:rFonts w:ascii="Arial" w:hAnsi="Arial" w:cs="Arial"/>
                <w:sz w:val="24"/>
                <w:szCs w:val="24"/>
              </w:rPr>
            </w:pPr>
            <w:r w:rsidRPr="005D16F1">
              <w:rPr>
                <w:rFonts w:ascii="Arial" w:hAnsi="Arial" w:cs="Arial"/>
                <w:sz w:val="24"/>
                <w:szCs w:val="24"/>
              </w:rPr>
              <w:t>Требования к порядку выполнения административных действий (процедур)</w:t>
            </w:r>
          </w:p>
        </w:tc>
      </w:tr>
      <w:tr w:rsidR="003E4016" w:rsidRPr="005D16F1" w14:paraId="12B9F3D6" w14:textId="77777777" w:rsidTr="00C45D17">
        <w:trPr>
          <w:trHeight w:val="4968"/>
        </w:trPr>
        <w:tc>
          <w:tcPr>
            <w:tcW w:w="2268" w:type="dxa"/>
            <w:shd w:val="clear" w:color="auto" w:fill="auto"/>
          </w:tcPr>
          <w:p w14:paraId="5600E72E"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lastRenderedPageBreak/>
              <w:t>ВИС</w:t>
            </w:r>
          </w:p>
        </w:tc>
        <w:tc>
          <w:tcPr>
            <w:tcW w:w="2977" w:type="dxa"/>
            <w:vMerge w:val="restart"/>
            <w:shd w:val="clear" w:color="auto" w:fill="auto"/>
          </w:tcPr>
          <w:p w14:paraId="7BB1BB28" w14:textId="50880723" w:rsidR="003E4016" w:rsidRPr="005D16F1" w:rsidRDefault="003E4016" w:rsidP="00D932D8">
            <w:pPr>
              <w:pStyle w:val="ConsPlusNormal"/>
              <w:suppressAutoHyphens/>
              <w:rPr>
                <w:sz w:val="24"/>
                <w:szCs w:val="24"/>
              </w:rPr>
            </w:pPr>
            <w:r w:rsidRPr="005D16F1">
              <w:rPr>
                <w:sz w:val="24"/>
                <w:szCs w:val="24"/>
              </w:rPr>
              <w:t>Рассмотрение проекта схемы размещения НТО на Комиссии, п</w:t>
            </w:r>
            <w:r w:rsidR="005A3B94" w:rsidRPr="005D16F1">
              <w:rPr>
                <w:rFonts w:eastAsia="Times New Roman"/>
                <w:sz w:val="24"/>
                <w:szCs w:val="24"/>
              </w:rPr>
              <w:t xml:space="preserve">роверка отсутствия или наличия оснований </w:t>
            </w:r>
            <w:r w:rsidRPr="005D16F1">
              <w:rPr>
                <w:rFonts w:eastAsia="Times New Roman"/>
                <w:sz w:val="24"/>
                <w:szCs w:val="24"/>
              </w:rPr>
              <w:t>для отказа в предоставлении</w:t>
            </w:r>
            <w:r w:rsidRPr="005D16F1">
              <w:rPr>
                <w:sz w:val="24"/>
                <w:szCs w:val="24"/>
              </w:rPr>
              <w:t xml:space="preserve"> </w:t>
            </w:r>
            <w:r w:rsidRPr="005D16F1">
              <w:rPr>
                <w:rFonts w:eastAsia="Times New Roman"/>
                <w:sz w:val="24"/>
                <w:szCs w:val="24"/>
              </w:rPr>
              <w:t>муниципальной услуги, подготовка  проекта муниципального правового акта либо подготовка и направление решения об отказе в предоставлении муниципальной</w:t>
            </w:r>
            <w:r w:rsidRPr="005D16F1" w:rsidDel="00270B1D">
              <w:rPr>
                <w:rFonts w:eastAsia="Times New Roman"/>
                <w:sz w:val="24"/>
                <w:szCs w:val="24"/>
              </w:rPr>
              <w:t xml:space="preserve"> </w:t>
            </w:r>
            <w:r w:rsidRPr="005D16F1">
              <w:rPr>
                <w:rFonts w:eastAsia="Times New Roman"/>
                <w:sz w:val="24"/>
                <w:szCs w:val="24"/>
              </w:rPr>
              <w:t>услуги</w:t>
            </w:r>
          </w:p>
        </w:tc>
        <w:tc>
          <w:tcPr>
            <w:tcW w:w="2126" w:type="dxa"/>
            <w:tcBorders>
              <w:bottom w:val="single" w:sz="4" w:space="0" w:color="auto"/>
            </w:tcBorders>
            <w:shd w:val="clear" w:color="auto" w:fill="auto"/>
          </w:tcPr>
          <w:p w14:paraId="6C65D980"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6 рабочих дней</w:t>
            </w:r>
          </w:p>
          <w:p w14:paraId="1A55F9F7" w14:textId="77777777" w:rsidR="003E4016" w:rsidRPr="005D16F1" w:rsidRDefault="003E4016" w:rsidP="00D932D8">
            <w:pPr>
              <w:spacing w:after="0" w:line="240" w:lineRule="auto"/>
              <w:jc w:val="both"/>
              <w:rPr>
                <w:rFonts w:ascii="Arial" w:hAnsi="Arial" w:cs="Arial"/>
                <w:sz w:val="24"/>
                <w:szCs w:val="24"/>
              </w:rPr>
            </w:pPr>
          </w:p>
        </w:tc>
        <w:tc>
          <w:tcPr>
            <w:tcW w:w="2835" w:type="dxa"/>
            <w:vMerge w:val="restart"/>
            <w:shd w:val="clear" w:color="auto" w:fill="auto"/>
          </w:tcPr>
          <w:p w14:paraId="6F6332F2" w14:textId="77777777" w:rsidR="003E4016" w:rsidRPr="005D16F1" w:rsidRDefault="003E4016" w:rsidP="00D932D8">
            <w:pPr>
              <w:spacing w:after="0" w:line="240" w:lineRule="auto"/>
              <w:jc w:val="both"/>
              <w:rPr>
                <w:rFonts w:ascii="Arial" w:hAnsi="Arial" w:cs="Arial"/>
                <w:sz w:val="24"/>
                <w:szCs w:val="24"/>
              </w:rPr>
            </w:pPr>
            <w:r w:rsidRPr="005D16F1">
              <w:rPr>
                <w:rFonts w:ascii="Arial" w:eastAsia="Times New Roman" w:hAnsi="Arial" w:cs="Arial"/>
                <w:sz w:val="24"/>
                <w:szCs w:val="24"/>
              </w:rPr>
              <w:t>Отсутствие или наличие основания для отказа в предоставлении муниципальной</w:t>
            </w:r>
            <w:r w:rsidRPr="005D16F1" w:rsidDel="00270B1D">
              <w:rPr>
                <w:rFonts w:ascii="Arial" w:eastAsia="Times New Roman" w:hAnsi="Arial" w:cs="Arial"/>
                <w:sz w:val="24"/>
                <w:szCs w:val="24"/>
              </w:rPr>
              <w:t xml:space="preserve"> </w:t>
            </w:r>
            <w:r w:rsidRPr="005D16F1">
              <w:rPr>
                <w:rFonts w:ascii="Arial" w:eastAsia="Times New Roman" w:hAnsi="Arial" w:cs="Arial"/>
                <w:sz w:val="24"/>
                <w:szCs w:val="24"/>
              </w:rPr>
              <w:t xml:space="preserve">услуги в соответствии с законодательством Российской Федерации, </w:t>
            </w:r>
            <w:r w:rsidRPr="005D16F1">
              <w:rPr>
                <w:rFonts w:ascii="Arial" w:eastAsia="Times New Roman" w:hAnsi="Arial" w:cs="Arial"/>
                <w:sz w:val="24"/>
                <w:szCs w:val="24"/>
              </w:rPr>
              <w:br/>
              <w:t>в том числе Административным регламентом</w:t>
            </w:r>
            <w:r w:rsidRPr="005D16F1">
              <w:rPr>
                <w:rFonts w:ascii="Arial" w:hAnsi="Arial" w:cs="Arial"/>
                <w:sz w:val="24"/>
                <w:szCs w:val="24"/>
              </w:rPr>
              <w:t xml:space="preserve"> </w:t>
            </w:r>
          </w:p>
        </w:tc>
        <w:tc>
          <w:tcPr>
            <w:tcW w:w="4819" w:type="dxa"/>
            <w:tcBorders>
              <w:bottom w:val="single" w:sz="4" w:space="0" w:color="auto"/>
            </w:tcBorders>
            <w:shd w:val="clear" w:color="auto" w:fill="auto"/>
          </w:tcPr>
          <w:p w14:paraId="4BA67349"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Основанием для начала административного действия (процедуры) является поступление проекта схемы размещения НТО на рассмотрение Комиссии.</w:t>
            </w:r>
          </w:p>
          <w:p w14:paraId="4BA19DA5"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Комиссия рассматривает проект схемы размещения НТО. </w:t>
            </w:r>
          </w:p>
          <w:p w14:paraId="1229B2E3"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По итогам рассмотрения готовится протокол о наличии замечаний (предложений) к проекту схемы размещения НТО либо об их отсутствии.</w:t>
            </w:r>
          </w:p>
          <w:p w14:paraId="64C0702D"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 xml:space="preserve">Указанный протокол направляется </w:t>
            </w:r>
            <w:r w:rsidRPr="005D16F1">
              <w:rPr>
                <w:rFonts w:ascii="Arial" w:hAnsi="Arial" w:cs="Arial"/>
                <w:sz w:val="24"/>
                <w:szCs w:val="24"/>
              </w:rPr>
              <w:br/>
              <w:t>в Администрацию и Министерство.</w:t>
            </w:r>
          </w:p>
          <w:p w14:paraId="459C53A7" w14:textId="77777777" w:rsidR="003E4016" w:rsidRPr="005D16F1" w:rsidRDefault="003E4016" w:rsidP="00D932D8">
            <w:pPr>
              <w:pStyle w:val="ConsPlusNormal"/>
              <w:jc w:val="both"/>
              <w:rPr>
                <w:sz w:val="24"/>
                <w:szCs w:val="24"/>
              </w:rPr>
            </w:pPr>
            <w:r w:rsidRPr="005D16F1">
              <w:rPr>
                <w:sz w:val="24"/>
                <w:szCs w:val="24"/>
              </w:rPr>
              <w:t xml:space="preserve">Результатом административного действия является подготовка и подписание протокола Комиссией. </w:t>
            </w:r>
          </w:p>
          <w:p w14:paraId="1941F753" w14:textId="77777777" w:rsidR="003E4016" w:rsidRPr="005D16F1" w:rsidRDefault="003E4016" w:rsidP="00D932D8">
            <w:pPr>
              <w:pStyle w:val="ConsPlusNormal"/>
              <w:jc w:val="both"/>
              <w:rPr>
                <w:sz w:val="24"/>
                <w:szCs w:val="24"/>
              </w:rPr>
            </w:pPr>
            <w:r w:rsidRPr="005D16F1">
              <w:rPr>
                <w:sz w:val="24"/>
                <w:szCs w:val="24"/>
              </w:rPr>
              <w:t>Результат фиксируется в ВИС</w:t>
            </w:r>
          </w:p>
        </w:tc>
      </w:tr>
      <w:tr w:rsidR="003E4016" w:rsidRPr="005D16F1" w14:paraId="4B03C726" w14:textId="77777777" w:rsidTr="00C45D17">
        <w:tc>
          <w:tcPr>
            <w:tcW w:w="2268" w:type="dxa"/>
            <w:shd w:val="clear" w:color="auto" w:fill="auto"/>
          </w:tcPr>
          <w:p w14:paraId="02CC1391"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Администрация/</w:t>
            </w:r>
          </w:p>
          <w:p w14:paraId="6A174557"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ВИС</w:t>
            </w:r>
          </w:p>
        </w:tc>
        <w:tc>
          <w:tcPr>
            <w:tcW w:w="2977" w:type="dxa"/>
            <w:vMerge/>
            <w:shd w:val="clear" w:color="auto" w:fill="auto"/>
          </w:tcPr>
          <w:p w14:paraId="19CC0622" w14:textId="77777777" w:rsidR="003E4016" w:rsidRPr="005D16F1" w:rsidRDefault="003E4016" w:rsidP="00D932D8">
            <w:pPr>
              <w:spacing w:after="0" w:line="240" w:lineRule="auto"/>
              <w:jc w:val="both"/>
              <w:rPr>
                <w:rFonts w:ascii="Arial" w:hAnsi="Arial" w:cs="Arial"/>
                <w:sz w:val="24"/>
                <w:szCs w:val="24"/>
              </w:rPr>
            </w:pPr>
          </w:p>
        </w:tc>
        <w:tc>
          <w:tcPr>
            <w:tcW w:w="2126" w:type="dxa"/>
            <w:shd w:val="clear" w:color="auto" w:fill="auto"/>
          </w:tcPr>
          <w:p w14:paraId="43140391" w14:textId="77777777" w:rsidR="003E4016" w:rsidRPr="005D16F1" w:rsidRDefault="003E4016" w:rsidP="00D932D8">
            <w:pPr>
              <w:spacing w:after="0" w:line="240" w:lineRule="auto"/>
              <w:jc w:val="both"/>
              <w:rPr>
                <w:rFonts w:ascii="Arial" w:hAnsi="Arial" w:cs="Arial"/>
                <w:sz w:val="24"/>
                <w:szCs w:val="24"/>
              </w:rPr>
            </w:pPr>
            <w:r w:rsidRPr="005D16F1">
              <w:rPr>
                <w:rFonts w:ascii="Arial" w:hAnsi="Arial" w:cs="Arial"/>
                <w:sz w:val="24"/>
                <w:szCs w:val="24"/>
              </w:rPr>
              <w:t>1 рабочий день</w:t>
            </w:r>
          </w:p>
        </w:tc>
        <w:tc>
          <w:tcPr>
            <w:tcW w:w="2835" w:type="dxa"/>
            <w:vMerge/>
            <w:shd w:val="clear" w:color="auto" w:fill="auto"/>
          </w:tcPr>
          <w:p w14:paraId="71D9BADF" w14:textId="77777777" w:rsidR="003E4016" w:rsidRPr="005D16F1" w:rsidRDefault="003E4016" w:rsidP="00D932D8">
            <w:pPr>
              <w:spacing w:after="0" w:line="240" w:lineRule="auto"/>
              <w:jc w:val="both"/>
              <w:rPr>
                <w:rFonts w:ascii="Arial" w:hAnsi="Arial" w:cs="Arial"/>
                <w:sz w:val="24"/>
                <w:szCs w:val="24"/>
              </w:rPr>
            </w:pPr>
          </w:p>
        </w:tc>
        <w:tc>
          <w:tcPr>
            <w:tcW w:w="4819" w:type="dxa"/>
            <w:shd w:val="clear" w:color="auto" w:fill="auto"/>
          </w:tcPr>
          <w:p w14:paraId="48E2FE1D" w14:textId="77777777" w:rsidR="003E4016" w:rsidRPr="005D16F1" w:rsidRDefault="003E4016" w:rsidP="00D932D8">
            <w:pPr>
              <w:pStyle w:val="ConsPlusNormal"/>
              <w:suppressAutoHyphens/>
              <w:jc w:val="both"/>
              <w:rPr>
                <w:sz w:val="24"/>
                <w:szCs w:val="24"/>
              </w:rPr>
            </w:pPr>
            <w:r w:rsidRPr="005D16F1">
              <w:rPr>
                <w:rFonts w:eastAsia="Times New Roman"/>
                <w:sz w:val="24"/>
                <w:szCs w:val="24"/>
              </w:rPr>
              <w:t>Должностное лицо</w:t>
            </w:r>
            <w:r w:rsidRPr="005D16F1">
              <w:rPr>
                <w:sz w:val="24"/>
                <w:szCs w:val="24"/>
              </w:rPr>
              <w:t>, муниципальный служащий, работник</w:t>
            </w:r>
            <w:r w:rsidRPr="005D16F1">
              <w:rPr>
                <w:rFonts w:eastAsia="Times New Roman"/>
                <w:sz w:val="24"/>
                <w:szCs w:val="24"/>
              </w:rPr>
              <w:t xml:space="preserve"> Администрации </w:t>
            </w:r>
            <w:r w:rsidRPr="005D16F1">
              <w:rPr>
                <w:rFonts w:eastAsia="Times New Roman"/>
                <w:sz w:val="24"/>
                <w:szCs w:val="24"/>
              </w:rPr>
              <w:br/>
              <w:t>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w:t>
            </w:r>
            <w:r w:rsidRPr="005D16F1">
              <w:rPr>
                <w:sz w:val="24"/>
                <w:szCs w:val="24"/>
              </w:rPr>
              <w:t xml:space="preserve"> </w:t>
            </w:r>
          </w:p>
          <w:p w14:paraId="4F57CE9E" w14:textId="03BE536C" w:rsidR="003E4016" w:rsidRPr="005D16F1" w:rsidRDefault="003E4016" w:rsidP="005A3B94">
            <w:pPr>
              <w:pStyle w:val="ConsPlusNormal"/>
              <w:suppressAutoHyphens/>
              <w:jc w:val="both"/>
              <w:rPr>
                <w:sz w:val="24"/>
                <w:szCs w:val="24"/>
              </w:rPr>
            </w:pPr>
            <w:r w:rsidRPr="005D16F1">
              <w:rPr>
                <w:sz w:val="24"/>
                <w:szCs w:val="24"/>
              </w:rPr>
              <w:t xml:space="preserve">Проект муниципального правового акта формируется </w:t>
            </w:r>
            <w:r w:rsidRPr="005D16F1">
              <w:rPr>
                <w:rFonts w:eastAsia="Times New Roman"/>
                <w:sz w:val="24"/>
                <w:szCs w:val="24"/>
              </w:rPr>
              <w:t>в порядке, установленном законодательством Российской Федерации.</w:t>
            </w:r>
          </w:p>
          <w:p w14:paraId="32BC923B" w14:textId="1F193A98" w:rsidR="003E4016" w:rsidRPr="005D16F1" w:rsidRDefault="003E4016" w:rsidP="005A3B94">
            <w:pPr>
              <w:pStyle w:val="ConsPlusNormal"/>
              <w:suppressAutoHyphens/>
              <w:jc w:val="both"/>
              <w:rPr>
                <w:rFonts w:eastAsia="Times New Roman"/>
                <w:sz w:val="24"/>
                <w:szCs w:val="24"/>
              </w:rPr>
            </w:pPr>
            <w:r w:rsidRPr="005D16F1">
              <w:rPr>
                <w:rFonts w:eastAsia="Times New Roman"/>
                <w:sz w:val="24"/>
                <w:szCs w:val="24"/>
              </w:rPr>
              <w:t xml:space="preserve">В случае если место под размещение НТО в протоколе Комиссии признано не соответствующем требованиям законодательства, то формируется решение об отказе в предоставлении </w:t>
            </w:r>
            <w:r w:rsidRPr="005D16F1">
              <w:rPr>
                <w:rFonts w:eastAsia="Times New Roman"/>
                <w:sz w:val="24"/>
                <w:szCs w:val="24"/>
              </w:rPr>
              <w:lastRenderedPageBreak/>
              <w:t xml:space="preserve">муниципальной услуги по форме согласно Приложению 2 к Административному регламенту и в срок 1 рабочий день со дня подписания протокола Комиссией направляется заявителю в ЛК. </w:t>
            </w:r>
          </w:p>
          <w:p w14:paraId="0742BF2C" w14:textId="77777777" w:rsidR="003E4016" w:rsidRPr="005D16F1" w:rsidRDefault="003E4016" w:rsidP="00D932D8">
            <w:pPr>
              <w:pStyle w:val="ConsPlusNormal"/>
              <w:suppressAutoHyphens/>
              <w:jc w:val="both"/>
              <w:rPr>
                <w:rFonts w:eastAsia="Times New Roman"/>
                <w:sz w:val="24"/>
                <w:szCs w:val="24"/>
              </w:rPr>
            </w:pPr>
            <w:r w:rsidRPr="005D16F1">
              <w:rPr>
                <w:rFonts w:eastAsia="Times New Roman"/>
                <w:sz w:val="24"/>
                <w:szCs w:val="24"/>
              </w:rPr>
              <w:t xml:space="preserve">Результатом административного действия является подготовка проекта </w:t>
            </w:r>
            <w:r w:rsidRPr="005D16F1">
              <w:rPr>
                <w:rFonts w:eastAsia="Times New Roman"/>
                <w:sz w:val="24"/>
                <w:szCs w:val="24"/>
              </w:rPr>
              <w:br/>
              <w:t xml:space="preserve">муниципального правового акта либо направление решения об отказе </w:t>
            </w:r>
            <w:r w:rsidRPr="005D16F1">
              <w:rPr>
                <w:rFonts w:eastAsia="Times New Roman"/>
                <w:sz w:val="24"/>
                <w:szCs w:val="24"/>
              </w:rPr>
              <w:br/>
              <w:t xml:space="preserve">в предоставлении муниципальной услуги. </w:t>
            </w:r>
          </w:p>
          <w:p w14:paraId="26ACB761" w14:textId="77777777" w:rsidR="003E4016" w:rsidRPr="005D16F1" w:rsidRDefault="003E4016" w:rsidP="00D932D8">
            <w:pPr>
              <w:pStyle w:val="ConsPlusNormal"/>
              <w:suppressAutoHyphens/>
              <w:jc w:val="both"/>
              <w:rPr>
                <w:rFonts w:eastAsia="Times New Roman"/>
                <w:sz w:val="24"/>
                <w:szCs w:val="24"/>
              </w:rPr>
            </w:pPr>
            <w:r w:rsidRPr="005D16F1">
              <w:rPr>
                <w:rFonts w:eastAsia="Times New Roman"/>
                <w:sz w:val="24"/>
                <w:szCs w:val="24"/>
              </w:rPr>
              <w:t>Результат фиксируется в ВИС</w:t>
            </w:r>
          </w:p>
        </w:tc>
      </w:tr>
      <w:tr w:rsidR="00113BCB" w:rsidRPr="005D16F1" w14:paraId="0B6773E7" w14:textId="77777777" w:rsidTr="00C45D17">
        <w:trPr>
          <w:trHeight w:val="1265"/>
        </w:trPr>
        <w:tc>
          <w:tcPr>
            <w:tcW w:w="2268" w:type="dxa"/>
            <w:shd w:val="clear" w:color="auto" w:fill="auto"/>
          </w:tcPr>
          <w:p w14:paraId="2D1CFED5"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lastRenderedPageBreak/>
              <w:t>Администрация/</w:t>
            </w:r>
          </w:p>
          <w:p w14:paraId="1D189444" w14:textId="4C68FBB5"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t>ВИС</w:t>
            </w:r>
          </w:p>
        </w:tc>
        <w:tc>
          <w:tcPr>
            <w:tcW w:w="2977" w:type="dxa"/>
            <w:shd w:val="clear" w:color="auto" w:fill="auto"/>
          </w:tcPr>
          <w:p w14:paraId="52FCAB53" w14:textId="728D2FC9"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Утверждение муниципального правового акта</w:t>
            </w:r>
          </w:p>
        </w:tc>
        <w:tc>
          <w:tcPr>
            <w:tcW w:w="2126" w:type="dxa"/>
            <w:shd w:val="clear" w:color="auto" w:fill="auto"/>
          </w:tcPr>
          <w:p w14:paraId="2D6F147A" w14:textId="77777777" w:rsidR="00113BCB" w:rsidRPr="005D16F1" w:rsidDel="00874B87" w:rsidRDefault="00113BCB" w:rsidP="00113BCB">
            <w:pPr>
              <w:spacing w:after="0" w:line="240" w:lineRule="auto"/>
              <w:jc w:val="both"/>
              <w:rPr>
                <w:rFonts w:ascii="Arial" w:hAnsi="Arial" w:cs="Arial"/>
                <w:sz w:val="24"/>
                <w:szCs w:val="24"/>
              </w:rPr>
            </w:pPr>
            <w:r w:rsidRPr="005D16F1">
              <w:rPr>
                <w:rFonts w:ascii="Arial" w:hAnsi="Arial" w:cs="Arial"/>
                <w:sz w:val="24"/>
                <w:szCs w:val="24"/>
              </w:rPr>
              <w:t>8 рабочих дней</w:t>
            </w:r>
          </w:p>
          <w:p w14:paraId="424578F4" w14:textId="77777777" w:rsidR="00113BCB" w:rsidRPr="005D16F1" w:rsidRDefault="00113BCB" w:rsidP="00113BCB">
            <w:pPr>
              <w:spacing w:after="0" w:line="240" w:lineRule="auto"/>
              <w:jc w:val="both"/>
              <w:rPr>
                <w:rFonts w:ascii="Arial" w:hAnsi="Arial" w:cs="Arial"/>
                <w:sz w:val="24"/>
                <w:szCs w:val="24"/>
              </w:rPr>
            </w:pPr>
          </w:p>
        </w:tc>
        <w:tc>
          <w:tcPr>
            <w:tcW w:w="2835" w:type="dxa"/>
            <w:shd w:val="clear" w:color="auto" w:fill="auto"/>
          </w:tcPr>
          <w:p w14:paraId="7E3DEE65" w14:textId="197159E0"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2C9199C7"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 установленном законодательством Российской Федерации.</w:t>
            </w:r>
          </w:p>
          <w:p w14:paraId="68C531FF"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Место размещения НТО включается в схему размещения НТО и утверждается муниципальным правовым актом.</w:t>
            </w:r>
          </w:p>
          <w:p w14:paraId="701BE125"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Результатом административного действия является утверждение муниципального правового акта.</w:t>
            </w:r>
          </w:p>
          <w:p w14:paraId="28EF9D04" w14:textId="78993CA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 xml:space="preserve">Результат фиксируется в ВИС </w:t>
            </w:r>
          </w:p>
        </w:tc>
      </w:tr>
      <w:tr w:rsidR="00113BCB" w:rsidRPr="005D16F1" w14:paraId="4BE50536" w14:textId="77777777" w:rsidTr="00C45D17">
        <w:trPr>
          <w:trHeight w:val="1980"/>
        </w:trPr>
        <w:tc>
          <w:tcPr>
            <w:tcW w:w="2268" w:type="dxa"/>
            <w:shd w:val="clear" w:color="auto" w:fill="auto"/>
          </w:tcPr>
          <w:p w14:paraId="20DB2EFD"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lastRenderedPageBreak/>
              <w:t>Администрация/ЕИСУГИ/АРИП/ВИС</w:t>
            </w:r>
          </w:p>
        </w:tc>
        <w:tc>
          <w:tcPr>
            <w:tcW w:w="2977" w:type="dxa"/>
            <w:shd w:val="clear" w:color="auto" w:fill="auto"/>
          </w:tcPr>
          <w:p w14:paraId="13A66C6A" w14:textId="77777777"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Направление извещения о торгах, формирование и подписание проекта решения о предоставлении муниципальной</w:t>
            </w:r>
            <w:r w:rsidRPr="005D16F1" w:rsidDel="00270B1D">
              <w:rPr>
                <w:rFonts w:ascii="Arial" w:eastAsia="Times New Roman" w:hAnsi="Arial" w:cs="Arial"/>
                <w:sz w:val="24"/>
                <w:szCs w:val="24"/>
              </w:rPr>
              <w:t xml:space="preserve"> </w:t>
            </w:r>
            <w:r w:rsidRPr="005D16F1">
              <w:rPr>
                <w:rFonts w:ascii="Arial" w:eastAsia="Times New Roman" w:hAnsi="Arial" w:cs="Arial"/>
                <w:sz w:val="24"/>
                <w:szCs w:val="24"/>
              </w:rPr>
              <w:t>услуги</w:t>
            </w:r>
          </w:p>
        </w:tc>
        <w:tc>
          <w:tcPr>
            <w:tcW w:w="2126" w:type="dxa"/>
            <w:shd w:val="clear" w:color="auto" w:fill="auto"/>
          </w:tcPr>
          <w:p w14:paraId="7299E370"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t>3 рабочих дня</w:t>
            </w:r>
          </w:p>
        </w:tc>
        <w:tc>
          <w:tcPr>
            <w:tcW w:w="2835" w:type="dxa"/>
            <w:shd w:val="clear" w:color="auto" w:fill="auto"/>
          </w:tcPr>
          <w:p w14:paraId="14B74417" w14:textId="77777777"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Формирование извещения и объявление торгов, подписание проекта решения о предоставлении муниципальной</w:t>
            </w:r>
            <w:r w:rsidRPr="005D16F1" w:rsidDel="00270B1D">
              <w:rPr>
                <w:rFonts w:ascii="Arial" w:eastAsia="Times New Roman" w:hAnsi="Arial" w:cs="Arial"/>
                <w:sz w:val="24"/>
                <w:szCs w:val="24"/>
              </w:rPr>
              <w:t xml:space="preserve"> </w:t>
            </w:r>
            <w:r w:rsidRPr="005D16F1">
              <w:rPr>
                <w:rFonts w:ascii="Arial" w:eastAsia="Times New Roman" w:hAnsi="Arial" w:cs="Arial"/>
                <w:sz w:val="24"/>
                <w:szCs w:val="24"/>
              </w:rPr>
              <w:t>услуги</w:t>
            </w:r>
          </w:p>
        </w:tc>
        <w:tc>
          <w:tcPr>
            <w:tcW w:w="4819" w:type="dxa"/>
            <w:shd w:val="clear" w:color="auto" w:fill="auto"/>
          </w:tcPr>
          <w:p w14:paraId="55BBD855"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Администрация формирует извещение в ЕИСУГИ, подкрепляет муниципальный правовой акт об утверждении схемы размещения НТО/изменения в схему размещения НТО и направляет на публикацию в ГИС торги.</w:t>
            </w:r>
          </w:p>
          <w:p w14:paraId="226714A4"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 рассматривает его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14:paraId="678F904C"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 xml:space="preserve">Результатом административного действия является утверждение и </w:t>
            </w:r>
            <w:r w:rsidRPr="005D16F1">
              <w:rPr>
                <w:rFonts w:eastAsia="Times New Roman"/>
                <w:sz w:val="24"/>
                <w:szCs w:val="24"/>
              </w:rPr>
              <w:lastRenderedPageBreak/>
              <w:t>подписание, в том числе усиленной квалифицированной электронной подписью, решения о предоставлении муниципальной услуги.</w:t>
            </w:r>
          </w:p>
          <w:p w14:paraId="099FA0B5"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Результат фиксируется в ВИС в виде решения о предоставлении муниципальной услуги</w:t>
            </w:r>
          </w:p>
        </w:tc>
      </w:tr>
      <w:tr w:rsidR="00113BCB" w:rsidRPr="005D16F1" w14:paraId="77C5876C" w14:textId="77777777" w:rsidTr="00C45D17">
        <w:tc>
          <w:tcPr>
            <w:tcW w:w="15025" w:type="dxa"/>
            <w:gridSpan w:val="5"/>
            <w:shd w:val="clear" w:color="auto" w:fill="auto"/>
            <w:vAlign w:val="center"/>
          </w:tcPr>
          <w:p w14:paraId="2C05D112" w14:textId="77777777" w:rsidR="00113BCB" w:rsidRPr="005D16F1" w:rsidRDefault="00113BCB" w:rsidP="00113BCB">
            <w:pPr>
              <w:spacing w:after="0" w:line="240" w:lineRule="auto"/>
              <w:jc w:val="center"/>
              <w:rPr>
                <w:rFonts w:ascii="Arial" w:hAnsi="Arial" w:cs="Arial"/>
                <w:sz w:val="24"/>
                <w:szCs w:val="24"/>
              </w:rPr>
            </w:pPr>
          </w:p>
          <w:p w14:paraId="76325AF4" w14:textId="0CB5EF9B" w:rsidR="00113BCB"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3. </w:t>
            </w:r>
            <w:r w:rsidR="00113BCB" w:rsidRPr="005D16F1">
              <w:rPr>
                <w:rFonts w:ascii="Arial" w:hAnsi="Arial" w:cs="Arial"/>
                <w:sz w:val="24"/>
                <w:szCs w:val="24"/>
              </w:rPr>
              <w:t>Предоставление результата предоставления муниципальной услуги</w:t>
            </w:r>
          </w:p>
          <w:p w14:paraId="04D8446C" w14:textId="77777777" w:rsidR="00113BCB" w:rsidRPr="005D16F1" w:rsidRDefault="00113BCB" w:rsidP="00113BCB">
            <w:pPr>
              <w:spacing w:after="0" w:line="240" w:lineRule="auto"/>
              <w:jc w:val="center"/>
              <w:rPr>
                <w:rFonts w:ascii="Arial" w:hAnsi="Arial" w:cs="Arial"/>
                <w:sz w:val="24"/>
                <w:szCs w:val="24"/>
              </w:rPr>
            </w:pPr>
          </w:p>
        </w:tc>
      </w:tr>
      <w:tr w:rsidR="00113BCB" w:rsidRPr="005D16F1" w14:paraId="39257F74" w14:textId="77777777" w:rsidTr="00C45D17">
        <w:tc>
          <w:tcPr>
            <w:tcW w:w="2268" w:type="dxa"/>
            <w:shd w:val="clear" w:color="auto" w:fill="auto"/>
            <w:vAlign w:val="center"/>
          </w:tcPr>
          <w:p w14:paraId="6FE9302B" w14:textId="3998B6A0" w:rsidR="00113BCB"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Место </w:t>
            </w:r>
            <w:r w:rsidR="00113BCB" w:rsidRPr="005D16F1">
              <w:rPr>
                <w:rFonts w:ascii="Arial" w:hAnsi="Arial" w:cs="Arial"/>
                <w:sz w:val="24"/>
                <w:szCs w:val="24"/>
              </w:rPr>
              <w:t>выполнения административного действия (процедуры)</w:t>
            </w:r>
          </w:p>
        </w:tc>
        <w:tc>
          <w:tcPr>
            <w:tcW w:w="2977" w:type="dxa"/>
            <w:shd w:val="clear" w:color="auto" w:fill="auto"/>
            <w:vAlign w:val="center"/>
          </w:tcPr>
          <w:p w14:paraId="5FE9DE3A" w14:textId="77777777" w:rsidR="00113BCB" w:rsidRPr="005D16F1" w:rsidRDefault="00113BCB" w:rsidP="005A3B94">
            <w:pPr>
              <w:spacing w:after="0" w:line="240" w:lineRule="auto"/>
              <w:jc w:val="center"/>
              <w:rPr>
                <w:rFonts w:ascii="Arial" w:hAnsi="Arial" w:cs="Arial"/>
                <w:sz w:val="24"/>
                <w:szCs w:val="24"/>
              </w:rPr>
            </w:pPr>
            <w:r w:rsidRPr="005D16F1">
              <w:rPr>
                <w:rFonts w:ascii="Arial" w:hAnsi="Arial" w:cs="Arial"/>
                <w:sz w:val="24"/>
                <w:szCs w:val="24"/>
              </w:rPr>
              <w:t>Наименование административного действия (процедуры)</w:t>
            </w:r>
          </w:p>
        </w:tc>
        <w:tc>
          <w:tcPr>
            <w:tcW w:w="2126" w:type="dxa"/>
            <w:shd w:val="clear" w:color="auto" w:fill="auto"/>
            <w:vAlign w:val="center"/>
          </w:tcPr>
          <w:p w14:paraId="29FF339C" w14:textId="05973B40" w:rsidR="00113BCB" w:rsidRPr="005D16F1" w:rsidRDefault="005A3B94" w:rsidP="005A3B94">
            <w:pPr>
              <w:spacing w:after="0" w:line="240" w:lineRule="auto"/>
              <w:jc w:val="center"/>
              <w:rPr>
                <w:rFonts w:ascii="Arial" w:hAnsi="Arial" w:cs="Arial"/>
                <w:sz w:val="24"/>
                <w:szCs w:val="24"/>
              </w:rPr>
            </w:pPr>
            <w:r w:rsidRPr="005D16F1">
              <w:rPr>
                <w:rFonts w:ascii="Arial" w:hAnsi="Arial" w:cs="Arial"/>
                <w:sz w:val="24"/>
                <w:szCs w:val="24"/>
              </w:rPr>
              <w:t xml:space="preserve">Срок </w:t>
            </w:r>
            <w:r w:rsidR="00113BCB" w:rsidRPr="005D16F1">
              <w:rPr>
                <w:rFonts w:ascii="Arial" w:hAnsi="Arial" w:cs="Arial"/>
                <w:sz w:val="24"/>
                <w:szCs w:val="24"/>
              </w:rPr>
              <w:t>выполнения административного действия (процедуры)</w:t>
            </w:r>
          </w:p>
        </w:tc>
        <w:tc>
          <w:tcPr>
            <w:tcW w:w="2835" w:type="dxa"/>
            <w:shd w:val="clear" w:color="auto" w:fill="auto"/>
            <w:vAlign w:val="center"/>
          </w:tcPr>
          <w:p w14:paraId="3E6BA7A9" w14:textId="77777777" w:rsidR="00113BCB" w:rsidRPr="005D16F1" w:rsidRDefault="00113BCB" w:rsidP="005A3B94">
            <w:pPr>
              <w:spacing w:after="0" w:line="240" w:lineRule="auto"/>
              <w:jc w:val="center"/>
              <w:rPr>
                <w:rFonts w:ascii="Arial" w:hAnsi="Arial" w:cs="Arial"/>
                <w:sz w:val="24"/>
                <w:szCs w:val="24"/>
              </w:rPr>
            </w:pPr>
            <w:r w:rsidRPr="005D16F1">
              <w:rPr>
                <w:rFonts w:ascii="Arial" w:hAnsi="Arial" w:cs="Arial"/>
                <w:sz w:val="24"/>
                <w:szCs w:val="24"/>
              </w:rPr>
              <w:t>Критерии принятия решения</w:t>
            </w:r>
          </w:p>
        </w:tc>
        <w:tc>
          <w:tcPr>
            <w:tcW w:w="4819" w:type="dxa"/>
            <w:shd w:val="clear" w:color="auto" w:fill="auto"/>
            <w:vAlign w:val="center"/>
          </w:tcPr>
          <w:p w14:paraId="430BDCE1" w14:textId="77777777" w:rsidR="00113BCB" w:rsidRPr="005D16F1" w:rsidRDefault="00113BCB" w:rsidP="005A3B94">
            <w:pPr>
              <w:spacing w:after="0" w:line="240" w:lineRule="auto"/>
              <w:jc w:val="center"/>
              <w:rPr>
                <w:rFonts w:ascii="Arial" w:hAnsi="Arial" w:cs="Arial"/>
                <w:sz w:val="24"/>
                <w:szCs w:val="24"/>
              </w:rPr>
            </w:pPr>
            <w:r w:rsidRPr="005D16F1">
              <w:rPr>
                <w:rFonts w:ascii="Arial" w:hAnsi="Arial" w:cs="Arial"/>
                <w:sz w:val="24"/>
                <w:szCs w:val="24"/>
              </w:rPr>
              <w:t>Требования к порядку выполнения административных действий (процедур)</w:t>
            </w:r>
          </w:p>
        </w:tc>
      </w:tr>
      <w:tr w:rsidR="00113BCB" w:rsidRPr="005D16F1" w14:paraId="1460B8FE" w14:textId="77777777" w:rsidTr="00C45D17">
        <w:tc>
          <w:tcPr>
            <w:tcW w:w="2268" w:type="dxa"/>
            <w:shd w:val="clear" w:color="auto" w:fill="auto"/>
          </w:tcPr>
          <w:p w14:paraId="3C46C158" w14:textId="46099F07" w:rsidR="00113BCB" w:rsidRPr="005D16F1" w:rsidRDefault="005A3B94"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Администрация/ВИС/РПГУ/</w:t>
            </w:r>
            <w:r w:rsidR="00113BCB" w:rsidRPr="005D16F1">
              <w:rPr>
                <w:rFonts w:ascii="Arial" w:eastAsia="Times New Roman" w:hAnsi="Arial" w:cs="Arial"/>
                <w:sz w:val="24"/>
                <w:szCs w:val="24"/>
              </w:rPr>
              <w:t>Модуль МФЦ ЕИС ОУ</w:t>
            </w:r>
          </w:p>
          <w:p w14:paraId="017424B7" w14:textId="77777777" w:rsidR="00113BCB" w:rsidRPr="005D16F1" w:rsidRDefault="00113BCB" w:rsidP="00113BCB">
            <w:pPr>
              <w:spacing w:after="0" w:line="240" w:lineRule="auto"/>
              <w:jc w:val="both"/>
              <w:rPr>
                <w:rFonts w:ascii="Arial" w:hAnsi="Arial" w:cs="Arial"/>
                <w:sz w:val="24"/>
                <w:szCs w:val="24"/>
              </w:rPr>
            </w:pPr>
          </w:p>
        </w:tc>
        <w:tc>
          <w:tcPr>
            <w:tcW w:w="2977" w:type="dxa"/>
            <w:shd w:val="clear" w:color="auto" w:fill="auto"/>
          </w:tcPr>
          <w:p w14:paraId="5FB1287E"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126" w:type="dxa"/>
            <w:shd w:val="clear" w:color="auto" w:fill="auto"/>
          </w:tcPr>
          <w:p w14:paraId="2A6B4377"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t>1 рабочий день</w:t>
            </w:r>
          </w:p>
        </w:tc>
        <w:tc>
          <w:tcPr>
            <w:tcW w:w="2835" w:type="dxa"/>
            <w:shd w:val="clear" w:color="auto" w:fill="auto"/>
          </w:tcPr>
          <w:p w14:paraId="7007FB6D" w14:textId="77777777" w:rsidR="00113BCB" w:rsidRPr="005D16F1" w:rsidRDefault="00113BCB" w:rsidP="00113BCB">
            <w:pPr>
              <w:spacing w:after="0" w:line="240" w:lineRule="auto"/>
              <w:jc w:val="both"/>
              <w:rPr>
                <w:rFonts w:ascii="Arial" w:hAnsi="Arial" w:cs="Arial"/>
                <w:sz w:val="24"/>
                <w:szCs w:val="24"/>
              </w:rPr>
            </w:pPr>
            <w:r w:rsidRPr="005D16F1">
              <w:rPr>
                <w:rFonts w:ascii="Arial" w:eastAsia="Times New Roman" w:hAnsi="Arial" w:cs="Arial"/>
                <w:sz w:val="24"/>
                <w:szCs w:val="24"/>
              </w:rPr>
              <w:t>Соответствие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7D458492"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14:paraId="6EFBDE88"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14:paraId="1F5DEAF2" w14:textId="4E92DCE0" w:rsidR="00113BCB" w:rsidRPr="005D16F1" w:rsidRDefault="00113BCB" w:rsidP="005A3B94">
            <w:pPr>
              <w:pStyle w:val="ConsPlusNormal"/>
              <w:suppressAutoHyphens/>
              <w:jc w:val="both"/>
              <w:rPr>
                <w:rFonts w:eastAsia="Times New Roman"/>
                <w:sz w:val="24"/>
                <w:szCs w:val="24"/>
                <w:lang w:eastAsia="zh-CN"/>
              </w:rPr>
            </w:pPr>
            <w:r w:rsidRPr="005D16F1">
              <w:rPr>
                <w:sz w:val="24"/>
                <w:szCs w:val="24"/>
              </w:rPr>
              <w:t>Срок предоставления заявителю (представителю заявителя) результата муниципальной услуги – 1 рабочий день со дня принятия соответствующего решения.</w:t>
            </w:r>
          </w:p>
          <w:p w14:paraId="710AF8B6" w14:textId="77777777" w:rsidR="00113BCB" w:rsidRPr="005D16F1" w:rsidRDefault="00113BCB" w:rsidP="00113BCB">
            <w:pPr>
              <w:pStyle w:val="ConsPlusNormal"/>
              <w:suppressAutoHyphens/>
              <w:jc w:val="both"/>
              <w:rPr>
                <w:rFonts w:eastAsia="Times New Roman"/>
                <w:sz w:val="24"/>
                <w:szCs w:val="24"/>
                <w:lang w:eastAsia="zh-CN"/>
              </w:rPr>
            </w:pPr>
            <w:r w:rsidRPr="005D16F1">
              <w:rPr>
                <w:rFonts w:eastAsia="Times New Roman"/>
                <w:sz w:val="24"/>
                <w:szCs w:val="24"/>
                <w:lang w:eastAsia="zh-CN"/>
              </w:rPr>
              <w:lastRenderedPageBreak/>
              <w:t xml:space="preserve">Заявитель </w:t>
            </w:r>
            <w:r w:rsidRPr="005D16F1">
              <w:rPr>
                <w:rFonts w:eastAsia="Times New Roman"/>
                <w:sz w:val="24"/>
                <w:szCs w:val="24"/>
              </w:rPr>
              <w:t xml:space="preserve">(представитель заявителя) </w:t>
            </w:r>
            <w:r w:rsidRPr="005D16F1">
              <w:rPr>
                <w:rFonts w:eastAsia="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56B37773" w14:textId="3FB0CE27" w:rsidR="00113BCB" w:rsidRPr="005D16F1" w:rsidRDefault="00113BCB" w:rsidP="005A3B94">
            <w:pPr>
              <w:pStyle w:val="ConsPlusNormal"/>
              <w:suppressAutoHyphens/>
              <w:jc w:val="both"/>
              <w:rPr>
                <w:rFonts w:eastAsia="Times New Roman"/>
                <w:sz w:val="24"/>
                <w:szCs w:val="24"/>
              </w:rPr>
            </w:pPr>
            <w:r w:rsidRPr="005D16F1">
              <w:rPr>
                <w:rFonts w:eastAsia="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DFA4899"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45BFFCE8"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Результат фиксируется в ВИС, Личном кабинете на РПГУ</w:t>
            </w:r>
          </w:p>
          <w:p w14:paraId="71563CA0" w14:textId="77777777" w:rsidR="00113BCB" w:rsidRPr="005D16F1" w:rsidRDefault="00113BCB" w:rsidP="00113BCB">
            <w:pPr>
              <w:pStyle w:val="ConsPlusNormal"/>
              <w:suppressAutoHyphens/>
              <w:ind w:firstLine="567"/>
              <w:jc w:val="both"/>
              <w:rPr>
                <w:rFonts w:eastAsia="Times New Roman"/>
                <w:sz w:val="24"/>
                <w:szCs w:val="24"/>
              </w:rPr>
            </w:pPr>
          </w:p>
        </w:tc>
      </w:tr>
      <w:tr w:rsidR="00113BCB" w:rsidRPr="005D16F1" w14:paraId="24315E6B" w14:textId="77777777" w:rsidTr="00C45D17">
        <w:tc>
          <w:tcPr>
            <w:tcW w:w="2268" w:type="dxa"/>
            <w:shd w:val="clear" w:color="auto" w:fill="auto"/>
          </w:tcPr>
          <w:p w14:paraId="5DA5AD48" w14:textId="77777777"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lastRenderedPageBreak/>
              <w:t>Администрация /ВИС/</w:t>
            </w:r>
          </w:p>
          <w:p w14:paraId="37F58829" w14:textId="77777777"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Модуль МФЦ ЕИС ОУ</w:t>
            </w:r>
          </w:p>
        </w:tc>
        <w:tc>
          <w:tcPr>
            <w:tcW w:w="2977" w:type="dxa"/>
            <w:shd w:val="clear" w:color="auto" w:fill="auto"/>
          </w:tcPr>
          <w:p w14:paraId="6175610A" w14:textId="77777777" w:rsidR="00113BCB" w:rsidRPr="005D16F1" w:rsidRDefault="00113BCB" w:rsidP="00113BCB">
            <w:pPr>
              <w:spacing w:after="0" w:line="240" w:lineRule="auto"/>
              <w:jc w:val="both"/>
              <w:rPr>
                <w:rFonts w:ascii="Arial" w:hAnsi="Arial" w:cs="Arial"/>
                <w:sz w:val="24"/>
                <w:szCs w:val="24"/>
              </w:rPr>
            </w:pPr>
            <w:r w:rsidRPr="005D16F1">
              <w:rPr>
                <w:rFonts w:ascii="Arial" w:hAnsi="Arial" w:cs="Arial"/>
                <w:sz w:val="24"/>
                <w:szCs w:val="24"/>
              </w:rPr>
              <w:t xml:space="preserve">Выдача (направление) результата предоставления муниципальной услуги заявителю (представителю заявителя) в Администрации лично, </w:t>
            </w:r>
            <w:r w:rsidRPr="005D16F1">
              <w:rPr>
                <w:rFonts w:ascii="Arial" w:hAnsi="Arial" w:cs="Arial"/>
                <w:sz w:val="24"/>
                <w:szCs w:val="24"/>
              </w:rPr>
              <w:br/>
              <w:t xml:space="preserve">по электронной почте, </w:t>
            </w:r>
            <w:r w:rsidRPr="005D16F1">
              <w:rPr>
                <w:rFonts w:ascii="Arial" w:hAnsi="Arial" w:cs="Arial"/>
                <w:sz w:val="24"/>
                <w:szCs w:val="24"/>
              </w:rPr>
              <w:lastRenderedPageBreak/>
              <w:t>почтовым отправлением</w:t>
            </w:r>
          </w:p>
        </w:tc>
        <w:tc>
          <w:tcPr>
            <w:tcW w:w="2126" w:type="dxa"/>
            <w:shd w:val="clear" w:color="auto" w:fill="auto"/>
          </w:tcPr>
          <w:p w14:paraId="6F1895CC" w14:textId="77777777" w:rsidR="00113BCB" w:rsidRPr="005D16F1" w:rsidDel="00D6384E" w:rsidRDefault="00113BCB" w:rsidP="00113BCB">
            <w:pPr>
              <w:spacing w:after="0" w:line="240" w:lineRule="auto"/>
              <w:jc w:val="both"/>
              <w:rPr>
                <w:rFonts w:ascii="Arial" w:hAnsi="Arial" w:cs="Arial"/>
                <w:sz w:val="24"/>
                <w:szCs w:val="24"/>
              </w:rPr>
            </w:pPr>
            <w:r w:rsidRPr="005D16F1">
              <w:rPr>
                <w:rFonts w:ascii="Arial" w:hAnsi="Arial" w:cs="Arial"/>
                <w:sz w:val="24"/>
                <w:szCs w:val="24"/>
              </w:rPr>
              <w:lastRenderedPageBreak/>
              <w:t>Тот же рабочий день</w:t>
            </w:r>
          </w:p>
        </w:tc>
        <w:tc>
          <w:tcPr>
            <w:tcW w:w="2835" w:type="dxa"/>
            <w:shd w:val="clear" w:color="auto" w:fill="auto"/>
          </w:tcPr>
          <w:p w14:paraId="1D3792CC" w14:textId="77777777" w:rsidR="00113BCB" w:rsidRPr="005D16F1" w:rsidRDefault="00113BCB" w:rsidP="00113BCB">
            <w:pPr>
              <w:spacing w:after="0" w:line="240" w:lineRule="auto"/>
              <w:jc w:val="both"/>
              <w:rPr>
                <w:rFonts w:ascii="Arial" w:eastAsia="Times New Roman" w:hAnsi="Arial" w:cs="Arial"/>
                <w:sz w:val="24"/>
                <w:szCs w:val="24"/>
              </w:rPr>
            </w:pPr>
            <w:r w:rsidRPr="005D16F1">
              <w:rPr>
                <w:rFonts w:ascii="Arial" w:eastAsia="Times New Roman" w:hAnsi="Arial" w:cs="Arial"/>
                <w:sz w:val="24"/>
                <w:szCs w:val="24"/>
              </w:rPr>
              <w:t xml:space="preserve">Соответствие решения требованиям законодательства Российской Федерации, </w:t>
            </w:r>
            <w:r w:rsidRPr="005D16F1">
              <w:rPr>
                <w:rFonts w:ascii="Arial" w:eastAsia="Times New Roman" w:hAnsi="Arial" w:cs="Arial"/>
                <w:sz w:val="24"/>
                <w:szCs w:val="24"/>
              </w:rPr>
              <w:br/>
              <w:t>в том числе Административному регламенту</w:t>
            </w:r>
          </w:p>
        </w:tc>
        <w:tc>
          <w:tcPr>
            <w:tcW w:w="4819" w:type="dxa"/>
            <w:shd w:val="clear" w:color="auto" w:fill="auto"/>
          </w:tcPr>
          <w:p w14:paraId="78074DEF" w14:textId="77777777" w:rsidR="00113BCB" w:rsidRPr="005D16F1" w:rsidRDefault="00113BCB" w:rsidP="00113BCB">
            <w:pPr>
              <w:pStyle w:val="ConsPlusNormal"/>
              <w:suppressAutoHyphens/>
              <w:jc w:val="both"/>
              <w:rPr>
                <w:sz w:val="24"/>
                <w:szCs w:val="24"/>
              </w:rPr>
            </w:pPr>
            <w:r w:rsidRPr="005D16F1">
              <w:rPr>
                <w:sz w:val="24"/>
                <w:szCs w:val="24"/>
              </w:rPr>
              <w:t>В Администрации:</w:t>
            </w:r>
          </w:p>
          <w:p w14:paraId="4E30AE0D" w14:textId="70FDDF7C" w:rsidR="00113BCB" w:rsidRPr="005D16F1" w:rsidRDefault="00113BCB" w:rsidP="005A3B94">
            <w:pPr>
              <w:pStyle w:val="ConsPlusNormal"/>
              <w:suppressAutoHyphens/>
              <w:jc w:val="both"/>
              <w:rPr>
                <w:sz w:val="24"/>
                <w:szCs w:val="24"/>
              </w:rPr>
            </w:pPr>
            <w:r w:rsidRPr="005D16F1">
              <w:rPr>
                <w:sz w:val="24"/>
                <w:szCs w:val="24"/>
              </w:rPr>
              <w:t xml:space="preserve">Заявитель </w:t>
            </w:r>
            <w:r w:rsidRPr="005D16F1">
              <w:rPr>
                <w:rFonts w:eastAsia="Times New Roman"/>
                <w:sz w:val="24"/>
                <w:szCs w:val="24"/>
              </w:rPr>
              <w:t xml:space="preserve">(представитель заявителя) </w:t>
            </w:r>
            <w:r w:rsidRPr="005D16F1">
              <w:rPr>
                <w:sz w:val="24"/>
                <w:szCs w:val="24"/>
              </w:rPr>
              <w:t>уведомляется по телефону, по адресу электронной почты, указанным в запросе, о готовности к выдаче результата в Администрации, о направлении результата муниципальной услуги почтовым отправлением, по электронной почте.</w:t>
            </w:r>
          </w:p>
          <w:p w14:paraId="4B3F200A" w14:textId="2AA7AC61" w:rsidR="00113BCB" w:rsidRPr="005D16F1" w:rsidRDefault="00113BCB" w:rsidP="005A3B94">
            <w:pPr>
              <w:pStyle w:val="ConsPlusNormal"/>
              <w:suppressAutoHyphens/>
              <w:jc w:val="both"/>
              <w:rPr>
                <w:rFonts w:eastAsia="Times New Roman"/>
                <w:sz w:val="24"/>
                <w:szCs w:val="24"/>
                <w:lang w:eastAsia="zh-CN"/>
              </w:rPr>
            </w:pPr>
            <w:r w:rsidRPr="005D16F1">
              <w:rPr>
                <w:sz w:val="24"/>
                <w:szCs w:val="24"/>
              </w:rPr>
              <w:lastRenderedPageBreak/>
              <w:t>Срок предоставления заявителю (представителю заявителя) результата муниципальной услуги – 1 рабочий день со дня принятия соответствующего решения.</w:t>
            </w:r>
          </w:p>
          <w:p w14:paraId="4FBD0AEE" w14:textId="77777777" w:rsidR="00113BCB" w:rsidRPr="005D16F1" w:rsidRDefault="00113BCB" w:rsidP="00113BCB">
            <w:pPr>
              <w:pStyle w:val="ConsPlusNormal"/>
              <w:suppressAutoHyphens/>
              <w:jc w:val="both"/>
              <w:rPr>
                <w:sz w:val="24"/>
                <w:szCs w:val="24"/>
              </w:rPr>
            </w:pPr>
            <w:r w:rsidRPr="005D16F1">
              <w:rPr>
                <w:sz w:val="24"/>
                <w:szCs w:val="24"/>
              </w:rPr>
              <w:t>Должностное лицо, муниципальный служащий, работник Администрации</w:t>
            </w:r>
            <w:r w:rsidRPr="005D16F1">
              <w:rPr>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22592A80" w14:textId="77777777"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0DB9990E" w14:textId="7FD929F8" w:rsidR="00113BCB" w:rsidRPr="005D16F1" w:rsidRDefault="00113BCB" w:rsidP="00113BCB">
            <w:pPr>
              <w:pStyle w:val="ConsPlusNormal"/>
              <w:suppressAutoHyphens/>
              <w:jc w:val="both"/>
              <w:rPr>
                <w:rFonts w:eastAsia="Times New Roman"/>
                <w:sz w:val="24"/>
                <w:szCs w:val="24"/>
              </w:rPr>
            </w:pPr>
            <w:r w:rsidRPr="005D16F1">
              <w:rPr>
                <w:rFonts w:eastAsia="Times New Roman"/>
                <w:sz w:val="24"/>
                <w:szCs w:val="24"/>
              </w:rPr>
              <w:t>Должностное лицо</w:t>
            </w:r>
            <w:r w:rsidRPr="005D16F1">
              <w:rPr>
                <w:sz w:val="24"/>
                <w:szCs w:val="24"/>
              </w:rPr>
              <w:t>, муниципальный служащий, работник Администрации</w:t>
            </w:r>
            <w:r w:rsidRPr="005D16F1">
              <w:rPr>
                <w:rFonts w:eastAsia="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r w:rsidRPr="005D16F1">
              <w:rPr>
                <w:sz w:val="24"/>
                <w:szCs w:val="24"/>
              </w:rPr>
              <w:t xml:space="preserve">Либо должностное лицо, муниципальный служащий, </w:t>
            </w:r>
            <w:r w:rsidRPr="005D16F1">
              <w:rPr>
                <w:sz w:val="24"/>
                <w:szCs w:val="24"/>
              </w:rPr>
              <w:lastRenderedPageBreak/>
              <w:t>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r w:rsidR="00F7292B" w:rsidRPr="005D16F1">
              <w:rPr>
                <w:sz w:val="24"/>
                <w:szCs w:val="24"/>
              </w:rPr>
              <w:t xml:space="preserve"> </w:t>
            </w:r>
            <w:r w:rsidRPr="005D16F1">
              <w:rPr>
                <w:rFonts w:eastAsia="Times New Roman"/>
                <w:sz w:val="24"/>
                <w:szCs w:val="24"/>
              </w:rPr>
              <w:t xml:space="preserve">Результатом административного действия является уведомление заявителя </w:t>
            </w:r>
            <w:r w:rsidRPr="005D16F1">
              <w:rPr>
                <w:rFonts w:eastAsia="Times New Roman"/>
                <w:sz w:val="24"/>
                <w:szCs w:val="24"/>
              </w:rPr>
              <w:br/>
              <w:t>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Результат фиксируется в ВИС</w:t>
            </w:r>
          </w:p>
        </w:tc>
      </w:tr>
    </w:tbl>
    <w:p w14:paraId="14FFE86B" w14:textId="77777777" w:rsidR="003E4016" w:rsidRPr="005D16F1" w:rsidRDefault="003E4016" w:rsidP="00D932D8">
      <w:pPr>
        <w:pStyle w:val="3"/>
        <w:spacing w:before="0" w:line="240" w:lineRule="auto"/>
        <w:ind w:firstLine="709"/>
        <w:jc w:val="center"/>
        <w:rPr>
          <w:rFonts w:ascii="Arial" w:hAnsi="Arial" w:cs="Arial"/>
          <w:b w:val="0"/>
          <w:color w:val="000000" w:themeColor="text1"/>
          <w:sz w:val="24"/>
          <w:szCs w:val="24"/>
        </w:rPr>
      </w:pPr>
    </w:p>
    <w:p w14:paraId="38841787" w14:textId="0AEF3119" w:rsidR="003E4016" w:rsidRPr="005D16F1" w:rsidRDefault="00D932D8" w:rsidP="00D932D8">
      <w:pPr>
        <w:spacing w:after="0" w:line="240" w:lineRule="auto"/>
        <w:ind w:firstLine="709"/>
        <w:rPr>
          <w:rFonts w:ascii="Arial" w:hAnsi="Arial" w:cs="Arial"/>
          <w:color w:val="000000" w:themeColor="text1"/>
          <w:sz w:val="24"/>
          <w:szCs w:val="24"/>
        </w:rPr>
      </w:pPr>
      <w:r w:rsidRPr="005D16F1">
        <w:rPr>
          <w:rFonts w:ascii="Arial" w:hAnsi="Arial" w:cs="Arial"/>
          <w:color w:val="000000" w:themeColor="text1"/>
          <w:sz w:val="24"/>
          <w:szCs w:val="24"/>
        </w:rPr>
        <w:t xml:space="preserve">                                                                                                                                                                                                             ».</w:t>
      </w:r>
    </w:p>
    <w:p w14:paraId="34367E3D" w14:textId="3467142E" w:rsidR="00EA27BB" w:rsidRPr="005D16F1" w:rsidRDefault="00EA27BB" w:rsidP="00EA27BB">
      <w:pPr>
        <w:spacing w:after="0" w:line="240" w:lineRule="auto"/>
        <w:jc w:val="center"/>
        <w:rPr>
          <w:rFonts w:ascii="Arial" w:hAnsi="Arial" w:cs="Arial"/>
          <w:sz w:val="24"/>
          <w:szCs w:val="24"/>
        </w:rPr>
      </w:pPr>
    </w:p>
    <w:p w14:paraId="717E0073" w14:textId="09E43085" w:rsidR="005F626C" w:rsidRPr="005D16F1" w:rsidRDefault="005F626C" w:rsidP="00EA27BB">
      <w:pPr>
        <w:spacing w:after="0" w:line="240" w:lineRule="auto"/>
        <w:jc w:val="center"/>
        <w:rPr>
          <w:rFonts w:ascii="Arial" w:hAnsi="Arial" w:cs="Arial"/>
          <w:sz w:val="24"/>
          <w:szCs w:val="24"/>
        </w:rPr>
      </w:pPr>
    </w:p>
    <w:p w14:paraId="122611CC" w14:textId="77777777" w:rsidR="005F626C" w:rsidRPr="005D16F1" w:rsidRDefault="005F626C" w:rsidP="00EA27BB">
      <w:pPr>
        <w:spacing w:after="0" w:line="240" w:lineRule="auto"/>
        <w:jc w:val="center"/>
        <w:rPr>
          <w:rFonts w:ascii="Arial" w:hAnsi="Arial" w:cs="Arial"/>
          <w:sz w:val="24"/>
          <w:szCs w:val="24"/>
        </w:rPr>
      </w:pPr>
    </w:p>
    <w:sectPr w:rsidR="005F626C" w:rsidRPr="005D16F1" w:rsidSect="005F626C">
      <w:pgSz w:w="16838" w:h="11906" w:orient="landscape"/>
      <w:pgMar w:top="1134" w:right="567"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83BC" w14:textId="77777777" w:rsidR="00E94ECF" w:rsidRDefault="00E94ECF" w:rsidP="00F40970">
      <w:pPr>
        <w:spacing w:after="0" w:line="240" w:lineRule="auto"/>
      </w:pPr>
      <w:r>
        <w:separator/>
      </w:r>
    </w:p>
  </w:endnote>
  <w:endnote w:type="continuationSeparator" w:id="0">
    <w:p w14:paraId="542CDC1E" w14:textId="77777777" w:rsidR="00E94ECF" w:rsidRDefault="00E94ECF"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EAA6" w14:textId="77777777" w:rsidR="00565B4A" w:rsidRPr="00FF3AC8" w:rsidRDefault="00565B4A"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D914" w14:textId="77777777" w:rsidR="00E94ECF" w:rsidRDefault="00E94ECF" w:rsidP="00F40970">
      <w:pPr>
        <w:spacing w:after="0" w:line="240" w:lineRule="auto"/>
      </w:pPr>
      <w:r>
        <w:separator/>
      </w:r>
    </w:p>
  </w:footnote>
  <w:footnote w:type="continuationSeparator" w:id="0">
    <w:p w14:paraId="085974CB" w14:textId="77777777" w:rsidR="00E94ECF" w:rsidRDefault="00E94ECF"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E6D3" w14:textId="77777777" w:rsidR="00565B4A" w:rsidRDefault="00565B4A" w:rsidP="00536C51">
    <w:pPr>
      <w:pStyle w:val="af"/>
    </w:pPr>
  </w:p>
  <w:p w14:paraId="434D048B" w14:textId="77777777" w:rsidR="00565B4A" w:rsidRPr="00E57E03" w:rsidRDefault="00565B4A" w:rsidP="00536C51">
    <w:pPr>
      <w:pStyle w:val="af"/>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8E3780"/>
    <w:multiLevelType w:val="hybridMultilevel"/>
    <w:tmpl w:val="170EC73A"/>
    <w:lvl w:ilvl="0" w:tplc="25BE6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8"/>
  </w:num>
  <w:num w:numId="2">
    <w:abstractNumId w:val="21"/>
  </w:num>
  <w:num w:numId="3">
    <w:abstractNumId w:val="9"/>
  </w:num>
  <w:num w:numId="4">
    <w:abstractNumId w:val="1"/>
  </w:num>
  <w:num w:numId="5">
    <w:abstractNumId w:val="14"/>
  </w:num>
  <w:num w:numId="6">
    <w:abstractNumId w:val="15"/>
  </w:num>
  <w:num w:numId="7">
    <w:abstractNumId w:val="5"/>
  </w:num>
  <w:num w:numId="8">
    <w:abstractNumId w:val="8"/>
  </w:num>
  <w:num w:numId="9">
    <w:abstractNumId w:val="13"/>
  </w:num>
  <w:num w:numId="10">
    <w:abstractNumId w:val="4"/>
  </w:num>
  <w:num w:numId="11">
    <w:abstractNumId w:val="3"/>
  </w:num>
  <w:num w:numId="12">
    <w:abstractNumId w:val="11"/>
  </w:num>
  <w:num w:numId="13">
    <w:abstractNumId w:val="20"/>
  </w:num>
  <w:num w:numId="14">
    <w:abstractNumId w:val="17"/>
  </w:num>
  <w:num w:numId="15">
    <w:abstractNumId w:val="19"/>
  </w:num>
  <w:num w:numId="16">
    <w:abstractNumId w:val="0"/>
  </w:num>
  <w:num w:numId="17">
    <w:abstractNumId w:val="22"/>
  </w:num>
  <w:num w:numId="18">
    <w:abstractNumId w:val="7"/>
  </w:num>
  <w:num w:numId="19">
    <w:abstractNumId w:val="10"/>
  </w:num>
  <w:num w:numId="20">
    <w:abstractNumId w:val="12"/>
  </w:num>
  <w:num w:numId="21">
    <w:abstractNumId w:val="16"/>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357"/>
    <w:rsid w:val="00001FDE"/>
    <w:rsid w:val="00003059"/>
    <w:rsid w:val="00004798"/>
    <w:rsid w:val="000061F4"/>
    <w:rsid w:val="00007F91"/>
    <w:rsid w:val="00010275"/>
    <w:rsid w:val="00012E91"/>
    <w:rsid w:val="000204C4"/>
    <w:rsid w:val="00020836"/>
    <w:rsid w:val="00022797"/>
    <w:rsid w:val="0002380C"/>
    <w:rsid w:val="00023A60"/>
    <w:rsid w:val="00023BC4"/>
    <w:rsid w:val="0002673F"/>
    <w:rsid w:val="0003179D"/>
    <w:rsid w:val="00031FF3"/>
    <w:rsid w:val="00035402"/>
    <w:rsid w:val="000358C6"/>
    <w:rsid w:val="00035C65"/>
    <w:rsid w:val="000362D3"/>
    <w:rsid w:val="0003736D"/>
    <w:rsid w:val="000374AF"/>
    <w:rsid w:val="000375EB"/>
    <w:rsid w:val="0004117F"/>
    <w:rsid w:val="00042A75"/>
    <w:rsid w:val="000455F8"/>
    <w:rsid w:val="000460C0"/>
    <w:rsid w:val="00046460"/>
    <w:rsid w:val="0004735E"/>
    <w:rsid w:val="00047BA6"/>
    <w:rsid w:val="00060B4F"/>
    <w:rsid w:val="00060B70"/>
    <w:rsid w:val="0006138E"/>
    <w:rsid w:val="000662A8"/>
    <w:rsid w:val="000666D3"/>
    <w:rsid w:val="000747BB"/>
    <w:rsid w:val="0007753A"/>
    <w:rsid w:val="00080DBB"/>
    <w:rsid w:val="00080F58"/>
    <w:rsid w:val="0008508B"/>
    <w:rsid w:val="000853C3"/>
    <w:rsid w:val="00085EB9"/>
    <w:rsid w:val="00086062"/>
    <w:rsid w:val="00086584"/>
    <w:rsid w:val="00086656"/>
    <w:rsid w:val="00092F0B"/>
    <w:rsid w:val="000944A9"/>
    <w:rsid w:val="000973B4"/>
    <w:rsid w:val="0009758D"/>
    <w:rsid w:val="000A0D64"/>
    <w:rsid w:val="000A1310"/>
    <w:rsid w:val="000A61B8"/>
    <w:rsid w:val="000A61E8"/>
    <w:rsid w:val="000B057B"/>
    <w:rsid w:val="000B0C4D"/>
    <w:rsid w:val="000B1472"/>
    <w:rsid w:val="000B2818"/>
    <w:rsid w:val="000B7D18"/>
    <w:rsid w:val="000C06A8"/>
    <w:rsid w:val="000C0E00"/>
    <w:rsid w:val="000C20F5"/>
    <w:rsid w:val="000C4C8D"/>
    <w:rsid w:val="000C57DC"/>
    <w:rsid w:val="000C623E"/>
    <w:rsid w:val="000C6A61"/>
    <w:rsid w:val="000C6B4E"/>
    <w:rsid w:val="000C78AC"/>
    <w:rsid w:val="000D0F34"/>
    <w:rsid w:val="000D169B"/>
    <w:rsid w:val="000D3824"/>
    <w:rsid w:val="000D3A81"/>
    <w:rsid w:val="000D5843"/>
    <w:rsid w:val="000E21F6"/>
    <w:rsid w:val="000E5C1B"/>
    <w:rsid w:val="000F0A51"/>
    <w:rsid w:val="000F10E7"/>
    <w:rsid w:val="000F1523"/>
    <w:rsid w:val="000F5BB1"/>
    <w:rsid w:val="000F7183"/>
    <w:rsid w:val="000F7725"/>
    <w:rsid w:val="000F7CAF"/>
    <w:rsid w:val="00100308"/>
    <w:rsid w:val="001005DE"/>
    <w:rsid w:val="0010196C"/>
    <w:rsid w:val="001049CE"/>
    <w:rsid w:val="001055B3"/>
    <w:rsid w:val="00107662"/>
    <w:rsid w:val="001102A8"/>
    <w:rsid w:val="00111507"/>
    <w:rsid w:val="00112698"/>
    <w:rsid w:val="001130F9"/>
    <w:rsid w:val="00113BCB"/>
    <w:rsid w:val="0011585C"/>
    <w:rsid w:val="00115E5A"/>
    <w:rsid w:val="001176FC"/>
    <w:rsid w:val="00120D7A"/>
    <w:rsid w:val="00121657"/>
    <w:rsid w:val="00121885"/>
    <w:rsid w:val="0012434D"/>
    <w:rsid w:val="001243D0"/>
    <w:rsid w:val="00124C84"/>
    <w:rsid w:val="00124E15"/>
    <w:rsid w:val="0012538F"/>
    <w:rsid w:val="00127146"/>
    <w:rsid w:val="001302E9"/>
    <w:rsid w:val="001307DF"/>
    <w:rsid w:val="0013139D"/>
    <w:rsid w:val="001327F6"/>
    <w:rsid w:val="0013345A"/>
    <w:rsid w:val="001341DA"/>
    <w:rsid w:val="00135192"/>
    <w:rsid w:val="00135954"/>
    <w:rsid w:val="00135AF5"/>
    <w:rsid w:val="00136255"/>
    <w:rsid w:val="00137761"/>
    <w:rsid w:val="00137C33"/>
    <w:rsid w:val="00141196"/>
    <w:rsid w:val="00143C40"/>
    <w:rsid w:val="00143C7F"/>
    <w:rsid w:val="00144376"/>
    <w:rsid w:val="00144401"/>
    <w:rsid w:val="001448F5"/>
    <w:rsid w:val="00145717"/>
    <w:rsid w:val="00150229"/>
    <w:rsid w:val="00150AAC"/>
    <w:rsid w:val="001540FD"/>
    <w:rsid w:val="001573E9"/>
    <w:rsid w:val="00157AB8"/>
    <w:rsid w:val="00161A43"/>
    <w:rsid w:val="0016396E"/>
    <w:rsid w:val="00164A13"/>
    <w:rsid w:val="00170BF3"/>
    <w:rsid w:val="0017311C"/>
    <w:rsid w:val="00176B1F"/>
    <w:rsid w:val="00180783"/>
    <w:rsid w:val="00180DD0"/>
    <w:rsid w:val="00182D81"/>
    <w:rsid w:val="00184CBB"/>
    <w:rsid w:val="0018535C"/>
    <w:rsid w:val="00187699"/>
    <w:rsid w:val="001909A1"/>
    <w:rsid w:val="00191944"/>
    <w:rsid w:val="001928BD"/>
    <w:rsid w:val="001928C1"/>
    <w:rsid w:val="001939D6"/>
    <w:rsid w:val="00195D11"/>
    <w:rsid w:val="001977DF"/>
    <w:rsid w:val="00197C84"/>
    <w:rsid w:val="001A1FA8"/>
    <w:rsid w:val="001A277C"/>
    <w:rsid w:val="001A3BEB"/>
    <w:rsid w:val="001A4709"/>
    <w:rsid w:val="001A4DF9"/>
    <w:rsid w:val="001A555C"/>
    <w:rsid w:val="001A7FDE"/>
    <w:rsid w:val="001B11FA"/>
    <w:rsid w:val="001B2650"/>
    <w:rsid w:val="001B31F5"/>
    <w:rsid w:val="001B35EA"/>
    <w:rsid w:val="001B3841"/>
    <w:rsid w:val="001B3AC0"/>
    <w:rsid w:val="001B4E12"/>
    <w:rsid w:val="001B523C"/>
    <w:rsid w:val="001B785C"/>
    <w:rsid w:val="001B795E"/>
    <w:rsid w:val="001C0DDE"/>
    <w:rsid w:val="001C3145"/>
    <w:rsid w:val="001C5589"/>
    <w:rsid w:val="001C55E8"/>
    <w:rsid w:val="001C686A"/>
    <w:rsid w:val="001D0BA2"/>
    <w:rsid w:val="001D4B68"/>
    <w:rsid w:val="001D4EC9"/>
    <w:rsid w:val="001D62B7"/>
    <w:rsid w:val="001D6520"/>
    <w:rsid w:val="001D67AE"/>
    <w:rsid w:val="001D70F8"/>
    <w:rsid w:val="001D73B8"/>
    <w:rsid w:val="001E0A12"/>
    <w:rsid w:val="001E35C9"/>
    <w:rsid w:val="001E4152"/>
    <w:rsid w:val="001E4917"/>
    <w:rsid w:val="001E4DBA"/>
    <w:rsid w:val="001E577B"/>
    <w:rsid w:val="001E7727"/>
    <w:rsid w:val="001E7C38"/>
    <w:rsid w:val="001F049E"/>
    <w:rsid w:val="001F2C13"/>
    <w:rsid w:val="001F3227"/>
    <w:rsid w:val="001F3B50"/>
    <w:rsid w:val="001F46BC"/>
    <w:rsid w:val="001F6FC3"/>
    <w:rsid w:val="002001AD"/>
    <w:rsid w:val="00200787"/>
    <w:rsid w:val="002017B4"/>
    <w:rsid w:val="00204751"/>
    <w:rsid w:val="0020773F"/>
    <w:rsid w:val="00207908"/>
    <w:rsid w:val="00207A46"/>
    <w:rsid w:val="00210344"/>
    <w:rsid w:val="00210EC0"/>
    <w:rsid w:val="00213238"/>
    <w:rsid w:val="002153F8"/>
    <w:rsid w:val="00220161"/>
    <w:rsid w:val="00223FB4"/>
    <w:rsid w:val="00225A6B"/>
    <w:rsid w:val="0023117C"/>
    <w:rsid w:val="00231578"/>
    <w:rsid w:val="00231C22"/>
    <w:rsid w:val="0023690B"/>
    <w:rsid w:val="00237688"/>
    <w:rsid w:val="00237C10"/>
    <w:rsid w:val="0024299E"/>
    <w:rsid w:val="00242A42"/>
    <w:rsid w:val="00244C4B"/>
    <w:rsid w:val="0024783C"/>
    <w:rsid w:val="00250300"/>
    <w:rsid w:val="00250356"/>
    <w:rsid w:val="0025191A"/>
    <w:rsid w:val="00252493"/>
    <w:rsid w:val="00253180"/>
    <w:rsid w:val="00253E33"/>
    <w:rsid w:val="00256304"/>
    <w:rsid w:val="00257180"/>
    <w:rsid w:val="00257A4A"/>
    <w:rsid w:val="00257FFB"/>
    <w:rsid w:val="00263B7B"/>
    <w:rsid w:val="00264399"/>
    <w:rsid w:val="0026540A"/>
    <w:rsid w:val="002657DF"/>
    <w:rsid w:val="00265B1A"/>
    <w:rsid w:val="00267AF5"/>
    <w:rsid w:val="00270B1D"/>
    <w:rsid w:val="00274BA2"/>
    <w:rsid w:val="00274FA8"/>
    <w:rsid w:val="002753AB"/>
    <w:rsid w:val="0027677E"/>
    <w:rsid w:val="00276FC5"/>
    <w:rsid w:val="00277F71"/>
    <w:rsid w:val="00280973"/>
    <w:rsid w:val="00280CEB"/>
    <w:rsid w:val="00281438"/>
    <w:rsid w:val="002822EC"/>
    <w:rsid w:val="002828F4"/>
    <w:rsid w:val="00283DCD"/>
    <w:rsid w:val="00286D6E"/>
    <w:rsid w:val="00287B2A"/>
    <w:rsid w:val="0029246D"/>
    <w:rsid w:val="00292B2B"/>
    <w:rsid w:val="00292CAC"/>
    <w:rsid w:val="00292D08"/>
    <w:rsid w:val="00293151"/>
    <w:rsid w:val="00294EB8"/>
    <w:rsid w:val="002A0E0F"/>
    <w:rsid w:val="002A19D7"/>
    <w:rsid w:val="002A1F0E"/>
    <w:rsid w:val="002A2D44"/>
    <w:rsid w:val="002A2E5D"/>
    <w:rsid w:val="002A37D4"/>
    <w:rsid w:val="002A3B44"/>
    <w:rsid w:val="002A44C1"/>
    <w:rsid w:val="002A4567"/>
    <w:rsid w:val="002A47FD"/>
    <w:rsid w:val="002A4887"/>
    <w:rsid w:val="002A493C"/>
    <w:rsid w:val="002A4ED4"/>
    <w:rsid w:val="002A5553"/>
    <w:rsid w:val="002A5DAB"/>
    <w:rsid w:val="002A67D7"/>
    <w:rsid w:val="002A6E07"/>
    <w:rsid w:val="002A71E7"/>
    <w:rsid w:val="002B13CA"/>
    <w:rsid w:val="002B14ED"/>
    <w:rsid w:val="002B18AC"/>
    <w:rsid w:val="002B2E11"/>
    <w:rsid w:val="002B36F2"/>
    <w:rsid w:val="002B5338"/>
    <w:rsid w:val="002B6DB4"/>
    <w:rsid w:val="002C3E6B"/>
    <w:rsid w:val="002C49BC"/>
    <w:rsid w:val="002C67F5"/>
    <w:rsid w:val="002C6B95"/>
    <w:rsid w:val="002D099B"/>
    <w:rsid w:val="002D2FAD"/>
    <w:rsid w:val="002D3574"/>
    <w:rsid w:val="002D3B8E"/>
    <w:rsid w:val="002D3C5B"/>
    <w:rsid w:val="002D3C5E"/>
    <w:rsid w:val="002E0272"/>
    <w:rsid w:val="002E0484"/>
    <w:rsid w:val="002E0725"/>
    <w:rsid w:val="002E2D09"/>
    <w:rsid w:val="002E387A"/>
    <w:rsid w:val="002E6785"/>
    <w:rsid w:val="002F115B"/>
    <w:rsid w:val="002F321C"/>
    <w:rsid w:val="002F5220"/>
    <w:rsid w:val="002F5756"/>
    <w:rsid w:val="002F6615"/>
    <w:rsid w:val="002F7261"/>
    <w:rsid w:val="00302E56"/>
    <w:rsid w:val="0030319E"/>
    <w:rsid w:val="00303878"/>
    <w:rsid w:val="0030411D"/>
    <w:rsid w:val="0030560E"/>
    <w:rsid w:val="003071C2"/>
    <w:rsid w:val="00307E02"/>
    <w:rsid w:val="00310FC2"/>
    <w:rsid w:val="003133B0"/>
    <w:rsid w:val="003158CF"/>
    <w:rsid w:val="00317BD6"/>
    <w:rsid w:val="00317F29"/>
    <w:rsid w:val="0032161C"/>
    <w:rsid w:val="00323DF2"/>
    <w:rsid w:val="00325E59"/>
    <w:rsid w:val="00326B58"/>
    <w:rsid w:val="00326F12"/>
    <w:rsid w:val="003276E2"/>
    <w:rsid w:val="00330734"/>
    <w:rsid w:val="003346C6"/>
    <w:rsid w:val="0033584E"/>
    <w:rsid w:val="00335D68"/>
    <w:rsid w:val="00335E36"/>
    <w:rsid w:val="00336BC5"/>
    <w:rsid w:val="003404C9"/>
    <w:rsid w:val="00340E3C"/>
    <w:rsid w:val="003427BF"/>
    <w:rsid w:val="003443B2"/>
    <w:rsid w:val="00345029"/>
    <w:rsid w:val="00346229"/>
    <w:rsid w:val="003465BD"/>
    <w:rsid w:val="0034670D"/>
    <w:rsid w:val="003542A1"/>
    <w:rsid w:val="003549D0"/>
    <w:rsid w:val="0035502D"/>
    <w:rsid w:val="00355D27"/>
    <w:rsid w:val="00360089"/>
    <w:rsid w:val="003608ED"/>
    <w:rsid w:val="00360E31"/>
    <w:rsid w:val="00361610"/>
    <w:rsid w:val="003616C9"/>
    <w:rsid w:val="003628D8"/>
    <w:rsid w:val="00362D19"/>
    <w:rsid w:val="00363C4B"/>
    <w:rsid w:val="00363ED2"/>
    <w:rsid w:val="0036401F"/>
    <w:rsid w:val="0036527F"/>
    <w:rsid w:val="0037152A"/>
    <w:rsid w:val="0037196F"/>
    <w:rsid w:val="00374774"/>
    <w:rsid w:val="0037745E"/>
    <w:rsid w:val="00377C99"/>
    <w:rsid w:val="00377DBB"/>
    <w:rsid w:val="00381EF3"/>
    <w:rsid w:val="00383101"/>
    <w:rsid w:val="00383950"/>
    <w:rsid w:val="003863ED"/>
    <w:rsid w:val="00391DAA"/>
    <w:rsid w:val="00391E82"/>
    <w:rsid w:val="003923D2"/>
    <w:rsid w:val="00392BA6"/>
    <w:rsid w:val="00393294"/>
    <w:rsid w:val="00393973"/>
    <w:rsid w:val="00393F85"/>
    <w:rsid w:val="0039719A"/>
    <w:rsid w:val="00397D45"/>
    <w:rsid w:val="003A19E3"/>
    <w:rsid w:val="003A22E1"/>
    <w:rsid w:val="003A46C3"/>
    <w:rsid w:val="003B2B60"/>
    <w:rsid w:val="003B52A4"/>
    <w:rsid w:val="003C0EEB"/>
    <w:rsid w:val="003C1EC9"/>
    <w:rsid w:val="003C2788"/>
    <w:rsid w:val="003C3513"/>
    <w:rsid w:val="003C4B04"/>
    <w:rsid w:val="003C5AB7"/>
    <w:rsid w:val="003C6BE4"/>
    <w:rsid w:val="003C7528"/>
    <w:rsid w:val="003D2BC6"/>
    <w:rsid w:val="003D3479"/>
    <w:rsid w:val="003D3EE3"/>
    <w:rsid w:val="003D4B00"/>
    <w:rsid w:val="003D689F"/>
    <w:rsid w:val="003D6D31"/>
    <w:rsid w:val="003E19E9"/>
    <w:rsid w:val="003E321C"/>
    <w:rsid w:val="003E4016"/>
    <w:rsid w:val="003E59A1"/>
    <w:rsid w:val="003E6F02"/>
    <w:rsid w:val="003E7516"/>
    <w:rsid w:val="003E77B1"/>
    <w:rsid w:val="003F01FA"/>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6D79"/>
    <w:rsid w:val="004279C2"/>
    <w:rsid w:val="004308CF"/>
    <w:rsid w:val="00430EB6"/>
    <w:rsid w:val="00431714"/>
    <w:rsid w:val="00432B0A"/>
    <w:rsid w:val="00434BB9"/>
    <w:rsid w:val="004363A4"/>
    <w:rsid w:val="004377A8"/>
    <w:rsid w:val="00441834"/>
    <w:rsid w:val="00441E06"/>
    <w:rsid w:val="00441FCE"/>
    <w:rsid w:val="004424F2"/>
    <w:rsid w:val="0044384F"/>
    <w:rsid w:val="0044449D"/>
    <w:rsid w:val="004467AA"/>
    <w:rsid w:val="00446E0A"/>
    <w:rsid w:val="004474E4"/>
    <w:rsid w:val="00450D3F"/>
    <w:rsid w:val="0045241C"/>
    <w:rsid w:val="00452AD7"/>
    <w:rsid w:val="00452C25"/>
    <w:rsid w:val="00454D01"/>
    <w:rsid w:val="00456081"/>
    <w:rsid w:val="004573BA"/>
    <w:rsid w:val="00457751"/>
    <w:rsid w:val="00460ACC"/>
    <w:rsid w:val="00461B01"/>
    <w:rsid w:val="0046384E"/>
    <w:rsid w:val="0046449E"/>
    <w:rsid w:val="00466B88"/>
    <w:rsid w:val="00466C3D"/>
    <w:rsid w:val="0047028B"/>
    <w:rsid w:val="0047082A"/>
    <w:rsid w:val="00471204"/>
    <w:rsid w:val="004731C0"/>
    <w:rsid w:val="00473A82"/>
    <w:rsid w:val="004744AA"/>
    <w:rsid w:val="00475D45"/>
    <w:rsid w:val="004761CF"/>
    <w:rsid w:val="00476CD8"/>
    <w:rsid w:val="00480A3C"/>
    <w:rsid w:val="00481470"/>
    <w:rsid w:val="0048252C"/>
    <w:rsid w:val="00483530"/>
    <w:rsid w:val="004837B8"/>
    <w:rsid w:val="00484E99"/>
    <w:rsid w:val="004855A6"/>
    <w:rsid w:val="00490180"/>
    <w:rsid w:val="00490C24"/>
    <w:rsid w:val="00491A9E"/>
    <w:rsid w:val="00491AD6"/>
    <w:rsid w:val="00492AE0"/>
    <w:rsid w:val="0049331E"/>
    <w:rsid w:val="00494724"/>
    <w:rsid w:val="0049554B"/>
    <w:rsid w:val="00495639"/>
    <w:rsid w:val="004A0901"/>
    <w:rsid w:val="004A217D"/>
    <w:rsid w:val="004A2507"/>
    <w:rsid w:val="004A2856"/>
    <w:rsid w:val="004A3848"/>
    <w:rsid w:val="004A3A19"/>
    <w:rsid w:val="004A48A1"/>
    <w:rsid w:val="004A49EB"/>
    <w:rsid w:val="004B16FA"/>
    <w:rsid w:val="004B3ADE"/>
    <w:rsid w:val="004B3FA5"/>
    <w:rsid w:val="004B485D"/>
    <w:rsid w:val="004B490D"/>
    <w:rsid w:val="004B4A83"/>
    <w:rsid w:val="004B51E7"/>
    <w:rsid w:val="004B5A80"/>
    <w:rsid w:val="004B6CBB"/>
    <w:rsid w:val="004B7752"/>
    <w:rsid w:val="004B7DC5"/>
    <w:rsid w:val="004C024D"/>
    <w:rsid w:val="004C206E"/>
    <w:rsid w:val="004D02EC"/>
    <w:rsid w:val="004D25B4"/>
    <w:rsid w:val="004D3F65"/>
    <w:rsid w:val="004D4817"/>
    <w:rsid w:val="004D4B94"/>
    <w:rsid w:val="004D4E39"/>
    <w:rsid w:val="004E05A4"/>
    <w:rsid w:val="004E1CFB"/>
    <w:rsid w:val="004E49B9"/>
    <w:rsid w:val="004E5E31"/>
    <w:rsid w:val="004E78B6"/>
    <w:rsid w:val="004F069D"/>
    <w:rsid w:val="004F1429"/>
    <w:rsid w:val="004F421D"/>
    <w:rsid w:val="004F4DD5"/>
    <w:rsid w:val="0050068C"/>
    <w:rsid w:val="00504810"/>
    <w:rsid w:val="00506290"/>
    <w:rsid w:val="00510DF2"/>
    <w:rsid w:val="0051120C"/>
    <w:rsid w:val="0051460F"/>
    <w:rsid w:val="00515642"/>
    <w:rsid w:val="00515B10"/>
    <w:rsid w:val="005164BF"/>
    <w:rsid w:val="00516B21"/>
    <w:rsid w:val="0051715C"/>
    <w:rsid w:val="005171D5"/>
    <w:rsid w:val="00517DAB"/>
    <w:rsid w:val="00517FB9"/>
    <w:rsid w:val="00520C96"/>
    <w:rsid w:val="005218DE"/>
    <w:rsid w:val="00521F02"/>
    <w:rsid w:val="00522241"/>
    <w:rsid w:val="00525F94"/>
    <w:rsid w:val="00526560"/>
    <w:rsid w:val="005265CE"/>
    <w:rsid w:val="00530267"/>
    <w:rsid w:val="0053046E"/>
    <w:rsid w:val="00530672"/>
    <w:rsid w:val="005307FF"/>
    <w:rsid w:val="00532854"/>
    <w:rsid w:val="00532DD4"/>
    <w:rsid w:val="005336A2"/>
    <w:rsid w:val="005348BD"/>
    <w:rsid w:val="00534CE9"/>
    <w:rsid w:val="005364BB"/>
    <w:rsid w:val="00536B1A"/>
    <w:rsid w:val="00536C51"/>
    <w:rsid w:val="00537224"/>
    <w:rsid w:val="0053753F"/>
    <w:rsid w:val="005403A7"/>
    <w:rsid w:val="00541528"/>
    <w:rsid w:val="00545EF6"/>
    <w:rsid w:val="00546526"/>
    <w:rsid w:val="0054681C"/>
    <w:rsid w:val="005476A2"/>
    <w:rsid w:val="0055082F"/>
    <w:rsid w:val="00550A6B"/>
    <w:rsid w:val="005525A1"/>
    <w:rsid w:val="00552D1B"/>
    <w:rsid w:val="00553414"/>
    <w:rsid w:val="005539BD"/>
    <w:rsid w:val="00553D8F"/>
    <w:rsid w:val="005545EF"/>
    <w:rsid w:val="00554848"/>
    <w:rsid w:val="00555C1E"/>
    <w:rsid w:val="00561163"/>
    <w:rsid w:val="00561802"/>
    <w:rsid w:val="005625C6"/>
    <w:rsid w:val="00565B4A"/>
    <w:rsid w:val="00566B9B"/>
    <w:rsid w:val="00566E9A"/>
    <w:rsid w:val="00570C0A"/>
    <w:rsid w:val="00570F53"/>
    <w:rsid w:val="0057158F"/>
    <w:rsid w:val="00572245"/>
    <w:rsid w:val="00572DF0"/>
    <w:rsid w:val="00574EB4"/>
    <w:rsid w:val="005765B4"/>
    <w:rsid w:val="00576E96"/>
    <w:rsid w:val="0058111F"/>
    <w:rsid w:val="005821B9"/>
    <w:rsid w:val="005837CD"/>
    <w:rsid w:val="00584399"/>
    <w:rsid w:val="00584467"/>
    <w:rsid w:val="0058464F"/>
    <w:rsid w:val="005853A7"/>
    <w:rsid w:val="00586AD9"/>
    <w:rsid w:val="00586B24"/>
    <w:rsid w:val="00586FE8"/>
    <w:rsid w:val="00587E89"/>
    <w:rsid w:val="005904CB"/>
    <w:rsid w:val="005919EB"/>
    <w:rsid w:val="0059374D"/>
    <w:rsid w:val="00596633"/>
    <w:rsid w:val="00596A45"/>
    <w:rsid w:val="005A09AC"/>
    <w:rsid w:val="005A1110"/>
    <w:rsid w:val="005A1824"/>
    <w:rsid w:val="005A19D6"/>
    <w:rsid w:val="005A32A3"/>
    <w:rsid w:val="005A3385"/>
    <w:rsid w:val="005A3B94"/>
    <w:rsid w:val="005A51D5"/>
    <w:rsid w:val="005A6586"/>
    <w:rsid w:val="005B2C21"/>
    <w:rsid w:val="005B2FED"/>
    <w:rsid w:val="005B4291"/>
    <w:rsid w:val="005B508A"/>
    <w:rsid w:val="005B52B4"/>
    <w:rsid w:val="005B52D0"/>
    <w:rsid w:val="005B746E"/>
    <w:rsid w:val="005B7ACF"/>
    <w:rsid w:val="005C0A56"/>
    <w:rsid w:val="005C27C8"/>
    <w:rsid w:val="005C2BDB"/>
    <w:rsid w:val="005C2D8D"/>
    <w:rsid w:val="005C38E0"/>
    <w:rsid w:val="005C3DD3"/>
    <w:rsid w:val="005C625F"/>
    <w:rsid w:val="005C71BB"/>
    <w:rsid w:val="005C7E39"/>
    <w:rsid w:val="005D16F1"/>
    <w:rsid w:val="005D1BD7"/>
    <w:rsid w:val="005D3D6F"/>
    <w:rsid w:val="005E0693"/>
    <w:rsid w:val="005E082D"/>
    <w:rsid w:val="005E0993"/>
    <w:rsid w:val="005E1031"/>
    <w:rsid w:val="005E253E"/>
    <w:rsid w:val="005E33B0"/>
    <w:rsid w:val="005E36F7"/>
    <w:rsid w:val="005E411A"/>
    <w:rsid w:val="005E54C4"/>
    <w:rsid w:val="005E5688"/>
    <w:rsid w:val="005E63A5"/>
    <w:rsid w:val="005E6611"/>
    <w:rsid w:val="005E7112"/>
    <w:rsid w:val="005F24BF"/>
    <w:rsid w:val="005F37A2"/>
    <w:rsid w:val="005F380C"/>
    <w:rsid w:val="005F448B"/>
    <w:rsid w:val="005F626C"/>
    <w:rsid w:val="00600341"/>
    <w:rsid w:val="00600A3E"/>
    <w:rsid w:val="00600CF8"/>
    <w:rsid w:val="006013D4"/>
    <w:rsid w:val="006030AC"/>
    <w:rsid w:val="00605EC4"/>
    <w:rsid w:val="00611FC7"/>
    <w:rsid w:val="0061274B"/>
    <w:rsid w:val="00612C7B"/>
    <w:rsid w:val="00613B82"/>
    <w:rsid w:val="00614513"/>
    <w:rsid w:val="00617F8A"/>
    <w:rsid w:val="00621083"/>
    <w:rsid w:val="00621CBD"/>
    <w:rsid w:val="0062271B"/>
    <w:rsid w:val="00623032"/>
    <w:rsid w:val="00624AE3"/>
    <w:rsid w:val="00625343"/>
    <w:rsid w:val="00633055"/>
    <w:rsid w:val="00634900"/>
    <w:rsid w:val="00641B77"/>
    <w:rsid w:val="00641D94"/>
    <w:rsid w:val="00642F73"/>
    <w:rsid w:val="00645A3B"/>
    <w:rsid w:val="00645FD6"/>
    <w:rsid w:val="006463BE"/>
    <w:rsid w:val="0064652F"/>
    <w:rsid w:val="006470E1"/>
    <w:rsid w:val="0064745F"/>
    <w:rsid w:val="00651261"/>
    <w:rsid w:val="00652AE3"/>
    <w:rsid w:val="00656F39"/>
    <w:rsid w:val="006609F1"/>
    <w:rsid w:val="00662461"/>
    <w:rsid w:val="00662509"/>
    <w:rsid w:val="00663F91"/>
    <w:rsid w:val="00664D95"/>
    <w:rsid w:val="006659E1"/>
    <w:rsid w:val="00665F1B"/>
    <w:rsid w:val="00666169"/>
    <w:rsid w:val="00667341"/>
    <w:rsid w:val="0067012C"/>
    <w:rsid w:val="0067274B"/>
    <w:rsid w:val="0067331C"/>
    <w:rsid w:val="00673D28"/>
    <w:rsid w:val="00675274"/>
    <w:rsid w:val="006755A9"/>
    <w:rsid w:val="006813B2"/>
    <w:rsid w:val="00683399"/>
    <w:rsid w:val="006841E6"/>
    <w:rsid w:val="00684375"/>
    <w:rsid w:val="006852D4"/>
    <w:rsid w:val="00685638"/>
    <w:rsid w:val="00685B1B"/>
    <w:rsid w:val="00686A5E"/>
    <w:rsid w:val="00687432"/>
    <w:rsid w:val="006879DF"/>
    <w:rsid w:val="00690AC2"/>
    <w:rsid w:val="00690AE0"/>
    <w:rsid w:val="00693A4C"/>
    <w:rsid w:val="00694157"/>
    <w:rsid w:val="00696A66"/>
    <w:rsid w:val="00696B40"/>
    <w:rsid w:val="00697145"/>
    <w:rsid w:val="00697A69"/>
    <w:rsid w:val="00697C2D"/>
    <w:rsid w:val="006A05F9"/>
    <w:rsid w:val="006A13B5"/>
    <w:rsid w:val="006A18FA"/>
    <w:rsid w:val="006A2FB5"/>
    <w:rsid w:val="006A3809"/>
    <w:rsid w:val="006A3B22"/>
    <w:rsid w:val="006A4172"/>
    <w:rsid w:val="006A42EA"/>
    <w:rsid w:val="006B1CBA"/>
    <w:rsid w:val="006B2B7A"/>
    <w:rsid w:val="006B3140"/>
    <w:rsid w:val="006B49DB"/>
    <w:rsid w:val="006B5443"/>
    <w:rsid w:val="006B599C"/>
    <w:rsid w:val="006B5A32"/>
    <w:rsid w:val="006C11E7"/>
    <w:rsid w:val="006C1C70"/>
    <w:rsid w:val="006C4A8C"/>
    <w:rsid w:val="006C5C15"/>
    <w:rsid w:val="006C5D16"/>
    <w:rsid w:val="006C5D5E"/>
    <w:rsid w:val="006C6782"/>
    <w:rsid w:val="006C6861"/>
    <w:rsid w:val="006D024D"/>
    <w:rsid w:val="006D0B77"/>
    <w:rsid w:val="006D0CB8"/>
    <w:rsid w:val="006D2651"/>
    <w:rsid w:val="006D3C50"/>
    <w:rsid w:val="006D5E7F"/>
    <w:rsid w:val="006D7D6D"/>
    <w:rsid w:val="006D7D6F"/>
    <w:rsid w:val="006E0C78"/>
    <w:rsid w:val="006E21C1"/>
    <w:rsid w:val="006E30F7"/>
    <w:rsid w:val="006E3E89"/>
    <w:rsid w:val="006E5DC3"/>
    <w:rsid w:val="006F40FB"/>
    <w:rsid w:val="006F5066"/>
    <w:rsid w:val="006F530B"/>
    <w:rsid w:val="00700B29"/>
    <w:rsid w:val="00701097"/>
    <w:rsid w:val="00703193"/>
    <w:rsid w:val="007068F8"/>
    <w:rsid w:val="00706A60"/>
    <w:rsid w:val="00710886"/>
    <w:rsid w:val="007116A3"/>
    <w:rsid w:val="00711A39"/>
    <w:rsid w:val="00712AD3"/>
    <w:rsid w:val="00712B70"/>
    <w:rsid w:val="00712C11"/>
    <w:rsid w:val="00712D97"/>
    <w:rsid w:val="00720B09"/>
    <w:rsid w:val="00721011"/>
    <w:rsid w:val="007243EA"/>
    <w:rsid w:val="007270BC"/>
    <w:rsid w:val="00731185"/>
    <w:rsid w:val="00731717"/>
    <w:rsid w:val="00732B05"/>
    <w:rsid w:val="00732B59"/>
    <w:rsid w:val="00734AE3"/>
    <w:rsid w:val="00740143"/>
    <w:rsid w:val="00741013"/>
    <w:rsid w:val="00742203"/>
    <w:rsid w:val="00742A6E"/>
    <w:rsid w:val="007473E7"/>
    <w:rsid w:val="00750D9D"/>
    <w:rsid w:val="0075238D"/>
    <w:rsid w:val="007525CF"/>
    <w:rsid w:val="007526A2"/>
    <w:rsid w:val="00753C1C"/>
    <w:rsid w:val="00753EC2"/>
    <w:rsid w:val="00754054"/>
    <w:rsid w:val="007545F4"/>
    <w:rsid w:val="00754DE5"/>
    <w:rsid w:val="007559B3"/>
    <w:rsid w:val="00756821"/>
    <w:rsid w:val="007600A1"/>
    <w:rsid w:val="00760BC1"/>
    <w:rsid w:val="0076248E"/>
    <w:rsid w:val="00763826"/>
    <w:rsid w:val="007666B6"/>
    <w:rsid w:val="007679B4"/>
    <w:rsid w:val="00767B09"/>
    <w:rsid w:val="00770639"/>
    <w:rsid w:val="007709A5"/>
    <w:rsid w:val="00772075"/>
    <w:rsid w:val="00772A12"/>
    <w:rsid w:val="00773519"/>
    <w:rsid w:val="00775071"/>
    <w:rsid w:val="00775A64"/>
    <w:rsid w:val="00777A7E"/>
    <w:rsid w:val="00780E54"/>
    <w:rsid w:val="00782183"/>
    <w:rsid w:val="007822FE"/>
    <w:rsid w:val="0078493B"/>
    <w:rsid w:val="00787CD2"/>
    <w:rsid w:val="007900B8"/>
    <w:rsid w:val="00791CFA"/>
    <w:rsid w:val="0079329D"/>
    <w:rsid w:val="00793B72"/>
    <w:rsid w:val="00793CBC"/>
    <w:rsid w:val="00795FA4"/>
    <w:rsid w:val="00797B34"/>
    <w:rsid w:val="00797F20"/>
    <w:rsid w:val="007A1513"/>
    <w:rsid w:val="007A1BEF"/>
    <w:rsid w:val="007A32FB"/>
    <w:rsid w:val="007A6912"/>
    <w:rsid w:val="007B02B2"/>
    <w:rsid w:val="007B1558"/>
    <w:rsid w:val="007B1789"/>
    <w:rsid w:val="007B36F1"/>
    <w:rsid w:val="007B3A8E"/>
    <w:rsid w:val="007B60EA"/>
    <w:rsid w:val="007B64C8"/>
    <w:rsid w:val="007B74AD"/>
    <w:rsid w:val="007C1935"/>
    <w:rsid w:val="007C1B60"/>
    <w:rsid w:val="007C2FD5"/>
    <w:rsid w:val="007C45E1"/>
    <w:rsid w:val="007C477B"/>
    <w:rsid w:val="007C5662"/>
    <w:rsid w:val="007D00D8"/>
    <w:rsid w:val="007D23AD"/>
    <w:rsid w:val="007D2CC1"/>
    <w:rsid w:val="007D387D"/>
    <w:rsid w:val="007D40D2"/>
    <w:rsid w:val="007D4349"/>
    <w:rsid w:val="007D43E6"/>
    <w:rsid w:val="007D538F"/>
    <w:rsid w:val="007D5A20"/>
    <w:rsid w:val="007E29E7"/>
    <w:rsid w:val="007E37CA"/>
    <w:rsid w:val="007E57DE"/>
    <w:rsid w:val="007E7201"/>
    <w:rsid w:val="007E7C14"/>
    <w:rsid w:val="007E7C72"/>
    <w:rsid w:val="007E7E0E"/>
    <w:rsid w:val="007E7E1D"/>
    <w:rsid w:val="007E7EBD"/>
    <w:rsid w:val="007F0D63"/>
    <w:rsid w:val="007F19E7"/>
    <w:rsid w:val="007F1AC0"/>
    <w:rsid w:val="007F4112"/>
    <w:rsid w:val="007F79E3"/>
    <w:rsid w:val="0080037F"/>
    <w:rsid w:val="0080063B"/>
    <w:rsid w:val="0080129C"/>
    <w:rsid w:val="00802F60"/>
    <w:rsid w:val="00803A0D"/>
    <w:rsid w:val="008049FB"/>
    <w:rsid w:val="008062D8"/>
    <w:rsid w:val="00812198"/>
    <w:rsid w:val="008136F4"/>
    <w:rsid w:val="00815BA2"/>
    <w:rsid w:val="00815BB3"/>
    <w:rsid w:val="008168BA"/>
    <w:rsid w:val="0081741F"/>
    <w:rsid w:val="0082056E"/>
    <w:rsid w:val="00820696"/>
    <w:rsid w:val="00822197"/>
    <w:rsid w:val="008229E0"/>
    <w:rsid w:val="008267A1"/>
    <w:rsid w:val="0083127A"/>
    <w:rsid w:val="00832315"/>
    <w:rsid w:val="008335D8"/>
    <w:rsid w:val="0083362E"/>
    <w:rsid w:val="0083431D"/>
    <w:rsid w:val="00834D4C"/>
    <w:rsid w:val="008368A7"/>
    <w:rsid w:val="00836A0A"/>
    <w:rsid w:val="00836C4C"/>
    <w:rsid w:val="00837479"/>
    <w:rsid w:val="00837736"/>
    <w:rsid w:val="00843430"/>
    <w:rsid w:val="00843AFB"/>
    <w:rsid w:val="008458DB"/>
    <w:rsid w:val="00847C92"/>
    <w:rsid w:val="0085103F"/>
    <w:rsid w:val="00851391"/>
    <w:rsid w:val="008527EA"/>
    <w:rsid w:val="00852A13"/>
    <w:rsid w:val="00852AA3"/>
    <w:rsid w:val="00853810"/>
    <w:rsid w:val="00853864"/>
    <w:rsid w:val="008556BA"/>
    <w:rsid w:val="00860E1A"/>
    <w:rsid w:val="008615B9"/>
    <w:rsid w:val="008658BB"/>
    <w:rsid w:val="00870896"/>
    <w:rsid w:val="00870D84"/>
    <w:rsid w:val="00871715"/>
    <w:rsid w:val="00871DE3"/>
    <w:rsid w:val="0087408B"/>
    <w:rsid w:val="00874B87"/>
    <w:rsid w:val="00874FCF"/>
    <w:rsid w:val="008762A8"/>
    <w:rsid w:val="00876303"/>
    <w:rsid w:val="008769E1"/>
    <w:rsid w:val="00880BA2"/>
    <w:rsid w:val="0088104A"/>
    <w:rsid w:val="00882B0F"/>
    <w:rsid w:val="00885204"/>
    <w:rsid w:val="00887C34"/>
    <w:rsid w:val="00890842"/>
    <w:rsid w:val="00890DFD"/>
    <w:rsid w:val="008910FD"/>
    <w:rsid w:val="008918F0"/>
    <w:rsid w:val="00892BBB"/>
    <w:rsid w:val="0089386F"/>
    <w:rsid w:val="00894765"/>
    <w:rsid w:val="008A0D49"/>
    <w:rsid w:val="008A2E26"/>
    <w:rsid w:val="008A3E54"/>
    <w:rsid w:val="008A5F77"/>
    <w:rsid w:val="008A739B"/>
    <w:rsid w:val="008B065F"/>
    <w:rsid w:val="008B1A72"/>
    <w:rsid w:val="008B531D"/>
    <w:rsid w:val="008B65AB"/>
    <w:rsid w:val="008C037A"/>
    <w:rsid w:val="008C25E1"/>
    <w:rsid w:val="008C678D"/>
    <w:rsid w:val="008C6DEF"/>
    <w:rsid w:val="008D0380"/>
    <w:rsid w:val="008D3106"/>
    <w:rsid w:val="008D460F"/>
    <w:rsid w:val="008D4AF7"/>
    <w:rsid w:val="008D798B"/>
    <w:rsid w:val="008E1211"/>
    <w:rsid w:val="008E255D"/>
    <w:rsid w:val="008E389A"/>
    <w:rsid w:val="008E389D"/>
    <w:rsid w:val="008E41D6"/>
    <w:rsid w:val="008E420D"/>
    <w:rsid w:val="008E5E47"/>
    <w:rsid w:val="008E6890"/>
    <w:rsid w:val="008F2A3F"/>
    <w:rsid w:val="008F3EB4"/>
    <w:rsid w:val="008F44CE"/>
    <w:rsid w:val="008F5719"/>
    <w:rsid w:val="008F57A4"/>
    <w:rsid w:val="008F6A80"/>
    <w:rsid w:val="00902009"/>
    <w:rsid w:val="0090262F"/>
    <w:rsid w:val="009036FF"/>
    <w:rsid w:val="00903E6C"/>
    <w:rsid w:val="009049F0"/>
    <w:rsid w:val="00905BFF"/>
    <w:rsid w:val="00906D06"/>
    <w:rsid w:val="00906F41"/>
    <w:rsid w:val="00910208"/>
    <w:rsid w:val="0091057C"/>
    <w:rsid w:val="0091069E"/>
    <w:rsid w:val="009120E0"/>
    <w:rsid w:val="00913152"/>
    <w:rsid w:val="009144A4"/>
    <w:rsid w:val="0091728C"/>
    <w:rsid w:val="009223D4"/>
    <w:rsid w:val="00923163"/>
    <w:rsid w:val="00923FDB"/>
    <w:rsid w:val="00924164"/>
    <w:rsid w:val="00925D9C"/>
    <w:rsid w:val="00930B5E"/>
    <w:rsid w:val="00933961"/>
    <w:rsid w:val="00934474"/>
    <w:rsid w:val="009346FC"/>
    <w:rsid w:val="00937982"/>
    <w:rsid w:val="00940DC9"/>
    <w:rsid w:val="0094307A"/>
    <w:rsid w:val="00946ED4"/>
    <w:rsid w:val="009505A4"/>
    <w:rsid w:val="00951942"/>
    <w:rsid w:val="009531C9"/>
    <w:rsid w:val="00954CD0"/>
    <w:rsid w:val="00956BA0"/>
    <w:rsid w:val="00961BE2"/>
    <w:rsid w:val="00961ECB"/>
    <w:rsid w:val="00962CF6"/>
    <w:rsid w:val="0096491A"/>
    <w:rsid w:val="00964A4D"/>
    <w:rsid w:val="00966200"/>
    <w:rsid w:val="009670C0"/>
    <w:rsid w:val="00967B16"/>
    <w:rsid w:val="00970FC6"/>
    <w:rsid w:val="00971E9A"/>
    <w:rsid w:val="009727D1"/>
    <w:rsid w:val="00973181"/>
    <w:rsid w:val="009731F2"/>
    <w:rsid w:val="00973BCC"/>
    <w:rsid w:val="0097714B"/>
    <w:rsid w:val="00977BBE"/>
    <w:rsid w:val="00980C24"/>
    <w:rsid w:val="009817FC"/>
    <w:rsid w:val="00981AC4"/>
    <w:rsid w:val="009829C1"/>
    <w:rsid w:val="00983383"/>
    <w:rsid w:val="009840CD"/>
    <w:rsid w:val="00984553"/>
    <w:rsid w:val="00985024"/>
    <w:rsid w:val="00990377"/>
    <w:rsid w:val="00991225"/>
    <w:rsid w:val="00994C8D"/>
    <w:rsid w:val="009957FD"/>
    <w:rsid w:val="00996D09"/>
    <w:rsid w:val="009A25A6"/>
    <w:rsid w:val="009A26E0"/>
    <w:rsid w:val="009A349A"/>
    <w:rsid w:val="009A56BC"/>
    <w:rsid w:val="009A5CDE"/>
    <w:rsid w:val="009A5DE8"/>
    <w:rsid w:val="009A72D3"/>
    <w:rsid w:val="009B0622"/>
    <w:rsid w:val="009B0883"/>
    <w:rsid w:val="009B0975"/>
    <w:rsid w:val="009B0997"/>
    <w:rsid w:val="009B14B8"/>
    <w:rsid w:val="009B5738"/>
    <w:rsid w:val="009B728D"/>
    <w:rsid w:val="009B75A1"/>
    <w:rsid w:val="009B7817"/>
    <w:rsid w:val="009C0034"/>
    <w:rsid w:val="009C0E2F"/>
    <w:rsid w:val="009C1DE2"/>
    <w:rsid w:val="009C2512"/>
    <w:rsid w:val="009C2992"/>
    <w:rsid w:val="009C3003"/>
    <w:rsid w:val="009C4886"/>
    <w:rsid w:val="009D12FF"/>
    <w:rsid w:val="009E38C1"/>
    <w:rsid w:val="009E3F2B"/>
    <w:rsid w:val="009E645C"/>
    <w:rsid w:val="009F4B2E"/>
    <w:rsid w:val="009F4C16"/>
    <w:rsid w:val="009F7C16"/>
    <w:rsid w:val="00A00E77"/>
    <w:rsid w:val="00A012E6"/>
    <w:rsid w:val="00A01887"/>
    <w:rsid w:val="00A03D6D"/>
    <w:rsid w:val="00A05784"/>
    <w:rsid w:val="00A0652B"/>
    <w:rsid w:val="00A102CF"/>
    <w:rsid w:val="00A152E2"/>
    <w:rsid w:val="00A15E99"/>
    <w:rsid w:val="00A168CD"/>
    <w:rsid w:val="00A17699"/>
    <w:rsid w:val="00A239D8"/>
    <w:rsid w:val="00A239FA"/>
    <w:rsid w:val="00A25120"/>
    <w:rsid w:val="00A25304"/>
    <w:rsid w:val="00A3004D"/>
    <w:rsid w:val="00A30ECB"/>
    <w:rsid w:val="00A3351A"/>
    <w:rsid w:val="00A34240"/>
    <w:rsid w:val="00A35562"/>
    <w:rsid w:val="00A37BDC"/>
    <w:rsid w:val="00A407CB"/>
    <w:rsid w:val="00A40A3A"/>
    <w:rsid w:val="00A4256E"/>
    <w:rsid w:val="00A4300C"/>
    <w:rsid w:val="00A434AC"/>
    <w:rsid w:val="00A43B53"/>
    <w:rsid w:val="00A44F4D"/>
    <w:rsid w:val="00A450C6"/>
    <w:rsid w:val="00A45EC4"/>
    <w:rsid w:val="00A5065D"/>
    <w:rsid w:val="00A5085F"/>
    <w:rsid w:val="00A50D30"/>
    <w:rsid w:val="00A517E6"/>
    <w:rsid w:val="00A5378D"/>
    <w:rsid w:val="00A54931"/>
    <w:rsid w:val="00A573B0"/>
    <w:rsid w:val="00A57EAC"/>
    <w:rsid w:val="00A57FE8"/>
    <w:rsid w:val="00A60311"/>
    <w:rsid w:val="00A6059A"/>
    <w:rsid w:val="00A61C59"/>
    <w:rsid w:val="00A6320F"/>
    <w:rsid w:val="00A63364"/>
    <w:rsid w:val="00A63693"/>
    <w:rsid w:val="00A63C59"/>
    <w:rsid w:val="00A6467D"/>
    <w:rsid w:val="00A646C7"/>
    <w:rsid w:val="00A65642"/>
    <w:rsid w:val="00A70311"/>
    <w:rsid w:val="00A72A4D"/>
    <w:rsid w:val="00A732ED"/>
    <w:rsid w:val="00A73917"/>
    <w:rsid w:val="00A7588A"/>
    <w:rsid w:val="00A75FC4"/>
    <w:rsid w:val="00A77866"/>
    <w:rsid w:val="00A77CEB"/>
    <w:rsid w:val="00A8013F"/>
    <w:rsid w:val="00A80CB6"/>
    <w:rsid w:val="00A8183D"/>
    <w:rsid w:val="00A81C89"/>
    <w:rsid w:val="00A824AF"/>
    <w:rsid w:val="00A87034"/>
    <w:rsid w:val="00A87ED1"/>
    <w:rsid w:val="00A912D3"/>
    <w:rsid w:val="00A9159F"/>
    <w:rsid w:val="00A9225A"/>
    <w:rsid w:val="00AA0D3F"/>
    <w:rsid w:val="00AA2163"/>
    <w:rsid w:val="00AA44E8"/>
    <w:rsid w:val="00AA4B21"/>
    <w:rsid w:val="00AA4EC7"/>
    <w:rsid w:val="00AA6568"/>
    <w:rsid w:val="00AB0FC1"/>
    <w:rsid w:val="00AB248F"/>
    <w:rsid w:val="00AB5FB0"/>
    <w:rsid w:val="00AB7FCD"/>
    <w:rsid w:val="00AC0A6A"/>
    <w:rsid w:val="00AC1672"/>
    <w:rsid w:val="00AC2029"/>
    <w:rsid w:val="00AC41AC"/>
    <w:rsid w:val="00AC50B5"/>
    <w:rsid w:val="00AD0460"/>
    <w:rsid w:val="00AD31B7"/>
    <w:rsid w:val="00AD40FD"/>
    <w:rsid w:val="00AD4909"/>
    <w:rsid w:val="00AD55C7"/>
    <w:rsid w:val="00AD6C38"/>
    <w:rsid w:val="00AD7A97"/>
    <w:rsid w:val="00AE2692"/>
    <w:rsid w:val="00AE2F4B"/>
    <w:rsid w:val="00AE31CD"/>
    <w:rsid w:val="00AE33CA"/>
    <w:rsid w:val="00AE4560"/>
    <w:rsid w:val="00AF22B7"/>
    <w:rsid w:val="00AF481B"/>
    <w:rsid w:val="00AF5D1F"/>
    <w:rsid w:val="00AF63DC"/>
    <w:rsid w:val="00B012A6"/>
    <w:rsid w:val="00B01FE4"/>
    <w:rsid w:val="00B02E40"/>
    <w:rsid w:val="00B04643"/>
    <w:rsid w:val="00B052AB"/>
    <w:rsid w:val="00B05965"/>
    <w:rsid w:val="00B10CB5"/>
    <w:rsid w:val="00B113C6"/>
    <w:rsid w:val="00B1197D"/>
    <w:rsid w:val="00B123F1"/>
    <w:rsid w:val="00B12CF8"/>
    <w:rsid w:val="00B130B4"/>
    <w:rsid w:val="00B131D5"/>
    <w:rsid w:val="00B13CBF"/>
    <w:rsid w:val="00B13E0A"/>
    <w:rsid w:val="00B1410C"/>
    <w:rsid w:val="00B14EB8"/>
    <w:rsid w:val="00B179A5"/>
    <w:rsid w:val="00B2458F"/>
    <w:rsid w:val="00B25491"/>
    <w:rsid w:val="00B254B2"/>
    <w:rsid w:val="00B258B7"/>
    <w:rsid w:val="00B307A8"/>
    <w:rsid w:val="00B30CE0"/>
    <w:rsid w:val="00B34E4E"/>
    <w:rsid w:val="00B34F3C"/>
    <w:rsid w:val="00B35AD5"/>
    <w:rsid w:val="00B40492"/>
    <w:rsid w:val="00B40A80"/>
    <w:rsid w:val="00B40CCA"/>
    <w:rsid w:val="00B41127"/>
    <w:rsid w:val="00B41C7C"/>
    <w:rsid w:val="00B42735"/>
    <w:rsid w:val="00B44D7A"/>
    <w:rsid w:val="00B458DF"/>
    <w:rsid w:val="00B50215"/>
    <w:rsid w:val="00B50BCA"/>
    <w:rsid w:val="00B5205A"/>
    <w:rsid w:val="00B5303D"/>
    <w:rsid w:val="00B547B4"/>
    <w:rsid w:val="00B549F7"/>
    <w:rsid w:val="00B550B2"/>
    <w:rsid w:val="00B554D9"/>
    <w:rsid w:val="00B5553A"/>
    <w:rsid w:val="00B56B18"/>
    <w:rsid w:val="00B57700"/>
    <w:rsid w:val="00B60218"/>
    <w:rsid w:val="00B60847"/>
    <w:rsid w:val="00B614D6"/>
    <w:rsid w:val="00B615B9"/>
    <w:rsid w:val="00B617C5"/>
    <w:rsid w:val="00B64F9B"/>
    <w:rsid w:val="00B714AE"/>
    <w:rsid w:val="00B721BC"/>
    <w:rsid w:val="00B72376"/>
    <w:rsid w:val="00B7332A"/>
    <w:rsid w:val="00B73332"/>
    <w:rsid w:val="00B75D52"/>
    <w:rsid w:val="00B7769A"/>
    <w:rsid w:val="00B8130B"/>
    <w:rsid w:val="00B818A3"/>
    <w:rsid w:val="00B83C9A"/>
    <w:rsid w:val="00B87493"/>
    <w:rsid w:val="00B92043"/>
    <w:rsid w:val="00B92EA7"/>
    <w:rsid w:val="00B92FCE"/>
    <w:rsid w:val="00B931BB"/>
    <w:rsid w:val="00B94189"/>
    <w:rsid w:val="00B947E5"/>
    <w:rsid w:val="00BA0737"/>
    <w:rsid w:val="00BA08C6"/>
    <w:rsid w:val="00BA1426"/>
    <w:rsid w:val="00BA14B2"/>
    <w:rsid w:val="00BA271D"/>
    <w:rsid w:val="00BA346E"/>
    <w:rsid w:val="00BA4CD8"/>
    <w:rsid w:val="00BA53FE"/>
    <w:rsid w:val="00BA571D"/>
    <w:rsid w:val="00BA750A"/>
    <w:rsid w:val="00BB110F"/>
    <w:rsid w:val="00BB195C"/>
    <w:rsid w:val="00BB1CEC"/>
    <w:rsid w:val="00BB2913"/>
    <w:rsid w:val="00BB56AF"/>
    <w:rsid w:val="00BB6111"/>
    <w:rsid w:val="00BB6803"/>
    <w:rsid w:val="00BB7B56"/>
    <w:rsid w:val="00BC1D5C"/>
    <w:rsid w:val="00BC5352"/>
    <w:rsid w:val="00BC6F2E"/>
    <w:rsid w:val="00BC7BC3"/>
    <w:rsid w:val="00BC7C73"/>
    <w:rsid w:val="00BD0E98"/>
    <w:rsid w:val="00BD2A08"/>
    <w:rsid w:val="00BD3962"/>
    <w:rsid w:val="00BD54F2"/>
    <w:rsid w:val="00BD77D9"/>
    <w:rsid w:val="00BE13DB"/>
    <w:rsid w:val="00BE4E98"/>
    <w:rsid w:val="00BE59F6"/>
    <w:rsid w:val="00BE7F9D"/>
    <w:rsid w:val="00BF14FB"/>
    <w:rsid w:val="00BF4D2E"/>
    <w:rsid w:val="00BF5F7A"/>
    <w:rsid w:val="00C0053B"/>
    <w:rsid w:val="00C02B5E"/>
    <w:rsid w:val="00C02C0F"/>
    <w:rsid w:val="00C04489"/>
    <w:rsid w:val="00C04A3F"/>
    <w:rsid w:val="00C05162"/>
    <w:rsid w:val="00C05891"/>
    <w:rsid w:val="00C066E3"/>
    <w:rsid w:val="00C07723"/>
    <w:rsid w:val="00C07A3D"/>
    <w:rsid w:val="00C07CB4"/>
    <w:rsid w:val="00C12876"/>
    <w:rsid w:val="00C1588E"/>
    <w:rsid w:val="00C15AE8"/>
    <w:rsid w:val="00C238CE"/>
    <w:rsid w:val="00C23D22"/>
    <w:rsid w:val="00C25A1B"/>
    <w:rsid w:val="00C25E30"/>
    <w:rsid w:val="00C26B62"/>
    <w:rsid w:val="00C27D88"/>
    <w:rsid w:val="00C31388"/>
    <w:rsid w:val="00C344DB"/>
    <w:rsid w:val="00C368FA"/>
    <w:rsid w:val="00C37E7C"/>
    <w:rsid w:val="00C4275D"/>
    <w:rsid w:val="00C42A14"/>
    <w:rsid w:val="00C45D17"/>
    <w:rsid w:val="00C463FD"/>
    <w:rsid w:val="00C4709B"/>
    <w:rsid w:val="00C4763F"/>
    <w:rsid w:val="00C47F94"/>
    <w:rsid w:val="00C5041C"/>
    <w:rsid w:val="00C51DB1"/>
    <w:rsid w:val="00C52A38"/>
    <w:rsid w:val="00C53641"/>
    <w:rsid w:val="00C54042"/>
    <w:rsid w:val="00C54C68"/>
    <w:rsid w:val="00C5545E"/>
    <w:rsid w:val="00C5589F"/>
    <w:rsid w:val="00C55B14"/>
    <w:rsid w:val="00C56912"/>
    <w:rsid w:val="00C56EEC"/>
    <w:rsid w:val="00C57BA1"/>
    <w:rsid w:val="00C600E8"/>
    <w:rsid w:val="00C62A30"/>
    <w:rsid w:val="00C62AD3"/>
    <w:rsid w:val="00C63554"/>
    <w:rsid w:val="00C64116"/>
    <w:rsid w:val="00C649C8"/>
    <w:rsid w:val="00C658D7"/>
    <w:rsid w:val="00C674D2"/>
    <w:rsid w:val="00C67EB6"/>
    <w:rsid w:val="00C70433"/>
    <w:rsid w:val="00C72440"/>
    <w:rsid w:val="00C72606"/>
    <w:rsid w:val="00C7524C"/>
    <w:rsid w:val="00C75887"/>
    <w:rsid w:val="00C759E7"/>
    <w:rsid w:val="00C760D3"/>
    <w:rsid w:val="00C768DF"/>
    <w:rsid w:val="00C76EB7"/>
    <w:rsid w:val="00C77198"/>
    <w:rsid w:val="00C802D4"/>
    <w:rsid w:val="00C803FE"/>
    <w:rsid w:val="00C806D9"/>
    <w:rsid w:val="00C81601"/>
    <w:rsid w:val="00C81BE4"/>
    <w:rsid w:val="00C83013"/>
    <w:rsid w:val="00C85825"/>
    <w:rsid w:val="00C86555"/>
    <w:rsid w:val="00C86F75"/>
    <w:rsid w:val="00C8798B"/>
    <w:rsid w:val="00C94596"/>
    <w:rsid w:val="00C953E6"/>
    <w:rsid w:val="00C95506"/>
    <w:rsid w:val="00C9575B"/>
    <w:rsid w:val="00C97B65"/>
    <w:rsid w:val="00CA0003"/>
    <w:rsid w:val="00CA0623"/>
    <w:rsid w:val="00CA0B6C"/>
    <w:rsid w:val="00CA236B"/>
    <w:rsid w:val="00CA2630"/>
    <w:rsid w:val="00CA341F"/>
    <w:rsid w:val="00CA44F1"/>
    <w:rsid w:val="00CA4A36"/>
    <w:rsid w:val="00CA50BC"/>
    <w:rsid w:val="00CA6DAF"/>
    <w:rsid w:val="00CB0E8E"/>
    <w:rsid w:val="00CB345E"/>
    <w:rsid w:val="00CB38C8"/>
    <w:rsid w:val="00CB5051"/>
    <w:rsid w:val="00CC1344"/>
    <w:rsid w:val="00CC16EE"/>
    <w:rsid w:val="00CC1EA1"/>
    <w:rsid w:val="00CC2E27"/>
    <w:rsid w:val="00CC5AA9"/>
    <w:rsid w:val="00CC5B16"/>
    <w:rsid w:val="00CC5C51"/>
    <w:rsid w:val="00CC6864"/>
    <w:rsid w:val="00CC6C61"/>
    <w:rsid w:val="00CC7115"/>
    <w:rsid w:val="00CD1BA2"/>
    <w:rsid w:val="00CD28D5"/>
    <w:rsid w:val="00CD48B0"/>
    <w:rsid w:val="00CD5789"/>
    <w:rsid w:val="00CD5C7B"/>
    <w:rsid w:val="00CD5E30"/>
    <w:rsid w:val="00CD6784"/>
    <w:rsid w:val="00CE048D"/>
    <w:rsid w:val="00CE26DE"/>
    <w:rsid w:val="00CE5547"/>
    <w:rsid w:val="00CE5611"/>
    <w:rsid w:val="00CE5A58"/>
    <w:rsid w:val="00CE618C"/>
    <w:rsid w:val="00CE749D"/>
    <w:rsid w:val="00CE7822"/>
    <w:rsid w:val="00CF34D4"/>
    <w:rsid w:val="00CF3855"/>
    <w:rsid w:val="00CF3D9B"/>
    <w:rsid w:val="00CF570B"/>
    <w:rsid w:val="00CF78AF"/>
    <w:rsid w:val="00D011F8"/>
    <w:rsid w:val="00D02297"/>
    <w:rsid w:val="00D0346C"/>
    <w:rsid w:val="00D10022"/>
    <w:rsid w:val="00D13A2A"/>
    <w:rsid w:val="00D20F3C"/>
    <w:rsid w:val="00D22C44"/>
    <w:rsid w:val="00D22C7E"/>
    <w:rsid w:val="00D23972"/>
    <w:rsid w:val="00D23A99"/>
    <w:rsid w:val="00D23C86"/>
    <w:rsid w:val="00D24FA2"/>
    <w:rsid w:val="00D2514C"/>
    <w:rsid w:val="00D25AF1"/>
    <w:rsid w:val="00D2670C"/>
    <w:rsid w:val="00D274C3"/>
    <w:rsid w:val="00D3036B"/>
    <w:rsid w:val="00D309BB"/>
    <w:rsid w:val="00D31CBD"/>
    <w:rsid w:val="00D33194"/>
    <w:rsid w:val="00D33CA9"/>
    <w:rsid w:val="00D35117"/>
    <w:rsid w:val="00D35463"/>
    <w:rsid w:val="00D35964"/>
    <w:rsid w:val="00D36E4F"/>
    <w:rsid w:val="00D4073C"/>
    <w:rsid w:val="00D40A5F"/>
    <w:rsid w:val="00D40B9D"/>
    <w:rsid w:val="00D459CA"/>
    <w:rsid w:val="00D46CF3"/>
    <w:rsid w:val="00D51854"/>
    <w:rsid w:val="00D5232D"/>
    <w:rsid w:val="00D52E37"/>
    <w:rsid w:val="00D53FF6"/>
    <w:rsid w:val="00D55A3A"/>
    <w:rsid w:val="00D56E62"/>
    <w:rsid w:val="00D57619"/>
    <w:rsid w:val="00D57AA4"/>
    <w:rsid w:val="00D57CDE"/>
    <w:rsid w:val="00D601E7"/>
    <w:rsid w:val="00D60A30"/>
    <w:rsid w:val="00D60A55"/>
    <w:rsid w:val="00D60BD3"/>
    <w:rsid w:val="00D626A5"/>
    <w:rsid w:val="00D6384E"/>
    <w:rsid w:val="00D6443A"/>
    <w:rsid w:val="00D65ECD"/>
    <w:rsid w:val="00D65F6D"/>
    <w:rsid w:val="00D66394"/>
    <w:rsid w:val="00D70C1A"/>
    <w:rsid w:val="00D72AE8"/>
    <w:rsid w:val="00D73C2F"/>
    <w:rsid w:val="00D746B4"/>
    <w:rsid w:val="00D754DF"/>
    <w:rsid w:val="00D758D1"/>
    <w:rsid w:val="00D7604E"/>
    <w:rsid w:val="00D76274"/>
    <w:rsid w:val="00D76E5C"/>
    <w:rsid w:val="00D81373"/>
    <w:rsid w:val="00D818C1"/>
    <w:rsid w:val="00D81B52"/>
    <w:rsid w:val="00D822D0"/>
    <w:rsid w:val="00D825E1"/>
    <w:rsid w:val="00D82820"/>
    <w:rsid w:val="00D82AB3"/>
    <w:rsid w:val="00D8406B"/>
    <w:rsid w:val="00D91AF0"/>
    <w:rsid w:val="00D92B24"/>
    <w:rsid w:val="00D932D8"/>
    <w:rsid w:val="00D9500D"/>
    <w:rsid w:val="00D977E3"/>
    <w:rsid w:val="00D9796A"/>
    <w:rsid w:val="00D97D22"/>
    <w:rsid w:val="00D97F3B"/>
    <w:rsid w:val="00DA3D22"/>
    <w:rsid w:val="00DA4CA3"/>
    <w:rsid w:val="00DA4FA0"/>
    <w:rsid w:val="00DA5B8C"/>
    <w:rsid w:val="00DA63D9"/>
    <w:rsid w:val="00DA6E5A"/>
    <w:rsid w:val="00DA7240"/>
    <w:rsid w:val="00DB1302"/>
    <w:rsid w:val="00DB2317"/>
    <w:rsid w:val="00DB2DD6"/>
    <w:rsid w:val="00DB3735"/>
    <w:rsid w:val="00DB402A"/>
    <w:rsid w:val="00DB448E"/>
    <w:rsid w:val="00DB46B6"/>
    <w:rsid w:val="00DB4770"/>
    <w:rsid w:val="00DB5E4E"/>
    <w:rsid w:val="00DB65EF"/>
    <w:rsid w:val="00DB6BF2"/>
    <w:rsid w:val="00DB7CE2"/>
    <w:rsid w:val="00DC3314"/>
    <w:rsid w:val="00DC3B1E"/>
    <w:rsid w:val="00DC4473"/>
    <w:rsid w:val="00DC5A72"/>
    <w:rsid w:val="00DC67B0"/>
    <w:rsid w:val="00DD0CD1"/>
    <w:rsid w:val="00DD158B"/>
    <w:rsid w:val="00DD59D4"/>
    <w:rsid w:val="00DD5FA0"/>
    <w:rsid w:val="00DD60BD"/>
    <w:rsid w:val="00DD63B4"/>
    <w:rsid w:val="00DD63B5"/>
    <w:rsid w:val="00DD74F7"/>
    <w:rsid w:val="00DD76B7"/>
    <w:rsid w:val="00DD7E9C"/>
    <w:rsid w:val="00DE18BF"/>
    <w:rsid w:val="00DE1E19"/>
    <w:rsid w:val="00DE32C3"/>
    <w:rsid w:val="00DE463F"/>
    <w:rsid w:val="00DE589C"/>
    <w:rsid w:val="00DF18A9"/>
    <w:rsid w:val="00DF3334"/>
    <w:rsid w:val="00DF379F"/>
    <w:rsid w:val="00DF3CE4"/>
    <w:rsid w:val="00DF4712"/>
    <w:rsid w:val="00DF5247"/>
    <w:rsid w:val="00E02055"/>
    <w:rsid w:val="00E04590"/>
    <w:rsid w:val="00E04650"/>
    <w:rsid w:val="00E04D17"/>
    <w:rsid w:val="00E0621D"/>
    <w:rsid w:val="00E0677C"/>
    <w:rsid w:val="00E07E6F"/>
    <w:rsid w:val="00E11162"/>
    <w:rsid w:val="00E11A34"/>
    <w:rsid w:val="00E11DE4"/>
    <w:rsid w:val="00E1207D"/>
    <w:rsid w:val="00E1382D"/>
    <w:rsid w:val="00E141FC"/>
    <w:rsid w:val="00E14C05"/>
    <w:rsid w:val="00E15398"/>
    <w:rsid w:val="00E17F91"/>
    <w:rsid w:val="00E2075F"/>
    <w:rsid w:val="00E21B90"/>
    <w:rsid w:val="00E21BC4"/>
    <w:rsid w:val="00E229FF"/>
    <w:rsid w:val="00E2492D"/>
    <w:rsid w:val="00E26743"/>
    <w:rsid w:val="00E26EAF"/>
    <w:rsid w:val="00E30EF5"/>
    <w:rsid w:val="00E32764"/>
    <w:rsid w:val="00E32F98"/>
    <w:rsid w:val="00E338D8"/>
    <w:rsid w:val="00E3438D"/>
    <w:rsid w:val="00E35996"/>
    <w:rsid w:val="00E364D3"/>
    <w:rsid w:val="00E368CE"/>
    <w:rsid w:val="00E36E10"/>
    <w:rsid w:val="00E36E95"/>
    <w:rsid w:val="00E374EC"/>
    <w:rsid w:val="00E412A8"/>
    <w:rsid w:val="00E41FD3"/>
    <w:rsid w:val="00E423BF"/>
    <w:rsid w:val="00E4694D"/>
    <w:rsid w:val="00E47F75"/>
    <w:rsid w:val="00E5108D"/>
    <w:rsid w:val="00E5320D"/>
    <w:rsid w:val="00E57AB1"/>
    <w:rsid w:val="00E61135"/>
    <w:rsid w:val="00E61C63"/>
    <w:rsid w:val="00E61CE0"/>
    <w:rsid w:val="00E6261D"/>
    <w:rsid w:val="00E6454D"/>
    <w:rsid w:val="00E64ACF"/>
    <w:rsid w:val="00E651B3"/>
    <w:rsid w:val="00E65E7B"/>
    <w:rsid w:val="00E66618"/>
    <w:rsid w:val="00E71B95"/>
    <w:rsid w:val="00E722C3"/>
    <w:rsid w:val="00E734C8"/>
    <w:rsid w:val="00E73861"/>
    <w:rsid w:val="00E7393A"/>
    <w:rsid w:val="00E73F48"/>
    <w:rsid w:val="00E76CB9"/>
    <w:rsid w:val="00E814BE"/>
    <w:rsid w:val="00E8172E"/>
    <w:rsid w:val="00E81899"/>
    <w:rsid w:val="00E81E9E"/>
    <w:rsid w:val="00E8519A"/>
    <w:rsid w:val="00E92A1E"/>
    <w:rsid w:val="00E940CC"/>
    <w:rsid w:val="00E94ECF"/>
    <w:rsid w:val="00E97F7B"/>
    <w:rsid w:val="00EA11CE"/>
    <w:rsid w:val="00EA1260"/>
    <w:rsid w:val="00EA27BB"/>
    <w:rsid w:val="00EA5451"/>
    <w:rsid w:val="00EA6934"/>
    <w:rsid w:val="00EB0203"/>
    <w:rsid w:val="00EB06F1"/>
    <w:rsid w:val="00EB2249"/>
    <w:rsid w:val="00EB2439"/>
    <w:rsid w:val="00EB5405"/>
    <w:rsid w:val="00EB61E2"/>
    <w:rsid w:val="00EB7295"/>
    <w:rsid w:val="00EC11DD"/>
    <w:rsid w:val="00EC1890"/>
    <w:rsid w:val="00EC5A1A"/>
    <w:rsid w:val="00ED0F16"/>
    <w:rsid w:val="00ED1E22"/>
    <w:rsid w:val="00ED2BED"/>
    <w:rsid w:val="00EE0E45"/>
    <w:rsid w:val="00EE21CD"/>
    <w:rsid w:val="00EE280A"/>
    <w:rsid w:val="00EE2FC3"/>
    <w:rsid w:val="00EE5E18"/>
    <w:rsid w:val="00EE60A0"/>
    <w:rsid w:val="00EE7C62"/>
    <w:rsid w:val="00EF3377"/>
    <w:rsid w:val="00EF6C2C"/>
    <w:rsid w:val="00F0243B"/>
    <w:rsid w:val="00F02D51"/>
    <w:rsid w:val="00F10100"/>
    <w:rsid w:val="00F11B69"/>
    <w:rsid w:val="00F151E2"/>
    <w:rsid w:val="00F20250"/>
    <w:rsid w:val="00F21115"/>
    <w:rsid w:val="00F23488"/>
    <w:rsid w:val="00F24183"/>
    <w:rsid w:val="00F2426A"/>
    <w:rsid w:val="00F249A8"/>
    <w:rsid w:val="00F26468"/>
    <w:rsid w:val="00F26892"/>
    <w:rsid w:val="00F27395"/>
    <w:rsid w:val="00F2761C"/>
    <w:rsid w:val="00F30493"/>
    <w:rsid w:val="00F304E4"/>
    <w:rsid w:val="00F32721"/>
    <w:rsid w:val="00F37D18"/>
    <w:rsid w:val="00F40403"/>
    <w:rsid w:val="00F40970"/>
    <w:rsid w:val="00F409EE"/>
    <w:rsid w:val="00F42393"/>
    <w:rsid w:val="00F42C5B"/>
    <w:rsid w:val="00F43BDE"/>
    <w:rsid w:val="00F44C3B"/>
    <w:rsid w:val="00F45889"/>
    <w:rsid w:val="00F45E2F"/>
    <w:rsid w:val="00F46455"/>
    <w:rsid w:val="00F507F1"/>
    <w:rsid w:val="00F50E35"/>
    <w:rsid w:val="00F51A23"/>
    <w:rsid w:val="00F51D83"/>
    <w:rsid w:val="00F52FE6"/>
    <w:rsid w:val="00F53988"/>
    <w:rsid w:val="00F54045"/>
    <w:rsid w:val="00F54A61"/>
    <w:rsid w:val="00F55633"/>
    <w:rsid w:val="00F55B6F"/>
    <w:rsid w:val="00F603A6"/>
    <w:rsid w:val="00F64E24"/>
    <w:rsid w:val="00F64EB3"/>
    <w:rsid w:val="00F70703"/>
    <w:rsid w:val="00F70DC3"/>
    <w:rsid w:val="00F72308"/>
    <w:rsid w:val="00F7292B"/>
    <w:rsid w:val="00F74E4E"/>
    <w:rsid w:val="00F7645C"/>
    <w:rsid w:val="00F77157"/>
    <w:rsid w:val="00F85B8E"/>
    <w:rsid w:val="00F87120"/>
    <w:rsid w:val="00F93C00"/>
    <w:rsid w:val="00F94481"/>
    <w:rsid w:val="00F94787"/>
    <w:rsid w:val="00F94D14"/>
    <w:rsid w:val="00F961F5"/>
    <w:rsid w:val="00F97B76"/>
    <w:rsid w:val="00FA02E5"/>
    <w:rsid w:val="00FA3E53"/>
    <w:rsid w:val="00FA478F"/>
    <w:rsid w:val="00FA52D4"/>
    <w:rsid w:val="00FA5DBF"/>
    <w:rsid w:val="00FA65DB"/>
    <w:rsid w:val="00FA6A29"/>
    <w:rsid w:val="00FA6A38"/>
    <w:rsid w:val="00FA6E43"/>
    <w:rsid w:val="00FA794B"/>
    <w:rsid w:val="00FB0D78"/>
    <w:rsid w:val="00FB1133"/>
    <w:rsid w:val="00FB130B"/>
    <w:rsid w:val="00FB25D0"/>
    <w:rsid w:val="00FB2DFB"/>
    <w:rsid w:val="00FB4231"/>
    <w:rsid w:val="00FB446D"/>
    <w:rsid w:val="00FB510D"/>
    <w:rsid w:val="00FB67BC"/>
    <w:rsid w:val="00FC1E5B"/>
    <w:rsid w:val="00FC37D2"/>
    <w:rsid w:val="00FC5364"/>
    <w:rsid w:val="00FC7986"/>
    <w:rsid w:val="00FD0F35"/>
    <w:rsid w:val="00FD17A8"/>
    <w:rsid w:val="00FD2476"/>
    <w:rsid w:val="00FD3B74"/>
    <w:rsid w:val="00FD4170"/>
    <w:rsid w:val="00FD44F6"/>
    <w:rsid w:val="00FD58B3"/>
    <w:rsid w:val="00FD7BD6"/>
    <w:rsid w:val="00FE090D"/>
    <w:rsid w:val="00FE0DF2"/>
    <w:rsid w:val="00FE1257"/>
    <w:rsid w:val="00FE4DC7"/>
    <w:rsid w:val="00FE4F23"/>
    <w:rsid w:val="00FE4F5E"/>
    <w:rsid w:val="00FE7680"/>
    <w:rsid w:val="00FF0124"/>
    <w:rsid w:val="00FF1979"/>
    <w:rsid w:val="00FF21ED"/>
    <w:rsid w:val="00FF3166"/>
    <w:rsid w:val="00FF33B2"/>
    <w:rsid w:val="00FF3ED3"/>
    <w:rsid w:val="00FF41D7"/>
    <w:rsid w:val="00FF5639"/>
    <w:rsid w:val="00FF61B2"/>
    <w:rsid w:val="00FF64BA"/>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0280B"/>
  <w15:docId w15:val="{9D86FC1B-0254-436B-956F-A9F5040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A32"/>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aliases w:val="Абзац списка нумерованный"/>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uiPriority w:val="1"/>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uiPriority w:val="1"/>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353689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33185365">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63218850">
      <w:bodyDiv w:val="1"/>
      <w:marLeft w:val="0"/>
      <w:marRight w:val="0"/>
      <w:marTop w:val="0"/>
      <w:marBottom w:val="0"/>
      <w:divBdr>
        <w:top w:val="none" w:sz="0" w:space="0" w:color="auto"/>
        <w:left w:val="none" w:sz="0" w:space="0" w:color="auto"/>
        <w:bottom w:val="none" w:sz="0" w:space="0" w:color="auto"/>
        <w:right w:val="none" w:sz="0" w:space="0" w:color="auto"/>
      </w:divBdr>
      <w:divsChild>
        <w:div w:id="1977636167">
          <w:marLeft w:val="720"/>
          <w:marRight w:val="0"/>
          <w:marTop w:val="0"/>
          <w:marBottom w:val="0"/>
          <w:divBdr>
            <w:top w:val="none" w:sz="0" w:space="0" w:color="auto"/>
            <w:left w:val="none" w:sz="0" w:space="0" w:color="auto"/>
            <w:bottom w:val="none" w:sz="0" w:space="0" w:color="auto"/>
            <w:right w:val="none" w:sz="0" w:space="0" w:color="auto"/>
          </w:divBdr>
        </w:div>
      </w:divsChild>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98720941">
      <w:bodyDiv w:val="1"/>
      <w:marLeft w:val="0"/>
      <w:marRight w:val="0"/>
      <w:marTop w:val="0"/>
      <w:marBottom w:val="0"/>
      <w:divBdr>
        <w:top w:val="none" w:sz="0" w:space="0" w:color="auto"/>
        <w:left w:val="none" w:sz="0" w:space="0" w:color="auto"/>
        <w:bottom w:val="none" w:sz="0" w:space="0" w:color="auto"/>
        <w:right w:val="none" w:sz="0" w:space="0" w:color="auto"/>
      </w:divBdr>
    </w:div>
    <w:div w:id="1119497305">
      <w:bodyDiv w:val="1"/>
      <w:marLeft w:val="0"/>
      <w:marRight w:val="0"/>
      <w:marTop w:val="0"/>
      <w:marBottom w:val="0"/>
      <w:divBdr>
        <w:top w:val="none" w:sz="0" w:space="0" w:color="auto"/>
        <w:left w:val="none" w:sz="0" w:space="0" w:color="auto"/>
        <w:bottom w:val="none" w:sz="0" w:space="0" w:color="auto"/>
        <w:right w:val="none" w:sz="0" w:space="0" w:color="auto"/>
      </w:divBdr>
    </w:div>
    <w:div w:id="1173035508">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38631801">
      <w:bodyDiv w:val="1"/>
      <w:marLeft w:val="0"/>
      <w:marRight w:val="0"/>
      <w:marTop w:val="0"/>
      <w:marBottom w:val="0"/>
      <w:divBdr>
        <w:top w:val="none" w:sz="0" w:space="0" w:color="auto"/>
        <w:left w:val="none" w:sz="0" w:space="0" w:color="auto"/>
        <w:bottom w:val="none" w:sz="0" w:space="0" w:color="auto"/>
        <w:right w:val="none" w:sz="0" w:space="0" w:color="auto"/>
      </w:divBdr>
    </w:div>
    <w:div w:id="17490330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F14-2392-405D-80D0-F47F4191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30</Pages>
  <Words>8847</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Зиминова Анна Юрьевна</cp:lastModifiedBy>
  <cp:revision>39</cp:revision>
  <cp:lastPrinted>2023-04-19T12:53:00Z</cp:lastPrinted>
  <dcterms:created xsi:type="dcterms:W3CDTF">2023-09-28T06:46:00Z</dcterms:created>
  <dcterms:modified xsi:type="dcterms:W3CDTF">2023-10-31T12:04:00Z</dcterms:modified>
</cp:coreProperties>
</file>