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21A2B4C" w:rsidR="006E2CF3" w:rsidRDefault="00AC680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 w:rsidR="009347BD">
        <w:rPr>
          <w:rFonts w:ascii="Times New Roman" w:hAnsi="Times New Roman" w:cs="Times New Roman"/>
          <w:sz w:val="28"/>
          <w:szCs w:val="28"/>
        </w:rPr>
        <w:t>2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93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716">
        <w:rPr>
          <w:rFonts w:ascii="Times New Roman" w:hAnsi="Times New Roman" w:cs="Times New Roman"/>
          <w:sz w:val="28"/>
          <w:szCs w:val="28"/>
        </w:rPr>
        <w:t>3</w:t>
      </w:r>
      <w:r w:rsidR="004F09E8">
        <w:rPr>
          <w:rFonts w:ascii="Times New Roman" w:hAnsi="Times New Roman" w:cs="Times New Roman"/>
          <w:sz w:val="28"/>
          <w:szCs w:val="28"/>
        </w:rPr>
        <w:t>2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D97ED48" w14:textId="77777777" w:rsidR="004F09E8" w:rsidRPr="0069735A" w:rsidRDefault="004F09E8" w:rsidP="004F09E8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6876A637" w:rsidR="00FF177E" w:rsidRPr="009347BD" w:rsidRDefault="004F09E8" w:rsidP="004F09E8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ул. Новоспортивная д. 2,4,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6;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Можайское шоссе д. 73,75,77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227A69E0" w:rsidR="00FF177E" w:rsidRDefault="00FF177E" w:rsidP="00FF177E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09E8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4F09E8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4F09E8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4F09E8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F09E8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4F09E8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4F09E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F09E8"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4F09E8"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="004F09E8"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09E8">
        <w:rPr>
          <w:rFonts w:ascii="Times New Roman" w:eastAsia="Calibri" w:hAnsi="Times New Roman" w:cs="Times New Roman"/>
          <w:sz w:val="28"/>
          <w:szCs w:val="28"/>
        </w:rPr>
        <w:t>ул. Новоспортивная д. 2,4,6; Можайское шоссе                      д. 73,75,77</w:t>
      </w:r>
      <w:r w:rsidR="004F09E8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F09E8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06AB3"/>
    <w:rsid w:val="00A64254"/>
    <w:rsid w:val="00A849C5"/>
    <w:rsid w:val="00A919AA"/>
    <w:rsid w:val="00AB00EB"/>
    <w:rsid w:val="00AC680C"/>
    <w:rsid w:val="00AD4716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31</cp:revision>
  <cp:lastPrinted>2023-03-13T08:55:00Z</cp:lastPrinted>
  <dcterms:created xsi:type="dcterms:W3CDTF">2023-04-26T10:17:00Z</dcterms:created>
  <dcterms:modified xsi:type="dcterms:W3CDTF">2023-12-13T14:46:00Z</dcterms:modified>
</cp:coreProperties>
</file>