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EAB" w:rsidRDefault="00DE5EAB" w:rsidP="00822F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22FCE" w:rsidRPr="00822FCE" w:rsidRDefault="00822FCE" w:rsidP="00822FC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822FCE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822FCE" w:rsidRPr="00822FCE" w:rsidRDefault="00822FCE" w:rsidP="00822FC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822FCE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822FCE" w:rsidRPr="00822FCE" w:rsidRDefault="00822FCE" w:rsidP="00822FC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822FCE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822FCE" w:rsidRPr="00822FCE" w:rsidRDefault="00822FCE" w:rsidP="00822FC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822FCE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822FCE" w:rsidRPr="00822FCE" w:rsidRDefault="00822FCE" w:rsidP="00822FC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15.12.2023 № 8536</w:t>
      </w:r>
    </w:p>
    <w:p w:rsidR="00822FCE" w:rsidRPr="00822FCE" w:rsidRDefault="00822FCE" w:rsidP="00822FC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DA606F" w:rsidRDefault="00DA606F" w:rsidP="00695C2E">
      <w:pPr>
        <w:spacing w:after="0" w:line="240" w:lineRule="auto"/>
        <w:rPr>
          <w:rFonts w:ascii="Times New Roman" w:hAnsi="Times New Roman" w:cs="Times New Roman"/>
        </w:rPr>
      </w:pPr>
    </w:p>
    <w:p w:rsidR="0053378B" w:rsidRDefault="0053378B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606F" w:rsidRDefault="00DA606F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606F" w:rsidRDefault="00DA606F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606F" w:rsidRDefault="00DA606F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606F" w:rsidRDefault="00DA606F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5C2E" w:rsidRDefault="00695C2E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3952" w:rsidRDefault="00773952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9F" w:rsidRDefault="0090519F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F08CF" w:rsidRDefault="008F08CF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76DA6" w:rsidRDefault="00376DA6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76DA6" w:rsidRPr="00562FC0" w:rsidRDefault="00376DA6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73952" w:rsidRDefault="00467EC7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 w:rsidR="000B7F6A">
        <w:rPr>
          <w:rFonts w:ascii="Times New Roman" w:hAnsi="Times New Roman" w:cs="Times New Roman"/>
          <w:sz w:val="28"/>
          <w:szCs w:val="28"/>
        </w:rPr>
        <w:t xml:space="preserve">изменении существенных условий </w:t>
      </w:r>
      <w:r w:rsidR="002D5C98">
        <w:rPr>
          <w:rFonts w:ascii="Times New Roman" w:hAnsi="Times New Roman" w:cs="Times New Roman"/>
          <w:sz w:val="28"/>
          <w:szCs w:val="28"/>
        </w:rPr>
        <w:t>муниципально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="002D5C98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2D5C98">
        <w:rPr>
          <w:rFonts w:ascii="Times New Roman" w:hAnsi="Times New Roman" w:cs="Times New Roman"/>
          <w:sz w:val="28"/>
          <w:szCs w:val="28"/>
        </w:rPr>
        <w:t xml:space="preserve"> </w:t>
      </w:r>
      <w:r w:rsidR="00904CB1">
        <w:rPr>
          <w:rFonts w:ascii="Times New Roman" w:hAnsi="Times New Roman" w:cs="Times New Roman"/>
          <w:sz w:val="28"/>
          <w:szCs w:val="28"/>
        </w:rPr>
        <w:t xml:space="preserve">        </w:t>
      </w:r>
      <w:r w:rsidR="00376DA6">
        <w:rPr>
          <w:rFonts w:ascii="Times New Roman" w:hAnsi="Times New Roman" w:cs="Times New Roman"/>
          <w:sz w:val="28"/>
          <w:szCs w:val="28"/>
        </w:rPr>
        <w:t xml:space="preserve">  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0015A8">
        <w:rPr>
          <w:rFonts w:ascii="Times New Roman" w:hAnsi="Times New Roman" w:cs="Times New Roman"/>
          <w:sz w:val="28"/>
          <w:szCs w:val="28"/>
        </w:rPr>
        <w:t>11</w:t>
      </w:r>
      <w:r w:rsidR="00960C0E">
        <w:rPr>
          <w:rFonts w:ascii="Times New Roman" w:hAnsi="Times New Roman" w:cs="Times New Roman"/>
          <w:sz w:val="28"/>
          <w:szCs w:val="28"/>
        </w:rPr>
        <w:t>.12.2023</w:t>
      </w:r>
      <w:r w:rsidR="00914A3C">
        <w:rPr>
          <w:rFonts w:ascii="Times New Roman" w:hAnsi="Times New Roman" w:cs="Times New Roman"/>
          <w:sz w:val="28"/>
          <w:szCs w:val="28"/>
        </w:rPr>
        <w:t xml:space="preserve"> </w:t>
      </w:r>
      <w:r w:rsidR="00EA6512">
        <w:rPr>
          <w:rFonts w:ascii="Times New Roman" w:hAnsi="Times New Roman" w:cs="Times New Roman"/>
          <w:sz w:val="28"/>
          <w:szCs w:val="28"/>
        </w:rPr>
        <w:t xml:space="preserve">№ </w:t>
      </w:r>
      <w:r w:rsidR="007C4BBA">
        <w:rPr>
          <w:rFonts w:ascii="Times New Roman" w:hAnsi="Times New Roman" w:cs="Times New Roman"/>
          <w:sz w:val="28"/>
          <w:szCs w:val="28"/>
        </w:rPr>
        <w:t>2</w:t>
      </w:r>
      <w:r w:rsidR="00960C0E">
        <w:rPr>
          <w:rFonts w:ascii="Times New Roman" w:hAnsi="Times New Roman" w:cs="Times New Roman"/>
          <w:sz w:val="28"/>
          <w:szCs w:val="28"/>
        </w:rPr>
        <w:t>0</w:t>
      </w:r>
      <w:r w:rsidR="000015A8">
        <w:rPr>
          <w:rFonts w:ascii="Times New Roman" w:hAnsi="Times New Roman" w:cs="Times New Roman"/>
          <w:sz w:val="28"/>
          <w:szCs w:val="28"/>
        </w:rPr>
        <w:t>7</w:t>
      </w:r>
      <w:r w:rsidR="00EA6512">
        <w:rPr>
          <w:rFonts w:ascii="Times New Roman" w:hAnsi="Times New Roman" w:cs="Times New Roman"/>
          <w:sz w:val="28"/>
          <w:szCs w:val="28"/>
        </w:rPr>
        <w:t xml:space="preserve"> «</w:t>
      </w:r>
      <w:r w:rsidR="000015A8" w:rsidRPr="000015A8">
        <w:rPr>
          <w:rFonts w:ascii="Times New Roman" w:hAnsi="Times New Roman" w:cs="Times New Roman"/>
          <w:sz w:val="28"/>
          <w:szCs w:val="28"/>
        </w:rPr>
        <w:t>Выполнение инженерных изысканий, подготовка проектной документации, разработка рабочей документации, выполнение строительно-монтажных работ и поставка оборудования по мероприятию: «Строительство блочно-модульной котельной мощностью 1,5 Гкал/ч, расположенной по адресу: Московская область, Одинцовский г.о., п. д/х «Жуковка», Жуковка-2 (в т.ч. ПИР)»</w:t>
      </w:r>
      <w:r w:rsidR="002D5C98">
        <w:rPr>
          <w:rFonts w:ascii="Times New Roman" w:hAnsi="Times New Roman" w:cs="Times New Roman"/>
          <w:sz w:val="28"/>
          <w:szCs w:val="28"/>
        </w:rPr>
        <w:t>,</w:t>
      </w:r>
      <w:r w:rsidR="000B7F6A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A82E79">
        <w:rPr>
          <w:rFonts w:ascii="Times New Roman" w:hAnsi="Times New Roman" w:cs="Times New Roman"/>
          <w:sz w:val="28"/>
          <w:szCs w:val="28"/>
        </w:rPr>
        <w:t>изменения</w:t>
      </w:r>
      <w:r w:rsidR="00376DA6">
        <w:rPr>
          <w:rFonts w:ascii="Times New Roman" w:hAnsi="Times New Roman" w:cs="Times New Roman"/>
          <w:sz w:val="28"/>
          <w:szCs w:val="28"/>
        </w:rPr>
        <w:t xml:space="preserve"> </w:t>
      </w:r>
      <w:r w:rsidR="00AF5495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A82E79">
        <w:rPr>
          <w:rFonts w:ascii="Times New Roman" w:hAnsi="Times New Roman" w:cs="Times New Roman"/>
          <w:sz w:val="28"/>
          <w:szCs w:val="28"/>
        </w:rPr>
        <w:t>аванса</w:t>
      </w:r>
      <w:r w:rsidR="00191ADB">
        <w:rPr>
          <w:rFonts w:ascii="Times New Roman" w:hAnsi="Times New Roman" w:cs="Times New Roman"/>
          <w:sz w:val="28"/>
          <w:szCs w:val="28"/>
        </w:rPr>
        <w:t xml:space="preserve"> и изменения срока окончания исполнения обязательства</w:t>
      </w:r>
    </w:p>
    <w:p w:rsidR="00FD677B" w:rsidRPr="00ED1D59" w:rsidRDefault="00FD677B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(ИКЗ: </w:t>
      </w:r>
      <w:r w:rsidR="000015A8" w:rsidRPr="000015A8">
        <w:rPr>
          <w:rFonts w:ascii="Times New Roman" w:hAnsi="Times New Roman" w:cs="Times New Roman"/>
          <w:sz w:val="28"/>
          <w:szCs w:val="28"/>
        </w:rPr>
        <w:t>23-35032004222503201001-0297-001-4120-414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2FC0" w:rsidRPr="00ED1D59" w:rsidRDefault="00562FC0" w:rsidP="00EB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65.1 статьи 112 Федерального закона </w:t>
      </w:r>
      <w:r w:rsidR="00376DA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2521AB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376DA6">
        <w:rPr>
          <w:rFonts w:ascii="Times New Roman" w:hAnsi="Times New Roman" w:cs="Times New Roman"/>
          <w:sz w:val="28"/>
          <w:szCs w:val="28"/>
        </w:rPr>
        <w:t>п</w:t>
      </w:r>
      <w:r w:rsidR="00914A3C">
        <w:rPr>
          <w:rFonts w:ascii="Times New Roman" w:hAnsi="Times New Roman" w:cs="Times New Roman"/>
          <w:sz w:val="28"/>
          <w:szCs w:val="28"/>
        </w:rPr>
        <w:t>остановление Правительства Московской области № 269/11 от 22.03.2022 «Об изменении существенных условий контрактов, заключенных для обеспечения государственных нужд Московской</w:t>
      </w:r>
      <w:r w:rsidR="002521AB">
        <w:rPr>
          <w:rFonts w:ascii="Times New Roman" w:hAnsi="Times New Roman" w:cs="Times New Roman"/>
          <w:sz w:val="28"/>
          <w:szCs w:val="28"/>
        </w:rPr>
        <w:t xml:space="preserve"> области, в части выплат аванса, контрактов, предметом которых является оказание услуг по проведению строительного контроля, авторского надзора, оказание услуг по проведению технического и авторского надзора за выполнением работ по сохранению объекта культурного наследия в части изменения срока исполнения контрактов, и о </w:t>
      </w:r>
      <w:r w:rsidR="00914A3C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Правительства Московской области от 27.12.2013 </w:t>
      </w:r>
      <w:r w:rsidR="00376DA6">
        <w:rPr>
          <w:rFonts w:ascii="Times New Roman" w:hAnsi="Times New Roman" w:cs="Times New Roman"/>
          <w:sz w:val="28"/>
          <w:szCs w:val="28"/>
        </w:rPr>
        <w:t xml:space="preserve">  </w:t>
      </w:r>
      <w:r w:rsidR="00914A3C">
        <w:rPr>
          <w:rFonts w:ascii="Times New Roman" w:hAnsi="Times New Roman" w:cs="Times New Roman"/>
          <w:sz w:val="28"/>
          <w:szCs w:val="28"/>
        </w:rPr>
        <w:t>№ 1184/57 «О порядке взаимодействия при осуществлении закупок для государственных нужд Московской области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521AB">
        <w:rPr>
          <w:rFonts w:ascii="Times New Roman" w:hAnsi="Times New Roman" w:cs="Times New Roman"/>
          <w:sz w:val="28"/>
          <w:szCs w:val="28"/>
        </w:rPr>
        <w:t>письмо</w:t>
      </w:r>
      <w:r w:rsidR="00A82E79">
        <w:rPr>
          <w:rFonts w:ascii="Times New Roman" w:hAnsi="Times New Roman" w:cs="Times New Roman"/>
          <w:sz w:val="28"/>
          <w:szCs w:val="28"/>
        </w:rPr>
        <w:t xml:space="preserve"> </w:t>
      </w:r>
      <w:r w:rsidR="00A82E79" w:rsidRPr="001769CB">
        <w:rPr>
          <w:rFonts w:ascii="Times New Roman" w:hAnsi="Times New Roman" w:cs="Times New Roman"/>
          <w:sz w:val="28"/>
          <w:szCs w:val="28"/>
        </w:rPr>
        <w:t xml:space="preserve">Первого заместителя министра жилищно-коммунального хозяйства Московской области </w:t>
      </w:r>
      <w:r w:rsidR="00A82E79" w:rsidRPr="002521AB">
        <w:rPr>
          <w:rFonts w:ascii="Times New Roman" w:hAnsi="Times New Roman" w:cs="Times New Roman"/>
          <w:sz w:val="28"/>
          <w:szCs w:val="28"/>
        </w:rPr>
        <w:t xml:space="preserve">от </w:t>
      </w:r>
      <w:r w:rsidR="002521AB" w:rsidRPr="002521AB">
        <w:rPr>
          <w:rFonts w:ascii="Times New Roman" w:hAnsi="Times New Roman" w:cs="Times New Roman"/>
          <w:sz w:val="28"/>
          <w:szCs w:val="28"/>
        </w:rPr>
        <w:t>14.12</w:t>
      </w:r>
      <w:r w:rsidR="00A82E79" w:rsidRPr="002521AB">
        <w:rPr>
          <w:rFonts w:ascii="Times New Roman" w:hAnsi="Times New Roman" w:cs="Times New Roman"/>
          <w:sz w:val="28"/>
          <w:szCs w:val="28"/>
        </w:rPr>
        <w:t>.</w:t>
      </w:r>
      <w:r w:rsidR="001769CB" w:rsidRPr="002521AB">
        <w:rPr>
          <w:rFonts w:ascii="Times New Roman" w:hAnsi="Times New Roman" w:cs="Times New Roman"/>
          <w:sz w:val="28"/>
          <w:szCs w:val="28"/>
        </w:rPr>
        <w:t xml:space="preserve">2023 </w:t>
      </w:r>
      <w:r w:rsidR="00A82E79" w:rsidRPr="002521AB">
        <w:rPr>
          <w:rFonts w:ascii="Times New Roman" w:hAnsi="Times New Roman" w:cs="Times New Roman"/>
          <w:sz w:val="28"/>
          <w:szCs w:val="28"/>
        </w:rPr>
        <w:t>№</w:t>
      </w:r>
      <w:r w:rsidR="002521AB" w:rsidRPr="002521AB">
        <w:rPr>
          <w:rFonts w:ascii="Times New Roman" w:hAnsi="Times New Roman" w:cs="Times New Roman"/>
          <w:sz w:val="28"/>
          <w:szCs w:val="28"/>
        </w:rPr>
        <w:t>12Исх-13501</w:t>
      </w:r>
      <w:r w:rsidR="00A82E79" w:rsidRPr="002521AB">
        <w:rPr>
          <w:rFonts w:ascii="Times New Roman" w:hAnsi="Times New Roman" w:cs="Times New Roman"/>
          <w:sz w:val="28"/>
          <w:szCs w:val="28"/>
        </w:rPr>
        <w:t>,</w:t>
      </w:r>
      <w:r w:rsidR="00A82E79">
        <w:rPr>
          <w:rFonts w:ascii="Times New Roman" w:hAnsi="Times New Roman" w:cs="Times New Roman"/>
          <w:sz w:val="28"/>
          <w:szCs w:val="28"/>
        </w:rPr>
        <w:t xml:space="preserve"> обращение Общества с ограниченной ответственностью  «</w:t>
      </w:r>
      <w:r w:rsidR="00960C0E">
        <w:rPr>
          <w:rFonts w:ascii="Times New Roman" w:hAnsi="Times New Roman" w:cs="Times New Roman"/>
          <w:sz w:val="28"/>
          <w:szCs w:val="28"/>
        </w:rPr>
        <w:t xml:space="preserve">М1 </w:t>
      </w:r>
      <w:proofErr w:type="spellStart"/>
      <w:r w:rsidR="00960C0E">
        <w:rPr>
          <w:rFonts w:ascii="Times New Roman" w:hAnsi="Times New Roman" w:cs="Times New Roman"/>
          <w:sz w:val="28"/>
          <w:szCs w:val="28"/>
        </w:rPr>
        <w:t>Газэксплуатация</w:t>
      </w:r>
      <w:proofErr w:type="spellEnd"/>
      <w:r w:rsidR="00A82E79">
        <w:rPr>
          <w:rFonts w:ascii="Times New Roman" w:hAnsi="Times New Roman" w:cs="Times New Roman"/>
          <w:sz w:val="28"/>
          <w:szCs w:val="28"/>
        </w:rPr>
        <w:t>» (далее - ООО «</w:t>
      </w:r>
      <w:r w:rsidR="00960C0E">
        <w:rPr>
          <w:rFonts w:ascii="Times New Roman" w:hAnsi="Times New Roman" w:cs="Times New Roman"/>
          <w:sz w:val="28"/>
          <w:szCs w:val="28"/>
        </w:rPr>
        <w:t xml:space="preserve">М1 </w:t>
      </w:r>
      <w:proofErr w:type="spellStart"/>
      <w:r w:rsidR="00960C0E">
        <w:rPr>
          <w:rFonts w:ascii="Times New Roman" w:hAnsi="Times New Roman" w:cs="Times New Roman"/>
          <w:sz w:val="28"/>
          <w:szCs w:val="28"/>
        </w:rPr>
        <w:t>Газэксплуатация</w:t>
      </w:r>
      <w:proofErr w:type="spellEnd"/>
      <w:r w:rsidR="00A82E79">
        <w:rPr>
          <w:rFonts w:ascii="Times New Roman" w:hAnsi="Times New Roman" w:cs="Times New Roman"/>
          <w:sz w:val="28"/>
          <w:szCs w:val="28"/>
        </w:rPr>
        <w:t xml:space="preserve">») </w:t>
      </w:r>
      <w:r w:rsidR="00A82E79" w:rsidRPr="00EA7F83">
        <w:rPr>
          <w:rFonts w:ascii="Times New Roman" w:hAnsi="Times New Roman" w:cs="Times New Roman"/>
          <w:sz w:val="28"/>
          <w:szCs w:val="28"/>
        </w:rPr>
        <w:t xml:space="preserve">от </w:t>
      </w:r>
      <w:r w:rsidR="000015A8">
        <w:rPr>
          <w:rFonts w:ascii="Times New Roman" w:hAnsi="Times New Roman" w:cs="Times New Roman"/>
          <w:sz w:val="28"/>
          <w:szCs w:val="28"/>
        </w:rPr>
        <w:t>11</w:t>
      </w:r>
      <w:r w:rsidR="007220D0" w:rsidRPr="00EA7F83">
        <w:rPr>
          <w:rFonts w:ascii="Times New Roman" w:hAnsi="Times New Roman" w:cs="Times New Roman"/>
          <w:sz w:val="28"/>
          <w:szCs w:val="28"/>
        </w:rPr>
        <w:t>.1</w:t>
      </w:r>
      <w:r w:rsidR="00EA7F83" w:rsidRPr="00EA7F83">
        <w:rPr>
          <w:rFonts w:ascii="Times New Roman" w:hAnsi="Times New Roman" w:cs="Times New Roman"/>
          <w:sz w:val="28"/>
          <w:szCs w:val="28"/>
        </w:rPr>
        <w:t>2</w:t>
      </w:r>
      <w:r w:rsidR="00A82E79" w:rsidRPr="00EA7F83">
        <w:rPr>
          <w:rFonts w:ascii="Times New Roman" w:hAnsi="Times New Roman" w:cs="Times New Roman"/>
          <w:sz w:val="28"/>
          <w:szCs w:val="28"/>
        </w:rPr>
        <w:t xml:space="preserve">.2023 № </w:t>
      </w:r>
      <w:r w:rsidR="000015A8">
        <w:rPr>
          <w:rFonts w:ascii="Times New Roman" w:hAnsi="Times New Roman" w:cs="Times New Roman"/>
          <w:sz w:val="28"/>
          <w:szCs w:val="28"/>
        </w:rPr>
        <w:t>11</w:t>
      </w:r>
      <w:r w:rsidR="00EA7F83" w:rsidRPr="00EA7F83">
        <w:rPr>
          <w:rFonts w:ascii="Times New Roman" w:hAnsi="Times New Roman" w:cs="Times New Roman"/>
          <w:sz w:val="28"/>
          <w:szCs w:val="28"/>
        </w:rPr>
        <w:t>12</w:t>
      </w:r>
      <w:r w:rsidR="00EA7F83">
        <w:rPr>
          <w:rFonts w:ascii="Times New Roman" w:hAnsi="Times New Roman" w:cs="Times New Roman"/>
          <w:sz w:val="28"/>
          <w:szCs w:val="28"/>
        </w:rPr>
        <w:t xml:space="preserve"> </w:t>
      </w:r>
      <w:r w:rsidR="00A82E79">
        <w:rPr>
          <w:rFonts w:ascii="Times New Roman" w:hAnsi="Times New Roman" w:cs="Times New Roman"/>
          <w:sz w:val="28"/>
          <w:szCs w:val="28"/>
        </w:rPr>
        <w:t xml:space="preserve">о необходимости изменения существенных условий </w:t>
      </w:r>
      <w:r w:rsidR="00FD677B">
        <w:rPr>
          <w:rFonts w:ascii="Times New Roman" w:hAnsi="Times New Roman" w:cs="Times New Roman"/>
          <w:sz w:val="28"/>
          <w:szCs w:val="28"/>
        </w:rPr>
        <w:t xml:space="preserve">муниципального контракта </w:t>
      </w:r>
      <w:r w:rsidR="00A82E79">
        <w:rPr>
          <w:rFonts w:ascii="Times New Roman" w:hAnsi="Times New Roman" w:cs="Times New Roman"/>
          <w:sz w:val="28"/>
          <w:szCs w:val="28"/>
        </w:rPr>
        <w:t>в связи с возникшими независящими от сторон обстоятельствами, влекущими невозможность их исполнения,</w:t>
      </w:r>
    </w:p>
    <w:p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8CF" w:rsidRPr="00641AE8" w:rsidRDefault="00007B10" w:rsidP="000015A8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04E0">
        <w:rPr>
          <w:rFonts w:ascii="Times New Roman" w:hAnsi="Times New Roman" w:cs="Times New Roman"/>
          <w:sz w:val="28"/>
          <w:szCs w:val="28"/>
        </w:rPr>
        <w:t>Изменить существенные условия муниципальн</w:t>
      </w:r>
      <w:r w:rsidR="008020A9" w:rsidRPr="001C04E0">
        <w:rPr>
          <w:rFonts w:ascii="Times New Roman" w:hAnsi="Times New Roman" w:cs="Times New Roman"/>
          <w:sz w:val="28"/>
          <w:szCs w:val="28"/>
        </w:rPr>
        <w:t>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Pr="001C04E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376DA6">
        <w:rPr>
          <w:rFonts w:ascii="Times New Roman" w:hAnsi="Times New Roman" w:cs="Times New Roman"/>
          <w:sz w:val="28"/>
          <w:szCs w:val="28"/>
        </w:rPr>
        <w:t xml:space="preserve">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0015A8">
        <w:rPr>
          <w:rFonts w:ascii="Times New Roman" w:hAnsi="Times New Roman" w:cs="Times New Roman"/>
          <w:sz w:val="28"/>
          <w:szCs w:val="28"/>
        </w:rPr>
        <w:t>11</w:t>
      </w:r>
      <w:r w:rsidR="00960C0E">
        <w:rPr>
          <w:rFonts w:ascii="Times New Roman" w:hAnsi="Times New Roman" w:cs="Times New Roman"/>
          <w:sz w:val="28"/>
          <w:szCs w:val="28"/>
        </w:rPr>
        <w:t>.12.2023</w:t>
      </w:r>
      <w:r w:rsidR="007220D0">
        <w:rPr>
          <w:rFonts w:ascii="Times New Roman" w:hAnsi="Times New Roman" w:cs="Times New Roman"/>
          <w:sz w:val="28"/>
          <w:szCs w:val="28"/>
        </w:rPr>
        <w:t xml:space="preserve"> № 2</w:t>
      </w:r>
      <w:r w:rsidR="00960C0E">
        <w:rPr>
          <w:rFonts w:ascii="Times New Roman" w:hAnsi="Times New Roman" w:cs="Times New Roman"/>
          <w:sz w:val="28"/>
          <w:szCs w:val="28"/>
        </w:rPr>
        <w:t>0</w:t>
      </w:r>
      <w:r w:rsidR="000015A8">
        <w:rPr>
          <w:rFonts w:ascii="Times New Roman" w:hAnsi="Times New Roman" w:cs="Times New Roman"/>
          <w:sz w:val="28"/>
          <w:szCs w:val="28"/>
        </w:rPr>
        <w:t>7</w:t>
      </w:r>
      <w:r w:rsidR="007220D0">
        <w:rPr>
          <w:rFonts w:ascii="Times New Roman" w:hAnsi="Times New Roman" w:cs="Times New Roman"/>
          <w:sz w:val="28"/>
          <w:szCs w:val="28"/>
        </w:rPr>
        <w:t xml:space="preserve"> «</w:t>
      </w:r>
      <w:r w:rsidR="000015A8" w:rsidRPr="000015A8">
        <w:rPr>
          <w:rFonts w:ascii="Times New Roman" w:hAnsi="Times New Roman" w:cs="Times New Roman"/>
          <w:sz w:val="28"/>
          <w:szCs w:val="28"/>
        </w:rPr>
        <w:t>Выполнение инженерных изысканий, подготовка проектной документации, разработка рабочей документации, выполнение строительно-монтажных работ и поставка оборудования по мероприятию: «Строительство блочно-модульной котельной мощностью 1,5 Гкал/ч, расположенной по адресу: Московская область, Одинцовский г.о., п. д/х «Жуковка», Жуковка-2 (в т.ч. ПИР)»</w:t>
      </w:r>
      <w:r w:rsidR="00FD677B">
        <w:rPr>
          <w:rFonts w:ascii="Times New Roman" w:hAnsi="Times New Roman" w:cs="Times New Roman"/>
          <w:sz w:val="28"/>
          <w:szCs w:val="28"/>
        </w:rPr>
        <w:t xml:space="preserve"> (ИКЗ: </w:t>
      </w:r>
      <w:r w:rsidR="000015A8" w:rsidRPr="000015A8">
        <w:rPr>
          <w:rFonts w:ascii="Times New Roman" w:hAnsi="Times New Roman" w:cs="Times New Roman"/>
          <w:sz w:val="28"/>
          <w:szCs w:val="28"/>
        </w:rPr>
        <w:t>23-35032004222503201001-0297-001-4120-414</w:t>
      </w:r>
      <w:r w:rsidR="00FD677B">
        <w:rPr>
          <w:rFonts w:ascii="Times New Roman" w:hAnsi="Times New Roman" w:cs="Times New Roman"/>
          <w:sz w:val="28"/>
          <w:szCs w:val="28"/>
        </w:rPr>
        <w:t>)</w:t>
      </w:r>
      <w:r w:rsidR="00914A3C" w:rsidRPr="00641AE8">
        <w:rPr>
          <w:rFonts w:ascii="Times New Roman" w:hAnsi="Times New Roman" w:cs="Times New Roman"/>
          <w:sz w:val="28"/>
          <w:szCs w:val="28"/>
        </w:rPr>
        <w:t>,</w:t>
      </w:r>
      <w:r w:rsidR="00EA6512" w:rsidRPr="00641AE8">
        <w:rPr>
          <w:rFonts w:ascii="Times New Roman" w:hAnsi="Times New Roman" w:cs="Times New Roman"/>
          <w:sz w:val="28"/>
          <w:szCs w:val="28"/>
        </w:rPr>
        <w:t xml:space="preserve"> заключенного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 с ООО «</w:t>
      </w:r>
      <w:r w:rsidR="00960C0E">
        <w:rPr>
          <w:rFonts w:ascii="Times New Roman" w:hAnsi="Times New Roman" w:cs="Times New Roman"/>
          <w:sz w:val="28"/>
          <w:szCs w:val="28"/>
        </w:rPr>
        <w:t xml:space="preserve">М1 </w:t>
      </w:r>
      <w:proofErr w:type="spellStart"/>
      <w:r w:rsidR="00960C0E">
        <w:rPr>
          <w:rFonts w:ascii="Times New Roman" w:hAnsi="Times New Roman" w:cs="Times New Roman"/>
          <w:sz w:val="28"/>
          <w:szCs w:val="28"/>
        </w:rPr>
        <w:t>Газэксплуатация</w:t>
      </w:r>
      <w:proofErr w:type="spellEnd"/>
      <w:r w:rsidR="002D5C98" w:rsidRPr="00641AE8">
        <w:rPr>
          <w:rFonts w:ascii="Times New Roman" w:hAnsi="Times New Roman" w:cs="Times New Roman"/>
          <w:sz w:val="28"/>
          <w:szCs w:val="28"/>
        </w:rPr>
        <w:t xml:space="preserve">» (далее – муниципальный контракт) </w:t>
      </w:r>
      <w:r w:rsidR="00056AAA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A82E79">
        <w:rPr>
          <w:rFonts w:ascii="Times New Roman" w:hAnsi="Times New Roman" w:cs="Times New Roman"/>
          <w:sz w:val="28"/>
          <w:szCs w:val="28"/>
        </w:rPr>
        <w:t>изменения</w:t>
      </w:r>
      <w:r w:rsidR="00056AAA">
        <w:rPr>
          <w:rFonts w:ascii="Times New Roman" w:hAnsi="Times New Roman" w:cs="Times New Roman"/>
          <w:sz w:val="28"/>
          <w:szCs w:val="28"/>
        </w:rPr>
        <w:t xml:space="preserve"> размера</w:t>
      </w:r>
      <w:r w:rsidR="00342780">
        <w:rPr>
          <w:rFonts w:ascii="Times New Roman" w:hAnsi="Times New Roman" w:cs="Times New Roman"/>
          <w:sz w:val="28"/>
          <w:szCs w:val="28"/>
        </w:rPr>
        <w:t xml:space="preserve"> аванса</w:t>
      </w:r>
      <w:r w:rsidR="00191ADB">
        <w:rPr>
          <w:rFonts w:ascii="Times New Roman" w:hAnsi="Times New Roman" w:cs="Times New Roman"/>
          <w:sz w:val="28"/>
          <w:szCs w:val="28"/>
        </w:rPr>
        <w:t xml:space="preserve"> и срока окончания исполнения обязательства</w:t>
      </w:r>
      <w:r w:rsidRPr="00641AE8">
        <w:rPr>
          <w:rFonts w:ascii="Times New Roman" w:hAnsi="Times New Roman" w:cs="Times New Roman"/>
          <w:sz w:val="28"/>
          <w:szCs w:val="28"/>
        </w:rPr>
        <w:t>, указанн</w:t>
      </w:r>
      <w:r w:rsidR="00AF25ED" w:rsidRPr="00641AE8">
        <w:rPr>
          <w:rFonts w:ascii="Times New Roman" w:hAnsi="Times New Roman" w:cs="Times New Roman"/>
          <w:sz w:val="28"/>
          <w:szCs w:val="28"/>
        </w:rPr>
        <w:t>ого</w:t>
      </w:r>
      <w:r w:rsidRPr="00641AE8">
        <w:rPr>
          <w:rFonts w:ascii="Times New Roman" w:hAnsi="Times New Roman" w:cs="Times New Roman"/>
          <w:sz w:val="28"/>
          <w:szCs w:val="28"/>
        </w:rPr>
        <w:t xml:space="preserve"> в Перечне изменений существенных условий </w:t>
      </w:r>
      <w:r w:rsidR="002521AB">
        <w:rPr>
          <w:rFonts w:ascii="Times New Roman" w:hAnsi="Times New Roman" w:cs="Times New Roman"/>
          <w:sz w:val="28"/>
          <w:szCs w:val="28"/>
        </w:rPr>
        <w:t>м</w:t>
      </w:r>
      <w:r w:rsidRPr="00641AE8">
        <w:rPr>
          <w:rFonts w:ascii="Times New Roman" w:hAnsi="Times New Roman" w:cs="Times New Roman"/>
          <w:sz w:val="28"/>
          <w:szCs w:val="28"/>
        </w:rPr>
        <w:t>униципальн</w:t>
      </w:r>
      <w:r w:rsidR="002D5C98" w:rsidRPr="00641AE8">
        <w:rPr>
          <w:rFonts w:ascii="Times New Roman" w:hAnsi="Times New Roman" w:cs="Times New Roman"/>
          <w:sz w:val="28"/>
          <w:szCs w:val="28"/>
        </w:rPr>
        <w:t>ого</w:t>
      </w:r>
      <w:r w:rsidRPr="00641AE8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2D5C98" w:rsidRPr="00641AE8">
        <w:rPr>
          <w:rFonts w:ascii="Times New Roman" w:hAnsi="Times New Roman" w:cs="Times New Roman"/>
          <w:sz w:val="28"/>
          <w:szCs w:val="28"/>
        </w:rPr>
        <w:t>а</w:t>
      </w:r>
      <w:r w:rsidRPr="00641AE8">
        <w:rPr>
          <w:rFonts w:ascii="Times New Roman" w:hAnsi="Times New Roman" w:cs="Times New Roman"/>
          <w:sz w:val="28"/>
          <w:szCs w:val="28"/>
        </w:rPr>
        <w:t>, согласно</w:t>
      </w:r>
      <w:r w:rsidR="007C5B79" w:rsidRPr="00641AE8">
        <w:rPr>
          <w:rFonts w:ascii="Times New Roman" w:hAnsi="Times New Roman" w:cs="Times New Roman"/>
          <w:sz w:val="28"/>
          <w:szCs w:val="28"/>
        </w:rPr>
        <w:t xml:space="preserve"> </w:t>
      </w:r>
      <w:r w:rsidRPr="00641AE8">
        <w:rPr>
          <w:rFonts w:ascii="Times New Roman" w:hAnsi="Times New Roman" w:cs="Times New Roman"/>
          <w:sz w:val="28"/>
          <w:szCs w:val="28"/>
        </w:rPr>
        <w:t>приложени</w:t>
      </w:r>
      <w:r w:rsidR="00597085" w:rsidRPr="00641AE8">
        <w:rPr>
          <w:rFonts w:ascii="Times New Roman" w:hAnsi="Times New Roman" w:cs="Times New Roman"/>
          <w:sz w:val="28"/>
          <w:szCs w:val="28"/>
        </w:rPr>
        <w:t>ю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07B10" w:rsidRDefault="00007B10" w:rsidP="00007B10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76DA6">
        <w:rPr>
          <w:rFonts w:ascii="Times New Roman" w:hAnsi="Times New Roman" w:cs="Times New Roman"/>
          <w:sz w:val="28"/>
          <w:szCs w:val="28"/>
        </w:rPr>
        <w:t>Установить, что изменение существенных условий муниципального контракта осуществляются путем заключения дополнительного соглашения об изменении существенных условий муниципального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B10" w:rsidRDefault="00376DA6" w:rsidP="00FD677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677B">
        <w:rPr>
          <w:rFonts w:ascii="Times New Roman" w:hAnsi="Times New Roman" w:cs="Times New Roman"/>
          <w:sz w:val="28"/>
          <w:szCs w:val="28"/>
        </w:rPr>
        <w:t xml:space="preserve"> </w:t>
      </w:r>
      <w:r w:rsidR="00007B1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Одинцовского городского округа Московской области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07B1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7B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B10" w:rsidRDefault="00007B10" w:rsidP="00007B10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972AB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даты его подписания.</w:t>
      </w:r>
    </w:p>
    <w:p w:rsidR="00007B10" w:rsidRPr="00EA6512" w:rsidRDefault="00007B10" w:rsidP="00EA6512">
      <w:pPr>
        <w:pStyle w:val="a4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51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EA6512" w:rsidRPr="00EA651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25ED" w:rsidRPr="00EA6512">
        <w:rPr>
          <w:rFonts w:ascii="Times New Roman" w:hAnsi="Times New Roman" w:cs="Times New Roman"/>
          <w:sz w:val="28"/>
          <w:szCs w:val="28"/>
        </w:rPr>
        <w:t>З</w:t>
      </w:r>
      <w:r w:rsidRPr="00EA6512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Одинцовского городского округа Московской области </w:t>
      </w:r>
      <w:r w:rsidR="00AF25ED" w:rsidRPr="00EA6512">
        <w:rPr>
          <w:rFonts w:ascii="Times New Roman" w:hAnsi="Times New Roman" w:cs="Times New Roman"/>
          <w:sz w:val="28"/>
          <w:szCs w:val="28"/>
        </w:rPr>
        <w:t>Коротаева М.В.</w:t>
      </w:r>
    </w:p>
    <w:p w:rsidR="00467EC7" w:rsidRPr="00ED1D59" w:rsidRDefault="00467EC7" w:rsidP="00467EC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C2E" w:rsidRPr="00ED1D59" w:rsidRDefault="00695C2E" w:rsidP="00B402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630" w:rsidRPr="00ED1D59" w:rsidRDefault="00C76630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7D7" w:rsidRDefault="0005587E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:rsidR="0005587E" w:rsidRPr="00ED1D59" w:rsidRDefault="0005587E" w:rsidP="00654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>городского округа</w:t>
      </w:r>
      <w:r w:rsidR="00C03C90" w:rsidRPr="00ED1D59">
        <w:rPr>
          <w:rFonts w:ascii="Times New Roman" w:hAnsi="Times New Roman"/>
          <w:sz w:val="28"/>
          <w:szCs w:val="28"/>
        </w:rPr>
        <w:t xml:space="preserve">                     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                     </w:t>
      </w:r>
      <w:r w:rsidR="00C03C90" w:rsidRPr="00ED1D59">
        <w:rPr>
          <w:rFonts w:ascii="Times New Roman" w:hAnsi="Times New Roman"/>
          <w:sz w:val="28"/>
          <w:szCs w:val="28"/>
        </w:rPr>
        <w:t xml:space="preserve">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    </w:t>
      </w:r>
      <w:r w:rsidR="00D27D7A" w:rsidRPr="00ED1D59">
        <w:rPr>
          <w:rFonts w:ascii="Times New Roman" w:hAnsi="Times New Roman"/>
          <w:sz w:val="28"/>
          <w:szCs w:val="28"/>
        </w:rPr>
        <w:t xml:space="preserve">      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</w:t>
      </w:r>
      <w:r w:rsidR="00C03C90" w:rsidRPr="00ED1D59">
        <w:rPr>
          <w:rFonts w:ascii="Times New Roman" w:hAnsi="Times New Roman"/>
          <w:sz w:val="28"/>
          <w:szCs w:val="28"/>
        </w:rPr>
        <w:t>А.Р. Иванов</w:t>
      </w:r>
    </w:p>
    <w:p w:rsidR="004E2A9D" w:rsidRDefault="004E2A9D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C31" w:rsidRPr="00FA28B9" w:rsidRDefault="001D6C31" w:rsidP="00B402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D6C31" w:rsidRPr="00FA28B9" w:rsidRDefault="001D6C31" w:rsidP="00B402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D6C31" w:rsidRPr="00FA28B9" w:rsidRDefault="001D6C31" w:rsidP="00B402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D6C31" w:rsidRDefault="001D6C3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6F4131" w:rsidRDefault="006F413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  <w:sectPr w:rsidR="006F4131" w:rsidSect="00376DA6">
          <w:pgSz w:w="11906" w:h="16838"/>
          <w:pgMar w:top="425" w:right="851" w:bottom="1134" w:left="1418" w:header="709" w:footer="709" w:gutter="0"/>
          <w:cols w:space="708"/>
          <w:docGrid w:linePitch="360"/>
        </w:sectPr>
      </w:pPr>
    </w:p>
    <w:p w:rsidR="00AA70A6" w:rsidRPr="00831161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</w:t>
      </w: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A70A6" w:rsidRPr="00831161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постановлению Администрации</w:t>
      </w:r>
    </w:p>
    <w:p w:rsidR="00AA70A6" w:rsidRPr="00831161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Одинцовского городского округа </w:t>
      </w:r>
    </w:p>
    <w:p w:rsidR="00AA70A6" w:rsidRPr="00831161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</w:p>
    <w:p w:rsidR="00AA70A6" w:rsidRPr="00831161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22FCE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</w:t>
      </w: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C03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22FCE">
        <w:rPr>
          <w:rFonts w:ascii="Times New Roman" w:eastAsia="Times New Roman" w:hAnsi="Times New Roman" w:cs="Times New Roman"/>
          <w:sz w:val="24"/>
          <w:szCs w:val="24"/>
          <w:lang w:eastAsia="ru-RU"/>
        </w:rPr>
        <w:t>8536</w:t>
      </w:r>
      <w:bookmarkStart w:id="0" w:name="_GoBack"/>
      <w:bookmarkEnd w:id="0"/>
    </w:p>
    <w:p w:rsidR="00AA70A6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0A6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AA70A6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существенных условий </w:t>
      </w:r>
      <w:r w:rsidR="00223A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2D5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2D5C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A70A6" w:rsidRDefault="00AA70A6" w:rsidP="00AA70A6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6"/>
          <w:szCs w:val="26"/>
        </w:rPr>
      </w:pPr>
    </w:p>
    <w:tbl>
      <w:tblPr>
        <w:tblStyle w:val="a3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2268"/>
        <w:gridCol w:w="1559"/>
        <w:gridCol w:w="1985"/>
        <w:gridCol w:w="1275"/>
        <w:gridCol w:w="1418"/>
        <w:gridCol w:w="1559"/>
        <w:gridCol w:w="1134"/>
      </w:tblGrid>
      <w:tr w:rsidR="00D242DA" w:rsidTr="00D242DA">
        <w:tc>
          <w:tcPr>
            <w:tcW w:w="2410" w:type="dxa"/>
            <w:vAlign w:val="center"/>
          </w:tcPr>
          <w:p w:rsidR="00D242DA" w:rsidRPr="00AA70A6" w:rsidRDefault="00D242DA" w:rsidP="00342780">
            <w:pPr>
              <w:ind w:left="-105" w:firstLine="105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A70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Pr="00AA70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контракта/наименование объекта</w:t>
            </w:r>
          </w:p>
        </w:tc>
        <w:tc>
          <w:tcPr>
            <w:tcW w:w="1276" w:type="dxa"/>
            <w:vAlign w:val="center"/>
          </w:tcPr>
          <w:p w:rsidR="00D242DA" w:rsidRPr="00AA70A6" w:rsidRDefault="00D242DA" w:rsidP="00342780">
            <w:pPr>
              <w:ind w:left="-42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A70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заключения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контракта</w:t>
            </w:r>
            <w:r w:rsidRPr="00AA70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A70A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ЕН</w:t>
            </w:r>
          </w:p>
        </w:tc>
        <w:tc>
          <w:tcPr>
            <w:tcW w:w="1276" w:type="dxa"/>
            <w:vAlign w:val="center"/>
          </w:tcPr>
          <w:p w:rsidR="00D242DA" w:rsidRDefault="00D242DA" w:rsidP="00641A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муниципального контракта (руб.)</w:t>
            </w:r>
          </w:p>
        </w:tc>
        <w:tc>
          <w:tcPr>
            <w:tcW w:w="2268" w:type="dxa"/>
          </w:tcPr>
          <w:p w:rsidR="00D242DA" w:rsidRDefault="00D242DA" w:rsidP="00FD5B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обязательства</w:t>
            </w:r>
          </w:p>
        </w:tc>
        <w:tc>
          <w:tcPr>
            <w:tcW w:w="1559" w:type="dxa"/>
            <w:vAlign w:val="center"/>
          </w:tcPr>
          <w:p w:rsidR="00D242DA" w:rsidRPr="00AA70A6" w:rsidRDefault="00D242DA" w:rsidP="00FD5B7B">
            <w:pPr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авансового платежа по муниципальному контракту (руб.)</w:t>
            </w:r>
          </w:p>
        </w:tc>
        <w:tc>
          <w:tcPr>
            <w:tcW w:w="1985" w:type="dxa"/>
            <w:vAlign w:val="center"/>
          </w:tcPr>
          <w:p w:rsidR="00D242DA" w:rsidRPr="009B3236" w:rsidRDefault="00D242DA" w:rsidP="00AF25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Новый размер авансового платежа по муниципальному контракту (руб.)</w:t>
            </w:r>
          </w:p>
        </w:tc>
        <w:tc>
          <w:tcPr>
            <w:tcW w:w="1275" w:type="dxa"/>
          </w:tcPr>
          <w:p w:rsidR="00D242DA" w:rsidRDefault="00D242DA" w:rsidP="00AF25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окончания исполнения обязательства (п.26 Раздела 1.2 «Иные обязательства» Приложения 2 к Контракту)</w:t>
            </w:r>
          </w:p>
        </w:tc>
        <w:tc>
          <w:tcPr>
            <w:tcW w:w="1418" w:type="dxa"/>
          </w:tcPr>
          <w:p w:rsidR="00D242DA" w:rsidRDefault="00D242DA" w:rsidP="00D242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Новый срок окончания исполнения обязательства (п.26 Раздела 1.2 «Иные обязательства» Приложения 2 к Контракту)</w:t>
            </w:r>
          </w:p>
        </w:tc>
        <w:tc>
          <w:tcPr>
            <w:tcW w:w="1559" w:type="dxa"/>
          </w:tcPr>
          <w:p w:rsidR="00D242DA" w:rsidRDefault="00D242DA" w:rsidP="00AF25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1134" w:type="dxa"/>
          </w:tcPr>
          <w:p w:rsidR="00D242DA" w:rsidRDefault="00D242DA" w:rsidP="00D242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Новое обеспечение исполнения контракта</w:t>
            </w:r>
          </w:p>
        </w:tc>
      </w:tr>
      <w:tr w:rsidR="00D242DA" w:rsidTr="00D242DA">
        <w:trPr>
          <w:trHeight w:val="1240"/>
        </w:trPr>
        <w:tc>
          <w:tcPr>
            <w:tcW w:w="2410" w:type="dxa"/>
            <w:vMerge w:val="restart"/>
          </w:tcPr>
          <w:p w:rsidR="00D242DA" w:rsidRPr="00641AE8" w:rsidRDefault="00D242DA" w:rsidP="000015A8">
            <w:pPr>
              <w:jc w:val="both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41A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t xml:space="preserve"> </w:t>
            </w:r>
            <w:r w:rsidRPr="00252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350320042222300246</w:t>
            </w:r>
            <w:r w:rsidRPr="00641A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0015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инженерных изысканий, подготовка проектной документации, разработка рабочей документации, выполнение строительно-монтажных работ и поставка оборудования по мероприятию: «Строительство блочно-модульной котельной мощностью 1,5 Гкал/ч, расположенной по адресу: Московская область, Одинцовский г.о., п. д/х «Жуковка», Жуковка-2 (в т.ч. ПИР)»</w:t>
            </w:r>
          </w:p>
        </w:tc>
        <w:tc>
          <w:tcPr>
            <w:tcW w:w="1276" w:type="dxa"/>
            <w:vMerge w:val="restart"/>
          </w:tcPr>
          <w:p w:rsidR="00D242DA" w:rsidRPr="00641AE8" w:rsidRDefault="00D242DA" w:rsidP="00EA7F83">
            <w:pPr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11.12.2023</w:t>
            </w:r>
            <w:r w:rsidRPr="00641A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1AE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21</w:t>
            </w:r>
          </w:p>
        </w:tc>
        <w:tc>
          <w:tcPr>
            <w:tcW w:w="1276" w:type="dxa"/>
            <w:vMerge w:val="restart"/>
          </w:tcPr>
          <w:p w:rsidR="00D242DA" w:rsidRPr="00641AE8" w:rsidRDefault="00D242DA" w:rsidP="00960C0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61 500 000 руб. 00 коп.</w:t>
            </w:r>
          </w:p>
        </w:tc>
        <w:tc>
          <w:tcPr>
            <w:tcW w:w="2268" w:type="dxa"/>
          </w:tcPr>
          <w:p w:rsidR="00D242DA" w:rsidRPr="000015A8" w:rsidRDefault="00D242DA" w:rsidP="00EA7F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21AB">
              <w:rPr>
                <w:rFonts w:ascii="Times New Roman" w:hAnsi="Times New Roman"/>
                <w:sz w:val="18"/>
                <w:szCs w:val="18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1559" w:type="dxa"/>
          </w:tcPr>
          <w:p w:rsidR="00D242DA" w:rsidRPr="00641AE8" w:rsidRDefault="00D242DA" w:rsidP="002521A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609 307 руб. 14 коп., что составляет 30% от цены этапа</w:t>
            </w:r>
          </w:p>
        </w:tc>
        <w:tc>
          <w:tcPr>
            <w:tcW w:w="1985" w:type="dxa"/>
          </w:tcPr>
          <w:p w:rsidR="00D242DA" w:rsidRPr="00641AE8" w:rsidRDefault="00D242DA" w:rsidP="00D242DA">
            <w:pPr>
              <w:jc w:val="both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1 015 511 руб. 90</w:t>
            </w:r>
            <w:r w:rsidRPr="00A82E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коп.</w:t>
            </w:r>
            <w:r w:rsidRPr="00A82E79">
              <w:rPr>
                <w:rFonts w:ascii="Times New Roman" w:hAnsi="Times New Roman"/>
                <w:sz w:val="18"/>
                <w:szCs w:val="18"/>
              </w:rPr>
              <w:t xml:space="preserve">, что составляет 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Pr="00A82E79">
              <w:rPr>
                <w:rFonts w:ascii="Times New Roman" w:hAnsi="Times New Roman"/>
                <w:sz w:val="18"/>
                <w:szCs w:val="18"/>
              </w:rPr>
              <w:t xml:space="preserve">% от </w:t>
            </w:r>
            <w:r>
              <w:rPr>
                <w:rFonts w:ascii="Times New Roman" w:hAnsi="Times New Roman"/>
                <w:sz w:val="18"/>
                <w:szCs w:val="18"/>
              </w:rPr>
              <w:t>ц</w:t>
            </w:r>
            <w:r w:rsidRPr="00A82E79">
              <w:rPr>
                <w:rFonts w:ascii="Times New Roman" w:hAnsi="Times New Roman"/>
                <w:sz w:val="18"/>
                <w:szCs w:val="18"/>
              </w:rPr>
              <w:t xml:space="preserve">ены </w:t>
            </w:r>
            <w:r>
              <w:rPr>
                <w:rFonts w:ascii="Times New Roman" w:hAnsi="Times New Roman"/>
                <w:sz w:val="18"/>
                <w:szCs w:val="18"/>
              </w:rPr>
              <w:t>этапа</w:t>
            </w:r>
          </w:p>
        </w:tc>
        <w:tc>
          <w:tcPr>
            <w:tcW w:w="1275" w:type="dxa"/>
            <w:vMerge w:val="restart"/>
          </w:tcPr>
          <w:p w:rsidR="00D242DA" w:rsidRDefault="00D242DA" w:rsidP="00960C0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 дн. от даты заключения контракта</w:t>
            </w:r>
          </w:p>
        </w:tc>
        <w:tc>
          <w:tcPr>
            <w:tcW w:w="1418" w:type="dxa"/>
            <w:vMerge w:val="restart"/>
          </w:tcPr>
          <w:p w:rsidR="00D242DA" w:rsidRDefault="00D242DA" w:rsidP="00960C0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15 дн. от даты заключения контракта</w:t>
            </w:r>
          </w:p>
        </w:tc>
        <w:tc>
          <w:tcPr>
            <w:tcW w:w="1559" w:type="dxa"/>
            <w:vMerge w:val="restart"/>
          </w:tcPr>
          <w:p w:rsidR="00D242DA" w:rsidRDefault="00D242DA" w:rsidP="00960C0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30 процентов от начальной (максимальной) цены контракта</w:t>
            </w:r>
          </w:p>
        </w:tc>
        <w:tc>
          <w:tcPr>
            <w:tcW w:w="1134" w:type="dxa"/>
            <w:vMerge w:val="restart"/>
          </w:tcPr>
          <w:p w:rsidR="00D242DA" w:rsidRDefault="00D242DA" w:rsidP="00960C0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50 процентов от Цены контракта</w:t>
            </w:r>
          </w:p>
        </w:tc>
      </w:tr>
      <w:tr w:rsidR="00D242DA" w:rsidTr="00D242DA">
        <w:trPr>
          <w:trHeight w:val="1240"/>
        </w:trPr>
        <w:tc>
          <w:tcPr>
            <w:tcW w:w="2410" w:type="dxa"/>
            <w:vMerge/>
          </w:tcPr>
          <w:p w:rsidR="00D242DA" w:rsidRPr="00641AE8" w:rsidRDefault="00D242DA" w:rsidP="000015A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D242DA" w:rsidRDefault="00D242DA" w:rsidP="00EA7F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D242DA" w:rsidRDefault="00D242DA" w:rsidP="00960C0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242DA" w:rsidRPr="000015A8" w:rsidRDefault="00D242DA" w:rsidP="00EA7F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21AB">
              <w:rPr>
                <w:rFonts w:ascii="Times New Roman" w:hAnsi="Times New Roman"/>
                <w:sz w:val="18"/>
                <w:szCs w:val="18"/>
              </w:rPr>
              <w:t>Поставка и монтаж оборудования</w:t>
            </w:r>
          </w:p>
        </w:tc>
        <w:tc>
          <w:tcPr>
            <w:tcW w:w="1559" w:type="dxa"/>
          </w:tcPr>
          <w:p w:rsidR="00D242DA" w:rsidRPr="000015A8" w:rsidRDefault="00D242DA" w:rsidP="002521A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6 005 336 руб. 80 коп., что составляет 30% от цены этапа</w:t>
            </w:r>
          </w:p>
        </w:tc>
        <w:tc>
          <w:tcPr>
            <w:tcW w:w="1985" w:type="dxa"/>
          </w:tcPr>
          <w:p w:rsidR="00D242DA" w:rsidRDefault="00D242DA" w:rsidP="00D242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10 008 894 руб. 66</w:t>
            </w:r>
            <w:r w:rsidRPr="00A82E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коп.</w:t>
            </w:r>
            <w:r w:rsidRPr="00A82E79">
              <w:rPr>
                <w:rFonts w:ascii="Times New Roman" w:hAnsi="Times New Roman"/>
                <w:sz w:val="18"/>
                <w:szCs w:val="18"/>
              </w:rPr>
              <w:t xml:space="preserve">, что составляет 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Pr="00A82E79">
              <w:rPr>
                <w:rFonts w:ascii="Times New Roman" w:hAnsi="Times New Roman"/>
                <w:sz w:val="18"/>
                <w:szCs w:val="18"/>
              </w:rPr>
              <w:t xml:space="preserve">% от </w:t>
            </w:r>
            <w:r>
              <w:rPr>
                <w:rFonts w:ascii="Times New Roman" w:hAnsi="Times New Roman"/>
                <w:sz w:val="18"/>
                <w:szCs w:val="18"/>
              </w:rPr>
              <w:t>ц</w:t>
            </w:r>
            <w:r w:rsidRPr="00A82E79">
              <w:rPr>
                <w:rFonts w:ascii="Times New Roman" w:hAnsi="Times New Roman"/>
                <w:sz w:val="18"/>
                <w:szCs w:val="18"/>
              </w:rPr>
              <w:t xml:space="preserve">ены </w:t>
            </w:r>
            <w:r>
              <w:rPr>
                <w:rFonts w:ascii="Times New Roman" w:hAnsi="Times New Roman"/>
                <w:sz w:val="18"/>
                <w:szCs w:val="18"/>
              </w:rPr>
              <w:t>этапа</w:t>
            </w:r>
          </w:p>
        </w:tc>
        <w:tc>
          <w:tcPr>
            <w:tcW w:w="1275" w:type="dxa"/>
            <w:vMerge/>
          </w:tcPr>
          <w:p w:rsidR="00D242DA" w:rsidRDefault="00D242DA" w:rsidP="00960C0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D242DA" w:rsidRDefault="00D242DA" w:rsidP="00960C0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:rsidR="00D242DA" w:rsidRDefault="00D242DA" w:rsidP="00960C0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</w:tcPr>
          <w:p w:rsidR="00D242DA" w:rsidRDefault="00D242DA" w:rsidP="00960C0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242DA" w:rsidTr="00D242DA">
        <w:trPr>
          <w:trHeight w:val="1240"/>
        </w:trPr>
        <w:tc>
          <w:tcPr>
            <w:tcW w:w="2410" w:type="dxa"/>
            <w:vMerge/>
          </w:tcPr>
          <w:p w:rsidR="00D242DA" w:rsidRPr="00641AE8" w:rsidRDefault="00D242DA" w:rsidP="000015A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D242DA" w:rsidRDefault="00D242DA" w:rsidP="00EA7F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D242DA" w:rsidRDefault="00D242DA" w:rsidP="00960C0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242DA" w:rsidRPr="000015A8" w:rsidRDefault="00D242DA" w:rsidP="00EA7F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21AB">
              <w:rPr>
                <w:rFonts w:ascii="Times New Roman" w:hAnsi="Times New Roman"/>
                <w:sz w:val="18"/>
                <w:szCs w:val="18"/>
              </w:rPr>
              <w:t xml:space="preserve">Основной объект / Выполнение инженерных изысканий, подготовка проектной документации, разработка рабочей документации, выполнение строительно-монтажных работ и поставка оборудования по мероприятию: </w:t>
            </w:r>
            <w:r w:rsidRPr="002521AB">
              <w:rPr>
                <w:rFonts w:ascii="Times New Roman" w:hAnsi="Times New Roman"/>
                <w:sz w:val="18"/>
                <w:szCs w:val="18"/>
              </w:rPr>
              <w:lastRenderedPageBreak/>
              <w:t>«Строительство блочно-модульной котельной мощностью 1,5 Гкал/ч, расположенной по адресу: Московская область, Одинцовский г.о., п. д/х «Жуковка», Жуковка-2 (в т.ч. ПИР)»</w:t>
            </w:r>
          </w:p>
        </w:tc>
        <w:tc>
          <w:tcPr>
            <w:tcW w:w="1559" w:type="dxa"/>
          </w:tcPr>
          <w:p w:rsidR="00D242DA" w:rsidRPr="000015A8" w:rsidRDefault="00D242DA" w:rsidP="00D242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11 835 356 руб. 06 коп., что составляет 30% от цены этапа</w:t>
            </w:r>
          </w:p>
        </w:tc>
        <w:tc>
          <w:tcPr>
            <w:tcW w:w="1985" w:type="dxa"/>
          </w:tcPr>
          <w:p w:rsidR="00D242DA" w:rsidRDefault="00D242DA" w:rsidP="00D242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19 725 593 руб. 44</w:t>
            </w:r>
            <w:r w:rsidRPr="00A82E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коп.</w:t>
            </w:r>
            <w:r w:rsidRPr="00A82E79">
              <w:rPr>
                <w:rFonts w:ascii="Times New Roman" w:hAnsi="Times New Roman"/>
                <w:sz w:val="18"/>
                <w:szCs w:val="18"/>
              </w:rPr>
              <w:t xml:space="preserve">, что составляет 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Pr="00A82E79">
              <w:rPr>
                <w:rFonts w:ascii="Times New Roman" w:hAnsi="Times New Roman"/>
                <w:sz w:val="18"/>
                <w:szCs w:val="18"/>
              </w:rPr>
              <w:t xml:space="preserve">% от </w:t>
            </w:r>
            <w:r>
              <w:rPr>
                <w:rFonts w:ascii="Times New Roman" w:hAnsi="Times New Roman"/>
                <w:sz w:val="18"/>
                <w:szCs w:val="18"/>
              </w:rPr>
              <w:t>ц</w:t>
            </w:r>
            <w:r w:rsidRPr="00A82E79">
              <w:rPr>
                <w:rFonts w:ascii="Times New Roman" w:hAnsi="Times New Roman"/>
                <w:sz w:val="18"/>
                <w:szCs w:val="18"/>
              </w:rPr>
              <w:t xml:space="preserve">ены </w:t>
            </w:r>
            <w:r>
              <w:rPr>
                <w:rFonts w:ascii="Times New Roman" w:hAnsi="Times New Roman"/>
                <w:sz w:val="18"/>
                <w:szCs w:val="18"/>
              </w:rPr>
              <w:t>этапа</w:t>
            </w:r>
          </w:p>
        </w:tc>
        <w:tc>
          <w:tcPr>
            <w:tcW w:w="1275" w:type="dxa"/>
            <w:vMerge/>
          </w:tcPr>
          <w:p w:rsidR="00D242DA" w:rsidRDefault="00D242DA" w:rsidP="00960C0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:rsidR="00D242DA" w:rsidRDefault="00D242DA" w:rsidP="00960C0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:rsidR="00D242DA" w:rsidRDefault="00D242DA" w:rsidP="00960C0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</w:tcPr>
          <w:p w:rsidR="00D242DA" w:rsidRDefault="00D242DA" w:rsidP="00960C0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1D6C31" w:rsidRDefault="001D6C3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6F4131" w:rsidRDefault="006F413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  <w:r>
        <w:rPr>
          <w:rFonts w:ascii="Times New Roman" w:hAnsi="Times New Roman"/>
          <w:color w:val="FFFFFF" w:themeColor="background1"/>
          <w:sz w:val="26"/>
          <w:szCs w:val="26"/>
        </w:rPr>
        <w:t>При</w:t>
      </w:r>
    </w:p>
    <w:p w:rsidR="00ED1D59" w:rsidRDefault="00ED1D59" w:rsidP="00D7693F">
      <w:pPr>
        <w:widowControl w:val="0"/>
        <w:autoSpaceDE w:val="0"/>
        <w:autoSpaceDN w:val="0"/>
        <w:adjustRightInd w:val="0"/>
        <w:spacing w:after="0" w:line="302" w:lineRule="exact"/>
        <w:ind w:left="6237" w:right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1D59" w:rsidSect="00AF25ED">
      <w:pgSz w:w="16838" w:h="11906" w:orient="landscape"/>
      <w:pgMar w:top="568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B58"/>
    <w:multiLevelType w:val="hybridMultilevel"/>
    <w:tmpl w:val="FBC6763A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65CD48FC"/>
    <w:multiLevelType w:val="hybridMultilevel"/>
    <w:tmpl w:val="639263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F3F28"/>
    <w:multiLevelType w:val="hybridMultilevel"/>
    <w:tmpl w:val="CEF4091C"/>
    <w:lvl w:ilvl="0" w:tplc="6B8096CE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E"/>
    <w:rsid w:val="00000F22"/>
    <w:rsid w:val="000015A8"/>
    <w:rsid w:val="00006ED0"/>
    <w:rsid w:val="00007B10"/>
    <w:rsid w:val="00010DA3"/>
    <w:rsid w:val="00014DB8"/>
    <w:rsid w:val="00016183"/>
    <w:rsid w:val="00016D95"/>
    <w:rsid w:val="00033711"/>
    <w:rsid w:val="0005587E"/>
    <w:rsid w:val="00056AAA"/>
    <w:rsid w:val="00062C75"/>
    <w:rsid w:val="00063787"/>
    <w:rsid w:val="000670C3"/>
    <w:rsid w:val="00073136"/>
    <w:rsid w:val="00096072"/>
    <w:rsid w:val="000B7F6A"/>
    <w:rsid w:val="000B7F9B"/>
    <w:rsid w:val="000D1363"/>
    <w:rsid w:val="00110342"/>
    <w:rsid w:val="001131D9"/>
    <w:rsid w:val="00122605"/>
    <w:rsid w:val="00127D5D"/>
    <w:rsid w:val="001416B0"/>
    <w:rsid w:val="00152EFA"/>
    <w:rsid w:val="00154771"/>
    <w:rsid w:val="00161747"/>
    <w:rsid w:val="001769CB"/>
    <w:rsid w:val="00191ADB"/>
    <w:rsid w:val="001A4091"/>
    <w:rsid w:val="001B1B26"/>
    <w:rsid w:val="001C03C1"/>
    <w:rsid w:val="001C04E0"/>
    <w:rsid w:val="001C2AD3"/>
    <w:rsid w:val="001D23D1"/>
    <w:rsid w:val="001D6C31"/>
    <w:rsid w:val="00222CDD"/>
    <w:rsid w:val="00223A97"/>
    <w:rsid w:val="00226C68"/>
    <w:rsid w:val="00230C42"/>
    <w:rsid w:val="00235543"/>
    <w:rsid w:val="00237DF1"/>
    <w:rsid w:val="00247D06"/>
    <w:rsid w:val="002517A0"/>
    <w:rsid w:val="002521AB"/>
    <w:rsid w:val="00283A1D"/>
    <w:rsid w:val="00294FBE"/>
    <w:rsid w:val="002A6B4C"/>
    <w:rsid w:val="002B0149"/>
    <w:rsid w:val="002C74D7"/>
    <w:rsid w:val="002D315B"/>
    <w:rsid w:val="002D5C98"/>
    <w:rsid w:val="002E3B44"/>
    <w:rsid w:val="0030211F"/>
    <w:rsid w:val="00305E4D"/>
    <w:rsid w:val="00310EA3"/>
    <w:rsid w:val="00313977"/>
    <w:rsid w:val="003152BE"/>
    <w:rsid w:val="0033296E"/>
    <w:rsid w:val="00341281"/>
    <w:rsid w:val="00342780"/>
    <w:rsid w:val="003475B9"/>
    <w:rsid w:val="0035026C"/>
    <w:rsid w:val="00360618"/>
    <w:rsid w:val="00376DA6"/>
    <w:rsid w:val="0037769C"/>
    <w:rsid w:val="0038116E"/>
    <w:rsid w:val="00390721"/>
    <w:rsid w:val="00393733"/>
    <w:rsid w:val="003A09C1"/>
    <w:rsid w:val="003A3F23"/>
    <w:rsid w:val="003B627F"/>
    <w:rsid w:val="003E044F"/>
    <w:rsid w:val="003E3D53"/>
    <w:rsid w:val="003F1FA9"/>
    <w:rsid w:val="003F4160"/>
    <w:rsid w:val="004028BC"/>
    <w:rsid w:val="00403174"/>
    <w:rsid w:val="00426F5D"/>
    <w:rsid w:val="0044712C"/>
    <w:rsid w:val="0046353D"/>
    <w:rsid w:val="00467EC7"/>
    <w:rsid w:val="0048130B"/>
    <w:rsid w:val="004917A8"/>
    <w:rsid w:val="004A37C8"/>
    <w:rsid w:val="004A5BAE"/>
    <w:rsid w:val="004A68B8"/>
    <w:rsid w:val="004C6CEC"/>
    <w:rsid w:val="004E2A9D"/>
    <w:rsid w:val="004F7310"/>
    <w:rsid w:val="0051077F"/>
    <w:rsid w:val="00517DBD"/>
    <w:rsid w:val="00523C71"/>
    <w:rsid w:val="0053378B"/>
    <w:rsid w:val="0056050F"/>
    <w:rsid w:val="00562FC0"/>
    <w:rsid w:val="00565E6F"/>
    <w:rsid w:val="00597085"/>
    <w:rsid w:val="005A693A"/>
    <w:rsid w:val="005E652D"/>
    <w:rsid w:val="005E686C"/>
    <w:rsid w:val="005F3A4D"/>
    <w:rsid w:val="0061269B"/>
    <w:rsid w:val="006249DA"/>
    <w:rsid w:val="00641AE8"/>
    <w:rsid w:val="00642FF8"/>
    <w:rsid w:val="006510F6"/>
    <w:rsid w:val="006547D7"/>
    <w:rsid w:val="006645E4"/>
    <w:rsid w:val="0067432C"/>
    <w:rsid w:val="00687F77"/>
    <w:rsid w:val="00695C2E"/>
    <w:rsid w:val="006A4A3E"/>
    <w:rsid w:val="006F2546"/>
    <w:rsid w:val="006F4131"/>
    <w:rsid w:val="00720C88"/>
    <w:rsid w:val="007220D0"/>
    <w:rsid w:val="00744BA8"/>
    <w:rsid w:val="007457AF"/>
    <w:rsid w:val="00752C26"/>
    <w:rsid w:val="00773952"/>
    <w:rsid w:val="00783BD0"/>
    <w:rsid w:val="00795AB6"/>
    <w:rsid w:val="00796019"/>
    <w:rsid w:val="007B103F"/>
    <w:rsid w:val="007B3A34"/>
    <w:rsid w:val="007C2C83"/>
    <w:rsid w:val="007C4BBA"/>
    <w:rsid w:val="007C5B79"/>
    <w:rsid w:val="008020A9"/>
    <w:rsid w:val="00822A42"/>
    <w:rsid w:val="00822FCE"/>
    <w:rsid w:val="00831161"/>
    <w:rsid w:val="00861511"/>
    <w:rsid w:val="00884B8A"/>
    <w:rsid w:val="0089089B"/>
    <w:rsid w:val="008B378A"/>
    <w:rsid w:val="008B64D7"/>
    <w:rsid w:val="008B6705"/>
    <w:rsid w:val="008C1FD8"/>
    <w:rsid w:val="008C402C"/>
    <w:rsid w:val="008D7E14"/>
    <w:rsid w:val="008F08CF"/>
    <w:rsid w:val="00901685"/>
    <w:rsid w:val="00904CB1"/>
    <w:rsid w:val="0090519F"/>
    <w:rsid w:val="00911D29"/>
    <w:rsid w:val="00914A3C"/>
    <w:rsid w:val="00924A50"/>
    <w:rsid w:val="00941FDB"/>
    <w:rsid w:val="00942342"/>
    <w:rsid w:val="00942FAC"/>
    <w:rsid w:val="00944019"/>
    <w:rsid w:val="00944C48"/>
    <w:rsid w:val="00951EFB"/>
    <w:rsid w:val="009567A5"/>
    <w:rsid w:val="00960C0E"/>
    <w:rsid w:val="00972AB4"/>
    <w:rsid w:val="009B1BD3"/>
    <w:rsid w:val="009B3236"/>
    <w:rsid w:val="009E43A5"/>
    <w:rsid w:val="009F24E7"/>
    <w:rsid w:val="009F2566"/>
    <w:rsid w:val="009F5D8C"/>
    <w:rsid w:val="00A05FD8"/>
    <w:rsid w:val="00A15E9C"/>
    <w:rsid w:val="00A2388B"/>
    <w:rsid w:val="00A2704C"/>
    <w:rsid w:val="00A27525"/>
    <w:rsid w:val="00A327C7"/>
    <w:rsid w:val="00A82E79"/>
    <w:rsid w:val="00A84F77"/>
    <w:rsid w:val="00AA70A6"/>
    <w:rsid w:val="00AB5824"/>
    <w:rsid w:val="00AD6417"/>
    <w:rsid w:val="00AE2FE1"/>
    <w:rsid w:val="00AE53A5"/>
    <w:rsid w:val="00AE5E86"/>
    <w:rsid w:val="00AE6EB6"/>
    <w:rsid w:val="00AF25ED"/>
    <w:rsid w:val="00AF5495"/>
    <w:rsid w:val="00B01CE8"/>
    <w:rsid w:val="00B34419"/>
    <w:rsid w:val="00B36927"/>
    <w:rsid w:val="00B40248"/>
    <w:rsid w:val="00B46E46"/>
    <w:rsid w:val="00B85DEB"/>
    <w:rsid w:val="00B903FD"/>
    <w:rsid w:val="00B92FBA"/>
    <w:rsid w:val="00BB1A94"/>
    <w:rsid w:val="00BB5C20"/>
    <w:rsid w:val="00BC74E1"/>
    <w:rsid w:val="00BD4626"/>
    <w:rsid w:val="00BE5565"/>
    <w:rsid w:val="00C01654"/>
    <w:rsid w:val="00C03C90"/>
    <w:rsid w:val="00C12051"/>
    <w:rsid w:val="00C16CB6"/>
    <w:rsid w:val="00C26E90"/>
    <w:rsid w:val="00C3227A"/>
    <w:rsid w:val="00C76630"/>
    <w:rsid w:val="00C779E9"/>
    <w:rsid w:val="00C87B53"/>
    <w:rsid w:val="00C96C02"/>
    <w:rsid w:val="00CC31CF"/>
    <w:rsid w:val="00CE52F9"/>
    <w:rsid w:val="00CF4938"/>
    <w:rsid w:val="00CF4EDE"/>
    <w:rsid w:val="00CF63AD"/>
    <w:rsid w:val="00D00F14"/>
    <w:rsid w:val="00D0297E"/>
    <w:rsid w:val="00D242DA"/>
    <w:rsid w:val="00D27378"/>
    <w:rsid w:val="00D27D7A"/>
    <w:rsid w:val="00D32651"/>
    <w:rsid w:val="00D36182"/>
    <w:rsid w:val="00D52D53"/>
    <w:rsid w:val="00D72B99"/>
    <w:rsid w:val="00D76306"/>
    <w:rsid w:val="00D7693F"/>
    <w:rsid w:val="00D84781"/>
    <w:rsid w:val="00D84860"/>
    <w:rsid w:val="00D87A32"/>
    <w:rsid w:val="00DA100C"/>
    <w:rsid w:val="00DA606F"/>
    <w:rsid w:val="00DC4C56"/>
    <w:rsid w:val="00DD4577"/>
    <w:rsid w:val="00DE5EAB"/>
    <w:rsid w:val="00DF1ED0"/>
    <w:rsid w:val="00E06FC4"/>
    <w:rsid w:val="00E17892"/>
    <w:rsid w:val="00E24E34"/>
    <w:rsid w:val="00E26C19"/>
    <w:rsid w:val="00E56398"/>
    <w:rsid w:val="00E6134F"/>
    <w:rsid w:val="00E7527A"/>
    <w:rsid w:val="00EA6512"/>
    <w:rsid w:val="00EA7F83"/>
    <w:rsid w:val="00EB2407"/>
    <w:rsid w:val="00EC5109"/>
    <w:rsid w:val="00ED1D59"/>
    <w:rsid w:val="00EE1193"/>
    <w:rsid w:val="00EE36B3"/>
    <w:rsid w:val="00EF5EB3"/>
    <w:rsid w:val="00F00E87"/>
    <w:rsid w:val="00F06775"/>
    <w:rsid w:val="00F133B4"/>
    <w:rsid w:val="00F2194F"/>
    <w:rsid w:val="00F462DC"/>
    <w:rsid w:val="00F95D0C"/>
    <w:rsid w:val="00FA28B9"/>
    <w:rsid w:val="00FD5B7B"/>
    <w:rsid w:val="00FD677B"/>
    <w:rsid w:val="00FE70BE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A44D"/>
  <w15:docId w15:val="{F2B80F02-37E5-485B-8ED7-FDB2402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C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796019"/>
    <w:rPr>
      <w:color w:val="808080"/>
    </w:rPr>
  </w:style>
  <w:style w:type="character" w:styleId="a8">
    <w:name w:val="Hyperlink"/>
    <w:basedOn w:val="a0"/>
    <w:uiPriority w:val="99"/>
    <w:unhideWhenUsed/>
    <w:rsid w:val="00F95D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D3C94-EF41-4B36-9556-3608DB1C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Кочарян Кристинэ Спартаковна</dc:creator>
  <cp:lastModifiedBy>Зиминова Анна Юрьевна</cp:lastModifiedBy>
  <cp:revision>3</cp:revision>
  <cp:lastPrinted>2023-11-30T14:05:00Z</cp:lastPrinted>
  <dcterms:created xsi:type="dcterms:W3CDTF">2024-05-30T14:28:00Z</dcterms:created>
  <dcterms:modified xsi:type="dcterms:W3CDTF">2024-05-30T14:29:00Z</dcterms:modified>
</cp:coreProperties>
</file>