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AB" w:rsidRDefault="00DE5EA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57E7" w:rsidRPr="007B57E7" w:rsidRDefault="007B57E7" w:rsidP="007B57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B57E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B57E7" w:rsidRPr="007B57E7" w:rsidRDefault="007B57E7" w:rsidP="007B57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B57E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B57E7" w:rsidRPr="007B57E7" w:rsidRDefault="007B57E7" w:rsidP="007B57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B57E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B57E7" w:rsidRPr="007B57E7" w:rsidRDefault="007B57E7" w:rsidP="007B57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B57E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B57E7" w:rsidRPr="007B57E7" w:rsidRDefault="007B57E7" w:rsidP="007B57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30.08.2023 № 5815</w:t>
      </w: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CF" w:rsidRDefault="008F08C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695B" w:rsidRPr="00562FC0" w:rsidRDefault="00B9695B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</w:t>
      </w:r>
      <w:r w:rsidR="002D5C98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DE02A9">
        <w:rPr>
          <w:rFonts w:ascii="Times New Roman" w:hAnsi="Times New Roman" w:cs="Times New Roman"/>
          <w:sz w:val="28"/>
          <w:szCs w:val="28"/>
        </w:rPr>
        <w:t xml:space="preserve">от 24.04.2023 </w:t>
      </w:r>
      <w:r w:rsidR="009E6960">
        <w:rPr>
          <w:rFonts w:ascii="Times New Roman" w:hAnsi="Times New Roman" w:cs="Times New Roman"/>
          <w:sz w:val="28"/>
          <w:szCs w:val="28"/>
        </w:rPr>
        <w:t xml:space="preserve">№ </w:t>
      </w:r>
      <w:r w:rsidR="00DE02A9">
        <w:rPr>
          <w:rFonts w:ascii="Times New Roman" w:hAnsi="Times New Roman" w:cs="Times New Roman"/>
          <w:sz w:val="28"/>
          <w:szCs w:val="28"/>
        </w:rPr>
        <w:t>77</w:t>
      </w:r>
      <w:r w:rsidR="009E6960">
        <w:rPr>
          <w:rFonts w:ascii="Times New Roman" w:hAnsi="Times New Roman" w:cs="Times New Roman"/>
          <w:sz w:val="28"/>
          <w:szCs w:val="28"/>
        </w:rPr>
        <w:t xml:space="preserve"> «</w:t>
      </w:r>
      <w:r w:rsidR="00DE02A9" w:rsidRPr="00DE02A9">
        <w:rPr>
          <w:rFonts w:ascii="Times New Roman" w:hAnsi="Times New Roman" w:cs="Times New Roman"/>
          <w:sz w:val="28"/>
          <w:szCs w:val="28"/>
        </w:rPr>
        <w:t>Выполнение инженерных изысканий, подготовка проектной документации, разработка рабочей документации по мероприятиям: «Строительство сетей хозяйственно-бытовой канализации и водоснабжения на территории г. Одинцово, Одинцовского городского округа, Московской области» в 2023 году</w:t>
      </w:r>
      <w:r w:rsidR="00DE02A9">
        <w:rPr>
          <w:rFonts w:ascii="Times New Roman" w:hAnsi="Times New Roman" w:cs="Times New Roman"/>
          <w:sz w:val="28"/>
          <w:szCs w:val="28"/>
        </w:rPr>
        <w:t>»</w:t>
      </w:r>
      <w:r w:rsidR="002D5C98">
        <w:rPr>
          <w:rFonts w:ascii="Times New Roman" w:hAnsi="Times New Roman" w:cs="Times New Roman"/>
          <w:sz w:val="28"/>
          <w:szCs w:val="28"/>
        </w:rPr>
        <w:t>,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  <w:r w:rsidR="001449B1">
        <w:rPr>
          <w:rFonts w:ascii="Times New Roman" w:hAnsi="Times New Roman" w:cs="Times New Roman"/>
          <w:sz w:val="28"/>
          <w:szCs w:val="28"/>
        </w:rPr>
        <w:t xml:space="preserve">в </w:t>
      </w:r>
      <w:r w:rsidR="001449B1" w:rsidRPr="0043655F">
        <w:rPr>
          <w:rFonts w:ascii="Times New Roman" w:hAnsi="Times New Roman" w:cs="Times New Roman"/>
          <w:sz w:val="28"/>
          <w:szCs w:val="28"/>
        </w:rPr>
        <w:t>части изменения срока исполнения обязательств по выполнению работ и изменения срока исполнения контракта</w:t>
      </w:r>
    </w:p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8020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27.12.2013 № 1184/57 «О порядке взаимодействия при осуществлении закупок для государственных нужд Московской области и муниципальных нужд», учитывая обращени</w:t>
      </w:r>
      <w:r w:rsidR="002D5C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 «</w:t>
      </w:r>
      <w:r w:rsidR="00B9695B">
        <w:rPr>
          <w:rFonts w:ascii="Times New Roman" w:hAnsi="Times New Roman" w:cs="Times New Roman"/>
          <w:sz w:val="28"/>
          <w:szCs w:val="28"/>
        </w:rPr>
        <w:t>ГРУППА КОМПАНИЙ ПИРС</w:t>
      </w:r>
      <w:r w:rsidR="008020A9">
        <w:rPr>
          <w:rFonts w:ascii="Times New Roman" w:hAnsi="Times New Roman" w:cs="Times New Roman"/>
          <w:sz w:val="28"/>
          <w:szCs w:val="28"/>
        </w:rPr>
        <w:t xml:space="preserve">» </w:t>
      </w:r>
      <w:r w:rsidR="00685463">
        <w:rPr>
          <w:rFonts w:ascii="Times New Roman" w:hAnsi="Times New Roman" w:cs="Times New Roman"/>
          <w:sz w:val="28"/>
          <w:szCs w:val="28"/>
        </w:rPr>
        <w:t xml:space="preserve"> </w:t>
      </w:r>
      <w:r w:rsidR="008020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2D5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B9695B">
        <w:rPr>
          <w:rFonts w:ascii="Times New Roman" w:hAnsi="Times New Roman" w:cs="Times New Roman"/>
          <w:sz w:val="28"/>
          <w:szCs w:val="28"/>
        </w:rPr>
        <w:t>ГК ПИРС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EA454B">
        <w:rPr>
          <w:rFonts w:ascii="Times New Roman" w:hAnsi="Times New Roman" w:cs="Times New Roman"/>
          <w:sz w:val="28"/>
          <w:szCs w:val="28"/>
        </w:rPr>
        <w:t>от</w:t>
      </w:r>
      <w:r w:rsidR="00F00E87" w:rsidRPr="00EA454B">
        <w:rPr>
          <w:rFonts w:ascii="Times New Roman" w:hAnsi="Times New Roman" w:cs="Times New Roman"/>
          <w:sz w:val="28"/>
          <w:szCs w:val="28"/>
        </w:rPr>
        <w:t xml:space="preserve"> </w:t>
      </w:r>
      <w:r w:rsidR="00EA454B" w:rsidRPr="00EA454B">
        <w:rPr>
          <w:rFonts w:ascii="Times New Roman" w:hAnsi="Times New Roman" w:cs="Times New Roman"/>
          <w:sz w:val="28"/>
          <w:szCs w:val="28"/>
        </w:rPr>
        <w:t>3</w:t>
      </w:r>
      <w:r w:rsidR="00EA454B">
        <w:rPr>
          <w:rFonts w:ascii="Times New Roman" w:hAnsi="Times New Roman" w:cs="Times New Roman"/>
          <w:sz w:val="28"/>
          <w:szCs w:val="28"/>
        </w:rPr>
        <w:t>0</w:t>
      </w:r>
      <w:r w:rsidR="00EA454B" w:rsidRPr="00EA454B">
        <w:rPr>
          <w:rFonts w:ascii="Times New Roman" w:hAnsi="Times New Roman" w:cs="Times New Roman"/>
          <w:sz w:val="28"/>
          <w:szCs w:val="28"/>
        </w:rPr>
        <w:t>.08.2023</w:t>
      </w:r>
      <w:r w:rsidR="00F00E87" w:rsidRPr="00EA454B">
        <w:rPr>
          <w:rFonts w:ascii="Times New Roman" w:hAnsi="Times New Roman" w:cs="Times New Roman"/>
          <w:sz w:val="28"/>
          <w:szCs w:val="28"/>
        </w:rPr>
        <w:t xml:space="preserve"> № </w:t>
      </w:r>
      <w:r w:rsidR="00EA454B" w:rsidRPr="00EA454B">
        <w:rPr>
          <w:rFonts w:ascii="Times New Roman" w:hAnsi="Times New Roman" w:cs="Times New Roman"/>
          <w:sz w:val="28"/>
          <w:szCs w:val="28"/>
        </w:rPr>
        <w:t>277</w:t>
      </w:r>
      <w:r w:rsidR="0080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изменения существенных условий в связи с возникшими независящими от сторон обстоятельствами, </w:t>
      </w:r>
      <w:r w:rsidR="002D5C98">
        <w:rPr>
          <w:rFonts w:ascii="Times New Roman" w:hAnsi="Times New Roman" w:cs="Times New Roman"/>
          <w:sz w:val="28"/>
          <w:szCs w:val="28"/>
        </w:rPr>
        <w:t>влекущи</w:t>
      </w:r>
      <w:r w:rsidR="00685463">
        <w:rPr>
          <w:rFonts w:ascii="Times New Roman" w:hAnsi="Times New Roman" w:cs="Times New Roman"/>
          <w:sz w:val="28"/>
          <w:szCs w:val="28"/>
        </w:rPr>
        <w:t>ми невозможность их исполнения</w:t>
      </w:r>
      <w:r w:rsidR="002D5C98">
        <w:rPr>
          <w:rFonts w:ascii="Times New Roman" w:hAnsi="Times New Roman" w:cs="Times New Roman"/>
          <w:sz w:val="28"/>
          <w:szCs w:val="28"/>
        </w:rPr>
        <w:t>,</w:t>
      </w: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0D" w:rsidRPr="005C4A0D" w:rsidRDefault="00007B10" w:rsidP="0013787C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4A0D">
        <w:rPr>
          <w:rFonts w:ascii="Times New Roman" w:hAnsi="Times New Roman" w:cs="Times New Roman"/>
          <w:sz w:val="28"/>
          <w:szCs w:val="28"/>
        </w:rPr>
        <w:t>Изменить существенные условия по муниципальн</w:t>
      </w:r>
      <w:r w:rsidR="008020A9" w:rsidRPr="005C4A0D">
        <w:rPr>
          <w:rFonts w:ascii="Times New Roman" w:hAnsi="Times New Roman" w:cs="Times New Roman"/>
          <w:sz w:val="28"/>
          <w:szCs w:val="28"/>
        </w:rPr>
        <w:t>ому</w:t>
      </w:r>
      <w:r w:rsidRPr="005C4A0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020A9" w:rsidRPr="005C4A0D">
        <w:rPr>
          <w:rFonts w:ascii="Times New Roman" w:hAnsi="Times New Roman" w:cs="Times New Roman"/>
          <w:sz w:val="28"/>
          <w:szCs w:val="28"/>
        </w:rPr>
        <w:t>у</w:t>
      </w:r>
      <w:r w:rsidRPr="005C4A0D">
        <w:rPr>
          <w:rFonts w:ascii="Times New Roman" w:hAnsi="Times New Roman" w:cs="Times New Roman"/>
          <w:sz w:val="28"/>
          <w:szCs w:val="28"/>
        </w:rPr>
        <w:t xml:space="preserve"> </w:t>
      </w:r>
      <w:r w:rsidR="005C4A0D">
        <w:rPr>
          <w:rFonts w:ascii="Times New Roman" w:hAnsi="Times New Roman" w:cs="Times New Roman"/>
          <w:sz w:val="28"/>
          <w:szCs w:val="28"/>
        </w:rPr>
        <w:t xml:space="preserve">     </w:t>
      </w:r>
      <w:r w:rsidR="00DE02A9">
        <w:rPr>
          <w:rFonts w:ascii="Times New Roman" w:hAnsi="Times New Roman" w:cs="Times New Roman"/>
          <w:sz w:val="28"/>
          <w:szCs w:val="28"/>
        </w:rPr>
        <w:t>от 24.04.2023 № 77 «</w:t>
      </w:r>
      <w:r w:rsidR="00DE02A9" w:rsidRPr="00DE02A9">
        <w:rPr>
          <w:rFonts w:ascii="Times New Roman" w:hAnsi="Times New Roman" w:cs="Times New Roman"/>
          <w:sz w:val="28"/>
          <w:szCs w:val="28"/>
        </w:rPr>
        <w:t>Выполнение инженерных изысканий, подготовка проектной документации, разработка рабочей документации по мероприятиям: «Строительство сетей хозяйственно-бытовой канализации и водоснабжения на территории г. Одинцово, Одинцовского городского округа, Московской области» в 2023 году</w:t>
      </w:r>
      <w:r w:rsidR="00DE02A9">
        <w:rPr>
          <w:rFonts w:ascii="Times New Roman" w:hAnsi="Times New Roman" w:cs="Times New Roman"/>
          <w:sz w:val="28"/>
          <w:szCs w:val="28"/>
        </w:rPr>
        <w:t>»</w:t>
      </w:r>
      <w:r w:rsidR="002D5C98" w:rsidRPr="005C4A0D">
        <w:rPr>
          <w:rFonts w:ascii="Times New Roman" w:hAnsi="Times New Roman" w:cs="Times New Roman"/>
          <w:sz w:val="28"/>
          <w:szCs w:val="28"/>
        </w:rPr>
        <w:t xml:space="preserve"> </w:t>
      </w:r>
      <w:r w:rsidR="00B9695B">
        <w:rPr>
          <w:rFonts w:ascii="Times New Roman" w:hAnsi="Times New Roman" w:cs="Times New Roman"/>
          <w:sz w:val="28"/>
          <w:szCs w:val="28"/>
        </w:rPr>
        <w:t>заключенному</w:t>
      </w:r>
      <w:r w:rsidR="005C4A0D" w:rsidRPr="005C4A0D">
        <w:rPr>
          <w:rFonts w:ascii="Times New Roman" w:hAnsi="Times New Roman" w:cs="Times New Roman"/>
          <w:sz w:val="28"/>
          <w:szCs w:val="28"/>
        </w:rPr>
        <w:t xml:space="preserve"> </w:t>
      </w:r>
      <w:r w:rsidR="002D5C98" w:rsidRPr="005C4A0D">
        <w:rPr>
          <w:rFonts w:ascii="Times New Roman" w:hAnsi="Times New Roman" w:cs="Times New Roman"/>
          <w:sz w:val="28"/>
          <w:szCs w:val="28"/>
        </w:rPr>
        <w:t>с ООО «</w:t>
      </w:r>
      <w:r w:rsidR="00B9695B">
        <w:rPr>
          <w:rFonts w:ascii="Times New Roman" w:hAnsi="Times New Roman" w:cs="Times New Roman"/>
          <w:sz w:val="28"/>
          <w:szCs w:val="28"/>
        </w:rPr>
        <w:t>ГК ПИРС</w:t>
      </w:r>
      <w:r w:rsidR="002D5C98" w:rsidRPr="005C4A0D">
        <w:rPr>
          <w:rFonts w:ascii="Times New Roman" w:hAnsi="Times New Roman" w:cs="Times New Roman"/>
          <w:sz w:val="28"/>
          <w:szCs w:val="28"/>
        </w:rPr>
        <w:t xml:space="preserve">» (далее – муниципальный контракт) </w:t>
      </w:r>
      <w:r w:rsidR="001449B1">
        <w:rPr>
          <w:rFonts w:ascii="Times New Roman" w:hAnsi="Times New Roman" w:cs="Times New Roman"/>
          <w:sz w:val="28"/>
          <w:szCs w:val="28"/>
        </w:rPr>
        <w:t xml:space="preserve">в </w:t>
      </w:r>
      <w:r w:rsidR="001449B1" w:rsidRPr="0043655F">
        <w:rPr>
          <w:rFonts w:ascii="Times New Roman" w:hAnsi="Times New Roman" w:cs="Times New Roman"/>
          <w:sz w:val="28"/>
          <w:szCs w:val="28"/>
        </w:rPr>
        <w:t>части изменения срока исполнения обязательств по выполнению работ и изменения срока исполнения контракта</w:t>
      </w:r>
      <w:r w:rsidRPr="005C4A0D">
        <w:rPr>
          <w:rFonts w:ascii="Times New Roman" w:hAnsi="Times New Roman" w:cs="Times New Roman"/>
          <w:sz w:val="28"/>
          <w:szCs w:val="28"/>
        </w:rPr>
        <w:t>, указанн</w:t>
      </w:r>
      <w:r w:rsidR="00B9695B">
        <w:rPr>
          <w:rFonts w:ascii="Times New Roman" w:hAnsi="Times New Roman" w:cs="Times New Roman"/>
          <w:sz w:val="28"/>
          <w:szCs w:val="28"/>
        </w:rPr>
        <w:t>ых</w:t>
      </w:r>
      <w:r w:rsidRPr="005C4A0D"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 муниципальн</w:t>
      </w:r>
      <w:r w:rsidR="002D5C98" w:rsidRPr="005C4A0D">
        <w:rPr>
          <w:rFonts w:ascii="Times New Roman" w:hAnsi="Times New Roman" w:cs="Times New Roman"/>
          <w:sz w:val="28"/>
          <w:szCs w:val="28"/>
        </w:rPr>
        <w:t>ого</w:t>
      </w:r>
      <w:r w:rsidRPr="005C4A0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D5C98" w:rsidRPr="005C4A0D">
        <w:rPr>
          <w:rFonts w:ascii="Times New Roman" w:hAnsi="Times New Roman" w:cs="Times New Roman"/>
          <w:sz w:val="28"/>
          <w:szCs w:val="28"/>
        </w:rPr>
        <w:t>а</w:t>
      </w:r>
      <w:r w:rsidRPr="005C4A0D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597085" w:rsidRPr="005C4A0D">
        <w:rPr>
          <w:rFonts w:ascii="Times New Roman" w:hAnsi="Times New Roman" w:cs="Times New Roman"/>
          <w:sz w:val="28"/>
          <w:szCs w:val="28"/>
        </w:rPr>
        <w:t>ю</w:t>
      </w:r>
      <w:r w:rsidR="002D5C98" w:rsidRPr="005C4A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E02A9" w:rsidRDefault="00DE02A9" w:rsidP="00DE02A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изменение существенных условий муниципального контракта осуществляются путем заключения дополнительного соглашения об изменении существенных условий муниципального контракта.</w:t>
      </w:r>
    </w:p>
    <w:p w:rsidR="00DE02A9" w:rsidRDefault="00DE02A9" w:rsidP="00DE02A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Одинцовского городского округа Московской области в сети «Интернет». </w:t>
      </w:r>
    </w:p>
    <w:p w:rsidR="00DE02A9" w:rsidRDefault="00DE02A9" w:rsidP="00DE02A9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даты его подписания.</w:t>
      </w:r>
    </w:p>
    <w:p w:rsidR="00DE02A9" w:rsidRPr="00EA6512" w:rsidRDefault="00DE02A9" w:rsidP="00DE02A9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           Заместителя Главы Администрации Одинцовского городского округа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67EC7" w:rsidRPr="00ED1D59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463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5587E" w:rsidRPr="00ED1D59" w:rsidRDefault="0005587E" w:rsidP="00685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городского округа</w:t>
      </w:r>
      <w:r w:rsidR="00C03C90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4E2A9D" w:rsidRPr="00ED1D59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57E7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02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5815</w:t>
      </w:r>
      <w:proofErr w:type="gramEnd"/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2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A70A6" w:rsidRDefault="00AA70A6" w:rsidP="00AA70A6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Style w:val="a3"/>
        <w:tblW w:w="16302" w:type="dxa"/>
        <w:tblInd w:w="-289" w:type="dxa"/>
        <w:tblLook w:val="04A0" w:firstRow="1" w:lastRow="0" w:firstColumn="1" w:lastColumn="0" w:noHBand="0" w:noVBand="1"/>
      </w:tblPr>
      <w:tblGrid>
        <w:gridCol w:w="4679"/>
        <w:gridCol w:w="1701"/>
        <w:gridCol w:w="1842"/>
        <w:gridCol w:w="2410"/>
        <w:gridCol w:w="2126"/>
        <w:gridCol w:w="1843"/>
        <w:gridCol w:w="1701"/>
      </w:tblGrid>
      <w:tr w:rsidR="00DE02A9" w:rsidRPr="001449B1" w:rsidTr="00DE02A9">
        <w:tc>
          <w:tcPr>
            <w:tcW w:w="4679" w:type="dxa"/>
            <w:vAlign w:val="center"/>
          </w:tcPr>
          <w:p w:rsidR="00DE02A9" w:rsidRPr="001449B1" w:rsidRDefault="00DE02A9" w:rsidP="00FD5B7B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18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701" w:type="dxa"/>
            <w:vAlign w:val="center"/>
          </w:tcPr>
          <w:p w:rsidR="00DE02A9" w:rsidRPr="001449B1" w:rsidRDefault="00DE02A9" w:rsidP="00597085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18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Дата заключения муниципального контракта </w:t>
            </w:r>
            <w:r w:rsidRPr="001449B1">
              <w:rPr>
                <w:rFonts w:ascii="Times New Roman" w:hAnsi="Times New Roman"/>
                <w:color w:val="FFFFFF" w:themeColor="background1"/>
                <w:sz w:val="20"/>
                <w:szCs w:val="18"/>
              </w:rPr>
              <w:t>ЕН</w:t>
            </w:r>
          </w:p>
        </w:tc>
        <w:tc>
          <w:tcPr>
            <w:tcW w:w="1842" w:type="dxa"/>
          </w:tcPr>
          <w:p w:rsidR="00DE02A9" w:rsidRPr="001449B1" w:rsidRDefault="00DE02A9" w:rsidP="00FD5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муниципального контракта (руб.)</w:t>
            </w:r>
          </w:p>
        </w:tc>
        <w:tc>
          <w:tcPr>
            <w:tcW w:w="2410" w:type="dxa"/>
            <w:vAlign w:val="center"/>
          </w:tcPr>
          <w:p w:rsidR="00DE02A9" w:rsidRPr="001449B1" w:rsidRDefault="001449B1" w:rsidP="00FD5B7B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18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Срок окончания исполнения вида работ Подрядчиком</w:t>
            </w:r>
          </w:p>
        </w:tc>
        <w:tc>
          <w:tcPr>
            <w:tcW w:w="2126" w:type="dxa"/>
            <w:vAlign w:val="center"/>
          </w:tcPr>
          <w:p w:rsidR="00DE02A9" w:rsidRPr="001449B1" w:rsidRDefault="00DE02A9" w:rsidP="001449B1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18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Новый </w:t>
            </w:r>
            <w:r w:rsidR="001449B1"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срок окончания исполнения вида работ Подрядчиком</w:t>
            </w:r>
          </w:p>
        </w:tc>
        <w:tc>
          <w:tcPr>
            <w:tcW w:w="1843" w:type="dxa"/>
          </w:tcPr>
          <w:p w:rsidR="00DE02A9" w:rsidRPr="001449B1" w:rsidRDefault="001449B1" w:rsidP="00AF2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Срок исполнения муниципального контракта</w:t>
            </w:r>
          </w:p>
        </w:tc>
        <w:tc>
          <w:tcPr>
            <w:tcW w:w="1701" w:type="dxa"/>
          </w:tcPr>
          <w:p w:rsidR="00DE02A9" w:rsidRPr="001449B1" w:rsidRDefault="001449B1" w:rsidP="00144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Новый срок исполнения муниципального контракта</w:t>
            </w:r>
          </w:p>
        </w:tc>
      </w:tr>
      <w:tr w:rsidR="00DE02A9" w:rsidRPr="001449B1" w:rsidTr="00DE02A9">
        <w:tc>
          <w:tcPr>
            <w:tcW w:w="4679" w:type="dxa"/>
          </w:tcPr>
          <w:p w:rsidR="00DE02A9" w:rsidRPr="001449B1" w:rsidRDefault="00DE02A9" w:rsidP="00685463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3503200422223000087/Выполнение инженерных изысканий, подготовка проектной документации, разработка рабочей документации по мероприятиям: «Строительство сетей хозяйственно-бытовой канализации и водоснабжения на территории г. Одинцово, Одинцовского городского округа, Московской области» в 2023 году</w:t>
            </w:r>
          </w:p>
        </w:tc>
        <w:tc>
          <w:tcPr>
            <w:tcW w:w="1701" w:type="dxa"/>
          </w:tcPr>
          <w:p w:rsidR="00DE02A9" w:rsidRPr="001449B1" w:rsidRDefault="00DE02A9" w:rsidP="00390721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24.04.2023 </w:t>
            </w:r>
            <w:r w:rsidRPr="001449B1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21</w:t>
            </w:r>
          </w:p>
        </w:tc>
        <w:tc>
          <w:tcPr>
            <w:tcW w:w="1842" w:type="dxa"/>
          </w:tcPr>
          <w:p w:rsidR="00DE02A9" w:rsidRPr="001449B1" w:rsidRDefault="00DE02A9" w:rsidP="00DE02A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449B1">
              <w:rPr>
                <w:rFonts w:ascii="Times New Roman" w:hAnsi="Times New Roman"/>
                <w:sz w:val="20"/>
                <w:szCs w:val="24"/>
              </w:rPr>
              <w:t>14 999 000 руб. 00 коп.</w:t>
            </w:r>
          </w:p>
        </w:tc>
        <w:tc>
          <w:tcPr>
            <w:tcW w:w="2410" w:type="dxa"/>
          </w:tcPr>
          <w:p w:rsidR="00DE02A9" w:rsidRPr="001449B1" w:rsidRDefault="00DE02A9" w:rsidP="002B61F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449B1">
              <w:rPr>
                <w:rFonts w:ascii="Times New Roman" w:hAnsi="Times New Roman"/>
                <w:sz w:val="20"/>
                <w:szCs w:val="24"/>
              </w:rPr>
              <w:t>180 дн</w:t>
            </w:r>
            <w:r w:rsidR="002B61F6">
              <w:rPr>
                <w:rFonts w:ascii="Times New Roman" w:hAnsi="Times New Roman"/>
                <w:sz w:val="20"/>
                <w:szCs w:val="24"/>
              </w:rPr>
              <w:t>.</w:t>
            </w:r>
            <w:r w:rsidRPr="001449B1">
              <w:rPr>
                <w:rFonts w:ascii="Times New Roman" w:hAnsi="Times New Roman"/>
                <w:sz w:val="20"/>
                <w:szCs w:val="24"/>
              </w:rPr>
              <w:t xml:space="preserve"> с даты заключения Контракта</w:t>
            </w:r>
          </w:p>
        </w:tc>
        <w:tc>
          <w:tcPr>
            <w:tcW w:w="2126" w:type="dxa"/>
          </w:tcPr>
          <w:p w:rsidR="00DE02A9" w:rsidRPr="001449B1" w:rsidRDefault="00DE02A9" w:rsidP="002B61F6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360 дн</w:t>
            </w:r>
            <w:r w:rsidR="002B61F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даты заключения Контракта</w:t>
            </w:r>
            <w:r w:rsidRPr="001449B1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,</w:t>
            </w:r>
          </w:p>
        </w:tc>
        <w:tc>
          <w:tcPr>
            <w:tcW w:w="1843" w:type="dxa"/>
          </w:tcPr>
          <w:p w:rsidR="00DE02A9" w:rsidRPr="001449B1" w:rsidRDefault="001449B1" w:rsidP="002D5C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210 дн. от даты заключения контракта</w:t>
            </w:r>
          </w:p>
        </w:tc>
        <w:tc>
          <w:tcPr>
            <w:tcW w:w="1701" w:type="dxa"/>
          </w:tcPr>
          <w:p w:rsidR="00DE02A9" w:rsidRPr="001449B1" w:rsidRDefault="001449B1" w:rsidP="002D5C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18.05.2024</w:t>
            </w:r>
          </w:p>
        </w:tc>
      </w:tr>
    </w:tbl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>
        <w:rPr>
          <w:rFonts w:ascii="Times New Roman" w:hAnsi="Times New Roman"/>
          <w:color w:val="FFFFFF" w:themeColor="background1"/>
          <w:sz w:val="26"/>
          <w:szCs w:val="26"/>
        </w:rPr>
        <w:t>При</w:t>
      </w: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D1D59" w:rsidSect="00AF25E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73136"/>
    <w:rsid w:val="00096072"/>
    <w:rsid w:val="000B7F6A"/>
    <w:rsid w:val="000B7F9B"/>
    <w:rsid w:val="000D1363"/>
    <w:rsid w:val="00110342"/>
    <w:rsid w:val="001131D9"/>
    <w:rsid w:val="00122605"/>
    <w:rsid w:val="00127D5D"/>
    <w:rsid w:val="001416B0"/>
    <w:rsid w:val="001449B1"/>
    <w:rsid w:val="00152EFA"/>
    <w:rsid w:val="00154771"/>
    <w:rsid w:val="00161747"/>
    <w:rsid w:val="001A4091"/>
    <w:rsid w:val="001B1B26"/>
    <w:rsid w:val="001C2AD3"/>
    <w:rsid w:val="001D23D1"/>
    <w:rsid w:val="001D6C31"/>
    <w:rsid w:val="00222CDD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B61F6"/>
    <w:rsid w:val="002C74D7"/>
    <w:rsid w:val="002D315B"/>
    <w:rsid w:val="002D5C98"/>
    <w:rsid w:val="002E3B44"/>
    <w:rsid w:val="0030211F"/>
    <w:rsid w:val="00305E4D"/>
    <w:rsid w:val="00310EA3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26F5D"/>
    <w:rsid w:val="0044712C"/>
    <w:rsid w:val="0046353D"/>
    <w:rsid w:val="00467EC7"/>
    <w:rsid w:val="0048130B"/>
    <w:rsid w:val="004917A8"/>
    <w:rsid w:val="004A37C8"/>
    <w:rsid w:val="004A68B8"/>
    <w:rsid w:val="004C6CEC"/>
    <w:rsid w:val="004E2A9D"/>
    <w:rsid w:val="0051077F"/>
    <w:rsid w:val="00517DBD"/>
    <w:rsid w:val="00523C71"/>
    <w:rsid w:val="0053378B"/>
    <w:rsid w:val="0056050F"/>
    <w:rsid w:val="00562FC0"/>
    <w:rsid w:val="00565E6F"/>
    <w:rsid w:val="00597085"/>
    <w:rsid w:val="005B51BA"/>
    <w:rsid w:val="005C4A0D"/>
    <w:rsid w:val="005E652D"/>
    <w:rsid w:val="005E686C"/>
    <w:rsid w:val="005F3A4D"/>
    <w:rsid w:val="006172E9"/>
    <w:rsid w:val="006249DA"/>
    <w:rsid w:val="00642FF8"/>
    <w:rsid w:val="006510F6"/>
    <w:rsid w:val="0065559C"/>
    <w:rsid w:val="006645E4"/>
    <w:rsid w:val="0067432C"/>
    <w:rsid w:val="00685463"/>
    <w:rsid w:val="00687F77"/>
    <w:rsid w:val="00695C2E"/>
    <w:rsid w:val="006A4A3E"/>
    <w:rsid w:val="006F2546"/>
    <w:rsid w:val="006F4131"/>
    <w:rsid w:val="00720C88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B57E7"/>
    <w:rsid w:val="007C2C83"/>
    <w:rsid w:val="008020A9"/>
    <w:rsid w:val="00805EE1"/>
    <w:rsid w:val="00822A42"/>
    <w:rsid w:val="00831161"/>
    <w:rsid w:val="00861511"/>
    <w:rsid w:val="0089089B"/>
    <w:rsid w:val="008B378A"/>
    <w:rsid w:val="008B64D7"/>
    <w:rsid w:val="008B6705"/>
    <w:rsid w:val="008C1FD8"/>
    <w:rsid w:val="008C402C"/>
    <w:rsid w:val="008D7E14"/>
    <w:rsid w:val="008F08CF"/>
    <w:rsid w:val="00901685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B1BD3"/>
    <w:rsid w:val="009E43A5"/>
    <w:rsid w:val="009E6960"/>
    <w:rsid w:val="009F24E7"/>
    <w:rsid w:val="009F5D8C"/>
    <w:rsid w:val="00A13B50"/>
    <w:rsid w:val="00A15E9C"/>
    <w:rsid w:val="00A2388B"/>
    <w:rsid w:val="00A2704C"/>
    <w:rsid w:val="00A27525"/>
    <w:rsid w:val="00A327C7"/>
    <w:rsid w:val="00A84F77"/>
    <w:rsid w:val="00AA70A6"/>
    <w:rsid w:val="00AB5824"/>
    <w:rsid w:val="00AD6417"/>
    <w:rsid w:val="00AE2FE1"/>
    <w:rsid w:val="00AE53A5"/>
    <w:rsid w:val="00AE5E86"/>
    <w:rsid w:val="00AE6EB6"/>
    <w:rsid w:val="00AF25ED"/>
    <w:rsid w:val="00B01CE8"/>
    <w:rsid w:val="00B34419"/>
    <w:rsid w:val="00B36927"/>
    <w:rsid w:val="00B40248"/>
    <w:rsid w:val="00B46E46"/>
    <w:rsid w:val="00B85DEB"/>
    <w:rsid w:val="00B903FD"/>
    <w:rsid w:val="00B92FBA"/>
    <w:rsid w:val="00B9695B"/>
    <w:rsid w:val="00BB1A94"/>
    <w:rsid w:val="00BB5C20"/>
    <w:rsid w:val="00BD4626"/>
    <w:rsid w:val="00BD624A"/>
    <w:rsid w:val="00C01654"/>
    <w:rsid w:val="00C03C90"/>
    <w:rsid w:val="00C12051"/>
    <w:rsid w:val="00C16CB6"/>
    <w:rsid w:val="00C26E90"/>
    <w:rsid w:val="00C3227A"/>
    <w:rsid w:val="00C76630"/>
    <w:rsid w:val="00C87B53"/>
    <w:rsid w:val="00C96C02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02A9"/>
    <w:rsid w:val="00DE5EAB"/>
    <w:rsid w:val="00DF1ED0"/>
    <w:rsid w:val="00E06FC4"/>
    <w:rsid w:val="00E24E34"/>
    <w:rsid w:val="00E26C19"/>
    <w:rsid w:val="00E56398"/>
    <w:rsid w:val="00E6134F"/>
    <w:rsid w:val="00E7527A"/>
    <w:rsid w:val="00EA454B"/>
    <w:rsid w:val="00EB2407"/>
    <w:rsid w:val="00EC5109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3895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CBA8-35B4-4FE4-AF7B-C7D06FC9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3</cp:revision>
  <cp:lastPrinted>2023-08-31T06:37:00Z</cp:lastPrinted>
  <dcterms:created xsi:type="dcterms:W3CDTF">2024-05-30T14:14:00Z</dcterms:created>
  <dcterms:modified xsi:type="dcterms:W3CDTF">2024-05-30T14:14:00Z</dcterms:modified>
</cp:coreProperties>
</file>