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A2" w:rsidRDefault="007A0BA2" w:rsidP="007A0B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АДМИНИСТРАЦИЯ</w:t>
      </w:r>
    </w:p>
    <w:p w:rsidR="007A0BA2" w:rsidRDefault="007A0BA2" w:rsidP="007A0BA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ОДИНЦОВСКОГО ГОРОДСКОГО ОКРУГА</w:t>
      </w:r>
    </w:p>
    <w:p w:rsidR="007A0BA2" w:rsidRDefault="007A0BA2" w:rsidP="007A0BA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МОСКОВСКОЙ ОБЛАСТИ</w:t>
      </w:r>
    </w:p>
    <w:p w:rsidR="007A0BA2" w:rsidRDefault="007A0BA2" w:rsidP="007A0BA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ПОСТАНОВЛЕНИЕ</w:t>
      </w:r>
    </w:p>
    <w:p w:rsidR="006C7E34" w:rsidRDefault="007A0BA2" w:rsidP="007A0BA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от 20.05.2024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№ 2967</w:t>
      </w:r>
      <w:bookmarkStart w:id="0" w:name="_GoBack"/>
      <w:bookmarkEnd w:id="0"/>
    </w:p>
    <w:p w:rsidR="007A0BA2" w:rsidRDefault="007A0BA2" w:rsidP="007A0B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7E34" w:rsidRPr="00DB7123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665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</w:t>
      </w:r>
      <w:r w:rsidR="00BC37D4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A5ADC">
        <w:rPr>
          <w:rFonts w:ascii="Times New Roman" w:hAnsi="Times New Roman" w:cs="Times New Roman"/>
          <w:sz w:val="27"/>
          <w:szCs w:val="27"/>
        </w:rPr>
        <w:t xml:space="preserve">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0528F6">
        <w:rPr>
          <w:rFonts w:ascii="Times New Roman" w:hAnsi="Times New Roman" w:cs="Times New Roman"/>
          <w:sz w:val="28"/>
          <w:szCs w:val="28"/>
        </w:rPr>
        <w:t>ярмар</w:t>
      </w:r>
      <w:r w:rsidR="0054370E">
        <w:rPr>
          <w:rFonts w:ascii="Times New Roman" w:hAnsi="Times New Roman" w:cs="Times New Roman"/>
          <w:sz w:val="28"/>
          <w:szCs w:val="28"/>
        </w:rPr>
        <w:t>о</w:t>
      </w:r>
      <w:r w:rsidR="000528F6">
        <w:rPr>
          <w:rFonts w:ascii="Times New Roman" w:hAnsi="Times New Roman" w:cs="Times New Roman"/>
          <w:sz w:val="28"/>
          <w:szCs w:val="28"/>
        </w:rPr>
        <w:t>к</w:t>
      </w:r>
      <w:r w:rsidR="00BC3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C37D4" w:rsidRPr="00DB7123" w:rsidRDefault="002C4795" w:rsidP="00BC37D4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</w:t>
      </w:r>
      <w:r w:rsidR="00292C6A">
        <w:rPr>
          <w:rFonts w:eastAsiaTheme="minorHAnsi"/>
          <w:sz w:val="28"/>
          <w:szCs w:val="28"/>
          <w:lang w:eastAsia="en-US"/>
        </w:rPr>
        <w:t xml:space="preserve">  </w:t>
      </w:r>
      <w:r w:rsidR="00BC37D4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BC37D4"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</w:t>
      </w:r>
      <w:r w:rsidR="00EA213E">
        <w:rPr>
          <w:sz w:val="28"/>
          <w:szCs w:val="28"/>
          <w:lang w:bidi="he-IL"/>
        </w:rPr>
        <w:t>тельства Московской области от 16.11.2021</w:t>
      </w:r>
      <w:r w:rsidR="00BC37D4" w:rsidRPr="00DB7123">
        <w:rPr>
          <w:sz w:val="28"/>
          <w:szCs w:val="28"/>
          <w:lang w:bidi="he-IL"/>
        </w:rPr>
        <w:t xml:space="preserve"> №</w:t>
      </w:r>
      <w:r w:rsidR="00BC37D4" w:rsidRPr="00DB7123">
        <w:rPr>
          <w:w w:val="75"/>
          <w:sz w:val="28"/>
          <w:szCs w:val="28"/>
          <w:lang w:bidi="he-IL"/>
        </w:rPr>
        <w:t xml:space="preserve"> </w:t>
      </w:r>
      <w:r w:rsidR="00BC37D4" w:rsidRPr="00DB7123">
        <w:rPr>
          <w:sz w:val="28"/>
          <w:szCs w:val="28"/>
          <w:lang w:bidi="he-IL"/>
        </w:rPr>
        <w:t>1</w:t>
      </w:r>
      <w:r w:rsidR="00EA213E">
        <w:rPr>
          <w:sz w:val="28"/>
          <w:szCs w:val="28"/>
          <w:lang w:bidi="he-IL"/>
        </w:rPr>
        <w:t>170</w:t>
      </w:r>
      <w:r w:rsidR="00BC37D4" w:rsidRPr="00DB7123">
        <w:rPr>
          <w:sz w:val="28"/>
          <w:szCs w:val="28"/>
          <w:lang w:bidi="he-IL"/>
        </w:rPr>
        <w:t xml:space="preserve">/40 (далее – Порядок), учитывая </w:t>
      </w:r>
      <w:r w:rsidR="0025558F">
        <w:rPr>
          <w:sz w:val="28"/>
          <w:szCs w:val="28"/>
          <w:lang w:bidi="he-IL"/>
        </w:rPr>
        <w:t xml:space="preserve">обращение </w:t>
      </w:r>
      <w:r w:rsidR="00DB6504" w:rsidRPr="00DB6504">
        <w:rPr>
          <w:sz w:val="28"/>
          <w:szCs w:val="28"/>
          <w:lang w:bidi="he-IL"/>
        </w:rPr>
        <w:t xml:space="preserve">общества с ограниченной ответственностью </w:t>
      </w:r>
      <w:r w:rsidR="003843DC" w:rsidRPr="003843DC">
        <w:rPr>
          <w:sz w:val="28"/>
          <w:szCs w:val="28"/>
          <w:lang w:bidi="he-IL"/>
        </w:rPr>
        <w:t xml:space="preserve">«Группа компаний «Торговый квартал» </w:t>
      </w:r>
      <w:r w:rsidR="0054370E">
        <w:rPr>
          <w:sz w:val="28"/>
          <w:szCs w:val="28"/>
          <w:lang w:bidi="he-IL"/>
        </w:rPr>
        <w:br/>
      </w:r>
      <w:r w:rsidR="003843DC" w:rsidRPr="003843DC">
        <w:rPr>
          <w:sz w:val="28"/>
          <w:szCs w:val="28"/>
          <w:lang w:bidi="he-IL"/>
        </w:rPr>
        <w:t>(далее -  ООО «ГК «Торговый квартал»)</w:t>
      </w:r>
      <w:r w:rsidR="00BC37D4">
        <w:rPr>
          <w:sz w:val="28"/>
          <w:szCs w:val="28"/>
          <w:lang w:bidi="he-IL"/>
        </w:rPr>
        <w:t xml:space="preserve"> от </w:t>
      </w:r>
      <w:r w:rsidR="008F7E0C">
        <w:rPr>
          <w:sz w:val="28"/>
          <w:szCs w:val="28"/>
          <w:lang w:bidi="he-IL"/>
        </w:rPr>
        <w:t>1</w:t>
      </w:r>
      <w:r w:rsidR="007B7A78">
        <w:rPr>
          <w:sz w:val="28"/>
          <w:szCs w:val="28"/>
          <w:lang w:bidi="he-IL"/>
        </w:rPr>
        <w:t>7.04</w:t>
      </w:r>
      <w:r w:rsidR="00745889">
        <w:rPr>
          <w:sz w:val="28"/>
          <w:szCs w:val="28"/>
          <w:lang w:bidi="he-IL"/>
        </w:rPr>
        <w:t>.202</w:t>
      </w:r>
      <w:r w:rsidR="00347DEA">
        <w:rPr>
          <w:sz w:val="28"/>
          <w:szCs w:val="28"/>
          <w:lang w:bidi="he-IL"/>
        </w:rPr>
        <w:t>4</w:t>
      </w:r>
      <w:r w:rsidR="0054370E">
        <w:rPr>
          <w:sz w:val="28"/>
          <w:szCs w:val="28"/>
          <w:lang w:bidi="he-IL"/>
        </w:rPr>
        <w:t>,</w:t>
      </w:r>
      <w:r w:rsidR="00E25F7C">
        <w:rPr>
          <w:sz w:val="28"/>
          <w:szCs w:val="28"/>
          <w:lang w:bidi="he-IL"/>
        </w:rPr>
        <w:t xml:space="preserve">   </w:t>
      </w:r>
      <w:r w:rsidR="00BC37D4" w:rsidRPr="00DB7123">
        <w:rPr>
          <w:sz w:val="28"/>
          <w:szCs w:val="28"/>
          <w:lang w:bidi="he-IL"/>
        </w:rPr>
        <w:t xml:space="preserve">в целях </w:t>
      </w:r>
      <w:r w:rsidR="00BC37D4"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="00BC37D4" w:rsidRPr="00DB7123">
        <w:rPr>
          <w:sz w:val="28"/>
          <w:szCs w:val="28"/>
        </w:rPr>
        <w:t xml:space="preserve"> </w:t>
      </w:r>
      <w:r w:rsidR="00BC37D4"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B67027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B7200" w:rsidRDefault="009D794B" w:rsidP="008E0517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11E">
        <w:rPr>
          <w:rFonts w:ascii="Times New Roman" w:hAnsi="Times New Roman" w:cs="Times New Roman"/>
          <w:sz w:val="28"/>
          <w:szCs w:val="28"/>
        </w:rPr>
        <w:t xml:space="preserve"> </w:t>
      </w:r>
      <w:r w:rsid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1. </w:t>
      </w:r>
      <w:r w:rsidR="003843DC" w:rsidRPr="003843DC">
        <w:rPr>
          <w:rFonts w:ascii="Times New Roman" w:hAnsi="Times New Roman" w:cs="Times New Roman"/>
          <w:sz w:val="28"/>
          <w:szCs w:val="28"/>
        </w:rPr>
        <w:t xml:space="preserve">Организовать по адресу: Московская область, Одинцовский городской округ, город Звенигород, микрорайон </w:t>
      </w:r>
      <w:proofErr w:type="spellStart"/>
      <w:r w:rsidR="003843DC" w:rsidRPr="003843DC">
        <w:rPr>
          <w:rFonts w:ascii="Times New Roman" w:hAnsi="Times New Roman" w:cs="Times New Roman"/>
          <w:sz w:val="28"/>
          <w:szCs w:val="28"/>
        </w:rPr>
        <w:t>П</w:t>
      </w:r>
      <w:r w:rsidR="00245571">
        <w:rPr>
          <w:rFonts w:ascii="Times New Roman" w:hAnsi="Times New Roman" w:cs="Times New Roman"/>
          <w:sz w:val="28"/>
          <w:szCs w:val="28"/>
        </w:rPr>
        <w:t>ронино</w:t>
      </w:r>
      <w:proofErr w:type="spellEnd"/>
      <w:r w:rsidR="003920EA">
        <w:rPr>
          <w:rFonts w:ascii="Times New Roman" w:hAnsi="Times New Roman" w:cs="Times New Roman"/>
          <w:sz w:val="28"/>
          <w:szCs w:val="28"/>
        </w:rPr>
        <w:t xml:space="preserve"> (площадка около магазина </w:t>
      </w:r>
      <w:r w:rsidR="003843DC" w:rsidRPr="003843DC">
        <w:rPr>
          <w:rFonts w:ascii="Times New Roman" w:hAnsi="Times New Roman" w:cs="Times New Roman"/>
          <w:sz w:val="28"/>
          <w:szCs w:val="28"/>
        </w:rPr>
        <w:t>«Пятерочка»)</w:t>
      </w:r>
      <w:r w:rsidR="005C7A76">
        <w:rPr>
          <w:rFonts w:ascii="Times New Roman" w:hAnsi="Times New Roman" w:cs="Times New Roman"/>
          <w:sz w:val="28"/>
          <w:szCs w:val="28"/>
        </w:rPr>
        <w:t xml:space="preserve">, </w:t>
      </w:r>
      <w:r w:rsidR="003920EA">
        <w:rPr>
          <w:rFonts w:ascii="Times New Roman" w:hAnsi="Times New Roman" w:cs="Times New Roman"/>
          <w:sz w:val="28"/>
          <w:szCs w:val="28"/>
        </w:rPr>
        <w:br/>
      </w:r>
      <w:r w:rsidR="00347DEA">
        <w:rPr>
          <w:rFonts w:ascii="Times New Roman" w:hAnsi="Times New Roman" w:cs="Times New Roman"/>
          <w:sz w:val="28"/>
          <w:szCs w:val="28"/>
        </w:rPr>
        <w:t xml:space="preserve">с </w:t>
      </w:r>
      <w:r w:rsidR="006C3EA8">
        <w:rPr>
          <w:rFonts w:ascii="Times New Roman" w:hAnsi="Times New Roman" w:cs="Times New Roman"/>
          <w:sz w:val="28"/>
          <w:szCs w:val="28"/>
        </w:rPr>
        <w:t>10</w:t>
      </w:r>
      <w:r w:rsidR="002E5DC0">
        <w:rPr>
          <w:rFonts w:ascii="Times New Roman" w:hAnsi="Times New Roman" w:cs="Times New Roman"/>
          <w:sz w:val="28"/>
          <w:szCs w:val="28"/>
        </w:rPr>
        <w:t xml:space="preserve"> по</w:t>
      </w:r>
      <w:r w:rsidR="00347DEA">
        <w:rPr>
          <w:rFonts w:ascii="Times New Roman" w:hAnsi="Times New Roman" w:cs="Times New Roman"/>
          <w:sz w:val="28"/>
          <w:szCs w:val="28"/>
        </w:rPr>
        <w:t xml:space="preserve"> </w:t>
      </w:r>
      <w:r w:rsidR="004A774C">
        <w:rPr>
          <w:rFonts w:ascii="Times New Roman" w:hAnsi="Times New Roman" w:cs="Times New Roman"/>
          <w:sz w:val="28"/>
          <w:szCs w:val="28"/>
        </w:rPr>
        <w:t xml:space="preserve"> </w:t>
      </w:r>
      <w:r w:rsidR="006C3EA8">
        <w:rPr>
          <w:rFonts w:ascii="Times New Roman" w:hAnsi="Times New Roman" w:cs="Times New Roman"/>
          <w:sz w:val="28"/>
          <w:szCs w:val="28"/>
        </w:rPr>
        <w:t>12</w:t>
      </w:r>
      <w:r w:rsidR="00034F26">
        <w:rPr>
          <w:rFonts w:ascii="Times New Roman" w:hAnsi="Times New Roman" w:cs="Times New Roman"/>
          <w:sz w:val="28"/>
          <w:szCs w:val="28"/>
        </w:rPr>
        <w:t xml:space="preserve"> </w:t>
      </w:r>
      <w:r w:rsidR="006C3EA8">
        <w:rPr>
          <w:rFonts w:ascii="Times New Roman" w:hAnsi="Times New Roman" w:cs="Times New Roman"/>
          <w:sz w:val="28"/>
          <w:szCs w:val="28"/>
        </w:rPr>
        <w:t>ма</w:t>
      </w:r>
      <w:r w:rsidR="008F7E0C">
        <w:rPr>
          <w:rFonts w:ascii="Times New Roman" w:hAnsi="Times New Roman" w:cs="Times New Roman"/>
          <w:sz w:val="28"/>
          <w:szCs w:val="28"/>
        </w:rPr>
        <w:t>я</w:t>
      </w:r>
      <w:r w:rsidR="00034F26">
        <w:rPr>
          <w:rFonts w:ascii="Times New Roman" w:hAnsi="Times New Roman" w:cs="Times New Roman"/>
          <w:sz w:val="28"/>
          <w:szCs w:val="28"/>
        </w:rPr>
        <w:t xml:space="preserve"> 202</w:t>
      </w:r>
      <w:r w:rsidR="00347DEA">
        <w:rPr>
          <w:rFonts w:ascii="Times New Roman" w:hAnsi="Times New Roman" w:cs="Times New Roman"/>
          <w:sz w:val="28"/>
          <w:szCs w:val="28"/>
        </w:rPr>
        <w:t>4</w:t>
      </w:r>
      <w:r w:rsidR="00034F26"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="008F7E0C">
        <w:rPr>
          <w:rFonts w:ascii="Times New Roman" w:hAnsi="Times New Roman" w:cs="Times New Roman"/>
          <w:sz w:val="28"/>
          <w:szCs w:val="28"/>
        </w:rPr>
        <w:t xml:space="preserve"> тематическую ярмарку «</w:t>
      </w:r>
      <w:r w:rsidR="006C3EA8">
        <w:rPr>
          <w:rFonts w:ascii="Times New Roman" w:hAnsi="Times New Roman" w:cs="Times New Roman"/>
          <w:sz w:val="28"/>
          <w:szCs w:val="28"/>
        </w:rPr>
        <w:t>Фермерская ярмарка</w:t>
      </w:r>
      <w:r w:rsidR="008F7E0C">
        <w:rPr>
          <w:rFonts w:ascii="Times New Roman" w:hAnsi="Times New Roman" w:cs="Times New Roman"/>
          <w:sz w:val="28"/>
          <w:szCs w:val="28"/>
        </w:rPr>
        <w:t>»</w:t>
      </w:r>
      <w:r w:rsidR="005B7200">
        <w:rPr>
          <w:rFonts w:ascii="Times New Roman" w:hAnsi="Times New Roman" w:cs="Times New Roman"/>
          <w:sz w:val="28"/>
          <w:szCs w:val="28"/>
        </w:rPr>
        <w:t>;</w:t>
      </w:r>
    </w:p>
    <w:p w:rsidR="00427C37" w:rsidRDefault="004A774C" w:rsidP="003A17FE">
      <w:pPr>
        <w:tabs>
          <w:tab w:val="left" w:pos="142"/>
          <w:tab w:val="left" w:pos="284"/>
          <w:tab w:val="left" w:pos="567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C3EA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A17FE">
        <w:rPr>
          <w:rFonts w:ascii="Times New Roman" w:hAnsi="Times New Roman" w:cs="Times New Roman"/>
          <w:sz w:val="28"/>
          <w:szCs w:val="28"/>
        </w:rPr>
        <w:t xml:space="preserve"> </w:t>
      </w:r>
      <w:r w:rsidR="008E0517">
        <w:rPr>
          <w:rFonts w:ascii="Times New Roman" w:hAnsi="Times New Roman" w:cs="Times New Roman"/>
          <w:sz w:val="28"/>
          <w:szCs w:val="28"/>
        </w:rPr>
        <w:t>1</w:t>
      </w:r>
      <w:r w:rsidR="006C3E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A8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B7200">
        <w:rPr>
          <w:rFonts w:ascii="Times New Roman" w:hAnsi="Times New Roman" w:cs="Times New Roman"/>
          <w:sz w:val="28"/>
          <w:szCs w:val="28"/>
        </w:rPr>
        <w:t>202</w:t>
      </w:r>
      <w:r w:rsidR="00347DEA">
        <w:rPr>
          <w:rFonts w:ascii="Times New Roman" w:hAnsi="Times New Roman" w:cs="Times New Roman"/>
          <w:sz w:val="28"/>
          <w:szCs w:val="28"/>
        </w:rPr>
        <w:t>4</w:t>
      </w:r>
      <w:r w:rsidR="005B7200">
        <w:rPr>
          <w:rFonts w:ascii="Times New Roman" w:hAnsi="Times New Roman" w:cs="Times New Roman"/>
          <w:sz w:val="28"/>
          <w:szCs w:val="28"/>
        </w:rPr>
        <w:t>года с 09.00 до 20.00</w:t>
      </w:r>
      <w:r>
        <w:rPr>
          <w:rFonts w:ascii="Times New Roman" w:hAnsi="Times New Roman" w:cs="Times New Roman"/>
          <w:sz w:val="28"/>
          <w:szCs w:val="28"/>
        </w:rPr>
        <w:t xml:space="preserve"> тематическую ярмарку «</w:t>
      </w:r>
      <w:r w:rsidR="006C3EA8">
        <w:rPr>
          <w:rFonts w:ascii="Times New Roman" w:hAnsi="Times New Roman" w:cs="Times New Roman"/>
          <w:sz w:val="28"/>
          <w:szCs w:val="28"/>
        </w:rPr>
        <w:t>Российский производитель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7200">
        <w:rPr>
          <w:rFonts w:ascii="Times New Roman" w:hAnsi="Times New Roman" w:cs="Times New Roman"/>
          <w:sz w:val="28"/>
          <w:szCs w:val="28"/>
        </w:rPr>
        <w:t>.</w:t>
      </w:r>
    </w:p>
    <w:p w:rsid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843DC">
        <w:rPr>
          <w:rFonts w:ascii="Times New Roman" w:hAnsi="Times New Roman" w:cs="Times New Roman"/>
          <w:sz w:val="28"/>
          <w:szCs w:val="28"/>
        </w:rPr>
        <w:t>2.  Назначить организатором ярмар</w:t>
      </w:r>
      <w:r w:rsidR="0054370E">
        <w:rPr>
          <w:rFonts w:ascii="Times New Roman" w:hAnsi="Times New Roman" w:cs="Times New Roman"/>
          <w:sz w:val="28"/>
          <w:szCs w:val="28"/>
        </w:rPr>
        <w:t>о</w:t>
      </w:r>
      <w:r w:rsidRPr="003843DC">
        <w:rPr>
          <w:rFonts w:ascii="Times New Roman" w:hAnsi="Times New Roman" w:cs="Times New Roman"/>
          <w:sz w:val="28"/>
          <w:szCs w:val="28"/>
        </w:rPr>
        <w:t>к ООО «ГК «Торговый квартал».</w:t>
      </w:r>
      <w:r w:rsidR="0025558F">
        <w:rPr>
          <w:rFonts w:ascii="Times New Roman" w:hAnsi="Times New Roman" w:cs="Times New Roman"/>
          <w:sz w:val="28"/>
          <w:szCs w:val="28"/>
        </w:rPr>
        <w:tab/>
      </w:r>
    </w:p>
    <w:p w:rsidR="0098389B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852">
        <w:rPr>
          <w:rFonts w:ascii="Times New Roman" w:hAnsi="Times New Roman" w:cs="Times New Roman"/>
          <w:sz w:val="28"/>
          <w:szCs w:val="28"/>
        </w:rPr>
        <w:t xml:space="preserve">3.  </w:t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</w:t>
      </w:r>
      <w:r w:rsidR="0054370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с </w:t>
      </w:r>
      <w:r w:rsidR="0098389B" w:rsidRPr="00DB712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рекомендациями Федеральной службы по надзору в сфере защиты прав потребителей и благополучия человека от 10.03.2020 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                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250B1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E25F7C" w:rsidRPr="00DB7123" w:rsidRDefault="00155852" w:rsidP="00EA4888">
      <w:pPr>
        <w:tabs>
          <w:tab w:val="left" w:pos="284"/>
          <w:tab w:val="left" w:pos="567"/>
        </w:tabs>
        <w:spacing w:after="0" w:line="240" w:lineRule="auto"/>
        <w:ind w:left="-426" w:right="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4. </w:t>
      </w:r>
      <w:r w:rsidR="00EA488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Орган</w:t>
      </w:r>
      <w:r w:rsidR="005B77E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изатору ярмар</w:t>
      </w:r>
      <w:r w:rsidR="005437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</w:t>
      </w:r>
      <w:r w:rsidR="005B77E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к применить </w:t>
      </w:r>
      <w:proofErr w:type="spellStart"/>
      <w:r w:rsidR="005B77E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бренд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бук</w:t>
      </w:r>
      <w:proofErr w:type="spellEnd"/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«</w:t>
      </w:r>
      <w:r w:rsidR="008F7E0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Лето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в Подмосковье» во внешнем облике ярмарк</w:t>
      </w:r>
      <w:r w:rsidR="00355F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FF09FA" w:rsidRPr="00DB7123" w:rsidRDefault="0098389B" w:rsidP="00EA4888">
      <w:pPr>
        <w:tabs>
          <w:tab w:val="left" w:pos="142"/>
          <w:tab w:val="left" w:pos="284"/>
          <w:tab w:val="left" w:pos="426"/>
        </w:tabs>
        <w:spacing w:after="0" w:line="240" w:lineRule="auto"/>
        <w:ind w:left="-426" w:right="6"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2555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5</w:t>
      </w:r>
      <w:r w:rsidR="0015585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r w:rsidR="00EA488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427C3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 организации ярмарк</w:t>
      </w:r>
      <w:r w:rsidR="00355F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предусмотреть </w:t>
      </w:r>
      <w:r w:rsidR="00347DE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6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</w:t>
      </w:r>
      <w:r w:rsidR="009D794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социально-значимые продукты питан</w:t>
      </w:r>
      <w:r w:rsidR="00BB794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ия и непродовольственные товары</w:t>
      </w:r>
      <w:r w:rsidR="009B2546" w:rsidRPr="009B254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BB794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первой</w:t>
      </w:r>
      <w:r w:rsidR="00BB794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 xml:space="preserve"> 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нео</w:t>
      </w:r>
      <w:r w:rsidR="00BB794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бходимости</w:t>
      </w:r>
      <w:r w:rsidR="00BB794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по доступным</w:t>
      </w:r>
      <w:r w:rsidR="00BB794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A412A2" w:rsidRPr="00A412A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6C52F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ценам. </w:t>
      </w:r>
    </w:p>
    <w:p w:rsidR="00A01B9F" w:rsidRPr="00DB7123" w:rsidRDefault="001B0EA7" w:rsidP="007A0BA2">
      <w:pPr>
        <w:tabs>
          <w:tab w:val="left" w:pos="0"/>
          <w:tab w:val="left" w:pos="426"/>
          <w:tab w:val="left" w:pos="709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8974B3">
        <w:rPr>
          <w:rFonts w:ascii="Times New Roman" w:hAnsi="Times New Roman" w:cs="Times New Roman"/>
          <w:sz w:val="28"/>
          <w:szCs w:val="28"/>
        </w:rPr>
        <w:t xml:space="preserve">  </w:t>
      </w:r>
      <w:r w:rsidR="0091600D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E25F7C">
        <w:rPr>
          <w:rFonts w:ascii="Times New Roman" w:hAnsi="Times New Roman" w:cs="Times New Roman"/>
          <w:sz w:val="28"/>
          <w:szCs w:val="28"/>
        </w:rPr>
        <w:t>6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EB0F0B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и на официальном сайте Одинцовского </w:t>
      </w:r>
      <w:r w:rsidR="005F6B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52FD">
        <w:rPr>
          <w:rFonts w:ascii="Times New Roman" w:hAnsi="Times New Roman" w:cs="Times New Roman"/>
          <w:sz w:val="28"/>
          <w:szCs w:val="28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412A2" w:rsidRPr="00A412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сети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«Интернет».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9D794B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15755A">
        <w:rPr>
          <w:rFonts w:ascii="Times New Roman" w:hAnsi="Times New Roman" w:cs="Times New Roman"/>
          <w:sz w:val="28"/>
          <w:szCs w:val="28"/>
        </w:rPr>
        <w:br/>
      </w:r>
      <w:r w:rsidR="0015755A">
        <w:rPr>
          <w:rFonts w:ascii="Times New Roman" w:hAnsi="Times New Roman" w:cs="Times New Roman"/>
          <w:sz w:val="28"/>
          <w:szCs w:val="28"/>
        </w:rPr>
        <w:br/>
      </w:r>
      <w:r w:rsidR="007A0BA2">
        <w:rPr>
          <w:rFonts w:ascii="Times New Roman" w:hAnsi="Times New Roman" w:cs="Times New Roman"/>
          <w:sz w:val="28"/>
          <w:szCs w:val="28"/>
        </w:rPr>
        <w:t xml:space="preserve">       </w:t>
      </w:r>
      <w:r w:rsidR="0015755A">
        <w:rPr>
          <w:rFonts w:ascii="Times New Roman" w:hAnsi="Times New Roman" w:cs="Times New Roman"/>
          <w:sz w:val="28"/>
          <w:szCs w:val="28"/>
        </w:rPr>
        <w:t xml:space="preserve"> </w:t>
      </w:r>
      <w:r w:rsidR="00E25F7C">
        <w:rPr>
          <w:rFonts w:ascii="Times New Roman" w:hAnsi="Times New Roman" w:cs="Times New Roman"/>
          <w:sz w:val="28"/>
          <w:szCs w:val="28"/>
        </w:rPr>
        <w:t>7</w:t>
      </w:r>
      <w:r w:rsidR="001575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E25F7C">
        <w:rPr>
          <w:rFonts w:ascii="Times New Roman" w:hAnsi="Times New Roman" w:cs="Times New Roman"/>
          <w:sz w:val="28"/>
          <w:szCs w:val="28"/>
        </w:rPr>
        <w:t xml:space="preserve">   </w:t>
      </w:r>
      <w:r w:rsidR="00381C40">
        <w:rPr>
          <w:rFonts w:ascii="Times New Roman" w:hAnsi="Times New Roman" w:cs="Times New Roman"/>
          <w:sz w:val="28"/>
          <w:szCs w:val="28"/>
        </w:rPr>
        <w:br/>
      </w:r>
      <w:r w:rsidR="00E25F7C">
        <w:rPr>
          <w:rFonts w:ascii="Times New Roman" w:hAnsi="Times New Roman" w:cs="Times New Roman"/>
          <w:sz w:val="28"/>
          <w:szCs w:val="28"/>
        </w:rPr>
        <w:t xml:space="preserve">  </w:t>
      </w:r>
      <w:r w:rsidR="007A0BA2">
        <w:rPr>
          <w:rFonts w:ascii="Times New Roman" w:hAnsi="Times New Roman" w:cs="Times New Roman"/>
          <w:sz w:val="28"/>
          <w:szCs w:val="28"/>
        </w:rPr>
        <w:t xml:space="preserve">      </w:t>
      </w:r>
      <w:r w:rsidR="00E25F7C">
        <w:rPr>
          <w:rFonts w:ascii="Times New Roman" w:hAnsi="Times New Roman" w:cs="Times New Roman"/>
          <w:sz w:val="28"/>
          <w:szCs w:val="28"/>
        </w:rPr>
        <w:t>8</w:t>
      </w:r>
      <w:r w:rsidR="00EA488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EA488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EA488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      на исполняющего обязанности заместителя Главы Одинцовского городского округа Московской области </w:t>
      </w:r>
      <w:proofErr w:type="spellStart"/>
      <w:r w:rsidR="00EA4888"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 w:rsidR="00EA488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41422" w:rsidRDefault="0053122A" w:rsidP="002F517F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="008974B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E7540B" w:rsidRPr="00141422" w:rsidRDefault="00141422" w:rsidP="00141422">
      <w:pPr>
        <w:tabs>
          <w:tab w:val="left" w:pos="196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</w:p>
    <w:sectPr w:rsidR="00E7540B" w:rsidRPr="00141422" w:rsidSect="008974B3">
      <w:pgSz w:w="11906" w:h="16838"/>
      <w:pgMar w:top="1134" w:right="849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30B6A"/>
    <w:rsid w:val="00034F26"/>
    <w:rsid w:val="0003673F"/>
    <w:rsid w:val="00037966"/>
    <w:rsid w:val="000528F6"/>
    <w:rsid w:val="00065F34"/>
    <w:rsid w:val="0008761D"/>
    <w:rsid w:val="00093ABB"/>
    <w:rsid w:val="00093F9C"/>
    <w:rsid w:val="0009596A"/>
    <w:rsid w:val="000967E5"/>
    <w:rsid w:val="000A406B"/>
    <w:rsid w:val="000B1836"/>
    <w:rsid w:val="000C4592"/>
    <w:rsid w:val="00141422"/>
    <w:rsid w:val="00141807"/>
    <w:rsid w:val="0015121D"/>
    <w:rsid w:val="00155852"/>
    <w:rsid w:val="0015755A"/>
    <w:rsid w:val="001918B5"/>
    <w:rsid w:val="001A1DE5"/>
    <w:rsid w:val="001A6DCE"/>
    <w:rsid w:val="001A710E"/>
    <w:rsid w:val="001B0EA7"/>
    <w:rsid w:val="001B1DD5"/>
    <w:rsid w:val="001B52DD"/>
    <w:rsid w:val="001D0B81"/>
    <w:rsid w:val="001D2A93"/>
    <w:rsid w:val="001D37A3"/>
    <w:rsid w:val="001E5B52"/>
    <w:rsid w:val="00200B3C"/>
    <w:rsid w:val="0021783C"/>
    <w:rsid w:val="00245571"/>
    <w:rsid w:val="002506DE"/>
    <w:rsid w:val="00250B1B"/>
    <w:rsid w:val="0025558F"/>
    <w:rsid w:val="00271537"/>
    <w:rsid w:val="0027171B"/>
    <w:rsid w:val="00271738"/>
    <w:rsid w:val="00286988"/>
    <w:rsid w:val="00287FE8"/>
    <w:rsid w:val="0029142D"/>
    <w:rsid w:val="00292C6A"/>
    <w:rsid w:val="00297C63"/>
    <w:rsid w:val="002A1A77"/>
    <w:rsid w:val="002A3B8A"/>
    <w:rsid w:val="002B1FCB"/>
    <w:rsid w:val="002C4795"/>
    <w:rsid w:val="002D5C7F"/>
    <w:rsid w:val="002E5DC0"/>
    <w:rsid w:val="002F1B69"/>
    <w:rsid w:val="002F517F"/>
    <w:rsid w:val="003103E8"/>
    <w:rsid w:val="0033701A"/>
    <w:rsid w:val="00346D1F"/>
    <w:rsid w:val="00347DEA"/>
    <w:rsid w:val="00353E78"/>
    <w:rsid w:val="00355F8F"/>
    <w:rsid w:val="0036043F"/>
    <w:rsid w:val="00361B7A"/>
    <w:rsid w:val="003633B1"/>
    <w:rsid w:val="003634B4"/>
    <w:rsid w:val="00366F76"/>
    <w:rsid w:val="00381C40"/>
    <w:rsid w:val="003843DC"/>
    <w:rsid w:val="003920EA"/>
    <w:rsid w:val="003951DE"/>
    <w:rsid w:val="003A17FE"/>
    <w:rsid w:val="003B3421"/>
    <w:rsid w:val="003C2063"/>
    <w:rsid w:val="003E1974"/>
    <w:rsid w:val="003F239C"/>
    <w:rsid w:val="003F265C"/>
    <w:rsid w:val="00407C03"/>
    <w:rsid w:val="00420119"/>
    <w:rsid w:val="00427C37"/>
    <w:rsid w:val="004360C2"/>
    <w:rsid w:val="0045345F"/>
    <w:rsid w:val="00455C01"/>
    <w:rsid w:val="00481841"/>
    <w:rsid w:val="004976F1"/>
    <w:rsid w:val="004A4430"/>
    <w:rsid w:val="004A774C"/>
    <w:rsid w:val="0053122A"/>
    <w:rsid w:val="005406E5"/>
    <w:rsid w:val="0054370E"/>
    <w:rsid w:val="0055113B"/>
    <w:rsid w:val="0058621A"/>
    <w:rsid w:val="005A0B0D"/>
    <w:rsid w:val="005A6B71"/>
    <w:rsid w:val="005B7200"/>
    <w:rsid w:val="005B77E7"/>
    <w:rsid w:val="005C1A4E"/>
    <w:rsid w:val="005C7A76"/>
    <w:rsid w:val="005F6B4E"/>
    <w:rsid w:val="006409E2"/>
    <w:rsid w:val="0064124E"/>
    <w:rsid w:val="00643EFD"/>
    <w:rsid w:val="006454D7"/>
    <w:rsid w:val="00665543"/>
    <w:rsid w:val="00685557"/>
    <w:rsid w:val="006C3EA8"/>
    <w:rsid w:val="006C52FD"/>
    <w:rsid w:val="006C7E34"/>
    <w:rsid w:val="006D7822"/>
    <w:rsid w:val="006E313D"/>
    <w:rsid w:val="006E58F5"/>
    <w:rsid w:val="00706749"/>
    <w:rsid w:val="00712DB1"/>
    <w:rsid w:val="0072281D"/>
    <w:rsid w:val="00724350"/>
    <w:rsid w:val="00745889"/>
    <w:rsid w:val="00747C80"/>
    <w:rsid w:val="0075337C"/>
    <w:rsid w:val="007549CF"/>
    <w:rsid w:val="00773763"/>
    <w:rsid w:val="00775577"/>
    <w:rsid w:val="00776EB2"/>
    <w:rsid w:val="00783E5A"/>
    <w:rsid w:val="00786BCC"/>
    <w:rsid w:val="007A0BA2"/>
    <w:rsid w:val="007B4187"/>
    <w:rsid w:val="007B488B"/>
    <w:rsid w:val="007B5E64"/>
    <w:rsid w:val="007B7A78"/>
    <w:rsid w:val="007F1C77"/>
    <w:rsid w:val="007F2AF7"/>
    <w:rsid w:val="00804873"/>
    <w:rsid w:val="00814A6C"/>
    <w:rsid w:val="00833EB5"/>
    <w:rsid w:val="00836A41"/>
    <w:rsid w:val="00840AAC"/>
    <w:rsid w:val="00843613"/>
    <w:rsid w:val="00863BC9"/>
    <w:rsid w:val="008826A0"/>
    <w:rsid w:val="008974B3"/>
    <w:rsid w:val="008C2782"/>
    <w:rsid w:val="008E0517"/>
    <w:rsid w:val="008E5146"/>
    <w:rsid w:val="008F4538"/>
    <w:rsid w:val="008F7E0C"/>
    <w:rsid w:val="0091600D"/>
    <w:rsid w:val="00917DCD"/>
    <w:rsid w:val="00945547"/>
    <w:rsid w:val="0098389B"/>
    <w:rsid w:val="00993243"/>
    <w:rsid w:val="009B2546"/>
    <w:rsid w:val="009C60D1"/>
    <w:rsid w:val="009D4239"/>
    <w:rsid w:val="009D794B"/>
    <w:rsid w:val="009D7F90"/>
    <w:rsid w:val="009E2155"/>
    <w:rsid w:val="009E7B10"/>
    <w:rsid w:val="00A01B9F"/>
    <w:rsid w:val="00A0245E"/>
    <w:rsid w:val="00A05AFD"/>
    <w:rsid w:val="00A33AF8"/>
    <w:rsid w:val="00A412A2"/>
    <w:rsid w:val="00A4435A"/>
    <w:rsid w:val="00A51F8A"/>
    <w:rsid w:val="00A860F6"/>
    <w:rsid w:val="00A92FFB"/>
    <w:rsid w:val="00A946F8"/>
    <w:rsid w:val="00AE2EB4"/>
    <w:rsid w:val="00AE712D"/>
    <w:rsid w:val="00B23C4E"/>
    <w:rsid w:val="00B3538F"/>
    <w:rsid w:val="00B63E2F"/>
    <w:rsid w:val="00B67027"/>
    <w:rsid w:val="00B72840"/>
    <w:rsid w:val="00B74A44"/>
    <w:rsid w:val="00B755D3"/>
    <w:rsid w:val="00BA2561"/>
    <w:rsid w:val="00BA308F"/>
    <w:rsid w:val="00BA44C7"/>
    <w:rsid w:val="00BB7944"/>
    <w:rsid w:val="00BC37D4"/>
    <w:rsid w:val="00BE75D5"/>
    <w:rsid w:val="00BE7E46"/>
    <w:rsid w:val="00BF400F"/>
    <w:rsid w:val="00C0652C"/>
    <w:rsid w:val="00C460D3"/>
    <w:rsid w:val="00C5211E"/>
    <w:rsid w:val="00C55547"/>
    <w:rsid w:val="00C72406"/>
    <w:rsid w:val="00C740AB"/>
    <w:rsid w:val="00C7757D"/>
    <w:rsid w:val="00C77CA8"/>
    <w:rsid w:val="00CA5ADC"/>
    <w:rsid w:val="00CB5AEF"/>
    <w:rsid w:val="00CB71F5"/>
    <w:rsid w:val="00CD3A6F"/>
    <w:rsid w:val="00CD7498"/>
    <w:rsid w:val="00CE13EA"/>
    <w:rsid w:val="00CF2AD1"/>
    <w:rsid w:val="00D2537F"/>
    <w:rsid w:val="00D27FB2"/>
    <w:rsid w:val="00D31BBF"/>
    <w:rsid w:val="00D41FF5"/>
    <w:rsid w:val="00D63E4F"/>
    <w:rsid w:val="00D643DF"/>
    <w:rsid w:val="00D77205"/>
    <w:rsid w:val="00D77F2D"/>
    <w:rsid w:val="00D8113B"/>
    <w:rsid w:val="00D838A6"/>
    <w:rsid w:val="00D92722"/>
    <w:rsid w:val="00DA154D"/>
    <w:rsid w:val="00DB6504"/>
    <w:rsid w:val="00DB7123"/>
    <w:rsid w:val="00DD4FF3"/>
    <w:rsid w:val="00DD5DBC"/>
    <w:rsid w:val="00DF5598"/>
    <w:rsid w:val="00E02331"/>
    <w:rsid w:val="00E0393F"/>
    <w:rsid w:val="00E11E78"/>
    <w:rsid w:val="00E25F7C"/>
    <w:rsid w:val="00E5394E"/>
    <w:rsid w:val="00E7540B"/>
    <w:rsid w:val="00E859EA"/>
    <w:rsid w:val="00EA213E"/>
    <w:rsid w:val="00EA4888"/>
    <w:rsid w:val="00EA48CC"/>
    <w:rsid w:val="00EB03FD"/>
    <w:rsid w:val="00EB0F0B"/>
    <w:rsid w:val="00EB25D3"/>
    <w:rsid w:val="00ED5C68"/>
    <w:rsid w:val="00EF7290"/>
    <w:rsid w:val="00F015CB"/>
    <w:rsid w:val="00F101F5"/>
    <w:rsid w:val="00F16462"/>
    <w:rsid w:val="00F26653"/>
    <w:rsid w:val="00F444DB"/>
    <w:rsid w:val="00F44516"/>
    <w:rsid w:val="00F91B5B"/>
    <w:rsid w:val="00FB6921"/>
    <w:rsid w:val="00FC7552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EB61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2024-03-25T09:38:00Z</cp:lastPrinted>
  <dcterms:created xsi:type="dcterms:W3CDTF">2024-05-20T07:30:00Z</dcterms:created>
  <dcterms:modified xsi:type="dcterms:W3CDTF">2024-05-21T09:24:00Z</dcterms:modified>
</cp:coreProperties>
</file>