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2F" w:rsidRDefault="008E662F" w:rsidP="008E662F">
      <w:pPr>
        <w:pStyle w:val="a5"/>
        <w:spacing w:before="0" w:beforeAutospacing="0" w:after="0" w:afterAutospacing="0" w:line="322" w:lineRule="atLeast"/>
        <w:jc w:val="center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АДМИНИСТРАЦИЯ</w:t>
      </w:r>
    </w:p>
    <w:p w:rsidR="008E662F" w:rsidRDefault="008E662F" w:rsidP="008E662F">
      <w:pPr>
        <w:pStyle w:val="a5"/>
        <w:spacing w:before="0" w:beforeAutospacing="0" w:after="0" w:afterAutospacing="0" w:line="322" w:lineRule="atLeast"/>
        <w:jc w:val="center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ОДИНЦОВСКОГО ГОРОДСКОГО ОКРУГА</w:t>
      </w:r>
    </w:p>
    <w:p w:rsidR="008E662F" w:rsidRDefault="008E662F" w:rsidP="008E662F">
      <w:pPr>
        <w:pStyle w:val="a5"/>
        <w:spacing w:before="0" w:beforeAutospacing="0" w:after="0" w:afterAutospacing="0" w:line="322" w:lineRule="atLeast"/>
        <w:jc w:val="center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МОСКОВСКОЙ ОБЛАСТИ</w:t>
      </w:r>
    </w:p>
    <w:p w:rsidR="008E662F" w:rsidRDefault="008E662F" w:rsidP="008E662F">
      <w:pPr>
        <w:pStyle w:val="a5"/>
        <w:spacing w:before="0" w:beforeAutospacing="0" w:after="0" w:afterAutospacing="0" w:line="322" w:lineRule="atLeast"/>
        <w:jc w:val="center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ПОСТАНОВЛЕНИЕ</w:t>
      </w:r>
    </w:p>
    <w:p w:rsidR="008E662F" w:rsidRDefault="008E662F" w:rsidP="005B5366">
      <w:pPr>
        <w:pStyle w:val="a5"/>
        <w:spacing w:before="0" w:beforeAutospacing="0" w:after="0" w:afterAutospacing="0" w:line="322" w:lineRule="atLeast"/>
        <w:jc w:val="center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 xml:space="preserve">от </w:t>
      </w:r>
      <w:r w:rsidR="00EF700A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</w:t>
      </w:r>
      <w:r w:rsidR="00EF700A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.202</w:t>
      </w:r>
      <w:r w:rsidR="00EF700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</w:t>
      </w:r>
      <w:r w:rsidR="00EF700A">
        <w:rPr>
          <w:color w:val="000000"/>
          <w:sz w:val="28"/>
          <w:szCs w:val="28"/>
        </w:rPr>
        <w:t>328</w:t>
      </w:r>
      <w:r w:rsidR="00B66876">
        <w:rPr>
          <w:color w:val="000000"/>
          <w:sz w:val="28"/>
          <w:szCs w:val="28"/>
        </w:rPr>
        <w:t>6</w:t>
      </w:r>
    </w:p>
    <w:p w:rsidR="00C34ED1" w:rsidRDefault="00C34ED1" w:rsidP="00C34E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4ED1" w:rsidRDefault="00C34ED1" w:rsidP="00C34E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4ED1" w:rsidRDefault="00C34ED1" w:rsidP="00C34E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4ED1" w:rsidRDefault="00C34ED1" w:rsidP="00C34E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4ED1" w:rsidRDefault="00C34ED1" w:rsidP="00C34E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4ED1" w:rsidRDefault="00C34ED1" w:rsidP="00C34E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6876" w:rsidRPr="008F211C" w:rsidRDefault="00B66876" w:rsidP="00B6687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8F211C">
        <w:rPr>
          <w:rFonts w:ascii="Times New Roman" w:hAnsi="Times New Roman" w:cs="Times New Roman"/>
          <w:sz w:val="27"/>
          <w:szCs w:val="27"/>
        </w:rPr>
        <w:t>О внесении изменений в Перечень автомобильных дорог общего пользования местного значения Одинцовского городского округа Московской области, утвержденный постановлением Администрации Одинцовского              городского округа Московской области от 12.08.2019 № 197</w:t>
      </w:r>
    </w:p>
    <w:p w:rsidR="00B66876" w:rsidRPr="008F211C" w:rsidRDefault="00B66876" w:rsidP="00B66876">
      <w:pPr>
        <w:spacing w:after="0" w:line="240" w:lineRule="auto"/>
        <w:ind w:left="-284" w:right="-284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66876" w:rsidRPr="008F211C" w:rsidRDefault="00B66876" w:rsidP="00B66876">
      <w:pPr>
        <w:spacing w:after="0" w:line="240" w:lineRule="auto"/>
        <w:ind w:left="-284" w:right="-284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66876" w:rsidRDefault="00B66876" w:rsidP="00B66876">
      <w:pPr>
        <w:tabs>
          <w:tab w:val="left" w:pos="4389"/>
        </w:tabs>
        <w:spacing w:after="0" w:line="240" w:lineRule="auto"/>
        <w:ind w:left="-284"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D3700">
        <w:rPr>
          <w:rFonts w:ascii="Times New Roman" w:hAnsi="Times New Roman" w:cs="Times New Roman"/>
          <w:sz w:val="27"/>
          <w:szCs w:val="27"/>
        </w:rPr>
        <w:t>В целях актуализации сведений об автомобильных дорогах общего пользования местного значения Одинцовского городского округа Московской области,</w:t>
      </w:r>
    </w:p>
    <w:p w:rsidR="00B66876" w:rsidRPr="008F211C" w:rsidRDefault="00B66876" w:rsidP="00B66876">
      <w:pPr>
        <w:tabs>
          <w:tab w:val="left" w:pos="4389"/>
        </w:tabs>
        <w:spacing w:after="0" w:line="240" w:lineRule="auto"/>
        <w:ind w:left="-284"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211C">
        <w:rPr>
          <w:rFonts w:ascii="Times New Roman" w:hAnsi="Times New Roman" w:cs="Times New Roman"/>
          <w:sz w:val="27"/>
          <w:szCs w:val="27"/>
        </w:rPr>
        <w:tab/>
      </w:r>
    </w:p>
    <w:p w:rsidR="00B66876" w:rsidRPr="008F211C" w:rsidRDefault="00B66876" w:rsidP="00B66876">
      <w:pPr>
        <w:spacing w:after="0" w:line="240" w:lineRule="auto"/>
        <w:ind w:left="-284" w:right="-284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8F211C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B66876" w:rsidRPr="008F211C" w:rsidRDefault="00B66876" w:rsidP="00B66876">
      <w:pPr>
        <w:spacing w:after="0" w:line="240" w:lineRule="auto"/>
        <w:ind w:left="-284" w:right="-284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B66876" w:rsidRPr="008F211C" w:rsidRDefault="00B66876" w:rsidP="00B66876">
      <w:pPr>
        <w:tabs>
          <w:tab w:val="left" w:pos="1276"/>
          <w:tab w:val="left" w:pos="9639"/>
        </w:tabs>
        <w:spacing w:after="0" w:line="240" w:lineRule="auto"/>
        <w:ind w:left="-284" w:right="-284"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72752462"/>
      <w:r w:rsidRPr="008F211C">
        <w:rPr>
          <w:rFonts w:ascii="Times New Roman" w:hAnsi="Times New Roman" w:cs="Times New Roman"/>
          <w:sz w:val="27"/>
          <w:szCs w:val="27"/>
        </w:rPr>
        <w:t>1. Внести в Перечень автомобильных дорог общего пользования местного значения Одинцовского городского округа Московской области, утвержденный постановлением Администрации Одинцовского городского округа Московской области от 12.08.2019 № 197 (в редакции от 25.04.2024 № 2582)</w:t>
      </w:r>
      <w:bookmarkEnd w:id="0"/>
      <w:r w:rsidRPr="008F211C">
        <w:rPr>
          <w:rFonts w:ascii="Times New Roman" w:hAnsi="Times New Roman" w:cs="Times New Roman"/>
          <w:sz w:val="27"/>
          <w:szCs w:val="27"/>
        </w:rPr>
        <w:t xml:space="preserve">, следующие изменения: </w:t>
      </w:r>
    </w:p>
    <w:p w:rsidR="00B66876" w:rsidRPr="008F211C" w:rsidRDefault="00B66876" w:rsidP="00B66876">
      <w:pPr>
        <w:tabs>
          <w:tab w:val="left" w:pos="1276"/>
          <w:tab w:val="left" w:pos="9639"/>
        </w:tabs>
        <w:spacing w:after="0" w:line="240" w:lineRule="auto"/>
        <w:ind w:left="-284" w:right="-284" w:firstLine="425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8F211C">
        <w:rPr>
          <w:rFonts w:ascii="Times New Roman" w:eastAsia="Calibri" w:hAnsi="Times New Roman" w:cs="Times New Roman"/>
          <w:sz w:val="27"/>
          <w:szCs w:val="27"/>
        </w:rPr>
        <w:t xml:space="preserve"> 1) строку 194 раздела «Автомобильные дороги, находящиеся на подведомственной Территориальному управлению </w:t>
      </w:r>
      <w:proofErr w:type="spellStart"/>
      <w:r w:rsidRPr="008F211C">
        <w:rPr>
          <w:rFonts w:ascii="Times New Roman" w:eastAsia="Calibri" w:hAnsi="Times New Roman" w:cs="Times New Roman"/>
          <w:sz w:val="27"/>
          <w:szCs w:val="27"/>
        </w:rPr>
        <w:t>Часцовское</w:t>
      </w:r>
      <w:proofErr w:type="spellEnd"/>
      <w:r w:rsidRPr="008F211C">
        <w:rPr>
          <w:rFonts w:ascii="Times New Roman" w:eastAsia="Calibri" w:hAnsi="Times New Roman" w:cs="Times New Roman"/>
          <w:sz w:val="27"/>
          <w:szCs w:val="27"/>
        </w:rPr>
        <w:t xml:space="preserve"> территории» изложить в следующей редакции:</w:t>
      </w:r>
    </w:p>
    <w:p w:rsidR="00B66876" w:rsidRDefault="00B66876" w:rsidP="00B66876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1955"/>
        <w:gridCol w:w="880"/>
        <w:gridCol w:w="2409"/>
      </w:tblGrid>
      <w:tr w:rsidR="00B66876" w:rsidTr="009E7AE0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Pr="00AF371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6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Покровское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7" w:hanging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Покровское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1870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</w:tbl>
    <w:p w:rsidR="00B66876" w:rsidRDefault="00B66876" w:rsidP="00B66876">
      <w:pPr>
        <w:pStyle w:val="a3"/>
        <w:tabs>
          <w:tab w:val="right" w:pos="9781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7283828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»;</w:t>
      </w:r>
    </w:p>
    <w:p w:rsidR="00B66876" w:rsidRPr="008F211C" w:rsidRDefault="00B66876" w:rsidP="00B66876">
      <w:pPr>
        <w:tabs>
          <w:tab w:val="left" w:pos="1276"/>
          <w:tab w:val="left" w:pos="9639"/>
        </w:tabs>
        <w:spacing w:after="0" w:line="240" w:lineRule="auto"/>
        <w:ind w:left="-284" w:right="-284" w:firstLine="425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8F2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  строку 459 раздела </w:t>
      </w:r>
      <w:r w:rsidRPr="008F211C">
        <w:rPr>
          <w:rFonts w:ascii="Times New Roman" w:eastAsia="Calibri" w:hAnsi="Times New Roman" w:cs="Times New Roman"/>
          <w:sz w:val="27"/>
          <w:szCs w:val="27"/>
        </w:rPr>
        <w:t xml:space="preserve">«Автомобильные дороги, находящиеся на подведомственной Территориальному управлению </w:t>
      </w:r>
      <w:proofErr w:type="spellStart"/>
      <w:r w:rsidRPr="008F211C">
        <w:rPr>
          <w:rFonts w:ascii="Times New Roman" w:eastAsia="Calibri" w:hAnsi="Times New Roman" w:cs="Times New Roman"/>
          <w:sz w:val="27"/>
          <w:szCs w:val="27"/>
        </w:rPr>
        <w:t>Назарьевское</w:t>
      </w:r>
      <w:proofErr w:type="spellEnd"/>
      <w:r w:rsidRPr="008F211C">
        <w:rPr>
          <w:rFonts w:ascii="Times New Roman" w:eastAsia="Calibri" w:hAnsi="Times New Roman" w:cs="Times New Roman"/>
          <w:sz w:val="27"/>
          <w:szCs w:val="27"/>
        </w:rPr>
        <w:t xml:space="preserve"> территории», изложить в следующей редакции:</w:t>
      </w:r>
    </w:p>
    <w:p w:rsidR="00B66876" w:rsidRDefault="00B66876" w:rsidP="00B66876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bookmarkStart w:id="2" w:name="_GoBack"/>
      <w:bookmarkEnd w:id="2"/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1955"/>
        <w:gridCol w:w="880"/>
        <w:gridCol w:w="2409"/>
      </w:tblGrid>
      <w:tr w:rsidR="00B66876" w:rsidTr="009E7AE0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Pr="00AF371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6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Горышкино</w:t>
            </w:r>
            <w:proofErr w:type="spellEnd"/>
            <w:r w:rsidRPr="00CF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(Лит. 3Л)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0279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7" w:hanging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F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Горышкино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50:20:0000000:291905</w:t>
            </w:r>
          </w:p>
        </w:tc>
      </w:tr>
    </w:tbl>
    <w:p w:rsidR="00B66876" w:rsidRDefault="00B66876" w:rsidP="00B66876">
      <w:pPr>
        <w:pStyle w:val="a3"/>
        <w:tabs>
          <w:tab w:val="right" w:pos="9781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»;</w:t>
      </w:r>
    </w:p>
    <w:p w:rsidR="00B66876" w:rsidRPr="006F0FBB" w:rsidRDefault="00B66876" w:rsidP="00B66876">
      <w:pPr>
        <w:tabs>
          <w:tab w:val="left" w:pos="1276"/>
          <w:tab w:val="left" w:pos="9639"/>
        </w:tabs>
        <w:spacing w:after="0" w:line="240" w:lineRule="auto"/>
        <w:ind w:left="-284" w:right="-284" w:firstLine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8F2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строки 572, 573</w:t>
      </w:r>
      <w:r w:rsidRPr="008F211C">
        <w:rPr>
          <w:rFonts w:ascii="Times New Roman" w:eastAsia="Calibri" w:hAnsi="Times New Roman" w:cs="Times New Roman"/>
          <w:sz w:val="27"/>
          <w:szCs w:val="27"/>
        </w:rPr>
        <w:t xml:space="preserve"> раздела «Автомобильные дороги, находящиеся на подведомственной Территориальному управлению Успенское территории» изложить в следующей редакции:</w:t>
      </w:r>
    </w:p>
    <w:p w:rsidR="00B66876" w:rsidRDefault="00B66876" w:rsidP="00B66876">
      <w:pPr>
        <w:pStyle w:val="a3"/>
        <w:tabs>
          <w:tab w:val="right" w:pos="9781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1955"/>
        <w:gridCol w:w="880"/>
        <w:gridCol w:w="2409"/>
      </w:tblGrid>
      <w:tr w:rsidR="00B66876" w:rsidTr="009E7AE0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Pr="00AF371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6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д.Маслово</w:t>
            </w:r>
            <w:proofErr w:type="spellEnd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7" w:hanging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proofErr w:type="spellStart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д.Маслово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</w:t>
            </w:r>
            <w:r>
              <w:t xml:space="preserve"> </w:t>
            </w:r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0000000:300060</w:t>
            </w:r>
          </w:p>
        </w:tc>
      </w:tr>
      <w:tr w:rsidR="00B66876" w:rsidTr="009E7AE0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Pr="001F6D93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6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6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д.Маслово</w:t>
            </w:r>
            <w:proofErr w:type="spellEnd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7" w:hanging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proofErr w:type="spellStart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д.Маслово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1994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</w:t>
            </w:r>
            <w:r>
              <w:t xml:space="preserve"> </w:t>
            </w:r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0000000:300175</w:t>
            </w:r>
          </w:p>
        </w:tc>
      </w:tr>
    </w:tbl>
    <w:p w:rsidR="00B66876" w:rsidRDefault="00B66876" w:rsidP="00B66876">
      <w:pPr>
        <w:pStyle w:val="a3"/>
        <w:tabs>
          <w:tab w:val="right" w:pos="9781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»;  </w:t>
      </w:r>
    </w:p>
    <w:p w:rsidR="00B66876" w:rsidRPr="006F0FBB" w:rsidRDefault="00B66876" w:rsidP="00B66876">
      <w:pPr>
        <w:tabs>
          <w:tab w:val="left" w:pos="1276"/>
          <w:tab w:val="left" w:pos="9639"/>
        </w:tabs>
        <w:spacing w:after="0" w:line="240" w:lineRule="auto"/>
        <w:ind w:left="-284" w:right="-284" w:firstLine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F2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  р</w:t>
      </w:r>
      <w:r w:rsidRPr="008F211C">
        <w:rPr>
          <w:rFonts w:ascii="Times New Roman" w:eastAsia="Calibri" w:hAnsi="Times New Roman" w:cs="Times New Roman"/>
          <w:sz w:val="27"/>
          <w:szCs w:val="27"/>
        </w:rPr>
        <w:t>аздел «Автомобильные дороги, находящиеся на подведомственной Территориальному управлению Одинцово территории» дополнить строкой 106.1 следующего содержания:</w:t>
      </w:r>
    </w:p>
    <w:p w:rsidR="00B66876" w:rsidRDefault="00B66876" w:rsidP="00B66876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1955"/>
        <w:gridCol w:w="880"/>
        <w:gridCol w:w="2409"/>
      </w:tblGrid>
      <w:tr w:rsidR="00B66876" w:rsidTr="009E7AE0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Pr="00AF371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6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 км дороги М-1 "Москва-Минск" до СНТ "Луч"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7" w:hanging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50:20:0020321:3885</w:t>
            </w:r>
          </w:p>
        </w:tc>
      </w:tr>
    </w:tbl>
    <w:p w:rsidR="00B66876" w:rsidRDefault="00B66876" w:rsidP="00B66876">
      <w:pPr>
        <w:pStyle w:val="a3"/>
        <w:tabs>
          <w:tab w:val="right" w:pos="9781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»;</w:t>
      </w:r>
    </w:p>
    <w:p w:rsidR="00B66876" w:rsidRPr="008F211C" w:rsidRDefault="00B66876" w:rsidP="00B66876">
      <w:pPr>
        <w:tabs>
          <w:tab w:val="left" w:pos="1276"/>
          <w:tab w:val="left" w:pos="9639"/>
        </w:tabs>
        <w:spacing w:after="0" w:line="240" w:lineRule="auto"/>
        <w:ind w:left="-284" w:right="-284" w:firstLine="425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  </w:t>
      </w:r>
      <w:r w:rsidRPr="008F2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8F211C">
        <w:rPr>
          <w:rFonts w:ascii="Times New Roman" w:eastAsia="Calibri" w:hAnsi="Times New Roman" w:cs="Times New Roman"/>
          <w:sz w:val="27"/>
          <w:szCs w:val="27"/>
        </w:rPr>
        <w:t>аздел «Автомобильные дороги, находящиеся на подведомственной Территориальному управлению Кубинка территории» дополнить строкой 235.1 следующего содержания:</w:t>
      </w:r>
    </w:p>
    <w:p w:rsidR="00B66876" w:rsidRDefault="00B66876" w:rsidP="00B66876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1955"/>
        <w:gridCol w:w="880"/>
        <w:gridCol w:w="2409"/>
      </w:tblGrid>
      <w:tr w:rsidR="00B66876" w:rsidTr="009E7AE0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Pr="00AF371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6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д. 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7" w:hanging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ородской округ</w:t>
            </w:r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Чупряково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50:20:0100509:727</w:t>
            </w:r>
          </w:p>
        </w:tc>
      </w:tr>
    </w:tbl>
    <w:p w:rsidR="00B66876" w:rsidRDefault="00B66876" w:rsidP="00B66876">
      <w:pPr>
        <w:pStyle w:val="a3"/>
        <w:tabs>
          <w:tab w:val="right" w:pos="9781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»;</w:t>
      </w:r>
    </w:p>
    <w:p w:rsidR="00B66876" w:rsidRPr="008F211C" w:rsidRDefault="00B66876" w:rsidP="00B66876">
      <w:pPr>
        <w:tabs>
          <w:tab w:val="left" w:pos="1276"/>
          <w:tab w:val="left" w:pos="9639"/>
        </w:tabs>
        <w:spacing w:after="0" w:line="240" w:lineRule="auto"/>
        <w:ind w:left="-284" w:right="-284" w:firstLine="425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  </w:t>
      </w:r>
      <w:r w:rsidRPr="008F211C">
        <w:rPr>
          <w:rFonts w:ascii="Times New Roman" w:eastAsia="Calibri" w:hAnsi="Times New Roman" w:cs="Times New Roman"/>
          <w:sz w:val="27"/>
          <w:szCs w:val="27"/>
        </w:rPr>
        <w:t xml:space="preserve">раздел «Автомобильные дороги, находящиеся на подведомственной Территориальному управлению </w:t>
      </w:r>
      <w:proofErr w:type="spellStart"/>
      <w:r w:rsidRPr="008F211C">
        <w:rPr>
          <w:rFonts w:ascii="Times New Roman" w:eastAsia="Calibri" w:hAnsi="Times New Roman" w:cs="Times New Roman"/>
          <w:sz w:val="27"/>
          <w:szCs w:val="27"/>
        </w:rPr>
        <w:t>Жаворонковское</w:t>
      </w:r>
      <w:proofErr w:type="spellEnd"/>
      <w:r w:rsidRPr="008F211C">
        <w:rPr>
          <w:rFonts w:ascii="Times New Roman" w:eastAsia="Calibri" w:hAnsi="Times New Roman" w:cs="Times New Roman"/>
          <w:sz w:val="27"/>
          <w:szCs w:val="27"/>
        </w:rPr>
        <w:t xml:space="preserve"> территории» дополнить строкой 350.2 следующего содержания:</w:t>
      </w:r>
    </w:p>
    <w:p w:rsidR="00B66876" w:rsidRDefault="00B66876" w:rsidP="00B66876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1955"/>
        <w:gridCol w:w="880"/>
        <w:gridCol w:w="2409"/>
      </w:tblGrid>
      <w:tr w:rsidR="00B66876" w:rsidTr="009E7AE0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Pr="00AF371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6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Жаворонки, часть ул. 30 лет Октября (от ул. Березовая до ул. 1й Просек)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7" w:hanging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Жаворонки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50:20:0000000:310292</w:t>
            </w:r>
          </w:p>
        </w:tc>
      </w:tr>
    </w:tbl>
    <w:p w:rsidR="00B66876" w:rsidRPr="00CF3E64" w:rsidRDefault="00B66876" w:rsidP="00B66876">
      <w:pPr>
        <w:pStyle w:val="a3"/>
        <w:tabs>
          <w:tab w:val="right" w:pos="9781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»;</w:t>
      </w:r>
    </w:p>
    <w:p w:rsidR="00B66876" w:rsidRPr="008F211C" w:rsidRDefault="00B66876" w:rsidP="00B66876">
      <w:pPr>
        <w:tabs>
          <w:tab w:val="left" w:pos="1276"/>
          <w:tab w:val="left" w:pos="9639"/>
        </w:tabs>
        <w:spacing w:after="0" w:line="240" w:lineRule="auto"/>
        <w:ind w:left="-284" w:right="-284" w:firstLine="425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8F2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  р</w:t>
      </w:r>
      <w:r w:rsidRPr="008F211C">
        <w:rPr>
          <w:rFonts w:ascii="Times New Roman" w:eastAsia="Calibri" w:hAnsi="Times New Roman" w:cs="Times New Roman"/>
          <w:sz w:val="27"/>
          <w:szCs w:val="27"/>
        </w:rPr>
        <w:t xml:space="preserve">аздел «Автомобильные дороги, находящиеся на подведомственной Территориальному управлению </w:t>
      </w:r>
      <w:proofErr w:type="spellStart"/>
      <w:r w:rsidRPr="008F211C">
        <w:rPr>
          <w:rFonts w:ascii="Times New Roman" w:eastAsia="Calibri" w:hAnsi="Times New Roman" w:cs="Times New Roman"/>
          <w:sz w:val="27"/>
          <w:szCs w:val="27"/>
        </w:rPr>
        <w:t>Ершовское</w:t>
      </w:r>
      <w:proofErr w:type="spellEnd"/>
      <w:r w:rsidRPr="008F211C">
        <w:rPr>
          <w:rFonts w:ascii="Times New Roman" w:eastAsia="Calibri" w:hAnsi="Times New Roman" w:cs="Times New Roman"/>
          <w:sz w:val="27"/>
          <w:szCs w:val="27"/>
        </w:rPr>
        <w:t xml:space="preserve"> территории» дополнить строками 437.1, 437.2 следующего содержания:</w:t>
      </w:r>
    </w:p>
    <w:p w:rsidR="00B66876" w:rsidRDefault="00B66876" w:rsidP="00B66876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1955"/>
        <w:gridCol w:w="880"/>
        <w:gridCol w:w="2409"/>
      </w:tblGrid>
      <w:tr w:rsidR="00B66876" w:rsidTr="009E7AE0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Pr="00AF371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6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Дьяконово (50:20:0080703:1081)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7" w:hanging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Дьяконово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50:20:0080703:1081</w:t>
            </w:r>
          </w:p>
        </w:tc>
      </w:tr>
      <w:tr w:rsidR="00B66876" w:rsidTr="009E7AE0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Pr="00852003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852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6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Ивашково</w:t>
            </w:r>
            <w:proofErr w:type="spellEnd"/>
            <w:r w:rsidRPr="0085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(50:20:0080208:763)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7" w:hanging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Ивашково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F3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50:20:0080208:763</w:t>
            </w:r>
          </w:p>
        </w:tc>
      </w:tr>
    </w:tbl>
    <w:p w:rsidR="00B66876" w:rsidRDefault="00B66876" w:rsidP="00B66876">
      <w:pPr>
        <w:pStyle w:val="a3"/>
        <w:tabs>
          <w:tab w:val="right" w:pos="9781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»;</w:t>
      </w:r>
    </w:p>
    <w:p w:rsidR="00B66876" w:rsidRPr="006F0FBB" w:rsidRDefault="00B66876" w:rsidP="00B66876">
      <w:pPr>
        <w:pStyle w:val="a3"/>
        <w:tabs>
          <w:tab w:val="right" w:pos="9781"/>
        </w:tabs>
        <w:spacing w:after="0" w:line="240" w:lineRule="auto"/>
        <w:ind w:left="-284" w:right="-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8)          </w:t>
      </w:r>
      <w:r w:rsidRPr="008F211C">
        <w:rPr>
          <w:rFonts w:ascii="Times New Roman" w:eastAsia="Calibri" w:hAnsi="Times New Roman" w:cs="Times New Roman"/>
          <w:sz w:val="27"/>
          <w:szCs w:val="27"/>
        </w:rPr>
        <w:t>раздел «Автомобильные дороги, находящиеся на подведомственной Территориальному управлению Большие Вяземы территории» дополнить строкой 757.2 следующего содержания:</w:t>
      </w:r>
    </w:p>
    <w:p w:rsidR="00B66876" w:rsidRDefault="00B66876" w:rsidP="00B66876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1955"/>
        <w:gridCol w:w="880"/>
        <w:gridCol w:w="2409"/>
      </w:tblGrid>
      <w:tr w:rsidR="00B66876" w:rsidTr="009E7AE0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Pr="00AF371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757.2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6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C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Большие Вяземы, от Петровского проезда до промышленной зоны в п. Городок-17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137" w:hanging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proofErr w:type="spellStart"/>
            <w:r w:rsidRPr="00C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C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Большие Вяземы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876" w:rsidRDefault="00B66876" w:rsidP="009E7AE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0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50:20:0041411:6726</w:t>
            </w:r>
          </w:p>
        </w:tc>
      </w:tr>
    </w:tbl>
    <w:p w:rsidR="00B66876" w:rsidRDefault="00B66876" w:rsidP="00B66876">
      <w:pPr>
        <w:pStyle w:val="a3"/>
        <w:tabs>
          <w:tab w:val="right" w:pos="9781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».</w:t>
      </w:r>
    </w:p>
    <w:bookmarkEnd w:id="1"/>
    <w:p w:rsidR="00B66876" w:rsidRPr="008F211C" w:rsidRDefault="00B66876" w:rsidP="00B66876">
      <w:pPr>
        <w:tabs>
          <w:tab w:val="left" w:pos="1276"/>
          <w:tab w:val="left" w:pos="9639"/>
          <w:tab w:val="left" w:pos="9923"/>
        </w:tabs>
        <w:spacing w:after="0" w:line="240" w:lineRule="auto"/>
        <w:ind w:left="-284"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211C">
        <w:rPr>
          <w:rFonts w:ascii="Times New Roman" w:hAnsi="Times New Roman" w:cs="Times New Roman"/>
          <w:sz w:val="27"/>
          <w:szCs w:val="27"/>
        </w:rPr>
        <w:t xml:space="preserve"> 2.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B6D39">
        <w:rPr>
          <w:rFonts w:ascii="Times New Roman" w:hAnsi="Times New Roman" w:cs="Times New Roman"/>
          <w:sz w:val="27"/>
          <w:szCs w:val="27"/>
        </w:rPr>
        <w:t>Опубликовать</w:t>
      </w:r>
      <w:r w:rsidRPr="008F211C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Одинцовского городского округа Московской области в сети «Интернет».</w:t>
      </w:r>
    </w:p>
    <w:p w:rsidR="00B66876" w:rsidRPr="008F211C" w:rsidRDefault="00B66876" w:rsidP="00B66876">
      <w:pPr>
        <w:tabs>
          <w:tab w:val="left" w:pos="1276"/>
          <w:tab w:val="left" w:pos="9923"/>
        </w:tabs>
        <w:spacing w:after="0" w:line="240" w:lineRule="auto"/>
        <w:ind w:left="-284" w:right="-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211C">
        <w:rPr>
          <w:rFonts w:ascii="Times New Roman" w:hAnsi="Times New Roman" w:cs="Times New Roman"/>
          <w:sz w:val="27"/>
          <w:szCs w:val="27"/>
        </w:rPr>
        <w:t xml:space="preserve"> 3.   Настоящее постановление вступает в силу со дня его подписания. </w:t>
      </w:r>
    </w:p>
    <w:p w:rsidR="00B66876" w:rsidRDefault="00B66876" w:rsidP="00B66876">
      <w:pPr>
        <w:tabs>
          <w:tab w:val="left" w:pos="567"/>
        </w:tabs>
        <w:spacing w:after="0" w:line="240" w:lineRule="auto"/>
        <w:ind w:left="-284" w:righ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66876" w:rsidRPr="008F211C" w:rsidRDefault="00B66876" w:rsidP="00B66876">
      <w:pPr>
        <w:tabs>
          <w:tab w:val="left" w:pos="567"/>
        </w:tabs>
        <w:spacing w:after="0" w:line="240" w:lineRule="auto"/>
        <w:ind w:left="-284" w:right="-284" w:hanging="142"/>
        <w:jc w:val="both"/>
        <w:rPr>
          <w:rFonts w:ascii="Times New Roman" w:hAnsi="Times New Roman" w:cs="Times New Roman"/>
          <w:sz w:val="27"/>
          <w:szCs w:val="27"/>
        </w:rPr>
      </w:pPr>
    </w:p>
    <w:p w:rsidR="00B66876" w:rsidRPr="008F211C" w:rsidRDefault="00B66876" w:rsidP="00B66876">
      <w:pPr>
        <w:spacing w:after="0" w:line="240" w:lineRule="auto"/>
        <w:ind w:left="-284" w:right="-284"/>
        <w:jc w:val="both"/>
        <w:rPr>
          <w:rFonts w:ascii="Times New Roman" w:hAnsi="Times New Roman"/>
          <w:sz w:val="27"/>
          <w:szCs w:val="27"/>
        </w:rPr>
      </w:pPr>
      <w:r w:rsidRPr="008F211C">
        <w:rPr>
          <w:rFonts w:ascii="Times New Roman" w:hAnsi="Times New Roman"/>
          <w:sz w:val="27"/>
          <w:szCs w:val="27"/>
        </w:rPr>
        <w:t>Глава Одинцовского городского округа</w:t>
      </w:r>
    </w:p>
    <w:p w:rsidR="00B66876" w:rsidRPr="008F211C" w:rsidRDefault="00B66876" w:rsidP="00B66876">
      <w:pPr>
        <w:tabs>
          <w:tab w:val="left" w:pos="8364"/>
        </w:tabs>
        <w:spacing w:after="0" w:line="240" w:lineRule="auto"/>
        <w:ind w:left="-284" w:right="-284"/>
        <w:jc w:val="both"/>
        <w:rPr>
          <w:rFonts w:ascii="Times New Roman" w:hAnsi="Times New Roman"/>
          <w:sz w:val="27"/>
          <w:szCs w:val="27"/>
        </w:rPr>
      </w:pPr>
      <w:r w:rsidRPr="008F211C">
        <w:rPr>
          <w:rFonts w:ascii="Times New Roman" w:hAnsi="Times New Roman"/>
          <w:sz w:val="27"/>
          <w:szCs w:val="27"/>
        </w:rPr>
        <w:t xml:space="preserve">Московской области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8F211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8F211C">
        <w:rPr>
          <w:rFonts w:ascii="Times New Roman" w:hAnsi="Times New Roman"/>
          <w:sz w:val="27"/>
          <w:szCs w:val="27"/>
        </w:rPr>
        <w:t>А.Р. Иванов</w:t>
      </w: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9C8" w:rsidRDefault="006F29C8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ED1" w:rsidRDefault="00C34ED1" w:rsidP="00C34ED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34ED1" w:rsidSect="00E56959">
      <w:pgSz w:w="11906" w:h="16838"/>
      <w:pgMar w:top="993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D1"/>
    <w:rsid w:val="00031A99"/>
    <w:rsid w:val="00055F6A"/>
    <w:rsid w:val="000C056E"/>
    <w:rsid w:val="0012533F"/>
    <w:rsid w:val="00126753"/>
    <w:rsid w:val="00154F8D"/>
    <w:rsid w:val="00457287"/>
    <w:rsid w:val="00493BFB"/>
    <w:rsid w:val="005B5366"/>
    <w:rsid w:val="00610C88"/>
    <w:rsid w:val="00667ECC"/>
    <w:rsid w:val="006F29C8"/>
    <w:rsid w:val="007258C7"/>
    <w:rsid w:val="00761B50"/>
    <w:rsid w:val="007631A0"/>
    <w:rsid w:val="008A4A5A"/>
    <w:rsid w:val="008D0CEA"/>
    <w:rsid w:val="008E662F"/>
    <w:rsid w:val="00A21DC1"/>
    <w:rsid w:val="00AA7B5E"/>
    <w:rsid w:val="00B0374E"/>
    <w:rsid w:val="00B66876"/>
    <w:rsid w:val="00B91C0F"/>
    <w:rsid w:val="00BE6330"/>
    <w:rsid w:val="00C34ED1"/>
    <w:rsid w:val="00C46886"/>
    <w:rsid w:val="00C77AAE"/>
    <w:rsid w:val="00D4150B"/>
    <w:rsid w:val="00D4706E"/>
    <w:rsid w:val="00D715E3"/>
    <w:rsid w:val="00DF5013"/>
    <w:rsid w:val="00E041AA"/>
    <w:rsid w:val="00E56959"/>
    <w:rsid w:val="00EF700A"/>
    <w:rsid w:val="00F03CDA"/>
    <w:rsid w:val="00F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2834"/>
  <w15:docId w15:val="{32F3344A-2530-4F6F-832F-276CE5F1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D1"/>
    <w:pPr>
      <w:ind w:left="720"/>
      <w:contextualSpacing/>
    </w:pPr>
  </w:style>
  <w:style w:type="table" w:styleId="a4">
    <w:name w:val="Table Grid"/>
    <w:basedOn w:val="a1"/>
    <w:uiPriority w:val="59"/>
    <w:rsid w:val="00C3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E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zet x</cp:lastModifiedBy>
  <cp:revision>2</cp:revision>
  <cp:lastPrinted>2022-11-16T07:16:00Z</cp:lastPrinted>
  <dcterms:created xsi:type="dcterms:W3CDTF">2024-06-04T12:28:00Z</dcterms:created>
  <dcterms:modified xsi:type="dcterms:W3CDTF">2024-06-04T12:28:00Z</dcterms:modified>
</cp:coreProperties>
</file>