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F7" w:rsidRDefault="00135CF7" w:rsidP="00135CF7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135CF7" w:rsidRDefault="00135CF7" w:rsidP="00135CF7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45CC1F" wp14:editId="39B49EFF">
            <wp:simplePos x="0" y="0"/>
            <wp:positionH relativeFrom="margin">
              <wp:posOffset>2778125</wp:posOffset>
            </wp:positionH>
            <wp:positionV relativeFrom="margin">
              <wp:posOffset>180975</wp:posOffset>
            </wp:positionV>
            <wp:extent cx="742950" cy="923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CF7" w:rsidRDefault="00135CF7" w:rsidP="00135CF7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135CF7" w:rsidRDefault="00135CF7" w:rsidP="00135CF7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135CF7" w:rsidRDefault="00135CF7" w:rsidP="00135CF7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135CF7" w:rsidRDefault="00135CF7" w:rsidP="00135CF7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135CF7" w:rsidRPr="002E4EAC" w:rsidRDefault="00135CF7" w:rsidP="00135CF7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135CF7" w:rsidRPr="002E4EAC" w:rsidRDefault="00135CF7" w:rsidP="00135CF7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135CF7" w:rsidRPr="002E4EAC" w:rsidRDefault="00135CF7" w:rsidP="00135CF7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135CF7" w:rsidRPr="002E4EAC" w:rsidRDefault="00135CF7" w:rsidP="00135CF7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135CF7" w:rsidRPr="002E4EAC" w:rsidRDefault="00135CF7" w:rsidP="00135CF7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135CF7" w:rsidRPr="002E4EAC" w:rsidRDefault="00135CF7" w:rsidP="00135CF7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135CF7" w:rsidRPr="002E4EAC" w:rsidRDefault="00135CF7" w:rsidP="00135CF7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135CF7" w:rsidRPr="002E4EAC" w:rsidRDefault="00135CF7" w:rsidP="00135CF7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135CF7" w:rsidRPr="002E4EAC" w:rsidRDefault="00135CF7" w:rsidP="00135CF7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6F2E43" w:rsidRDefault="006F2E43" w:rsidP="00BD0DC8">
      <w:pPr>
        <w:jc w:val="center"/>
        <w:textAlignment w:val="top"/>
        <w:rPr>
          <w:rFonts w:eastAsia="Times New Roman"/>
          <w:b/>
          <w:lang w:eastAsia="ru-RU"/>
        </w:rPr>
      </w:pPr>
    </w:p>
    <w:p w:rsidR="005A44B3" w:rsidRPr="00191DAE" w:rsidRDefault="00BA2631" w:rsidP="00BD0DC8">
      <w:pPr>
        <w:jc w:val="center"/>
        <w:textAlignment w:val="top"/>
        <w:rPr>
          <w:rFonts w:eastAsia="Times New Roman"/>
          <w:b/>
          <w:lang w:eastAsia="ru-RU"/>
        </w:rPr>
      </w:pPr>
      <w:r w:rsidRPr="00191DAE">
        <w:rPr>
          <w:rFonts w:eastAsia="Times New Roman"/>
          <w:b/>
          <w:lang w:eastAsia="ru-RU"/>
        </w:rPr>
        <w:t xml:space="preserve">О внесении изменений и дополнений в Устав </w:t>
      </w:r>
    </w:p>
    <w:p w:rsidR="00BA2631" w:rsidRPr="00191DAE" w:rsidRDefault="00BA2631" w:rsidP="00BD0DC8">
      <w:pPr>
        <w:jc w:val="center"/>
        <w:textAlignment w:val="top"/>
        <w:rPr>
          <w:rFonts w:eastAsia="Times New Roman"/>
          <w:b/>
          <w:lang w:eastAsia="ru-RU"/>
        </w:rPr>
      </w:pPr>
      <w:r w:rsidRPr="00191DAE">
        <w:rPr>
          <w:rFonts w:eastAsia="Times New Roman"/>
          <w:b/>
          <w:lang w:eastAsia="ru-RU"/>
        </w:rPr>
        <w:t>Одинцовского городского округа Московской области</w:t>
      </w:r>
    </w:p>
    <w:p w:rsidR="006E17AD" w:rsidRDefault="006E17AD" w:rsidP="00BD0DC8">
      <w:pPr>
        <w:jc w:val="center"/>
        <w:textAlignment w:val="top"/>
        <w:rPr>
          <w:rFonts w:eastAsia="Times New Roman"/>
          <w:sz w:val="24"/>
          <w:lang w:eastAsia="ru-RU"/>
        </w:rPr>
      </w:pPr>
    </w:p>
    <w:p w:rsidR="006F2E43" w:rsidRPr="000B1C97" w:rsidRDefault="006F2E43" w:rsidP="00BD0DC8">
      <w:pPr>
        <w:jc w:val="center"/>
        <w:textAlignment w:val="top"/>
        <w:rPr>
          <w:rFonts w:eastAsia="Times New Roman"/>
          <w:sz w:val="24"/>
          <w:lang w:eastAsia="ru-RU"/>
        </w:rPr>
      </w:pPr>
    </w:p>
    <w:p w:rsidR="00BA2631" w:rsidRPr="002548F0" w:rsidRDefault="00BA2631" w:rsidP="00C134F2">
      <w:pPr>
        <w:pStyle w:val="Default"/>
        <w:ind w:firstLine="709"/>
        <w:jc w:val="both"/>
        <w:rPr>
          <w:rFonts w:eastAsia="Times New Roman"/>
          <w:lang w:eastAsia="ru-RU"/>
        </w:rPr>
      </w:pPr>
      <w:r w:rsidRPr="00C134F2">
        <w:rPr>
          <w:rFonts w:eastAsia="Times New Roman"/>
          <w:sz w:val="28"/>
          <w:szCs w:val="28"/>
          <w:lang w:eastAsia="ru-RU"/>
        </w:rPr>
        <w:t>В целях приведения Устава Одинцовского городского округа Московской области в соответствие с действующим законодательством Российской Федерации, руководствуясь Федеральным законом от 06.10.2003 № 131-ФЗ</w:t>
      </w:r>
      <w:r w:rsidR="0041734D" w:rsidRPr="00C134F2">
        <w:rPr>
          <w:rFonts w:eastAsia="Times New Roman"/>
          <w:sz w:val="28"/>
          <w:szCs w:val="28"/>
          <w:lang w:eastAsia="ru-RU"/>
        </w:rPr>
        <w:t xml:space="preserve"> </w:t>
      </w:r>
      <w:r w:rsidRPr="00C134F2">
        <w:rPr>
          <w:rFonts w:eastAsia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C134F2" w:rsidRPr="00C134F2">
        <w:rPr>
          <w:sz w:val="28"/>
          <w:szCs w:val="28"/>
        </w:rPr>
        <w:t>Совет депутатов Одинцовского городского округа Московской области</w:t>
      </w:r>
      <w:r w:rsidR="00C134F2" w:rsidRPr="00C134F2">
        <w:rPr>
          <w:rFonts w:eastAsia="Calibri"/>
          <w:sz w:val="28"/>
          <w:szCs w:val="28"/>
        </w:rPr>
        <w:t xml:space="preserve"> </w:t>
      </w:r>
      <w:r w:rsidR="00C134F2" w:rsidRPr="00C134F2">
        <w:rPr>
          <w:sz w:val="28"/>
          <w:szCs w:val="28"/>
        </w:rPr>
        <w:t xml:space="preserve"> </w:t>
      </w:r>
    </w:p>
    <w:p w:rsidR="00FE4763" w:rsidRPr="006E17AD" w:rsidRDefault="00FE4763" w:rsidP="00BD0DC8">
      <w:pPr>
        <w:ind w:firstLine="709"/>
        <w:jc w:val="both"/>
        <w:textAlignment w:val="top"/>
        <w:rPr>
          <w:rFonts w:eastAsia="Times New Roman"/>
          <w:lang w:eastAsia="ru-RU"/>
        </w:rPr>
      </w:pPr>
    </w:p>
    <w:p w:rsidR="00BA2631" w:rsidRPr="002548F0" w:rsidRDefault="00BA2631" w:rsidP="00BD0DC8">
      <w:pPr>
        <w:ind w:firstLine="709"/>
        <w:jc w:val="center"/>
        <w:textAlignment w:val="top"/>
        <w:rPr>
          <w:rFonts w:eastAsia="Times New Roman"/>
          <w:lang w:eastAsia="ru-RU"/>
        </w:rPr>
      </w:pPr>
      <w:r w:rsidRPr="002548F0">
        <w:rPr>
          <w:rFonts w:eastAsia="Times New Roman"/>
          <w:lang w:eastAsia="ru-RU"/>
        </w:rPr>
        <w:t>РЕШИЛ:</w:t>
      </w:r>
    </w:p>
    <w:p w:rsidR="00BA2631" w:rsidRPr="006E17AD" w:rsidRDefault="00BA2631" w:rsidP="00EC0214">
      <w:pPr>
        <w:tabs>
          <w:tab w:val="left" w:pos="1276"/>
        </w:tabs>
        <w:ind w:firstLine="709"/>
        <w:jc w:val="center"/>
        <w:textAlignment w:val="top"/>
        <w:rPr>
          <w:rFonts w:eastAsia="Times New Roman"/>
          <w:lang w:eastAsia="ru-RU"/>
        </w:rPr>
      </w:pPr>
    </w:p>
    <w:p w:rsidR="00BA2631" w:rsidRPr="0052658A" w:rsidRDefault="00BA2631" w:rsidP="00EC0214">
      <w:pPr>
        <w:pStyle w:val="a3"/>
        <w:numPr>
          <w:ilvl w:val="0"/>
          <w:numId w:val="31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52658A">
        <w:rPr>
          <w:rFonts w:eastAsia="Times New Roman"/>
          <w:lang w:eastAsia="ru-RU"/>
        </w:rPr>
        <w:t>Внести в Устав Одинцовского городского округа Московской области следующие изменения и дополнения:</w:t>
      </w:r>
    </w:p>
    <w:p w:rsidR="00942E2E" w:rsidRPr="00942E2E" w:rsidRDefault="006A2485" w:rsidP="00EC0214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16 статьи 6</w:t>
      </w:r>
      <w:r w:rsidR="006A652E" w:rsidRPr="006A652E">
        <w:rPr>
          <w:rFonts w:eastAsia="Times New Roman"/>
          <w:lang w:eastAsia="ru-RU"/>
        </w:rPr>
        <w:t xml:space="preserve"> дополнить </w:t>
      </w:r>
      <w:r>
        <w:rPr>
          <w:rFonts w:eastAsia="Times New Roman"/>
          <w:lang w:eastAsia="ru-RU"/>
        </w:rPr>
        <w:t xml:space="preserve">словами «, </w:t>
      </w:r>
      <w:r w:rsidR="00942E2E" w:rsidRPr="00942E2E">
        <w:rPr>
          <w:rFonts w:eastAsia="Times New Roman"/>
          <w:lang w:eastAsia="ru-RU"/>
        </w:rPr>
        <w:t xml:space="preserve">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 w:rsidR="00942E2E">
        <w:rPr>
          <w:rFonts w:eastAsia="Times New Roman"/>
          <w:lang w:eastAsia="ru-RU"/>
        </w:rPr>
        <w:t>Г</w:t>
      </w:r>
      <w:r w:rsidR="00942E2E" w:rsidRPr="00942E2E">
        <w:rPr>
          <w:rFonts w:eastAsia="Times New Roman"/>
          <w:lang w:eastAsia="ru-RU"/>
        </w:rPr>
        <w:t>ородского округа</w:t>
      </w:r>
      <w:r w:rsidR="00942E2E">
        <w:rPr>
          <w:rFonts w:eastAsia="Times New Roman"/>
          <w:lang w:eastAsia="ru-RU"/>
        </w:rPr>
        <w:t>;»;</w:t>
      </w:r>
    </w:p>
    <w:p w:rsidR="006673DE" w:rsidRPr="00DE263C" w:rsidRDefault="00693B20" w:rsidP="00EC0214">
      <w:pPr>
        <w:pStyle w:val="a3"/>
        <w:numPr>
          <w:ilvl w:val="0"/>
          <w:numId w:val="10"/>
        </w:num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пункте 35 статьи 6 </w:t>
      </w:r>
      <w:r w:rsidRPr="002D25D2">
        <w:rPr>
          <w:rFonts w:eastAsia="Times New Roman"/>
          <w:lang w:eastAsia="ru-RU"/>
        </w:rPr>
        <w:t>слова «</w:t>
      </w:r>
      <w:r w:rsidRPr="002D25D2">
        <w:t>создание, развитие и обеспечение охраны лечебно-оздоровительных местностей и курортов местного значения на территории Городского округа, а также</w:t>
      </w:r>
      <w:r w:rsidRPr="002D25D2">
        <w:t>» исключить;</w:t>
      </w:r>
    </w:p>
    <w:p w:rsidR="006673DE" w:rsidRPr="006673DE" w:rsidRDefault="00942E2E" w:rsidP="00EC0214">
      <w:pPr>
        <w:pStyle w:val="a3"/>
        <w:numPr>
          <w:ilvl w:val="0"/>
          <w:numId w:val="10"/>
        </w:numPr>
        <w:ind w:left="0" w:firstLine="709"/>
        <w:jc w:val="both"/>
        <w:rPr>
          <w:rFonts w:eastAsia="Times New Roman"/>
          <w:lang w:eastAsia="ru-RU"/>
        </w:rPr>
      </w:pPr>
      <w:r w:rsidRPr="006673DE">
        <w:rPr>
          <w:rFonts w:eastAsia="Times New Roman"/>
          <w:lang w:eastAsia="ru-RU"/>
        </w:rPr>
        <w:t>пункт 7 части 1 статьи 37 дополнить словами</w:t>
      </w:r>
      <w:r w:rsidR="006673DE" w:rsidRPr="006673DE">
        <w:rPr>
          <w:rFonts w:eastAsia="Times New Roman"/>
          <w:lang w:eastAsia="ru-RU"/>
        </w:rPr>
        <w:t xml:space="preserve">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Городского округа;»;</w:t>
      </w:r>
    </w:p>
    <w:p w:rsidR="006A652E" w:rsidRDefault="002D25D2" w:rsidP="00EC0214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пункт 30 </w:t>
      </w:r>
      <w:r w:rsidR="00DE263C">
        <w:rPr>
          <w:rFonts w:eastAsia="Times New Roman"/>
          <w:lang w:eastAsia="ru-RU"/>
        </w:rPr>
        <w:t>части 1 статьи 37</w:t>
      </w:r>
      <w:r>
        <w:rPr>
          <w:rFonts w:eastAsia="Times New Roman"/>
          <w:lang w:eastAsia="ru-RU"/>
        </w:rPr>
        <w:t xml:space="preserve"> исключить;</w:t>
      </w:r>
      <w:r w:rsidR="00DE263C">
        <w:rPr>
          <w:rFonts w:eastAsia="Times New Roman"/>
          <w:lang w:eastAsia="ru-RU"/>
        </w:rPr>
        <w:t xml:space="preserve"> </w:t>
      </w:r>
    </w:p>
    <w:p w:rsidR="00C56112" w:rsidRDefault="00C56112" w:rsidP="00EC0214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часть 6 статьи 21 дополнить пунктом 8 следующего содержания:</w:t>
      </w:r>
    </w:p>
    <w:p w:rsidR="00C56112" w:rsidRDefault="00C56112" w:rsidP="00EC0214">
      <w:pPr>
        <w:pStyle w:val="a3"/>
        <w:tabs>
          <w:tab w:val="left" w:pos="1276"/>
        </w:tabs>
        <w:ind w:left="0" w:firstLine="709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«8) </w:t>
      </w:r>
      <w:r w:rsidRPr="00C56112">
        <w:rPr>
          <w:rFonts w:eastAsia="Times New Roman"/>
          <w:lang w:eastAsia="ru-RU"/>
        </w:rPr>
        <w:t>приобретения им статуса иностранного агента</w:t>
      </w:r>
      <w:r>
        <w:rPr>
          <w:rFonts w:eastAsia="Times New Roman"/>
          <w:lang w:eastAsia="ru-RU"/>
        </w:rPr>
        <w:t>.»;</w:t>
      </w:r>
    </w:p>
    <w:p w:rsidR="00C56112" w:rsidRDefault="00E2228F" w:rsidP="00EC0214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часть 10 статьи 32 дополнить пунктом 10.1 следующего содержания:</w:t>
      </w:r>
    </w:p>
    <w:p w:rsidR="00E2228F" w:rsidRDefault="00E2228F" w:rsidP="00EC0214">
      <w:pPr>
        <w:tabs>
          <w:tab w:val="left" w:pos="1276"/>
        </w:tabs>
        <w:ind w:firstLine="709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«10.1) </w:t>
      </w:r>
      <w:r w:rsidRPr="00E2228F">
        <w:rPr>
          <w:rFonts w:eastAsia="Times New Roman"/>
          <w:lang w:eastAsia="ru-RU"/>
        </w:rPr>
        <w:t>приобретения им статуса иностранного агента</w:t>
      </w:r>
      <w:r>
        <w:rPr>
          <w:rFonts w:eastAsia="Times New Roman"/>
          <w:lang w:eastAsia="ru-RU"/>
        </w:rPr>
        <w:t>;»;</w:t>
      </w:r>
    </w:p>
    <w:p w:rsidR="00E2228F" w:rsidRDefault="00E2228F" w:rsidP="00EC0214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часть 2 статьи 47 дополнить пунктом 4.1 </w:t>
      </w:r>
      <w:r>
        <w:rPr>
          <w:rFonts w:eastAsia="Times New Roman"/>
          <w:lang w:eastAsia="ru-RU"/>
        </w:rPr>
        <w:t>следующего содержания:</w:t>
      </w:r>
    </w:p>
    <w:p w:rsidR="00E2228F" w:rsidRDefault="00E2228F" w:rsidP="00EC0214">
      <w:pPr>
        <w:tabs>
          <w:tab w:val="left" w:pos="1276"/>
        </w:tabs>
        <w:ind w:firstLine="709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4.1</w:t>
      </w:r>
      <w:r>
        <w:rPr>
          <w:rFonts w:eastAsia="Times New Roman"/>
          <w:lang w:eastAsia="ru-RU"/>
        </w:rPr>
        <w:t xml:space="preserve">) </w:t>
      </w:r>
      <w:r w:rsidRPr="00E2228F">
        <w:rPr>
          <w:rFonts w:eastAsia="Times New Roman"/>
          <w:lang w:eastAsia="ru-RU"/>
        </w:rPr>
        <w:t>приобретения им статуса иностранного агента</w:t>
      </w:r>
      <w:r>
        <w:rPr>
          <w:rFonts w:eastAsia="Times New Roman"/>
          <w:lang w:eastAsia="ru-RU"/>
        </w:rPr>
        <w:t>;»</w:t>
      </w:r>
      <w:r w:rsidR="00EC0214">
        <w:rPr>
          <w:rFonts w:eastAsia="Times New Roman"/>
          <w:lang w:eastAsia="ru-RU"/>
        </w:rPr>
        <w:t>.</w:t>
      </w:r>
    </w:p>
    <w:p w:rsidR="00E2228F" w:rsidRPr="00E2228F" w:rsidRDefault="00E2228F" w:rsidP="00EC0214">
      <w:pPr>
        <w:pStyle w:val="a3"/>
        <w:tabs>
          <w:tab w:val="left" w:pos="1276"/>
        </w:tabs>
        <w:ind w:left="0" w:firstLine="709"/>
        <w:textAlignment w:val="top"/>
        <w:rPr>
          <w:rFonts w:eastAsia="Times New Roman"/>
          <w:lang w:eastAsia="ru-RU"/>
        </w:rPr>
      </w:pPr>
      <w:bookmarkStart w:id="0" w:name="_GoBack"/>
      <w:bookmarkEnd w:id="0"/>
    </w:p>
    <w:p w:rsidR="004909BD" w:rsidRDefault="00743B7A" w:rsidP="00EC021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44FDE">
        <w:rPr>
          <w:rFonts w:eastAsia="Times New Roman"/>
          <w:lang w:eastAsia="ru-RU"/>
        </w:rPr>
        <w:t>2. Настоящее реше</w:t>
      </w:r>
      <w:r w:rsidRPr="00191DAE">
        <w:rPr>
          <w:rFonts w:eastAsia="Times New Roman"/>
          <w:lang w:eastAsia="ru-RU"/>
        </w:rPr>
        <w:t xml:space="preserve">ние подлежит официальному опубликованию в официальных средствах массовой информации Одинцовского городского округа и размещению на официальном сайте Одинцовского городского округа Московской области в </w:t>
      </w:r>
      <w:r w:rsidR="003030CB">
        <w:rPr>
          <w:rFonts w:eastAsia="Times New Roman"/>
          <w:lang w:eastAsia="ru-RU"/>
        </w:rPr>
        <w:t xml:space="preserve">информационно-телекоммуникационной </w:t>
      </w:r>
      <w:r w:rsidRPr="00191DAE">
        <w:rPr>
          <w:rFonts w:eastAsia="Times New Roman"/>
          <w:lang w:eastAsia="ru-RU"/>
        </w:rPr>
        <w:t>сети «Интернет» после его государственной регистрации и вступает в силу после</w:t>
      </w:r>
      <w:r w:rsidR="005448DC">
        <w:rPr>
          <w:rFonts w:eastAsia="Times New Roman"/>
          <w:lang w:eastAsia="ru-RU"/>
        </w:rPr>
        <w:t xml:space="preserve"> </w:t>
      </w:r>
      <w:r w:rsidR="00192AEA">
        <w:rPr>
          <w:rFonts w:eastAsia="Times New Roman"/>
          <w:lang w:eastAsia="ru-RU"/>
        </w:rPr>
        <w:t>его официального опубликования.</w:t>
      </w:r>
    </w:p>
    <w:p w:rsidR="006245E1" w:rsidRDefault="006245E1" w:rsidP="00EC0214">
      <w:pPr>
        <w:ind w:firstLine="709"/>
        <w:jc w:val="both"/>
        <w:textAlignment w:val="top"/>
        <w:rPr>
          <w:rFonts w:eastAsia="Times New Roman"/>
          <w:lang w:eastAsia="ru-RU"/>
        </w:rPr>
      </w:pPr>
    </w:p>
    <w:p w:rsidR="0052658A" w:rsidRDefault="0052658A" w:rsidP="00BD0DC8">
      <w:pPr>
        <w:ind w:firstLine="851"/>
        <w:jc w:val="both"/>
        <w:textAlignment w:val="top"/>
        <w:rPr>
          <w:rFonts w:eastAsia="Times New Roman"/>
          <w:lang w:eastAsia="ru-RU"/>
        </w:rPr>
      </w:pPr>
    </w:p>
    <w:p w:rsidR="00BA2631" w:rsidRPr="00191DAE" w:rsidRDefault="00BA2631" w:rsidP="00BD0DC8">
      <w:pPr>
        <w:jc w:val="both"/>
        <w:textAlignment w:val="top"/>
        <w:rPr>
          <w:rFonts w:eastAsia="Times New Roman"/>
          <w:lang w:eastAsia="ru-RU"/>
        </w:rPr>
      </w:pPr>
      <w:r w:rsidRPr="00191DAE">
        <w:rPr>
          <w:rFonts w:eastAsia="Times New Roman"/>
          <w:lang w:eastAsia="ru-RU"/>
        </w:rPr>
        <w:t xml:space="preserve">Председатель Совета депутатов </w:t>
      </w:r>
    </w:p>
    <w:p w:rsidR="00BA2631" w:rsidRDefault="00BA2631" w:rsidP="00BD0DC8">
      <w:pPr>
        <w:jc w:val="both"/>
        <w:textAlignment w:val="top"/>
        <w:rPr>
          <w:rFonts w:eastAsia="Times New Roman"/>
          <w:lang w:eastAsia="ru-RU"/>
        </w:rPr>
      </w:pPr>
      <w:r w:rsidRPr="00191DAE">
        <w:rPr>
          <w:rFonts w:eastAsia="Times New Roman"/>
          <w:lang w:eastAsia="ru-RU"/>
        </w:rPr>
        <w:t>Одинцовского городского округа</w:t>
      </w:r>
      <w:r w:rsidR="005A44B3" w:rsidRPr="00191DAE">
        <w:rPr>
          <w:rFonts w:eastAsia="Times New Roman"/>
          <w:lang w:eastAsia="ru-RU"/>
        </w:rPr>
        <w:tab/>
      </w:r>
      <w:r w:rsidR="005A44B3" w:rsidRPr="00191DAE">
        <w:rPr>
          <w:rFonts w:eastAsia="Times New Roman"/>
          <w:lang w:eastAsia="ru-RU"/>
        </w:rPr>
        <w:tab/>
      </w:r>
      <w:r w:rsidR="005A44B3" w:rsidRPr="00191DAE">
        <w:rPr>
          <w:rFonts w:eastAsia="Times New Roman"/>
          <w:lang w:eastAsia="ru-RU"/>
        </w:rPr>
        <w:tab/>
      </w:r>
      <w:r w:rsidR="005A44B3" w:rsidRPr="00191DAE">
        <w:rPr>
          <w:rFonts w:eastAsia="Times New Roman"/>
          <w:lang w:eastAsia="ru-RU"/>
        </w:rPr>
        <w:tab/>
      </w:r>
      <w:r w:rsidR="005A44B3" w:rsidRPr="00191DAE">
        <w:rPr>
          <w:rFonts w:eastAsia="Times New Roman"/>
          <w:lang w:eastAsia="ru-RU"/>
        </w:rPr>
        <w:tab/>
      </w:r>
      <w:r w:rsidR="005A44B3" w:rsidRPr="00191DAE">
        <w:rPr>
          <w:rFonts w:eastAsia="Times New Roman"/>
          <w:lang w:eastAsia="ru-RU"/>
        </w:rPr>
        <w:tab/>
      </w:r>
      <w:r w:rsidRPr="00191DAE">
        <w:rPr>
          <w:rFonts w:eastAsia="Times New Roman"/>
          <w:lang w:eastAsia="ru-RU"/>
        </w:rPr>
        <w:t>Т.В. Одинцова</w:t>
      </w:r>
    </w:p>
    <w:p w:rsidR="0052658A" w:rsidRDefault="0052658A" w:rsidP="00BD0DC8">
      <w:pPr>
        <w:jc w:val="both"/>
        <w:textAlignment w:val="top"/>
        <w:rPr>
          <w:rFonts w:eastAsia="Times New Roman"/>
          <w:lang w:eastAsia="ru-RU"/>
        </w:rPr>
      </w:pPr>
    </w:p>
    <w:p w:rsidR="0052658A" w:rsidRPr="00B51371" w:rsidRDefault="0052658A" w:rsidP="00BD0DC8">
      <w:pPr>
        <w:jc w:val="both"/>
        <w:textAlignment w:val="top"/>
        <w:rPr>
          <w:rFonts w:eastAsia="Times New Roman"/>
          <w:lang w:eastAsia="ru-RU"/>
        </w:rPr>
      </w:pPr>
    </w:p>
    <w:p w:rsidR="00D547AF" w:rsidRDefault="00BA2631" w:rsidP="005415C1">
      <w:pPr>
        <w:jc w:val="both"/>
        <w:textAlignment w:val="top"/>
        <w:rPr>
          <w:rFonts w:eastAsia="Times New Roman"/>
          <w:lang w:eastAsia="ru-RU"/>
        </w:rPr>
      </w:pPr>
      <w:r w:rsidRPr="00B51371">
        <w:rPr>
          <w:rFonts w:eastAsia="Times New Roman"/>
          <w:lang w:eastAsia="ru-RU"/>
        </w:rPr>
        <w:t>Глава Одинцовского городского округа</w:t>
      </w:r>
      <w:r w:rsidR="005A44B3" w:rsidRPr="00B51371">
        <w:rPr>
          <w:rFonts w:eastAsia="Times New Roman"/>
          <w:lang w:eastAsia="ru-RU"/>
        </w:rPr>
        <w:tab/>
      </w:r>
      <w:r w:rsidR="005A44B3" w:rsidRPr="00B51371">
        <w:rPr>
          <w:rFonts w:eastAsia="Times New Roman"/>
          <w:lang w:eastAsia="ru-RU"/>
        </w:rPr>
        <w:tab/>
      </w:r>
      <w:r w:rsidR="005A44B3" w:rsidRPr="00B51371">
        <w:rPr>
          <w:rFonts w:eastAsia="Times New Roman"/>
          <w:lang w:eastAsia="ru-RU"/>
        </w:rPr>
        <w:tab/>
      </w:r>
      <w:r w:rsidR="005A44B3" w:rsidRPr="00B51371">
        <w:rPr>
          <w:rFonts w:eastAsia="Times New Roman"/>
          <w:lang w:eastAsia="ru-RU"/>
        </w:rPr>
        <w:tab/>
      </w:r>
      <w:r w:rsidR="005A44B3" w:rsidRPr="00B51371">
        <w:rPr>
          <w:rFonts w:eastAsia="Times New Roman"/>
          <w:lang w:eastAsia="ru-RU"/>
        </w:rPr>
        <w:tab/>
      </w:r>
      <w:r w:rsidRPr="00B51371">
        <w:rPr>
          <w:rFonts w:eastAsia="Times New Roman"/>
          <w:lang w:eastAsia="ru-RU"/>
        </w:rPr>
        <w:t>А.Р. Иванов</w:t>
      </w:r>
    </w:p>
    <w:p w:rsidR="00EE328D" w:rsidRDefault="00EE328D" w:rsidP="005415C1">
      <w:pPr>
        <w:jc w:val="both"/>
        <w:textAlignment w:val="top"/>
        <w:rPr>
          <w:rFonts w:eastAsia="Times New Roman"/>
          <w:lang w:eastAsia="ru-RU"/>
        </w:rPr>
      </w:pPr>
    </w:p>
    <w:p w:rsidR="00EE328D" w:rsidRPr="00AE482B" w:rsidRDefault="00EE328D" w:rsidP="005415C1">
      <w:pPr>
        <w:jc w:val="both"/>
        <w:textAlignment w:val="top"/>
        <w:rPr>
          <w:rFonts w:eastAsia="Times New Roman"/>
          <w:color w:val="FFFFFF" w:themeColor="background1"/>
          <w:lang w:eastAsia="ru-RU"/>
        </w:rPr>
      </w:pPr>
    </w:p>
    <w:p w:rsidR="00EE328D" w:rsidRPr="00AE482B" w:rsidRDefault="00EE328D" w:rsidP="005415C1">
      <w:pPr>
        <w:jc w:val="both"/>
        <w:textAlignment w:val="top"/>
        <w:rPr>
          <w:rFonts w:eastAsia="Times New Roman"/>
          <w:color w:val="FFFFFF" w:themeColor="background1"/>
          <w:lang w:eastAsia="ru-RU"/>
        </w:rPr>
      </w:pPr>
      <w:r w:rsidRPr="00AE482B">
        <w:rPr>
          <w:rFonts w:eastAsia="Times New Roman"/>
          <w:color w:val="FFFFFF" w:themeColor="background1"/>
          <w:lang w:eastAsia="ru-RU"/>
        </w:rPr>
        <w:t>Верно: начальник организационного отдела</w:t>
      </w:r>
      <w:r w:rsidRPr="00AE482B">
        <w:rPr>
          <w:rFonts w:eastAsia="Times New Roman"/>
          <w:color w:val="FFFFFF" w:themeColor="background1"/>
          <w:lang w:eastAsia="ru-RU"/>
        </w:rPr>
        <w:tab/>
      </w:r>
      <w:r w:rsidRPr="00AE482B">
        <w:rPr>
          <w:rFonts w:eastAsia="Times New Roman"/>
          <w:color w:val="FFFFFF" w:themeColor="background1"/>
          <w:lang w:eastAsia="ru-RU"/>
        </w:rPr>
        <w:tab/>
      </w:r>
      <w:r w:rsidRPr="00AE482B">
        <w:rPr>
          <w:rFonts w:eastAsia="Times New Roman"/>
          <w:color w:val="FFFFFF" w:themeColor="background1"/>
          <w:lang w:eastAsia="ru-RU"/>
        </w:rPr>
        <w:tab/>
      </w:r>
      <w:r w:rsidRPr="00AE482B">
        <w:rPr>
          <w:rFonts w:eastAsia="Times New Roman"/>
          <w:color w:val="FFFFFF" w:themeColor="background1"/>
          <w:lang w:eastAsia="ru-RU"/>
        </w:rPr>
        <w:tab/>
        <w:t>Е.А. Андреева</w:t>
      </w:r>
    </w:p>
    <w:p w:rsidR="00D547AF" w:rsidRDefault="00D547A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D547AF" w:rsidRPr="00D547AF" w:rsidRDefault="00D547AF" w:rsidP="00D547AF">
      <w:pPr>
        <w:rPr>
          <w:rFonts w:eastAsia="Calibri"/>
        </w:rPr>
      </w:pPr>
      <w:r w:rsidRPr="00D547AF">
        <w:rPr>
          <w:rFonts w:eastAsia="Calibri"/>
        </w:rPr>
        <w:lastRenderedPageBreak/>
        <w:t>СОГЛАСОВАНО:</w:t>
      </w:r>
    </w:p>
    <w:p w:rsidR="00D547AF" w:rsidRPr="00D547AF" w:rsidRDefault="00D547AF" w:rsidP="00D547AF">
      <w:pPr>
        <w:rPr>
          <w:rFonts w:eastAsia="Calibri"/>
        </w:rPr>
      </w:pPr>
    </w:p>
    <w:p w:rsidR="00124387" w:rsidRDefault="00124387" w:rsidP="00D547AF">
      <w:pPr>
        <w:rPr>
          <w:rFonts w:eastAsia="Calibri"/>
        </w:rPr>
      </w:pPr>
      <w:r>
        <w:rPr>
          <w:rFonts w:eastAsia="Calibri"/>
        </w:rPr>
        <w:t xml:space="preserve">Исполняющий обязанности </w:t>
      </w:r>
    </w:p>
    <w:p w:rsidR="00D547AF" w:rsidRPr="00D547AF" w:rsidRDefault="00124387" w:rsidP="00D547AF">
      <w:pPr>
        <w:rPr>
          <w:rFonts w:eastAsia="Calibri"/>
        </w:rPr>
      </w:pPr>
      <w:r>
        <w:rPr>
          <w:rFonts w:eastAsia="Calibri"/>
        </w:rPr>
        <w:t>з</w:t>
      </w:r>
      <w:r w:rsidR="00D547AF" w:rsidRPr="00D547AF">
        <w:rPr>
          <w:rFonts w:eastAsia="Calibri"/>
        </w:rPr>
        <w:t>аместител</w:t>
      </w:r>
      <w:r>
        <w:rPr>
          <w:rFonts w:eastAsia="Calibri"/>
        </w:rPr>
        <w:t>я</w:t>
      </w:r>
      <w:r w:rsidR="00D547AF" w:rsidRPr="00D547AF">
        <w:rPr>
          <w:rFonts w:eastAsia="Calibri"/>
        </w:rPr>
        <w:t xml:space="preserve"> Главы Администрации</w:t>
      </w:r>
      <w:r w:rsidR="00D547AF" w:rsidRPr="00D547AF">
        <w:rPr>
          <w:rFonts w:eastAsia="Calibri"/>
        </w:rPr>
        <w:tab/>
      </w:r>
      <w:r w:rsidR="00D547AF" w:rsidRPr="00D547AF">
        <w:rPr>
          <w:rFonts w:eastAsia="Calibri"/>
        </w:rPr>
        <w:tab/>
      </w:r>
      <w:r w:rsidR="00D547AF" w:rsidRPr="00D547AF">
        <w:rPr>
          <w:rFonts w:eastAsia="Calibri"/>
        </w:rPr>
        <w:tab/>
      </w:r>
      <w:r w:rsidR="00D547AF" w:rsidRPr="00D547AF">
        <w:rPr>
          <w:rFonts w:eastAsia="Calibri"/>
        </w:rPr>
        <w:tab/>
      </w:r>
      <w:r w:rsidR="00D547AF" w:rsidRPr="00D547AF">
        <w:rPr>
          <w:rFonts w:eastAsia="Calibri"/>
        </w:rPr>
        <w:tab/>
        <w:t>М.</w:t>
      </w:r>
      <w:r>
        <w:rPr>
          <w:rFonts w:eastAsia="Calibri"/>
        </w:rPr>
        <w:t>С.Сидорова</w:t>
      </w: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  <w:r w:rsidRPr="00D547AF">
        <w:rPr>
          <w:rFonts w:eastAsia="Calibri"/>
        </w:rPr>
        <w:t xml:space="preserve">Заместитель Главы Администрации - </w:t>
      </w:r>
    </w:p>
    <w:p w:rsidR="00D547AF" w:rsidRPr="00D547AF" w:rsidRDefault="00D547AF" w:rsidP="00D547AF">
      <w:pPr>
        <w:rPr>
          <w:rFonts w:eastAsia="Calibri"/>
        </w:rPr>
      </w:pPr>
      <w:r w:rsidRPr="00D547AF">
        <w:rPr>
          <w:rFonts w:eastAsia="Calibri"/>
        </w:rPr>
        <w:t>начальник Управления правового обеспечения</w:t>
      </w:r>
      <w:r w:rsidRPr="00D547AF">
        <w:rPr>
          <w:rFonts w:eastAsia="Calibri"/>
        </w:rPr>
        <w:tab/>
      </w:r>
      <w:r w:rsidRPr="00D547AF">
        <w:rPr>
          <w:rFonts w:eastAsia="Calibri"/>
        </w:rPr>
        <w:tab/>
      </w:r>
      <w:r w:rsidRPr="00D547AF">
        <w:rPr>
          <w:rFonts w:eastAsia="Calibri"/>
        </w:rPr>
        <w:tab/>
      </w:r>
      <w:r w:rsidRPr="00D547AF">
        <w:rPr>
          <w:rFonts w:eastAsia="Calibri"/>
        </w:rPr>
        <w:tab/>
        <w:t>А.А. Тесля</w:t>
      </w: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F632E2" w:rsidP="00D547AF">
      <w:pPr>
        <w:rPr>
          <w:rFonts w:eastAsia="Calibri"/>
        </w:rPr>
      </w:pPr>
      <w:r>
        <w:rPr>
          <w:rFonts w:eastAsia="Calibri"/>
        </w:rPr>
        <w:t>Н</w:t>
      </w:r>
      <w:r w:rsidR="00D547AF" w:rsidRPr="00D547AF">
        <w:rPr>
          <w:rFonts w:eastAsia="Calibri"/>
        </w:rPr>
        <w:t>ачальник организационного отдела</w:t>
      </w:r>
      <w:r w:rsidR="00D547AF" w:rsidRPr="00D547AF">
        <w:rPr>
          <w:rFonts w:eastAsia="Calibri"/>
        </w:rPr>
        <w:tab/>
      </w:r>
      <w:r w:rsidR="00D547AF" w:rsidRPr="00D547AF">
        <w:rPr>
          <w:rFonts w:eastAsia="Calibri"/>
        </w:rPr>
        <w:tab/>
      </w:r>
      <w:r w:rsidR="00D547AF" w:rsidRPr="00D547AF">
        <w:rPr>
          <w:rFonts w:eastAsia="Calibri"/>
        </w:rPr>
        <w:tab/>
      </w:r>
      <w:r w:rsidR="00D547AF" w:rsidRPr="00D547AF">
        <w:rPr>
          <w:rFonts w:eastAsia="Calibri"/>
        </w:rPr>
        <w:tab/>
      </w:r>
      <w:r w:rsidR="00D547AF" w:rsidRPr="00D547AF">
        <w:rPr>
          <w:rFonts w:eastAsia="Calibri"/>
        </w:rPr>
        <w:tab/>
        <w:t>Е.А. Андреева</w:t>
      </w:r>
    </w:p>
    <w:p w:rsidR="00D547AF" w:rsidRDefault="00D547AF" w:rsidP="00D547AF">
      <w:pPr>
        <w:rPr>
          <w:rFonts w:eastAsia="Calibri"/>
        </w:rPr>
      </w:pPr>
    </w:p>
    <w:p w:rsidR="00F632E2" w:rsidRDefault="00F632E2" w:rsidP="00D547AF">
      <w:pPr>
        <w:rPr>
          <w:rFonts w:eastAsia="Calibri"/>
        </w:rPr>
      </w:pPr>
    </w:p>
    <w:p w:rsidR="00F632E2" w:rsidRPr="00D547AF" w:rsidRDefault="00F632E2" w:rsidP="00F632E2">
      <w:pPr>
        <w:rPr>
          <w:rFonts w:eastAsia="Calibri"/>
        </w:rPr>
      </w:pPr>
      <w:r>
        <w:rPr>
          <w:rFonts w:eastAsia="Calibri"/>
        </w:rPr>
        <w:t>Н</w:t>
      </w:r>
      <w:r w:rsidRPr="00D547AF">
        <w:rPr>
          <w:rFonts w:eastAsia="Calibri"/>
        </w:rPr>
        <w:t>ачальник юридического отдела</w:t>
      </w:r>
    </w:p>
    <w:p w:rsidR="00F632E2" w:rsidRPr="00D547AF" w:rsidRDefault="00F632E2" w:rsidP="00F632E2">
      <w:pPr>
        <w:rPr>
          <w:rFonts w:eastAsia="Calibri"/>
        </w:rPr>
      </w:pPr>
      <w:r w:rsidRPr="00D547AF">
        <w:rPr>
          <w:rFonts w:eastAsia="Calibri"/>
        </w:rPr>
        <w:t>Управления правового обеспечения</w:t>
      </w:r>
      <w:r w:rsidRPr="00D547AF">
        <w:rPr>
          <w:rFonts w:eastAsia="Calibri"/>
        </w:rPr>
        <w:tab/>
      </w:r>
      <w:r w:rsidRPr="00D547AF">
        <w:rPr>
          <w:rFonts w:eastAsia="Calibri"/>
        </w:rPr>
        <w:tab/>
      </w:r>
      <w:r w:rsidRPr="00D547AF">
        <w:rPr>
          <w:rFonts w:eastAsia="Calibri"/>
        </w:rPr>
        <w:tab/>
      </w:r>
      <w:r w:rsidRPr="00D547AF">
        <w:rPr>
          <w:rFonts w:eastAsia="Calibri"/>
        </w:rPr>
        <w:tab/>
      </w:r>
      <w:r w:rsidRPr="00D547AF">
        <w:rPr>
          <w:rFonts w:eastAsia="Calibri"/>
        </w:rPr>
        <w:tab/>
      </w:r>
      <w:r>
        <w:rPr>
          <w:rFonts w:eastAsia="Calibri"/>
        </w:rPr>
        <w:t>Т.Л. Сергеева</w:t>
      </w: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  <w:sz w:val="24"/>
        </w:rPr>
      </w:pPr>
      <w:r w:rsidRPr="00D547AF">
        <w:rPr>
          <w:rFonts w:eastAsia="Calibri"/>
          <w:sz w:val="24"/>
        </w:rPr>
        <w:t>РАССЫЛКА:</w:t>
      </w:r>
    </w:p>
    <w:p w:rsidR="00D547AF" w:rsidRPr="00D547AF" w:rsidRDefault="00D547AF" w:rsidP="00D547AF">
      <w:pPr>
        <w:rPr>
          <w:rFonts w:eastAsia="Calibri"/>
          <w:sz w:val="24"/>
        </w:rPr>
      </w:pPr>
      <w:r w:rsidRPr="00D547AF">
        <w:rPr>
          <w:rFonts w:eastAsia="Calibri"/>
          <w:sz w:val="24"/>
        </w:rPr>
        <w:t>Орг. отд – 1 экз.</w:t>
      </w:r>
    </w:p>
    <w:p w:rsidR="00D547AF" w:rsidRPr="00D547AF" w:rsidRDefault="00D547AF" w:rsidP="00D547AF">
      <w:pPr>
        <w:rPr>
          <w:rFonts w:eastAsia="Calibri"/>
          <w:sz w:val="24"/>
        </w:rPr>
      </w:pPr>
      <w:r w:rsidRPr="00D547AF">
        <w:rPr>
          <w:rFonts w:eastAsia="Calibri"/>
          <w:sz w:val="24"/>
        </w:rPr>
        <w:t>КСП – 1 экз.</w:t>
      </w:r>
    </w:p>
    <w:p w:rsidR="00D547AF" w:rsidRPr="00D547AF" w:rsidRDefault="00D547AF" w:rsidP="00D547AF">
      <w:pPr>
        <w:rPr>
          <w:rFonts w:eastAsia="Calibri"/>
          <w:sz w:val="24"/>
        </w:rPr>
      </w:pPr>
      <w:r w:rsidRPr="00D547AF">
        <w:rPr>
          <w:rFonts w:eastAsia="Calibri"/>
          <w:sz w:val="24"/>
        </w:rPr>
        <w:t>СМИ – 1 экз.</w:t>
      </w: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D547AF" w:rsidRDefault="00D547AF" w:rsidP="00D547AF">
      <w:pPr>
        <w:rPr>
          <w:rFonts w:eastAsia="Calibri"/>
        </w:rPr>
      </w:pPr>
    </w:p>
    <w:p w:rsidR="00D547AF" w:rsidRPr="00391FBA" w:rsidRDefault="00D547AF" w:rsidP="00D547AF">
      <w:pPr>
        <w:rPr>
          <w:rFonts w:eastAsia="Calibri"/>
          <w:sz w:val="20"/>
        </w:rPr>
      </w:pPr>
      <w:r w:rsidRPr="00391FBA">
        <w:rPr>
          <w:rFonts w:eastAsia="Calibri"/>
          <w:sz w:val="20"/>
        </w:rPr>
        <w:t>Исп. Кочережко О.А.</w:t>
      </w:r>
    </w:p>
    <w:p w:rsidR="00D547AF" w:rsidRPr="00391FBA" w:rsidRDefault="00D547AF" w:rsidP="00D547AF">
      <w:pPr>
        <w:rPr>
          <w:rFonts w:eastAsia="Calibri"/>
          <w:sz w:val="20"/>
        </w:rPr>
      </w:pPr>
      <w:r w:rsidRPr="00391FBA">
        <w:rPr>
          <w:rFonts w:eastAsia="Calibri"/>
          <w:sz w:val="20"/>
        </w:rPr>
        <w:t>(495) 181-90-00, доб. 3812</w:t>
      </w:r>
    </w:p>
    <w:p w:rsidR="00D547AF" w:rsidRPr="00D547AF" w:rsidRDefault="00D547AF" w:rsidP="00D547AF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5A6F99" w:rsidRPr="005415C1" w:rsidRDefault="005A6F99" w:rsidP="005415C1">
      <w:pPr>
        <w:jc w:val="both"/>
        <w:textAlignment w:val="top"/>
        <w:rPr>
          <w:rFonts w:eastAsia="Times New Roman"/>
          <w:lang w:eastAsia="ru-RU"/>
        </w:rPr>
      </w:pPr>
    </w:p>
    <w:sectPr w:rsidR="005A6F99" w:rsidRPr="005415C1" w:rsidSect="00135CF7">
      <w:pgSz w:w="11906" w:h="16838"/>
      <w:pgMar w:top="709" w:right="851" w:bottom="993" w:left="1134" w:header="284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0D" w:rsidRDefault="00DC2F0D" w:rsidP="00BA2631">
      <w:r>
        <w:separator/>
      </w:r>
    </w:p>
  </w:endnote>
  <w:endnote w:type="continuationSeparator" w:id="0">
    <w:p w:rsidR="00DC2F0D" w:rsidRDefault="00DC2F0D" w:rsidP="00BA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0D" w:rsidRDefault="00DC2F0D" w:rsidP="00BA2631">
      <w:r>
        <w:separator/>
      </w:r>
    </w:p>
  </w:footnote>
  <w:footnote w:type="continuationSeparator" w:id="0">
    <w:p w:rsidR="00DC2F0D" w:rsidRDefault="00DC2F0D" w:rsidP="00BA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8CC"/>
    <w:multiLevelType w:val="hybridMultilevel"/>
    <w:tmpl w:val="7E62E3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D302D"/>
    <w:multiLevelType w:val="hybridMultilevel"/>
    <w:tmpl w:val="90AEF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8377DF"/>
    <w:multiLevelType w:val="hybridMultilevel"/>
    <w:tmpl w:val="030C2558"/>
    <w:lvl w:ilvl="0" w:tplc="035886E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AF24E2"/>
    <w:multiLevelType w:val="hybridMultilevel"/>
    <w:tmpl w:val="BF8012E4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4D6FF8"/>
    <w:multiLevelType w:val="hybridMultilevel"/>
    <w:tmpl w:val="27E26AC2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897AB5E6">
      <w:start w:val="1"/>
      <w:numFmt w:val="decimal"/>
      <w:lvlText w:val="%2)"/>
      <w:lvlJc w:val="left"/>
      <w:pPr>
        <w:ind w:left="1999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8F48A4"/>
    <w:multiLevelType w:val="hybridMultilevel"/>
    <w:tmpl w:val="22880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65CF"/>
    <w:multiLevelType w:val="hybridMultilevel"/>
    <w:tmpl w:val="E19A86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B14912"/>
    <w:multiLevelType w:val="hybridMultilevel"/>
    <w:tmpl w:val="3A623C2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1F67F0"/>
    <w:multiLevelType w:val="hybridMultilevel"/>
    <w:tmpl w:val="39D289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36A81625"/>
    <w:multiLevelType w:val="hybridMultilevel"/>
    <w:tmpl w:val="9AD083AA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CD71A2"/>
    <w:multiLevelType w:val="hybridMultilevel"/>
    <w:tmpl w:val="EA08B7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766B98"/>
    <w:multiLevelType w:val="hybridMultilevel"/>
    <w:tmpl w:val="EB9C7EDC"/>
    <w:lvl w:ilvl="0" w:tplc="0CC40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07586"/>
    <w:multiLevelType w:val="hybridMultilevel"/>
    <w:tmpl w:val="DEAAD8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DC7D41"/>
    <w:multiLevelType w:val="hybridMultilevel"/>
    <w:tmpl w:val="EC8673C4"/>
    <w:lvl w:ilvl="0" w:tplc="0CC4023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1F6097"/>
    <w:multiLevelType w:val="hybridMultilevel"/>
    <w:tmpl w:val="BF8012E4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464F63"/>
    <w:multiLevelType w:val="hybridMultilevel"/>
    <w:tmpl w:val="F8A204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E331CF"/>
    <w:multiLevelType w:val="hybridMultilevel"/>
    <w:tmpl w:val="27FEB650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897AB5E6">
      <w:start w:val="1"/>
      <w:numFmt w:val="decimal"/>
      <w:lvlText w:val="%2)"/>
      <w:lvlJc w:val="left"/>
      <w:pPr>
        <w:ind w:left="1999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FA3941"/>
    <w:multiLevelType w:val="hybridMultilevel"/>
    <w:tmpl w:val="7EDEA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B2412"/>
    <w:multiLevelType w:val="hybridMultilevel"/>
    <w:tmpl w:val="E99A5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55C66"/>
    <w:multiLevelType w:val="hybridMultilevel"/>
    <w:tmpl w:val="E1A2B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A5C75"/>
    <w:multiLevelType w:val="hybridMultilevel"/>
    <w:tmpl w:val="8B7EC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115A4"/>
    <w:multiLevelType w:val="hybridMultilevel"/>
    <w:tmpl w:val="533EF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9DE3DBB"/>
    <w:multiLevelType w:val="hybridMultilevel"/>
    <w:tmpl w:val="F42CC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F252E8"/>
    <w:multiLevelType w:val="hybridMultilevel"/>
    <w:tmpl w:val="DEAAD8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D6657A"/>
    <w:multiLevelType w:val="hybridMultilevel"/>
    <w:tmpl w:val="52AC2788"/>
    <w:lvl w:ilvl="0" w:tplc="92DA4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4"/>
  </w:num>
  <w:num w:numId="11">
    <w:abstractNumId w:val="11"/>
  </w:num>
  <w:num w:numId="12">
    <w:abstractNumId w:val="25"/>
  </w:num>
  <w:num w:numId="13">
    <w:abstractNumId w:val="20"/>
  </w:num>
  <w:num w:numId="14">
    <w:abstractNumId w:val="1"/>
  </w:num>
  <w:num w:numId="15">
    <w:abstractNumId w:val="6"/>
  </w:num>
  <w:num w:numId="16">
    <w:abstractNumId w:val="18"/>
  </w:num>
  <w:num w:numId="17">
    <w:abstractNumId w:val="14"/>
  </w:num>
  <w:num w:numId="18">
    <w:abstractNumId w:val="23"/>
  </w:num>
  <w:num w:numId="19">
    <w:abstractNumId w:val="19"/>
  </w:num>
  <w:num w:numId="20">
    <w:abstractNumId w:val="15"/>
  </w:num>
  <w:num w:numId="21">
    <w:abstractNumId w:val="21"/>
  </w:num>
  <w:num w:numId="22">
    <w:abstractNumId w:val="8"/>
  </w:num>
  <w:num w:numId="23">
    <w:abstractNumId w:val="22"/>
  </w:num>
  <w:num w:numId="24">
    <w:abstractNumId w:val="24"/>
  </w:num>
  <w:num w:numId="25">
    <w:abstractNumId w:val="13"/>
  </w:num>
  <w:num w:numId="26">
    <w:abstractNumId w:val="0"/>
  </w:num>
  <w:num w:numId="27">
    <w:abstractNumId w:val="2"/>
  </w:num>
  <w:num w:numId="28">
    <w:abstractNumId w:val="10"/>
  </w:num>
  <w:num w:numId="29">
    <w:abstractNumId w:val="3"/>
  </w:num>
  <w:num w:numId="30">
    <w:abstractNumId w:val="5"/>
  </w:num>
  <w:num w:numId="31">
    <w:abstractNumId w:val="12"/>
  </w:num>
  <w:num w:numId="32">
    <w:abstractNumId w:val="7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06557"/>
    <w:rsid w:val="0001171D"/>
    <w:rsid w:val="00012500"/>
    <w:rsid w:val="000144F8"/>
    <w:rsid w:val="00015603"/>
    <w:rsid w:val="00023D16"/>
    <w:rsid w:val="00034840"/>
    <w:rsid w:val="0003552F"/>
    <w:rsid w:val="00053AE4"/>
    <w:rsid w:val="00067191"/>
    <w:rsid w:val="000732AB"/>
    <w:rsid w:val="00073846"/>
    <w:rsid w:val="0009369E"/>
    <w:rsid w:val="000B1C97"/>
    <w:rsid w:val="000C31DF"/>
    <w:rsid w:val="000E48AB"/>
    <w:rsid w:val="000F736F"/>
    <w:rsid w:val="000F7531"/>
    <w:rsid w:val="0010011C"/>
    <w:rsid w:val="001067E8"/>
    <w:rsid w:val="00113712"/>
    <w:rsid w:val="00124387"/>
    <w:rsid w:val="00135CF7"/>
    <w:rsid w:val="001623C6"/>
    <w:rsid w:val="00174BAA"/>
    <w:rsid w:val="00180850"/>
    <w:rsid w:val="00191DAE"/>
    <w:rsid w:val="00192AEA"/>
    <w:rsid w:val="00193411"/>
    <w:rsid w:val="001B24A5"/>
    <w:rsid w:val="001B48DB"/>
    <w:rsid w:val="001D2FDA"/>
    <w:rsid w:val="001E7170"/>
    <w:rsid w:val="002002CC"/>
    <w:rsid w:val="0020278A"/>
    <w:rsid w:val="002027DA"/>
    <w:rsid w:val="00205262"/>
    <w:rsid w:val="0021204C"/>
    <w:rsid w:val="0023009A"/>
    <w:rsid w:val="00233F6D"/>
    <w:rsid w:val="00250161"/>
    <w:rsid w:val="002548F0"/>
    <w:rsid w:val="002910AC"/>
    <w:rsid w:val="002B0569"/>
    <w:rsid w:val="002D25D2"/>
    <w:rsid w:val="002E4EAC"/>
    <w:rsid w:val="002E537B"/>
    <w:rsid w:val="003018A1"/>
    <w:rsid w:val="003030CB"/>
    <w:rsid w:val="00314202"/>
    <w:rsid w:val="00315FD7"/>
    <w:rsid w:val="00317CA7"/>
    <w:rsid w:val="00351D77"/>
    <w:rsid w:val="00374CD4"/>
    <w:rsid w:val="00391FBA"/>
    <w:rsid w:val="003A5FA3"/>
    <w:rsid w:val="003B2776"/>
    <w:rsid w:val="003B476F"/>
    <w:rsid w:val="003C14E1"/>
    <w:rsid w:val="003D07FF"/>
    <w:rsid w:val="003D1E07"/>
    <w:rsid w:val="003D22C1"/>
    <w:rsid w:val="003D6D65"/>
    <w:rsid w:val="003F2D57"/>
    <w:rsid w:val="0041734D"/>
    <w:rsid w:val="004520FA"/>
    <w:rsid w:val="004556EB"/>
    <w:rsid w:val="004631C1"/>
    <w:rsid w:val="0047501B"/>
    <w:rsid w:val="004769D5"/>
    <w:rsid w:val="004826BC"/>
    <w:rsid w:val="004909BD"/>
    <w:rsid w:val="004926D7"/>
    <w:rsid w:val="00492CF4"/>
    <w:rsid w:val="004A0EB6"/>
    <w:rsid w:val="004A58B1"/>
    <w:rsid w:val="004B4E82"/>
    <w:rsid w:val="004F3BC8"/>
    <w:rsid w:val="0051105E"/>
    <w:rsid w:val="0051652B"/>
    <w:rsid w:val="00521918"/>
    <w:rsid w:val="0052658A"/>
    <w:rsid w:val="0053391C"/>
    <w:rsid w:val="005415C1"/>
    <w:rsid w:val="005448DC"/>
    <w:rsid w:val="00544AA9"/>
    <w:rsid w:val="0057415C"/>
    <w:rsid w:val="00586AEE"/>
    <w:rsid w:val="005A44B3"/>
    <w:rsid w:val="005A6F99"/>
    <w:rsid w:val="005E2FD3"/>
    <w:rsid w:val="006168AB"/>
    <w:rsid w:val="006245E1"/>
    <w:rsid w:val="00632AF7"/>
    <w:rsid w:val="00646E23"/>
    <w:rsid w:val="006601EE"/>
    <w:rsid w:val="00664332"/>
    <w:rsid w:val="00666284"/>
    <w:rsid w:val="006673DE"/>
    <w:rsid w:val="00672CE5"/>
    <w:rsid w:val="0068269A"/>
    <w:rsid w:val="006932A2"/>
    <w:rsid w:val="00693B20"/>
    <w:rsid w:val="006A2485"/>
    <w:rsid w:val="006A652E"/>
    <w:rsid w:val="006C1E70"/>
    <w:rsid w:val="006C2801"/>
    <w:rsid w:val="006C6ACC"/>
    <w:rsid w:val="006D4904"/>
    <w:rsid w:val="006E17AD"/>
    <w:rsid w:val="006F2E43"/>
    <w:rsid w:val="0071069F"/>
    <w:rsid w:val="007341D4"/>
    <w:rsid w:val="00743B7A"/>
    <w:rsid w:val="00752385"/>
    <w:rsid w:val="00760A6F"/>
    <w:rsid w:val="00774BD1"/>
    <w:rsid w:val="00785C7D"/>
    <w:rsid w:val="00793BAF"/>
    <w:rsid w:val="007A6A60"/>
    <w:rsid w:val="007C72B2"/>
    <w:rsid w:val="00807594"/>
    <w:rsid w:val="00813E6E"/>
    <w:rsid w:val="00875713"/>
    <w:rsid w:val="0087670F"/>
    <w:rsid w:val="008A1999"/>
    <w:rsid w:val="008F20FC"/>
    <w:rsid w:val="00912CA7"/>
    <w:rsid w:val="00924A03"/>
    <w:rsid w:val="00942E2E"/>
    <w:rsid w:val="0095766F"/>
    <w:rsid w:val="00970EA3"/>
    <w:rsid w:val="00981F4C"/>
    <w:rsid w:val="0098417E"/>
    <w:rsid w:val="00991DC2"/>
    <w:rsid w:val="0099711C"/>
    <w:rsid w:val="009A341C"/>
    <w:rsid w:val="009A78DD"/>
    <w:rsid w:val="009B6E7F"/>
    <w:rsid w:val="009E0238"/>
    <w:rsid w:val="009E1A00"/>
    <w:rsid w:val="009E3A9E"/>
    <w:rsid w:val="009F071A"/>
    <w:rsid w:val="00A11FB9"/>
    <w:rsid w:val="00A36598"/>
    <w:rsid w:val="00A46DE3"/>
    <w:rsid w:val="00A550A0"/>
    <w:rsid w:val="00A66284"/>
    <w:rsid w:val="00AD5A90"/>
    <w:rsid w:val="00AE3FDE"/>
    <w:rsid w:val="00AE482B"/>
    <w:rsid w:val="00B45B87"/>
    <w:rsid w:val="00B51371"/>
    <w:rsid w:val="00B613C6"/>
    <w:rsid w:val="00B84778"/>
    <w:rsid w:val="00B93F4E"/>
    <w:rsid w:val="00B94F07"/>
    <w:rsid w:val="00BA2345"/>
    <w:rsid w:val="00BA2631"/>
    <w:rsid w:val="00BB18B4"/>
    <w:rsid w:val="00BB77A2"/>
    <w:rsid w:val="00BD0DC8"/>
    <w:rsid w:val="00BD2A37"/>
    <w:rsid w:val="00BF4BF0"/>
    <w:rsid w:val="00C134F2"/>
    <w:rsid w:val="00C51B0D"/>
    <w:rsid w:val="00C56112"/>
    <w:rsid w:val="00C772D0"/>
    <w:rsid w:val="00CC3B1B"/>
    <w:rsid w:val="00CC6288"/>
    <w:rsid w:val="00CD1FA0"/>
    <w:rsid w:val="00CE20DA"/>
    <w:rsid w:val="00CE7F0B"/>
    <w:rsid w:val="00D006EC"/>
    <w:rsid w:val="00D01A12"/>
    <w:rsid w:val="00D10C11"/>
    <w:rsid w:val="00D131FA"/>
    <w:rsid w:val="00D26C5C"/>
    <w:rsid w:val="00D33BFD"/>
    <w:rsid w:val="00D4117E"/>
    <w:rsid w:val="00D547AF"/>
    <w:rsid w:val="00D6112C"/>
    <w:rsid w:val="00D76D90"/>
    <w:rsid w:val="00DA0CB1"/>
    <w:rsid w:val="00DC2F0D"/>
    <w:rsid w:val="00DD47C4"/>
    <w:rsid w:val="00DE048B"/>
    <w:rsid w:val="00DE226A"/>
    <w:rsid w:val="00DE263C"/>
    <w:rsid w:val="00DF4048"/>
    <w:rsid w:val="00E2086B"/>
    <w:rsid w:val="00E218FA"/>
    <w:rsid w:val="00E2228F"/>
    <w:rsid w:val="00E278C2"/>
    <w:rsid w:val="00E358D3"/>
    <w:rsid w:val="00E35D02"/>
    <w:rsid w:val="00E426A5"/>
    <w:rsid w:val="00E44E52"/>
    <w:rsid w:val="00E47021"/>
    <w:rsid w:val="00E62ACB"/>
    <w:rsid w:val="00E848C0"/>
    <w:rsid w:val="00E85FC6"/>
    <w:rsid w:val="00E87810"/>
    <w:rsid w:val="00E908F0"/>
    <w:rsid w:val="00EC0214"/>
    <w:rsid w:val="00EE328D"/>
    <w:rsid w:val="00EF177A"/>
    <w:rsid w:val="00EF49F2"/>
    <w:rsid w:val="00EF4C6C"/>
    <w:rsid w:val="00F21EEA"/>
    <w:rsid w:val="00F44FDE"/>
    <w:rsid w:val="00F53ACA"/>
    <w:rsid w:val="00F571F5"/>
    <w:rsid w:val="00F632E2"/>
    <w:rsid w:val="00F9060C"/>
    <w:rsid w:val="00F969B3"/>
    <w:rsid w:val="00FA7131"/>
    <w:rsid w:val="00FB62AB"/>
    <w:rsid w:val="00FD7130"/>
    <w:rsid w:val="00FD7BDB"/>
    <w:rsid w:val="00FE4763"/>
    <w:rsid w:val="00FE4C74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5332"/>
  <w15:docId w15:val="{22FD2912-EF32-4636-ABBD-2CAF4EE3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6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2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631"/>
  </w:style>
  <w:style w:type="paragraph" w:styleId="a8">
    <w:name w:val="footer"/>
    <w:basedOn w:val="a"/>
    <w:link w:val="a9"/>
    <w:uiPriority w:val="99"/>
    <w:unhideWhenUsed/>
    <w:rsid w:val="00BA2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2631"/>
  </w:style>
  <w:style w:type="paragraph" w:customStyle="1" w:styleId="ConsPlusNormal">
    <w:name w:val="ConsPlusNormal"/>
    <w:rsid w:val="00813E6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basedOn w:val="a0"/>
    <w:uiPriority w:val="99"/>
    <w:unhideWhenUsed/>
    <w:rsid w:val="00113712"/>
    <w:rPr>
      <w:color w:val="0563C1" w:themeColor="hyperlink"/>
      <w:u w:val="single"/>
    </w:rPr>
  </w:style>
  <w:style w:type="paragraph" w:customStyle="1" w:styleId="Default">
    <w:name w:val="Default"/>
    <w:rsid w:val="00C134F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Кочережко Оксана Анатольевна</dc:creator>
  <cp:lastModifiedBy>Кочережко Оксана Анатольевна</cp:lastModifiedBy>
  <cp:revision>35</cp:revision>
  <cp:lastPrinted>2024-06-20T08:29:00Z</cp:lastPrinted>
  <dcterms:created xsi:type="dcterms:W3CDTF">2021-09-10T07:43:00Z</dcterms:created>
  <dcterms:modified xsi:type="dcterms:W3CDTF">2024-06-20T08:29:00Z</dcterms:modified>
</cp:coreProperties>
</file>