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093C4A" w:rsidP="00030526">
      <w:pPr>
        <w:pStyle w:val="af0"/>
        <w:contextualSpacing/>
        <w:jc w:val="center"/>
        <w:rPr>
          <w:sz w:val="28"/>
          <w:szCs w:val="28"/>
        </w:rPr>
      </w:pPr>
      <w:r w:rsidRPr="00093C4A">
        <w:rPr>
          <w:sz w:val="28"/>
          <w:szCs w:val="28"/>
          <w:u w:val="single"/>
        </w:rPr>
        <w:t>05.06.2024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093C4A">
        <w:rPr>
          <w:sz w:val="28"/>
          <w:szCs w:val="28"/>
          <w:u w:val="single"/>
        </w:rPr>
        <w:t>55-ПГл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B62D91">
        <w:rPr>
          <w:rStyle w:val="a9"/>
          <w:b w:val="0"/>
          <w:sz w:val="28"/>
          <w:szCs w:val="28"/>
          <w:shd w:val="clear" w:color="auto" w:fill="FFFFFF"/>
        </w:rPr>
        <w:t>с 14.06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62D91">
        <w:rPr>
          <w:rStyle w:val="a9"/>
          <w:b w:val="0"/>
          <w:sz w:val="28"/>
          <w:szCs w:val="28"/>
          <w:shd w:val="clear" w:color="auto" w:fill="FFFFFF"/>
        </w:rPr>
        <w:t>19.07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проекту схемы расположения земельного участка </w:t>
      </w:r>
      <w:r w:rsidR="007F1E4B">
        <w:rPr>
          <w:rStyle w:val="a9"/>
          <w:b w:val="0"/>
          <w:sz w:val="28"/>
          <w:szCs w:val="28"/>
          <w:shd w:val="clear" w:color="auto" w:fill="FFFFFF"/>
        </w:rPr>
        <w:t xml:space="preserve">или земельных участков </w:t>
      </w:r>
      <w:r w:rsidR="00CE7AD1">
        <w:rPr>
          <w:rStyle w:val="a9"/>
          <w:b w:val="0"/>
          <w:sz w:val="28"/>
          <w:szCs w:val="28"/>
          <w:shd w:val="clear" w:color="auto" w:fill="FFFFFF"/>
        </w:rPr>
        <w:br/>
      </w:r>
      <w:r w:rsidR="007804BE">
        <w:rPr>
          <w:rStyle w:val="a9"/>
          <w:b w:val="0"/>
          <w:sz w:val="28"/>
          <w:szCs w:val="28"/>
          <w:shd w:val="clear" w:color="auto" w:fill="FFFFFF"/>
        </w:rPr>
        <w:t>на кадастровом плане территории, на котором расположен многоквартирный жилой дом и иные входящие в состав такого дома объекты недви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5335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г. 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 xml:space="preserve">Одинцово, б-р Любы </w:t>
      </w:r>
      <w:proofErr w:type="spellStart"/>
      <w:r w:rsidR="006E2E77">
        <w:rPr>
          <w:rStyle w:val="a9"/>
          <w:b w:val="0"/>
          <w:sz w:val="28"/>
          <w:szCs w:val="28"/>
          <w:shd w:val="clear" w:color="auto" w:fill="FFFFFF"/>
        </w:rPr>
        <w:t>Новоселовой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>Одинцово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AB009E">
        <w:rPr>
          <w:rStyle w:val="a9"/>
          <w:b w:val="0"/>
          <w:sz w:val="28"/>
          <w:szCs w:val="28"/>
          <w:shd w:val="clear" w:color="auto" w:fill="FFFFFF"/>
        </w:rPr>
        <w:t xml:space="preserve">г. </w:t>
      </w:r>
      <w:r w:rsidR="007F1E4B">
        <w:rPr>
          <w:rStyle w:val="a9"/>
          <w:b w:val="0"/>
          <w:sz w:val="28"/>
          <w:szCs w:val="28"/>
          <w:shd w:val="clear" w:color="auto" w:fill="FFFFFF"/>
        </w:rPr>
        <w:t>Одинцово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7F1E4B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14.06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7F1E4B">
        <w:rPr>
          <w:rStyle w:val="a9"/>
          <w:b w:val="0"/>
          <w:sz w:val="28"/>
          <w:szCs w:val="28"/>
          <w:shd w:val="clear" w:color="auto" w:fill="FFFFFF"/>
        </w:rPr>
        <w:t xml:space="preserve"> 15.07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>Одинцово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7F1E4B">
        <w:rPr>
          <w:rStyle w:val="a9"/>
          <w:b w:val="0"/>
          <w:sz w:val="28"/>
          <w:szCs w:val="28"/>
          <w:shd w:val="clear" w:color="auto" w:fill="FFFFFF"/>
        </w:rPr>
        <w:t>в период с 14.06.2024 по 15.07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3D2E87">
        <w:rPr>
          <w:sz w:val="28"/>
          <w:szCs w:val="28"/>
        </w:rPr>
        <w:t>в официальном средстве</w:t>
      </w:r>
      <w:r w:rsidR="00186B69" w:rsidRPr="00E37A35">
        <w:rPr>
          <w:sz w:val="28"/>
          <w:szCs w:val="28"/>
        </w:rPr>
        <w:t xml:space="preserve">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093C4A" w:rsidRPr="00093C4A">
        <w:rPr>
          <w:sz w:val="28"/>
          <w:szCs w:val="28"/>
          <w:u w:val="single"/>
        </w:rPr>
        <w:t>05.06.2024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093C4A" w:rsidRPr="00093C4A">
        <w:rPr>
          <w:sz w:val="28"/>
          <w:szCs w:val="28"/>
          <w:u w:val="single"/>
        </w:rPr>
        <w:t>55-ПГл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схемы расположения земельного участка </w:t>
      </w:r>
      <w:r w:rsidR="007F1E4B">
        <w:rPr>
          <w:rStyle w:val="a9"/>
          <w:b w:val="0"/>
          <w:sz w:val="28"/>
          <w:szCs w:val="28"/>
          <w:shd w:val="clear" w:color="auto" w:fill="FFFFFF"/>
        </w:rPr>
        <w:t xml:space="preserve">или земельных участков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н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 кадастровом плане территории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282BEE">
        <w:rPr>
          <w:rStyle w:val="a9"/>
          <w:b w:val="0"/>
          <w:sz w:val="28"/>
          <w:szCs w:val="28"/>
          <w:shd w:val="clear" w:color="auto" w:fill="FFFFFF"/>
        </w:rPr>
        <w:br/>
      </w:r>
      <w:r w:rsidR="005473AA">
        <w:rPr>
          <w:rStyle w:val="a9"/>
          <w:b w:val="0"/>
          <w:sz w:val="28"/>
          <w:szCs w:val="28"/>
          <w:shd w:val="clear" w:color="auto" w:fill="FFFFFF"/>
        </w:rPr>
        <w:t>на котором расположен многоквартирный жилой дом и иные входящие в состав такого дома объекты нед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>ижимого имущества, площадью 5335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>много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этажная жилая застройка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 xml:space="preserve"> (высотная застройка)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г. Одинцово, </w:t>
      </w:r>
      <w:r w:rsidR="00282BEE">
        <w:rPr>
          <w:rStyle w:val="a9"/>
          <w:b w:val="0"/>
          <w:sz w:val="28"/>
          <w:szCs w:val="28"/>
          <w:shd w:val="clear" w:color="auto" w:fill="FFFFFF"/>
        </w:rPr>
        <w:br/>
      </w:r>
      <w:r w:rsidR="006E2E77">
        <w:rPr>
          <w:rStyle w:val="a9"/>
          <w:b w:val="0"/>
          <w:sz w:val="28"/>
          <w:szCs w:val="28"/>
          <w:shd w:val="clear" w:color="auto" w:fill="FFFFFF"/>
        </w:rPr>
        <w:t xml:space="preserve">б-р Любы </w:t>
      </w:r>
      <w:proofErr w:type="spellStart"/>
      <w:r w:rsidR="006E2E77">
        <w:rPr>
          <w:rStyle w:val="a9"/>
          <w:b w:val="0"/>
          <w:sz w:val="28"/>
          <w:szCs w:val="28"/>
          <w:shd w:val="clear" w:color="auto" w:fill="FFFFFF"/>
        </w:rPr>
        <w:t>Новоселовой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B62D91">
        <w:rPr>
          <w:rStyle w:val="a9"/>
          <w:b w:val="0"/>
          <w:sz w:val="28"/>
          <w:szCs w:val="28"/>
          <w:shd w:val="clear" w:color="auto" w:fill="FFFFFF"/>
        </w:rPr>
        <w:t>с 14.06.2024 по 19.07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B62D91">
        <w:rPr>
          <w:rStyle w:val="a9"/>
          <w:b w:val="0"/>
          <w:sz w:val="28"/>
          <w:szCs w:val="28"/>
          <w:shd w:val="clear" w:color="auto" w:fill="FFFFFF"/>
        </w:rPr>
        <w:t>с 14.06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62D91">
        <w:rPr>
          <w:rStyle w:val="a9"/>
          <w:b w:val="0"/>
          <w:sz w:val="28"/>
          <w:szCs w:val="28"/>
          <w:shd w:val="clear" w:color="auto" w:fill="FFFFFF"/>
        </w:rPr>
        <w:t>15.07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>Территори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альном управлении </w:t>
      </w:r>
      <w:r w:rsidR="006E2E77">
        <w:rPr>
          <w:rStyle w:val="a9"/>
          <w:b w:val="0"/>
          <w:sz w:val="28"/>
          <w:szCs w:val="28"/>
          <w:shd w:val="clear" w:color="auto" w:fill="FFFFFF"/>
        </w:rPr>
        <w:t>Одинцово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г. </w:t>
      </w:r>
      <w:r w:rsidR="00F54128">
        <w:rPr>
          <w:rStyle w:val="a9"/>
          <w:b w:val="0"/>
          <w:sz w:val="28"/>
          <w:szCs w:val="28"/>
          <w:shd w:val="clear" w:color="auto" w:fill="FFFFFF"/>
        </w:rPr>
        <w:t>Одинцово, ул. Маршала Жукова, д.29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B62D91">
        <w:rPr>
          <w:color w:val="auto"/>
          <w:sz w:val="28"/>
          <w:szCs w:val="28"/>
        </w:rPr>
        <w:t>12.07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B62D91">
        <w:rPr>
          <w:sz w:val="28"/>
          <w:szCs w:val="28"/>
        </w:rPr>
        <w:t>и замечания в срок с 14.06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B62D91">
        <w:rPr>
          <w:rStyle w:val="a9"/>
          <w:b w:val="0"/>
          <w:sz w:val="28"/>
          <w:szCs w:val="28"/>
          <w:shd w:val="clear" w:color="auto" w:fill="FFFFFF"/>
        </w:rPr>
        <w:t>15.07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  <w:bookmarkStart w:id="0" w:name="_GoBack"/>
      <w:bookmarkEnd w:id="0"/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3C4A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82BEE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2E87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53D0"/>
    <w:rsid w:val="0056557E"/>
    <w:rsid w:val="00576993"/>
    <w:rsid w:val="00580E5B"/>
    <w:rsid w:val="00590566"/>
    <w:rsid w:val="00593EDF"/>
    <w:rsid w:val="00595D3A"/>
    <w:rsid w:val="00596438"/>
    <w:rsid w:val="005A1860"/>
    <w:rsid w:val="005A397B"/>
    <w:rsid w:val="005A7C53"/>
    <w:rsid w:val="005B40C8"/>
    <w:rsid w:val="005B4534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2E77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1E4B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00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D91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E7AD1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54128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415A-DFAC-43BE-8C30-C42A9938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2024-02-19T06:48:00Z</cp:lastPrinted>
  <dcterms:created xsi:type="dcterms:W3CDTF">2024-06-07T08:04:00Z</dcterms:created>
  <dcterms:modified xsi:type="dcterms:W3CDTF">2024-06-07T08:04:00Z</dcterms:modified>
</cp:coreProperties>
</file>