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25973049" w:rsidR="006E2CF3" w:rsidRDefault="00B47771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3885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2DC74109" w14:textId="77777777" w:rsidR="00F75B7A" w:rsidRDefault="00F75B7A" w:rsidP="00B47771">
      <w:pPr>
        <w:spacing w:after="0" w:line="240" w:lineRule="auto"/>
        <w:ind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30764A1" w14:textId="77777777" w:rsidR="00B47771" w:rsidRPr="0069735A" w:rsidRDefault="00B47771" w:rsidP="00B47771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4DAC3899" w14:textId="77777777" w:rsidR="00B47771" w:rsidRDefault="00B47771" w:rsidP="00B47771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г. Одинцово, ул. Кутузовская, </w:t>
      </w:r>
    </w:p>
    <w:p w14:paraId="630423B1" w14:textId="77777777" w:rsidR="00B47771" w:rsidRPr="0069735A" w:rsidRDefault="00B47771" w:rsidP="00B47771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DB33BF">
        <w:rPr>
          <w:rFonts w:ascii="Times New Roman" w:eastAsia="Calibri" w:hAnsi="Times New Roman" w:cs="Times New Roman"/>
          <w:sz w:val="28"/>
          <w:szCs w:val="28"/>
        </w:rPr>
        <w:t>10,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3BF">
        <w:rPr>
          <w:rFonts w:ascii="Times New Roman" w:eastAsia="Calibri" w:hAnsi="Times New Roman" w:cs="Times New Roman"/>
          <w:sz w:val="28"/>
          <w:szCs w:val="28"/>
        </w:rPr>
        <w:t>12,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3BF">
        <w:rPr>
          <w:rFonts w:ascii="Times New Roman" w:eastAsia="Calibri" w:hAnsi="Times New Roman" w:cs="Times New Roman"/>
          <w:sz w:val="28"/>
          <w:szCs w:val="28"/>
        </w:rPr>
        <w:t>23,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3BF">
        <w:rPr>
          <w:rFonts w:ascii="Times New Roman" w:eastAsia="Calibri" w:hAnsi="Times New Roman" w:cs="Times New Roman"/>
          <w:sz w:val="28"/>
          <w:szCs w:val="28"/>
        </w:rPr>
        <w:t>25,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3BF">
        <w:rPr>
          <w:rFonts w:ascii="Times New Roman" w:eastAsia="Calibri" w:hAnsi="Times New Roman" w:cs="Times New Roman"/>
          <w:sz w:val="28"/>
          <w:szCs w:val="28"/>
        </w:rPr>
        <w:t>31,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3BF">
        <w:rPr>
          <w:rFonts w:ascii="Times New Roman" w:eastAsia="Calibri" w:hAnsi="Times New Roman" w:cs="Times New Roman"/>
          <w:sz w:val="28"/>
          <w:szCs w:val="28"/>
        </w:rPr>
        <w:t>33,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3BF">
        <w:rPr>
          <w:rFonts w:ascii="Times New Roman" w:eastAsia="Calibri" w:hAnsi="Times New Roman" w:cs="Times New Roman"/>
          <w:sz w:val="28"/>
          <w:szCs w:val="28"/>
        </w:rPr>
        <w:t>35</w:t>
      </w:r>
    </w:p>
    <w:p w14:paraId="30DA338A" w14:textId="77777777" w:rsidR="00B47771" w:rsidRPr="0069735A" w:rsidRDefault="00B47771" w:rsidP="00B47771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3DF800BC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4110B3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12A8C27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4F8803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4E21BEBE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9F6F30" w14:textId="77777777" w:rsidR="00B47771" w:rsidRPr="0069735A" w:rsidRDefault="00B47771" w:rsidP="00B47771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B33BF">
        <w:rPr>
          <w:rFonts w:ascii="Times New Roman" w:eastAsia="Calibri" w:hAnsi="Times New Roman" w:cs="Times New Roman"/>
          <w:sz w:val="28"/>
          <w:szCs w:val="28"/>
        </w:rPr>
        <w:t>г. Одинцово, ул. Кутузовская, д. 10, 12, 23, 25, 31, 33, 35</w:t>
      </w:r>
      <w:r w:rsidRPr="00DB33B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2279816C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2A66BED0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2B2FC57" w14:textId="77777777" w:rsidR="00B47771" w:rsidRPr="0069735A" w:rsidRDefault="00B47771" w:rsidP="00B47771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A46A7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47771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2024-07-04T14:05:00Z</dcterms:modified>
</cp:coreProperties>
</file>