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963DBC" w:rsidRDefault="00F95548" w:rsidP="00030526">
      <w:pPr>
        <w:pStyle w:val="af0"/>
        <w:contextualSpacing/>
        <w:jc w:val="center"/>
        <w:rPr>
          <w:sz w:val="28"/>
          <w:szCs w:val="28"/>
        </w:rPr>
      </w:pPr>
      <w:r w:rsidRPr="00F95548">
        <w:rPr>
          <w:sz w:val="28"/>
          <w:szCs w:val="28"/>
          <w:u w:val="single"/>
        </w:rPr>
        <w:t>08.07.2024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5653D0">
        <w:rPr>
          <w:sz w:val="30"/>
          <w:szCs w:val="30"/>
        </w:rPr>
        <w:t xml:space="preserve"> </w:t>
      </w:r>
      <w:r w:rsidRPr="00F95548">
        <w:rPr>
          <w:sz w:val="28"/>
          <w:szCs w:val="28"/>
          <w:u w:val="single"/>
        </w:rPr>
        <w:t>74-ПГл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86B69" w:rsidRPr="00DA26CD" w:rsidRDefault="00186B69" w:rsidP="00186B69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86B69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Default="0098476A" w:rsidP="00186B69">
      <w:pPr>
        <w:ind w:firstLine="567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>В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соответствии с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Земельным кодексом Российской Федерации,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Градостроительным кодексом Российской Федерации, Федеральным законом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="00186B69" w:rsidRPr="00DA26CD">
        <w:rPr>
          <w:sz w:val="28"/>
          <w:szCs w:val="28"/>
        </w:rPr>
        <w:t xml:space="preserve"> руководствуясь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 w:rsidR="00186B69"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>
        <w:rPr>
          <w:rStyle w:val="a9"/>
          <w:b w:val="0"/>
          <w:sz w:val="28"/>
          <w:szCs w:val="28"/>
          <w:shd w:val="clear" w:color="auto" w:fill="FFFFFF"/>
        </w:rPr>
        <w:t xml:space="preserve">от 27.06.2023 № 15/47 </w:t>
      </w:r>
      <w:r w:rsidR="00186B69" w:rsidRPr="00DA26CD">
        <w:rPr>
          <w:bCs/>
          <w:sz w:val="28"/>
          <w:szCs w:val="28"/>
          <w:shd w:val="clear" w:color="auto" w:fill="FFFFFF"/>
        </w:rPr>
        <w:t>(далее – Положение)</w:t>
      </w:r>
      <w:r>
        <w:rPr>
          <w:rStyle w:val="a9"/>
          <w:b w:val="0"/>
          <w:sz w:val="28"/>
          <w:szCs w:val="28"/>
          <w:shd w:val="clear" w:color="auto" w:fill="FFFFFF"/>
        </w:rPr>
        <w:t>,</w:t>
      </w:r>
    </w:p>
    <w:p w:rsidR="00186B69" w:rsidRDefault="00186B69" w:rsidP="00186B69">
      <w:pPr>
        <w:ind w:firstLine="567"/>
        <w:jc w:val="both"/>
        <w:rPr>
          <w:sz w:val="28"/>
          <w:szCs w:val="28"/>
        </w:rPr>
      </w:pPr>
    </w:p>
    <w:p w:rsidR="00186B69" w:rsidRPr="00DA26CD" w:rsidRDefault="00186B69" w:rsidP="00186B6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411592">
      <w:pPr>
        <w:pStyle w:val="aa"/>
        <w:numPr>
          <w:ilvl w:val="0"/>
          <w:numId w:val="2"/>
        </w:numPr>
        <w:tabs>
          <w:tab w:val="left" w:pos="993"/>
        </w:tabs>
        <w:ind w:left="0" w:firstLine="471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="00CC0ACE">
        <w:rPr>
          <w:rStyle w:val="a9"/>
          <w:b w:val="0"/>
          <w:sz w:val="28"/>
          <w:szCs w:val="28"/>
          <w:shd w:val="clear" w:color="auto" w:fill="FFFFFF"/>
        </w:rPr>
        <w:t>с 12.07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CC0ACE">
        <w:rPr>
          <w:rStyle w:val="a9"/>
          <w:b w:val="0"/>
          <w:sz w:val="28"/>
          <w:szCs w:val="28"/>
          <w:shd w:val="clear" w:color="auto" w:fill="FFFFFF"/>
        </w:rPr>
        <w:t>16.08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я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>проекту схемы расположения земельного участка на кадастровом плане территории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, образованного путем </w:t>
      </w:r>
      <w:r w:rsidR="00CC0ACE">
        <w:rPr>
          <w:rStyle w:val="a9"/>
          <w:b w:val="0"/>
          <w:sz w:val="28"/>
          <w:szCs w:val="28"/>
          <w:shd w:val="clear" w:color="auto" w:fill="FFFFFF"/>
        </w:rPr>
        <w:t>объединения земельных участков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55D11">
        <w:rPr>
          <w:rStyle w:val="a9"/>
          <w:b w:val="0"/>
          <w:sz w:val="28"/>
          <w:szCs w:val="28"/>
          <w:shd w:val="clear" w:color="auto" w:fill="FFFFFF"/>
        </w:rPr>
        <w:br/>
      </w:r>
      <w:r w:rsidR="00C15C87">
        <w:rPr>
          <w:rStyle w:val="a9"/>
          <w:b w:val="0"/>
          <w:sz w:val="28"/>
          <w:szCs w:val="28"/>
          <w:shd w:val="clear" w:color="auto" w:fill="FFFFFF"/>
        </w:rPr>
        <w:t>с кадастровым</w:t>
      </w:r>
      <w:r w:rsidR="00CC0ACE">
        <w:rPr>
          <w:rStyle w:val="a9"/>
          <w:b w:val="0"/>
          <w:sz w:val="28"/>
          <w:szCs w:val="28"/>
          <w:shd w:val="clear" w:color="auto" w:fill="FFFFFF"/>
        </w:rPr>
        <w:t>и номерами 50:20:0041307:5291 и 50:20:0041307:5217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>, на котором расположен многоквартирный жилой дом и иные входящие в состав такого дома объекты недви</w:t>
      </w:r>
      <w:r w:rsidR="00CC0ACE">
        <w:rPr>
          <w:rStyle w:val="a9"/>
          <w:b w:val="0"/>
          <w:sz w:val="28"/>
          <w:szCs w:val="28"/>
          <w:shd w:val="clear" w:color="auto" w:fill="FFFFFF"/>
        </w:rPr>
        <w:t>жимого имущества, площадью 2388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804BE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7804BE">
        <w:rPr>
          <w:rStyle w:val="a9"/>
          <w:b w:val="0"/>
          <w:sz w:val="28"/>
          <w:szCs w:val="28"/>
          <w:shd w:val="clear" w:color="auto" w:fill="FFFFFF"/>
        </w:rPr>
        <w:t>, категория земель – земли населенных пунктов, вид разрешенного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 использования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– </w:t>
      </w:r>
      <w:proofErr w:type="spellStart"/>
      <w:r w:rsidR="00CC0ACE">
        <w:rPr>
          <w:rStyle w:val="a9"/>
          <w:b w:val="0"/>
          <w:sz w:val="28"/>
          <w:szCs w:val="28"/>
          <w:shd w:val="clear" w:color="auto" w:fill="FFFFFF"/>
        </w:rPr>
        <w:t>среднеэтажная</w:t>
      </w:r>
      <w:proofErr w:type="spellEnd"/>
      <w:r w:rsidR="00CC0ACE">
        <w:rPr>
          <w:rStyle w:val="a9"/>
          <w:b w:val="0"/>
          <w:sz w:val="28"/>
          <w:szCs w:val="28"/>
          <w:shd w:val="clear" w:color="auto" w:fill="FFFFFF"/>
        </w:rPr>
        <w:t xml:space="preserve"> жилая застройка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, расположенного по адресу: Московская область, Одинцовский городской округ, </w:t>
      </w:r>
      <w:proofErr w:type="spellStart"/>
      <w:r w:rsidR="00CC0ACE">
        <w:rPr>
          <w:rStyle w:val="a9"/>
          <w:b w:val="0"/>
          <w:sz w:val="28"/>
          <w:szCs w:val="28"/>
          <w:shd w:val="clear" w:color="auto" w:fill="FFFFFF"/>
        </w:rPr>
        <w:t>р.п</w:t>
      </w:r>
      <w:proofErr w:type="spellEnd"/>
      <w:r w:rsidR="00CC0ACE">
        <w:rPr>
          <w:rStyle w:val="a9"/>
          <w:b w:val="0"/>
          <w:sz w:val="28"/>
          <w:szCs w:val="28"/>
          <w:shd w:val="clear" w:color="auto" w:fill="FFFFFF"/>
        </w:rPr>
        <w:t>. Большие Вяземы, ул. Институт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86B69" w:rsidRPr="00853473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86B69" w:rsidRPr="00DA26CD" w:rsidRDefault="00186B69" w:rsidP="00186B6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86B69" w:rsidRPr="00DA26CD" w:rsidRDefault="00186B69" w:rsidP="00411592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="00267634">
        <w:rPr>
          <w:sz w:val="28"/>
          <w:szCs w:val="28"/>
        </w:rPr>
        <w:t>в официальном средстве</w:t>
      </w:r>
      <w:r w:rsidRPr="00E37A35">
        <w:rPr>
          <w:sz w:val="28"/>
          <w:szCs w:val="28"/>
        </w:rPr>
        <w:t xml:space="preserve">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</w:t>
      </w:r>
      <w:r>
        <w:rPr>
          <w:rStyle w:val="a9"/>
          <w:b w:val="0"/>
          <w:sz w:val="28"/>
          <w:szCs w:val="28"/>
          <w:shd w:val="clear" w:color="auto" w:fill="FFFFFF"/>
        </w:rPr>
        <w:t>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5. 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Начальнику Территориального управления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Большие Вяземы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области:</w:t>
      </w:r>
    </w:p>
    <w:p w:rsidR="00411592" w:rsidRDefault="00E6752E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1) разместить оповещение о начале общественных об</w:t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суждений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на информационных стендах в местах скопления граждан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рабочего поселка Большие Вяземы</w:t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 Одинцовского городского округа Московской области;</w:t>
      </w:r>
    </w:p>
    <w:p w:rsidR="00411592" w:rsidRDefault="007E77EF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2) 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организовать экспозицию демонстрационных материалов проекта обществе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нных обсуждений в период с 12.07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.2024 по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 xml:space="preserve"> 12.08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.2024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 xml:space="preserve">в здании Территориального управления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Большие Вяземы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(в часы работы управления);</w:t>
      </w:r>
    </w:p>
    <w:p w:rsidR="00411592" w:rsidRDefault="001D1C2E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3) принять участие в консультации </w:t>
      </w:r>
      <w:r w:rsidR="000B10F6">
        <w:rPr>
          <w:rStyle w:val="a9"/>
          <w:b w:val="0"/>
          <w:sz w:val="28"/>
          <w:szCs w:val="28"/>
          <w:shd w:val="clear" w:color="auto" w:fill="FFFFFF"/>
        </w:rPr>
        <w:t xml:space="preserve">участников общественных обсуждений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0B10F6">
        <w:rPr>
          <w:rStyle w:val="a9"/>
          <w:b w:val="0"/>
          <w:sz w:val="28"/>
          <w:szCs w:val="28"/>
          <w:shd w:val="clear" w:color="auto" w:fill="FFFFFF"/>
        </w:rPr>
        <w:t>по проекту общественных</w:t>
      </w:r>
      <w:r w:rsidR="00170803">
        <w:rPr>
          <w:rStyle w:val="a9"/>
          <w:b w:val="0"/>
          <w:sz w:val="28"/>
          <w:szCs w:val="28"/>
          <w:shd w:val="clear" w:color="auto" w:fill="FFFFFF"/>
        </w:rPr>
        <w:t xml:space="preserve"> обсуждений</w:t>
      </w:r>
      <w:r w:rsidR="000B10F6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в период с 12.07.2024 по 12.08</w:t>
      </w:r>
      <w:r w:rsidR="00411592">
        <w:rPr>
          <w:rStyle w:val="a9"/>
          <w:b w:val="0"/>
          <w:sz w:val="28"/>
          <w:szCs w:val="28"/>
          <w:shd w:val="clear" w:color="auto" w:fill="FFFFFF"/>
        </w:rPr>
        <w:t>.2024.</w:t>
      </w:r>
    </w:p>
    <w:p w:rsidR="00411592" w:rsidRDefault="00411592" w:rsidP="00411592">
      <w:pPr>
        <w:pStyle w:val="a4"/>
        <w:tabs>
          <w:tab w:val="left" w:pos="993"/>
        </w:tabs>
        <w:ind w:firstLine="567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6.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E458DE">
        <w:rPr>
          <w:sz w:val="28"/>
          <w:szCs w:val="28"/>
        </w:rPr>
        <w:t>в официальном средстве</w:t>
      </w:r>
      <w:r w:rsidR="00186B69" w:rsidRPr="00E37A35">
        <w:rPr>
          <w:sz w:val="28"/>
          <w:szCs w:val="28"/>
        </w:rPr>
        <w:t xml:space="preserve"> массовой информации и </w:t>
      </w:r>
      <w:r w:rsidR="00186B69">
        <w:rPr>
          <w:sz w:val="28"/>
          <w:szCs w:val="28"/>
        </w:rPr>
        <w:t xml:space="preserve">разместить </w:t>
      </w:r>
      <w:r w:rsidR="00186B69" w:rsidRPr="00E37A35">
        <w:rPr>
          <w:sz w:val="28"/>
          <w:szCs w:val="28"/>
        </w:rPr>
        <w:t>на официальном сайте Одинцовского городского округа Моск</w:t>
      </w:r>
      <w:r w:rsidR="00186B69">
        <w:rPr>
          <w:sz w:val="28"/>
          <w:szCs w:val="28"/>
        </w:rPr>
        <w:t xml:space="preserve">овской области в сети «Интернет» </w:t>
      </w:r>
      <w:hyperlink r:id="rId8" w:history="1">
        <w:r w:rsidR="00186B69"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="00186B69" w:rsidRPr="00F0004A">
          <w:rPr>
            <w:rStyle w:val="ad"/>
            <w:color w:val="auto"/>
            <w:sz w:val="28"/>
            <w:szCs w:val="28"/>
          </w:rPr>
          <w:t>.odin.ru</w:t>
        </w:r>
      </w:hyperlink>
      <w:r w:rsidR="00186B69">
        <w:rPr>
          <w:sz w:val="28"/>
          <w:szCs w:val="28"/>
        </w:rPr>
        <w:t>.</w:t>
      </w:r>
    </w:p>
    <w:p w:rsidR="00411592" w:rsidRDefault="00411592" w:rsidP="00411592">
      <w:pPr>
        <w:pStyle w:val="a4"/>
        <w:tabs>
          <w:tab w:val="left" w:pos="993"/>
        </w:tabs>
        <w:ind w:firstLine="567"/>
        <w:rPr>
          <w:bCs/>
        </w:rPr>
      </w:pPr>
      <w:r>
        <w:rPr>
          <w:rStyle w:val="a9"/>
          <w:b w:val="0"/>
          <w:sz w:val="28"/>
          <w:szCs w:val="28"/>
          <w:shd w:val="clear" w:color="auto" w:fill="FFFFFF"/>
        </w:rPr>
        <w:t>7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186B69" w:rsidRPr="00853473">
        <w:rPr>
          <w:szCs w:val="24"/>
        </w:rPr>
        <w:t xml:space="preserve"> </w:t>
      </w:r>
      <w:r w:rsidR="00186B69" w:rsidRPr="00853473">
        <w:rPr>
          <w:sz w:val="28"/>
          <w:szCs w:val="28"/>
        </w:rPr>
        <w:t>Настоящее постановление вступает в силу со дня его</w:t>
      </w:r>
      <w:r w:rsidR="00186B69">
        <w:rPr>
          <w:sz w:val="28"/>
          <w:szCs w:val="28"/>
        </w:rPr>
        <w:t xml:space="preserve"> официального опубликования</w:t>
      </w:r>
      <w:r w:rsidR="00186B69" w:rsidRPr="00853473">
        <w:rPr>
          <w:bCs/>
        </w:rPr>
        <w:t>.</w:t>
      </w:r>
    </w:p>
    <w:p w:rsidR="00186B69" w:rsidRPr="00411592" w:rsidRDefault="00411592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8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186B69"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 w:rsidR="00186B69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 w:rsidR="00186B69">
        <w:rPr>
          <w:sz w:val="28"/>
          <w:szCs w:val="28"/>
        </w:rPr>
        <w:t>з</w:t>
      </w:r>
      <w:r w:rsidR="00170803">
        <w:rPr>
          <w:sz w:val="28"/>
          <w:szCs w:val="28"/>
        </w:rPr>
        <w:t>аместителя Главы Одинцовского городского округа</w:t>
      </w:r>
      <w:r w:rsidR="00186B69" w:rsidRPr="00DA26CD">
        <w:rPr>
          <w:sz w:val="28"/>
          <w:szCs w:val="28"/>
        </w:rPr>
        <w:t xml:space="preserve"> </w:t>
      </w:r>
      <w:r w:rsidR="00186B69">
        <w:rPr>
          <w:sz w:val="28"/>
          <w:szCs w:val="28"/>
        </w:rPr>
        <w:t>–</w:t>
      </w:r>
      <w:r w:rsidR="00186B69"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 </w:t>
      </w:r>
      <w:r w:rsidR="00093665">
        <w:rPr>
          <w:sz w:val="28"/>
          <w:szCs w:val="28"/>
        </w:rPr>
        <w:br/>
      </w:r>
      <w:proofErr w:type="spellStart"/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B1577E" w:rsidRPr="00DA26CD" w:rsidRDefault="00186B69" w:rsidP="00B1577E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70803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70803" w:rsidRDefault="00170803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186B69" w:rsidRPr="00DA26CD" w:rsidRDefault="00186B69" w:rsidP="00186B6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86B69" w:rsidRPr="00B1577E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F95548" w:rsidRPr="00F95548">
        <w:rPr>
          <w:sz w:val="28"/>
          <w:szCs w:val="28"/>
          <w:u w:val="single"/>
        </w:rPr>
        <w:t>08.07.2024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5653D0">
        <w:rPr>
          <w:sz w:val="28"/>
          <w:szCs w:val="28"/>
        </w:rPr>
        <w:t xml:space="preserve"> </w:t>
      </w:r>
      <w:r w:rsidR="00F95548" w:rsidRPr="00F95548">
        <w:rPr>
          <w:sz w:val="28"/>
          <w:szCs w:val="28"/>
          <w:u w:val="single"/>
        </w:rPr>
        <w:t>74-ПГл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представляется проект 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схемы расположения земельного участка на кадастровом плане территории, образованного путем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объединения земельных участков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 с кадастровым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и номерами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 xml:space="preserve">50:20:0041307:5291 </w:t>
      </w:r>
      <w:r w:rsidR="00455D11">
        <w:rPr>
          <w:rStyle w:val="a9"/>
          <w:b w:val="0"/>
          <w:sz w:val="28"/>
          <w:szCs w:val="28"/>
          <w:shd w:val="clear" w:color="auto" w:fill="FFFFFF"/>
        </w:rPr>
        <w:br/>
      </w:r>
      <w:r w:rsidR="00267634">
        <w:rPr>
          <w:rStyle w:val="a9"/>
          <w:b w:val="0"/>
          <w:sz w:val="28"/>
          <w:szCs w:val="28"/>
          <w:shd w:val="clear" w:color="auto" w:fill="FFFFFF"/>
        </w:rPr>
        <w:t>и 50:20:0041307:5217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, на котором расположен многоквартирный жилой дом и иные входящие в состав такого дома объекты нед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 xml:space="preserve">вижимого имущества, площадью </w:t>
      </w:r>
      <w:r w:rsidR="00455D11">
        <w:rPr>
          <w:rStyle w:val="a9"/>
          <w:b w:val="0"/>
          <w:sz w:val="28"/>
          <w:szCs w:val="28"/>
          <w:shd w:val="clear" w:color="auto" w:fill="FFFFFF"/>
        </w:rPr>
        <w:br/>
      </w:r>
      <w:r w:rsidR="00267634">
        <w:rPr>
          <w:rStyle w:val="a9"/>
          <w:b w:val="0"/>
          <w:sz w:val="28"/>
          <w:szCs w:val="28"/>
          <w:shd w:val="clear" w:color="auto" w:fill="FFFFFF"/>
        </w:rPr>
        <w:t>2388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5473AA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населенных пунктов, вид разрешенного использования – </w:t>
      </w:r>
      <w:proofErr w:type="spellStart"/>
      <w:r w:rsidR="00267634">
        <w:rPr>
          <w:rStyle w:val="a9"/>
          <w:b w:val="0"/>
          <w:sz w:val="28"/>
          <w:szCs w:val="28"/>
          <w:shd w:val="clear" w:color="auto" w:fill="FFFFFF"/>
        </w:rPr>
        <w:t>среднеэтажная</w:t>
      </w:r>
      <w:proofErr w:type="spellEnd"/>
      <w:r w:rsidR="00267634">
        <w:rPr>
          <w:rStyle w:val="a9"/>
          <w:b w:val="0"/>
          <w:sz w:val="28"/>
          <w:szCs w:val="28"/>
          <w:shd w:val="clear" w:color="auto" w:fill="FFFFFF"/>
        </w:rPr>
        <w:t xml:space="preserve"> жилая застройка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, расположенного по адресу: Московская область, Одинцовский городской округ, </w:t>
      </w:r>
      <w:proofErr w:type="spellStart"/>
      <w:r w:rsidR="00267634">
        <w:rPr>
          <w:rStyle w:val="a9"/>
          <w:b w:val="0"/>
          <w:sz w:val="28"/>
          <w:szCs w:val="28"/>
          <w:shd w:val="clear" w:color="auto" w:fill="FFFFFF"/>
        </w:rPr>
        <w:t>р.п</w:t>
      </w:r>
      <w:proofErr w:type="spellEnd"/>
      <w:r w:rsidR="00267634">
        <w:rPr>
          <w:rStyle w:val="a9"/>
          <w:b w:val="0"/>
          <w:sz w:val="28"/>
          <w:szCs w:val="28"/>
          <w:shd w:val="clear" w:color="auto" w:fill="FFFFFF"/>
        </w:rPr>
        <w:t xml:space="preserve">. Большие Вяземы, </w:t>
      </w:r>
      <w:r w:rsidR="00455D11">
        <w:rPr>
          <w:rStyle w:val="a9"/>
          <w:b w:val="0"/>
          <w:sz w:val="28"/>
          <w:szCs w:val="28"/>
          <w:shd w:val="clear" w:color="auto" w:fill="FFFFFF"/>
        </w:rPr>
        <w:br/>
      </w:r>
      <w:r w:rsidR="00267634">
        <w:rPr>
          <w:rStyle w:val="a9"/>
          <w:b w:val="0"/>
          <w:sz w:val="28"/>
          <w:szCs w:val="28"/>
          <w:shd w:val="clear" w:color="auto" w:fill="FFFFFF"/>
        </w:rPr>
        <w:t>ул. Институт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86B69" w:rsidRDefault="00186B69" w:rsidP="00186B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86B69" w:rsidRPr="00D979B4" w:rsidRDefault="00186B69" w:rsidP="00186B6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–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с 12.07.2024 по 16.08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5473AA" w:rsidRDefault="00186B69" w:rsidP="00186B69">
      <w:pPr>
        <w:pStyle w:val="Default"/>
        <w:ind w:firstLine="708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с 12.07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267634">
        <w:rPr>
          <w:rStyle w:val="a9"/>
          <w:b w:val="0"/>
          <w:sz w:val="28"/>
          <w:szCs w:val="28"/>
          <w:shd w:val="clear" w:color="auto" w:fill="FFFFFF"/>
        </w:rPr>
        <w:t>12.08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: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</w:p>
    <w:p w:rsidR="005473AA" w:rsidRDefault="005473AA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- </w:t>
      </w:r>
      <w:r w:rsidR="00186B69"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hyperlink r:id="rId9" w:history="1">
        <w:r w:rsidRPr="007C069B">
          <w:rPr>
            <w:rStyle w:val="ad"/>
            <w:color w:val="auto"/>
            <w:sz w:val="28"/>
            <w:szCs w:val="28"/>
            <w:lang w:val="en-US"/>
          </w:rPr>
          <w:t>www</w:t>
        </w:r>
        <w:r w:rsidRPr="007C06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C069B">
          <w:rPr>
            <w:rStyle w:val="ad"/>
            <w:color w:val="auto"/>
            <w:sz w:val="28"/>
            <w:szCs w:val="28"/>
            <w:lang w:val="en-US"/>
          </w:rPr>
          <w:t>odin</w:t>
        </w:r>
        <w:proofErr w:type="spellEnd"/>
        <w:r w:rsidRPr="007C06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C069B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186B69" w:rsidRPr="00DA26CD" w:rsidRDefault="005473AA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Территориальном управлении </w:t>
      </w:r>
      <w:r w:rsidR="00564221">
        <w:rPr>
          <w:rStyle w:val="a9"/>
          <w:b w:val="0"/>
          <w:sz w:val="28"/>
          <w:szCs w:val="28"/>
          <w:shd w:val="clear" w:color="auto" w:fill="FFFFFF"/>
        </w:rPr>
        <w:t>Большие Вяземы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по адресу: </w:t>
      </w:r>
      <w:r w:rsidR="00604E38">
        <w:rPr>
          <w:rStyle w:val="a9"/>
          <w:b w:val="0"/>
          <w:sz w:val="28"/>
          <w:szCs w:val="28"/>
          <w:shd w:val="clear" w:color="auto" w:fill="FFFFFF"/>
        </w:rPr>
        <w:t xml:space="preserve">Московская область, Одинцовский городской округ, </w:t>
      </w:r>
      <w:proofErr w:type="spellStart"/>
      <w:r w:rsidR="00564221">
        <w:rPr>
          <w:rStyle w:val="a9"/>
          <w:b w:val="0"/>
          <w:sz w:val="28"/>
          <w:szCs w:val="28"/>
          <w:shd w:val="clear" w:color="auto" w:fill="FFFFFF"/>
        </w:rPr>
        <w:t>р.п</w:t>
      </w:r>
      <w:proofErr w:type="spellEnd"/>
      <w:r w:rsidR="00564221">
        <w:rPr>
          <w:rStyle w:val="a9"/>
          <w:b w:val="0"/>
          <w:sz w:val="28"/>
          <w:szCs w:val="28"/>
          <w:shd w:val="clear" w:color="auto" w:fill="FFFFFF"/>
        </w:rPr>
        <w:t>. Большие Вяземы, ул. Институт</w:t>
      </w:r>
      <w:r w:rsidR="00604E38">
        <w:rPr>
          <w:rStyle w:val="a9"/>
          <w:b w:val="0"/>
          <w:sz w:val="28"/>
          <w:szCs w:val="28"/>
          <w:shd w:val="clear" w:color="auto" w:fill="FFFFFF"/>
        </w:rPr>
        <w:t>, д.9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55D11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(в часы работы управления)</w:t>
      </w:r>
      <w:r w:rsidR="00604E38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 </w:t>
      </w:r>
      <w:r w:rsidR="00186B69" w:rsidRPr="00DA26CD">
        <w:rPr>
          <w:sz w:val="28"/>
          <w:szCs w:val="28"/>
        </w:rPr>
        <w:t xml:space="preserve"> </w:t>
      </w:r>
    </w:p>
    <w:p w:rsidR="00186B69" w:rsidRPr="00690E45" w:rsidRDefault="00186B69" w:rsidP="0017080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</w:t>
      </w:r>
      <w:r w:rsidR="00604E38">
        <w:rPr>
          <w:color w:val="auto"/>
          <w:sz w:val="28"/>
          <w:szCs w:val="28"/>
        </w:rPr>
        <w:t>суждений будет проводиться</w:t>
      </w:r>
      <w:r w:rsidR="00170803">
        <w:rPr>
          <w:color w:val="auto"/>
          <w:sz w:val="28"/>
          <w:szCs w:val="28"/>
        </w:rPr>
        <w:t xml:space="preserve"> </w:t>
      </w:r>
      <w:r w:rsidR="00564221">
        <w:rPr>
          <w:color w:val="auto"/>
          <w:sz w:val="28"/>
          <w:szCs w:val="28"/>
        </w:rPr>
        <w:t>09.08</w:t>
      </w:r>
      <w:r>
        <w:rPr>
          <w:color w:val="auto"/>
          <w:sz w:val="28"/>
          <w:szCs w:val="28"/>
        </w:rPr>
        <w:t>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604E38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участники общественных обсуждений имеют право представить свои предлож</w:t>
      </w:r>
      <w:r w:rsidR="007C069B">
        <w:rPr>
          <w:sz w:val="28"/>
          <w:szCs w:val="28"/>
        </w:rPr>
        <w:t xml:space="preserve">ения </w:t>
      </w:r>
      <w:r w:rsidR="00564221">
        <w:rPr>
          <w:sz w:val="28"/>
          <w:szCs w:val="28"/>
        </w:rPr>
        <w:t>и замечания в срок с 12.07</w:t>
      </w:r>
      <w:r>
        <w:rPr>
          <w:sz w:val="28"/>
          <w:szCs w:val="28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02803">
        <w:rPr>
          <w:rStyle w:val="a9"/>
          <w:b w:val="0"/>
          <w:sz w:val="28"/>
          <w:szCs w:val="28"/>
          <w:shd w:val="clear" w:color="auto" w:fill="FFFFFF"/>
        </w:rPr>
        <w:br/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по </w:t>
      </w:r>
      <w:r w:rsidR="00564221">
        <w:rPr>
          <w:rStyle w:val="a9"/>
          <w:b w:val="0"/>
          <w:sz w:val="28"/>
          <w:szCs w:val="28"/>
          <w:shd w:val="clear" w:color="auto" w:fill="FFFFFF"/>
        </w:rPr>
        <w:t>12.08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>:</w:t>
      </w:r>
    </w:p>
    <w:p w:rsidR="00186B69" w:rsidRPr="00DA26CD" w:rsidRDefault="00604E38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записи предложений и замечаний в книгу (журнал) учета посетителей </w:t>
      </w:r>
      <w:r w:rsidR="00093665">
        <w:rPr>
          <w:sz w:val="28"/>
          <w:szCs w:val="28"/>
        </w:rPr>
        <w:br/>
      </w:r>
      <w:r>
        <w:rPr>
          <w:sz w:val="28"/>
          <w:szCs w:val="28"/>
        </w:rPr>
        <w:t>и записи предложений и замечаний при проведении экспозиции по общественным обсуждениям;</w:t>
      </w:r>
      <w:r w:rsidR="00186B69" w:rsidRPr="00DA26CD">
        <w:rPr>
          <w:sz w:val="28"/>
          <w:szCs w:val="28"/>
        </w:rPr>
        <w:t xml:space="preserve"> </w:t>
      </w:r>
    </w:p>
    <w:p w:rsidR="00186B69" w:rsidRDefault="00186B69" w:rsidP="00186B69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10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86B69" w:rsidRPr="00DA26CD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1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86B69" w:rsidRPr="00DA26CD" w:rsidRDefault="00186B69" w:rsidP="00186B6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 w:rsidR="00564221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564221">
        <w:rPr>
          <w:sz w:val="28"/>
          <w:szCs w:val="28"/>
        </w:rPr>
        <w:t>средстве</w:t>
      </w:r>
      <w:r w:rsidRPr="00DA26CD">
        <w:rPr>
          <w:sz w:val="28"/>
          <w:szCs w:val="28"/>
        </w:rPr>
        <w:t xml:space="preserve">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2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963DBC" w:rsidRDefault="00963DBC" w:rsidP="00963DBC">
      <w:pPr>
        <w:pStyle w:val="a4"/>
        <w:ind w:right="-2"/>
        <w:rPr>
          <w:sz w:val="28"/>
          <w:szCs w:val="28"/>
        </w:rPr>
      </w:pPr>
    </w:p>
    <w:p w:rsidR="00963DBC" w:rsidRPr="00963DBC" w:rsidRDefault="00963DBC" w:rsidP="00963DBC">
      <w:pPr>
        <w:pStyle w:val="a4"/>
      </w:pPr>
      <w:bookmarkStart w:id="0" w:name="_GoBack"/>
      <w:bookmarkEnd w:id="0"/>
    </w:p>
    <w:sectPr w:rsidR="00963DBC" w:rsidRPr="00963DBC" w:rsidSect="00170803">
      <w:pgSz w:w="11906" w:h="16838"/>
      <w:pgMar w:top="567" w:right="680" w:bottom="1418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803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3665"/>
    <w:rsid w:val="00094FEA"/>
    <w:rsid w:val="00096778"/>
    <w:rsid w:val="000B10F6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0803"/>
    <w:rsid w:val="001754BF"/>
    <w:rsid w:val="00180E45"/>
    <w:rsid w:val="00183791"/>
    <w:rsid w:val="001853E0"/>
    <w:rsid w:val="00186B69"/>
    <w:rsid w:val="001921B2"/>
    <w:rsid w:val="001978E5"/>
    <w:rsid w:val="00197BF3"/>
    <w:rsid w:val="001A2EF7"/>
    <w:rsid w:val="001A40B8"/>
    <w:rsid w:val="001B1D4B"/>
    <w:rsid w:val="001B246E"/>
    <w:rsid w:val="001B303A"/>
    <w:rsid w:val="001C0FE5"/>
    <w:rsid w:val="001D1C2E"/>
    <w:rsid w:val="001D4302"/>
    <w:rsid w:val="001E3BCC"/>
    <w:rsid w:val="001E5D68"/>
    <w:rsid w:val="001F08E0"/>
    <w:rsid w:val="001F0B73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67634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09F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1592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5D11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473AA"/>
    <w:rsid w:val="00552AE7"/>
    <w:rsid w:val="00554729"/>
    <w:rsid w:val="00564221"/>
    <w:rsid w:val="005653D0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04E38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04BE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69B"/>
    <w:rsid w:val="007C0823"/>
    <w:rsid w:val="007C4DCD"/>
    <w:rsid w:val="007C6117"/>
    <w:rsid w:val="007C74FE"/>
    <w:rsid w:val="007D07E6"/>
    <w:rsid w:val="007E0F61"/>
    <w:rsid w:val="007E3154"/>
    <w:rsid w:val="007E77EF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2389E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3DBC"/>
    <w:rsid w:val="00966478"/>
    <w:rsid w:val="0097501F"/>
    <w:rsid w:val="00977EAC"/>
    <w:rsid w:val="00981A55"/>
    <w:rsid w:val="00981DC3"/>
    <w:rsid w:val="00983CA0"/>
    <w:rsid w:val="0098476A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104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1C70"/>
    <w:rsid w:val="00B037C5"/>
    <w:rsid w:val="00B040EB"/>
    <w:rsid w:val="00B07054"/>
    <w:rsid w:val="00B10287"/>
    <w:rsid w:val="00B12179"/>
    <w:rsid w:val="00B129C2"/>
    <w:rsid w:val="00B1577E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CE7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15C87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0ACE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05049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59B8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58DE"/>
    <w:rsid w:val="00E468F0"/>
    <w:rsid w:val="00E470BB"/>
    <w:rsid w:val="00E47827"/>
    <w:rsid w:val="00E516E2"/>
    <w:rsid w:val="00E53847"/>
    <w:rsid w:val="00E5539F"/>
    <w:rsid w:val="00E6752E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5548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hyperlink" Target="http://www.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kuodi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lugi.m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23AB8-7272-4EEE-96AF-5C385B2D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2</cp:revision>
  <cp:lastPrinted>2024-02-19T06:48:00Z</cp:lastPrinted>
  <dcterms:created xsi:type="dcterms:W3CDTF">2024-07-08T12:18:00Z</dcterms:created>
  <dcterms:modified xsi:type="dcterms:W3CDTF">2024-07-08T12:18:00Z</dcterms:modified>
</cp:coreProperties>
</file>